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D753EE">
      <w:pPr>
        <w:jc w:val="center"/>
        <w:rPr>
          <w:rFonts w:hint="default" w:eastAsia="宋体"/>
          <w:b/>
          <w:sz w:val="44"/>
          <w:szCs w:val="44"/>
          <w:lang w:val="en-US" w:eastAsia="zh-CN"/>
        </w:rPr>
      </w:pPr>
      <w:r>
        <w:rPr>
          <w:rFonts w:hint="eastAsia"/>
          <w:b/>
          <w:sz w:val="44"/>
          <w:szCs w:val="44"/>
          <w:lang w:val="en-US" w:eastAsia="zh-CN"/>
        </w:rPr>
        <w:t>概率统计</w:t>
      </w:r>
    </w:p>
    <w:p w14:paraId="01BB8F95">
      <w:pPr>
        <w:jc w:val="both"/>
        <w:rPr>
          <w:rFonts w:hint="eastAsia"/>
          <w:b/>
          <w:bCs/>
          <w:sz w:val="28"/>
          <w:szCs w:val="28"/>
          <w14:textFill>
            <w14:gradFill>
              <w14:gsLst>
                <w14:gs w14:pos="0">
                  <w14:srgbClr w14:val="E30000"/>
                </w14:gs>
                <w14:gs w14:pos="100000">
                  <w14:srgbClr w14:val="760303"/>
                </w14:gs>
              </w14:gsLst>
              <w14:lin w14:ang="0" w14:scaled="0"/>
            </w14:gradFill>
          </w14:textFill>
        </w:rPr>
      </w:pPr>
    </w:p>
    <w:p w14:paraId="137FEA80">
      <w:pPr>
        <w:jc w:val="center"/>
        <w:rPr>
          <w:rFonts w:ascii="Vijaya" w:hAnsi="Vijaya" w:cs="Vijaya"/>
          <w:b/>
          <w:sz w:val="84"/>
          <w:szCs w:val="84"/>
        </w:rPr>
      </w:pPr>
      <w:r>
        <w:rPr>
          <w:rFonts w:ascii="Times New Roman" w:hAnsi="Times New Roman" w:cs="Times New Roman"/>
          <w:szCs w:val="20"/>
        </w:rPr>
        <w:drawing>
          <wp:inline distT="0" distB="0" distL="0" distR="0">
            <wp:extent cx="2552700" cy="25298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568247" cy="2545817"/>
                    </a:xfrm>
                    <a:prstGeom prst="rect">
                      <a:avLst/>
                    </a:prstGeom>
                    <a:noFill/>
                    <a:ln>
                      <a:noFill/>
                    </a:ln>
                    <a:effectLst/>
                  </pic:spPr>
                </pic:pic>
              </a:graphicData>
            </a:graphic>
          </wp:inline>
        </w:drawing>
      </w:r>
    </w:p>
    <w:p w14:paraId="2D53D9CA">
      <w:pPr>
        <w:jc w:val="center"/>
        <w:rPr>
          <w:rFonts w:ascii="Vijaya" w:hAnsi="Vijaya" w:cs="Vijaya"/>
          <w:b/>
          <w:sz w:val="52"/>
          <w:szCs w:val="52"/>
        </w:rPr>
      </w:pPr>
      <w:r>
        <w:rPr>
          <w:rFonts w:hint="eastAsia"/>
          <w:b/>
          <w:sz w:val="52"/>
          <w:szCs w:val="21"/>
        </w:rPr>
        <w:t>期末课程设计实验报告</w:t>
      </w:r>
    </w:p>
    <w:p w14:paraId="04D6E816">
      <w:pPr>
        <w:jc w:val="center"/>
        <w:rPr>
          <w:rFonts w:ascii="Vijaya" w:hAnsi="Vijaya" w:cs="Vijaya"/>
          <w:b/>
          <w:sz w:val="52"/>
          <w:szCs w:val="52"/>
        </w:rPr>
      </w:pPr>
    </w:p>
    <w:p w14:paraId="43925554">
      <w:pPr>
        <w:jc w:val="both"/>
        <w:rPr>
          <w:rFonts w:ascii="Vijaya" w:hAnsi="Vijaya" w:cs="Vijaya"/>
          <w:b/>
          <w:sz w:val="52"/>
          <w:szCs w:val="52"/>
        </w:rPr>
      </w:pPr>
    </w:p>
    <w:p w14:paraId="5FE06057">
      <w:pPr>
        <w:tabs>
          <w:tab w:val="left" w:pos="5940"/>
        </w:tabs>
        <w:spacing w:line="660" w:lineRule="exact"/>
        <w:ind w:firstLine="1205" w:firstLineChars="400"/>
        <w:rPr>
          <w:rFonts w:hint="eastAsia"/>
          <w:b/>
          <w:sz w:val="30"/>
          <w:u w:val="single"/>
        </w:rPr>
      </w:pPr>
      <w:r>
        <w:rPr>
          <w:rFonts w:hint="eastAsia"/>
          <w:b/>
          <w:sz w:val="30"/>
        </w:rPr>
        <w:t xml:space="preserve">实验课程： </w:t>
      </w:r>
      <w:r>
        <w:rPr>
          <w:rFonts w:hint="eastAsia"/>
          <w:b/>
          <w:sz w:val="30"/>
          <w:u w:val="single"/>
        </w:rPr>
        <w:t xml:space="preserve">      </w:t>
      </w:r>
      <w:r>
        <w:rPr>
          <w:rFonts w:hint="eastAsia"/>
          <w:b/>
          <w:sz w:val="30"/>
          <w:u w:val="single"/>
          <w:lang w:val="en-US" w:eastAsia="zh-CN"/>
        </w:rPr>
        <w:t xml:space="preserve">   概率统计</w:t>
      </w:r>
      <w:r>
        <w:rPr>
          <w:rFonts w:hint="eastAsia"/>
          <w:b/>
          <w:sz w:val="30"/>
          <w:u w:val="single"/>
        </w:rPr>
        <w:t xml:space="preserve">  </w:t>
      </w:r>
      <w:r>
        <w:rPr>
          <w:rFonts w:hint="eastAsia"/>
          <w:b/>
          <w:sz w:val="30"/>
          <w:u w:val="single"/>
          <w:lang w:val="en-US" w:eastAsia="zh-CN"/>
        </w:rPr>
        <w:t xml:space="preserve">         </w:t>
      </w:r>
      <w:r>
        <w:rPr>
          <w:rFonts w:hint="eastAsia"/>
          <w:b/>
          <w:sz w:val="30"/>
          <w:u w:val="single"/>
        </w:rPr>
        <w:t xml:space="preserve">      </w:t>
      </w:r>
    </w:p>
    <w:p w14:paraId="3DDCC7DE">
      <w:pPr>
        <w:tabs>
          <w:tab w:val="left" w:pos="5940"/>
        </w:tabs>
        <w:spacing w:line="660" w:lineRule="exact"/>
        <w:ind w:firstLine="1205" w:firstLineChars="400"/>
        <w:rPr>
          <w:rFonts w:hint="default" w:eastAsia="宋体"/>
          <w:b/>
          <w:sz w:val="30"/>
          <w:u w:val="single"/>
          <w:lang w:val="en-US" w:eastAsia="zh-CN"/>
        </w:rPr>
      </w:pPr>
      <w:r>
        <w:rPr>
          <w:rFonts w:hint="eastAsia"/>
          <w:b/>
          <w:sz w:val="30"/>
        </w:rPr>
        <w:t xml:space="preserve">实验项目： </w:t>
      </w:r>
      <w:r>
        <w:rPr>
          <w:rFonts w:hint="eastAsia"/>
          <w:b/>
          <w:sz w:val="30"/>
          <w:u w:val="single"/>
          <w:lang w:val="en-US" w:eastAsia="zh-CN"/>
        </w:rPr>
        <w:t xml:space="preserve">         随机变量的计算机产生     </w:t>
      </w:r>
    </w:p>
    <w:p w14:paraId="59EC5674">
      <w:pPr>
        <w:spacing w:line="660" w:lineRule="exact"/>
        <w:ind w:firstLine="1205" w:firstLineChars="400"/>
        <w:rPr>
          <w:rFonts w:hint="eastAsia"/>
          <w:b/>
          <w:sz w:val="30"/>
          <w:u w:val="single"/>
        </w:rPr>
      </w:pPr>
      <w:r>
        <w:rPr>
          <w:rFonts w:hint="eastAsia"/>
          <w:b/>
          <w:sz w:val="30"/>
        </w:rPr>
        <w:t>系</w:t>
      </w:r>
      <w:r>
        <w:rPr>
          <w:b/>
          <w:sz w:val="30"/>
        </w:rPr>
        <w:t xml:space="preserve">    </w:t>
      </w:r>
      <w:r>
        <w:rPr>
          <w:rFonts w:hint="eastAsia"/>
          <w:b/>
          <w:sz w:val="30"/>
        </w:rPr>
        <w:t>别：</w:t>
      </w:r>
      <w:r>
        <w:rPr>
          <w:b/>
          <w:sz w:val="30"/>
        </w:rPr>
        <w:t xml:space="preserve"> </w:t>
      </w:r>
      <w:r>
        <w:rPr>
          <w:rFonts w:hint="eastAsia"/>
          <w:b/>
          <w:sz w:val="30"/>
          <w:u w:val="single"/>
        </w:rPr>
        <w:t xml:space="preserve">         通信工程                 </w:t>
      </w:r>
    </w:p>
    <w:p w14:paraId="5ABD92EE">
      <w:pPr>
        <w:spacing w:line="740" w:lineRule="exact"/>
        <w:ind w:firstLine="1205" w:firstLineChars="400"/>
        <w:rPr>
          <w:rFonts w:hint="eastAsia"/>
          <w:b/>
          <w:sz w:val="30"/>
        </w:rPr>
      </w:pPr>
      <w:r>
        <w:rPr>
          <w:rFonts w:hint="eastAsia"/>
          <w:b/>
          <w:sz w:val="30"/>
        </w:rPr>
        <w:t>年</w:t>
      </w:r>
      <w:r>
        <w:rPr>
          <w:b/>
          <w:sz w:val="30"/>
        </w:rPr>
        <w:t xml:space="preserve">    </w:t>
      </w:r>
      <w:r>
        <w:rPr>
          <w:rFonts w:hint="eastAsia"/>
          <w:b/>
          <w:sz w:val="30"/>
        </w:rPr>
        <w:t xml:space="preserve">级： </w:t>
      </w:r>
      <w:r>
        <w:rPr>
          <w:rFonts w:hint="eastAsia"/>
          <w:b/>
          <w:sz w:val="30"/>
          <w:u w:val="single"/>
        </w:rPr>
        <w:t xml:space="preserve">         2023级                  </w:t>
      </w:r>
    </w:p>
    <w:p w14:paraId="35BA98CA">
      <w:pPr>
        <w:spacing w:line="660" w:lineRule="exact"/>
        <w:ind w:firstLine="1205" w:firstLineChars="400"/>
        <w:rPr>
          <w:rFonts w:hint="eastAsia"/>
          <w:b/>
          <w:sz w:val="30"/>
          <w:u w:val="single"/>
        </w:rPr>
      </w:pPr>
      <w:r>
        <w:rPr>
          <w:rFonts w:hint="eastAsia"/>
          <w:b/>
          <w:sz w:val="30"/>
        </w:rPr>
        <w:t xml:space="preserve">学生姓名： </w:t>
      </w:r>
      <w:r>
        <w:rPr>
          <w:rFonts w:hint="eastAsia"/>
          <w:b/>
          <w:sz w:val="30"/>
          <w:u w:val="single"/>
        </w:rPr>
        <w:t xml:space="preserve">         </w:t>
      </w:r>
      <w:r>
        <w:rPr>
          <w:rFonts w:hint="eastAsia"/>
          <w:b/>
          <w:sz w:val="30"/>
          <w:u w:val="single"/>
          <w:lang w:val="en-US" w:eastAsia="zh-CN"/>
        </w:rPr>
        <w:t xml:space="preserve">vann  </w:t>
      </w:r>
      <w:r>
        <w:rPr>
          <w:rFonts w:hint="eastAsia"/>
          <w:b/>
          <w:sz w:val="30"/>
          <w:u w:val="single"/>
        </w:rPr>
        <w:t xml:space="preserve">                   </w:t>
      </w:r>
    </w:p>
    <w:p w14:paraId="52845F8A">
      <w:pPr>
        <w:spacing w:line="660" w:lineRule="exact"/>
        <w:ind w:firstLine="1205" w:firstLineChars="400"/>
        <w:rPr>
          <w:rFonts w:hint="eastAsia"/>
          <w:b/>
          <w:sz w:val="30"/>
          <w:u w:val="single"/>
        </w:rPr>
      </w:pPr>
      <w:r>
        <w:rPr>
          <w:rFonts w:hint="eastAsia"/>
          <w:b/>
          <w:sz w:val="30"/>
        </w:rPr>
        <w:t>学生学号：</w:t>
      </w:r>
      <w:r>
        <w:rPr>
          <w:b/>
          <w:sz w:val="30"/>
        </w:rPr>
        <w:t xml:space="preserve"> </w:t>
      </w:r>
      <w:r>
        <w:rPr>
          <w:rFonts w:hint="eastAsia"/>
          <w:b/>
          <w:sz w:val="30"/>
          <w:u w:val="single"/>
        </w:rPr>
        <w:t xml:space="preserve">         </w:t>
      </w:r>
      <w:r>
        <w:rPr>
          <w:rFonts w:hint="eastAsia"/>
          <w:b/>
          <w:sz w:val="30"/>
          <w:u w:val="single"/>
          <w:lang w:val="en-US" w:eastAsia="zh-CN"/>
        </w:rPr>
        <w:t>**************</w:t>
      </w:r>
      <w:bookmarkStart w:id="0" w:name="_GoBack"/>
      <w:bookmarkEnd w:id="0"/>
      <w:r>
        <w:rPr>
          <w:rFonts w:hint="eastAsia"/>
          <w:b/>
          <w:sz w:val="30"/>
          <w:u w:val="single"/>
        </w:rPr>
        <w:t xml:space="preserve">           </w:t>
      </w:r>
    </w:p>
    <w:p w14:paraId="3B520906">
      <w:pPr>
        <w:spacing w:line="740" w:lineRule="exact"/>
        <w:ind w:firstLine="1205" w:firstLineChars="400"/>
        <w:rPr>
          <w:rFonts w:hint="eastAsia"/>
          <w:sz w:val="30"/>
          <w:szCs w:val="30"/>
        </w:rPr>
      </w:pPr>
      <w:r>
        <w:rPr>
          <w:b/>
          <w:sz w:val="30"/>
          <w:szCs w:val="30"/>
        </w:rPr>
        <w:t xml:space="preserve">    </w:t>
      </w:r>
      <w:r>
        <w:rPr>
          <w:sz w:val="30"/>
          <w:szCs w:val="30"/>
        </w:rPr>
        <w:t xml:space="preserve"> </w:t>
      </w:r>
    </w:p>
    <w:p w14:paraId="1D4050B8">
      <w:pPr>
        <w:spacing w:line="740" w:lineRule="exact"/>
        <w:rPr>
          <w:rFonts w:hint="eastAsia"/>
          <w:sz w:val="30"/>
          <w:szCs w:val="30"/>
        </w:rPr>
      </w:pPr>
    </w:p>
    <w:p w14:paraId="54F93E38">
      <w:pPr>
        <w:jc w:val="center"/>
        <w:rPr>
          <w:rFonts w:hint="eastAsia" w:asciiTheme="minorHAnsi" w:hAnsiTheme="minorHAnsi" w:eastAsiaTheme="minorEastAsia" w:cstheme="minorBidi"/>
          <w:b/>
          <w:kern w:val="2"/>
          <w:sz w:val="28"/>
        </w:rPr>
      </w:pPr>
      <w:r>
        <w:rPr>
          <w:rFonts w:ascii="仿宋_GB2312" w:hAnsi="仿宋_GB2312" w:eastAsia="仿宋_GB2312"/>
          <w:b/>
          <w:sz w:val="28"/>
          <w:szCs w:val="21"/>
        </w:rPr>
        <w:t>实验报告完成日期： 2</w:t>
      </w:r>
      <w:r>
        <w:rPr>
          <w:rFonts w:hint="eastAsia" w:ascii="仿宋_GB2312" w:hAnsi="仿宋_GB2312" w:eastAsia="仿宋_GB2312"/>
          <w:b/>
          <w:sz w:val="28"/>
          <w:szCs w:val="21"/>
        </w:rPr>
        <w:t>025 年 6月25日</w:t>
      </w:r>
    </w:p>
    <w:p w14:paraId="78D4D530">
      <w:pPr>
        <w:pStyle w:val="2"/>
        <w:rPr>
          <w:rFonts w:hint="eastAsia"/>
        </w:rPr>
      </w:pPr>
      <w:r>
        <w:rPr>
          <w:rFonts w:hint="eastAsia"/>
        </w:rPr>
        <w:t>一、实验背景</w:t>
      </w:r>
    </w:p>
    <w:p w14:paraId="4975C1DC">
      <w:pPr>
        <w:pStyle w:val="11"/>
        <w:keepNext w:val="0"/>
        <w:keepLines w:val="0"/>
        <w:widowControl/>
        <w:suppressLineNumbers w:val="0"/>
        <w:rPr>
          <w:rFonts w:ascii="宋体" w:hAnsi="宋体" w:eastAsia="宋体" w:cs="宋体"/>
          <w:b w:val="0"/>
          <w:bCs w:val="0"/>
          <w:sz w:val="24"/>
          <w:szCs w:val="24"/>
          <w:lang w:val="en-US" w:eastAsia="zh-CN" w:bidi="ar-SA"/>
        </w:rPr>
      </w:pPr>
      <w:r>
        <w:tab/>
      </w:r>
      <w:r>
        <w:rPr>
          <w:rFonts w:ascii="宋体" w:hAnsi="宋体" w:eastAsia="宋体" w:cs="宋体"/>
          <w:b w:val="0"/>
          <w:bCs w:val="0"/>
          <w:sz w:val="24"/>
          <w:szCs w:val="24"/>
          <w:lang w:val="en-US" w:eastAsia="zh-CN" w:bidi="ar-SA"/>
        </w:rPr>
        <w:t>随机数的生成与随机变量的模拟是数值计算、蒙特卡洛方法、系统仿真、人工智能、图像处理等领域中的基础性工作。特别是在不能直接进行解析计算、或系统具有不确定性时，通过模拟大量随机样本并进行统计分析已成为重要的解决手段。</w:t>
      </w:r>
    </w:p>
    <w:p w14:paraId="79E549BC">
      <w:pPr>
        <w:pStyle w:val="11"/>
        <w:keepNext w:val="0"/>
        <w:keepLines w:val="0"/>
        <w:widowControl/>
        <w:suppressLineNumbers w:val="0"/>
        <w:ind w:firstLine="420" w:firstLineChars="0"/>
        <w:rPr>
          <w:rFonts w:ascii="宋体" w:hAnsi="宋体" w:eastAsia="宋体" w:cs="宋体"/>
          <w:b w:val="0"/>
          <w:bCs w:val="0"/>
          <w:sz w:val="24"/>
          <w:szCs w:val="24"/>
          <w:lang w:val="en-US" w:eastAsia="zh-CN" w:bidi="ar-SA"/>
        </w:rPr>
      </w:pPr>
      <w:r>
        <w:rPr>
          <w:rFonts w:ascii="宋体" w:hAnsi="宋体" w:eastAsia="宋体" w:cs="宋体"/>
          <w:b w:val="0"/>
          <w:bCs w:val="0"/>
          <w:sz w:val="24"/>
          <w:szCs w:val="24"/>
          <w:lang w:val="en-US" w:eastAsia="zh-CN" w:bidi="ar-SA"/>
        </w:rPr>
        <w:t>随机变量的产生过程实质上是一个将均匀分布随机数转化为目标分布随机变量的映射过程。由于计算机本质上只能生成伪随机数，因此如何从伪随机数出发，构造出满足任意概率分布的随机变量，是概率建模与仿真模拟中的关键技术。</w:t>
      </w:r>
    </w:p>
    <w:p w14:paraId="6AA5370D">
      <w:pPr>
        <w:pStyle w:val="11"/>
        <w:keepNext w:val="0"/>
        <w:keepLines w:val="0"/>
        <w:widowControl/>
        <w:suppressLineNumbers w:val="0"/>
        <w:ind w:firstLine="420" w:firstLineChars="0"/>
        <w:rPr>
          <w:rFonts w:hint="eastAsia" w:cs="宋体"/>
          <w:b w:val="0"/>
          <w:bCs w:val="0"/>
          <w:sz w:val="24"/>
          <w:szCs w:val="24"/>
          <w:lang w:val="en-US" w:eastAsia="zh-CN" w:bidi="ar-SA"/>
        </w:rPr>
      </w:pPr>
      <w:r>
        <w:rPr>
          <w:rFonts w:ascii="宋体" w:hAnsi="宋体" w:eastAsia="宋体" w:cs="宋体"/>
          <w:b w:val="0"/>
          <w:bCs w:val="0"/>
          <w:sz w:val="24"/>
          <w:szCs w:val="24"/>
          <w:lang w:val="en-US" w:eastAsia="zh-CN" w:bidi="ar-SA"/>
        </w:rPr>
        <w:t>在本次实验中，结合理论学习和 MATLAB 仿真实践，系统探讨了以下四个方面的内容</w:t>
      </w:r>
      <w:r>
        <w:rPr>
          <w:rFonts w:hint="eastAsia" w:cs="宋体"/>
          <w:b w:val="0"/>
          <w:bCs w:val="0"/>
          <w:sz w:val="24"/>
          <w:szCs w:val="24"/>
          <w:lang w:val="en-US" w:eastAsia="zh-CN" w:bidi="ar-SA"/>
        </w:rPr>
        <w:t>：</w:t>
      </w:r>
    </w:p>
    <w:p w14:paraId="7E5807EC">
      <w:pPr>
        <w:pStyle w:val="11"/>
        <w:keepNext w:val="0"/>
        <w:keepLines w:val="0"/>
        <w:widowControl/>
        <w:numPr>
          <w:ilvl w:val="0"/>
          <w:numId w:val="1"/>
        </w:numPr>
        <w:suppressLineNumbers w:val="0"/>
        <w:ind w:firstLine="420" w:firstLineChars="0"/>
        <w:rPr>
          <w:rFonts w:ascii="宋体" w:hAnsi="宋体" w:eastAsia="宋体" w:cs="宋体"/>
          <w:b w:val="0"/>
          <w:bCs w:val="0"/>
          <w:sz w:val="24"/>
          <w:szCs w:val="24"/>
          <w:lang w:val="en-US" w:eastAsia="zh-CN" w:bidi="ar-SA"/>
        </w:rPr>
      </w:pPr>
      <w:r>
        <w:rPr>
          <w:rFonts w:ascii="宋体" w:hAnsi="宋体" w:eastAsia="宋体" w:cs="宋体"/>
          <w:b w:val="0"/>
          <w:bCs w:val="0"/>
          <w:sz w:val="24"/>
          <w:szCs w:val="24"/>
          <w:lang w:val="en-US" w:eastAsia="zh-CN" w:bidi="ar-SA"/>
        </w:rPr>
        <w:t>均匀分布伪随机数的生成方法：</w:t>
      </w:r>
      <w:r>
        <w:rPr>
          <w:rFonts w:ascii="宋体" w:hAnsi="宋体" w:eastAsia="宋体" w:cs="宋体"/>
          <w:b w:val="0"/>
          <w:bCs w:val="0"/>
          <w:sz w:val="24"/>
          <w:szCs w:val="24"/>
          <w:lang w:val="en-US" w:eastAsia="zh-CN" w:bidi="ar-SA"/>
        </w:rPr>
        <w:br w:type="textWrapping"/>
      </w:r>
      <w:r>
        <w:rPr>
          <w:rFonts w:hint="eastAsia" w:cs="宋体"/>
          <w:b w:val="0"/>
          <w:bCs w:val="0"/>
          <w:sz w:val="24"/>
          <w:szCs w:val="24"/>
          <w:lang w:val="en-US" w:eastAsia="zh-CN" w:bidi="ar-SA"/>
        </w:rPr>
        <w:tab/>
      </w:r>
      <w:r>
        <w:rPr>
          <w:rFonts w:ascii="宋体" w:hAnsi="宋体" w:eastAsia="宋体" w:cs="宋体"/>
          <w:b w:val="0"/>
          <w:bCs w:val="0"/>
          <w:sz w:val="24"/>
          <w:szCs w:val="24"/>
          <w:lang w:val="en-US" w:eastAsia="zh-CN" w:bidi="ar-SA"/>
        </w:rPr>
        <w:t>使用 Wichmann-Hill 多同余发生器算法，了解其周期性、可重复性及分布特性。</w:t>
      </w:r>
    </w:p>
    <w:p w14:paraId="5F1159B7">
      <w:pPr>
        <w:pStyle w:val="11"/>
        <w:keepNext w:val="0"/>
        <w:keepLines w:val="0"/>
        <w:widowControl/>
        <w:numPr>
          <w:ilvl w:val="0"/>
          <w:numId w:val="1"/>
        </w:numPr>
        <w:suppressLineNumbers w:val="0"/>
        <w:ind w:firstLine="420" w:firstLineChars="0"/>
        <w:rPr>
          <w:rFonts w:ascii="宋体" w:hAnsi="宋体" w:eastAsia="宋体" w:cs="宋体"/>
          <w:b w:val="0"/>
          <w:bCs w:val="0"/>
          <w:sz w:val="24"/>
          <w:szCs w:val="24"/>
          <w:lang w:val="en-US" w:eastAsia="zh-CN" w:bidi="ar-SA"/>
        </w:rPr>
      </w:pPr>
      <w:r>
        <w:rPr>
          <w:rFonts w:ascii="宋体" w:hAnsi="宋体" w:eastAsia="宋体" w:cs="宋体"/>
          <w:b w:val="0"/>
          <w:bCs w:val="0"/>
          <w:sz w:val="24"/>
          <w:szCs w:val="24"/>
          <w:lang w:val="en-US" w:eastAsia="zh-CN" w:bidi="ar-SA"/>
        </w:rPr>
        <w:t>连续分布变量的构造方法：</w:t>
      </w:r>
      <w:r>
        <w:rPr>
          <w:rFonts w:ascii="宋体" w:hAnsi="宋体" w:eastAsia="宋体" w:cs="宋体"/>
          <w:b w:val="0"/>
          <w:bCs w:val="0"/>
          <w:sz w:val="24"/>
          <w:szCs w:val="24"/>
          <w:lang w:val="en-US" w:eastAsia="zh-CN" w:bidi="ar-SA"/>
        </w:rPr>
        <w:br w:type="textWrapping"/>
      </w:r>
      <w:r>
        <w:rPr>
          <w:rFonts w:hint="eastAsia" w:cs="宋体"/>
          <w:b w:val="0"/>
          <w:bCs w:val="0"/>
          <w:sz w:val="24"/>
          <w:szCs w:val="24"/>
          <w:lang w:val="en-US" w:eastAsia="zh-CN" w:bidi="ar-SA"/>
        </w:rPr>
        <w:tab/>
      </w:r>
      <w:r>
        <w:rPr>
          <w:rFonts w:ascii="宋体" w:hAnsi="宋体" w:eastAsia="宋体" w:cs="宋体"/>
          <w:b w:val="0"/>
          <w:bCs w:val="0"/>
          <w:sz w:val="24"/>
          <w:szCs w:val="24"/>
          <w:lang w:val="en-US" w:eastAsia="zh-CN" w:bidi="ar-SA"/>
        </w:rPr>
        <w:t>包括 Rayleigh 分布、正态分布等变量的生成，掌握如何通过**变换方法（如逆变换法、Box-Muller方法）**从均匀分布构造目标连续分布。</w:t>
      </w:r>
    </w:p>
    <w:p w14:paraId="2F00AF87">
      <w:pPr>
        <w:pStyle w:val="11"/>
        <w:keepNext w:val="0"/>
        <w:keepLines w:val="0"/>
        <w:widowControl/>
        <w:numPr>
          <w:ilvl w:val="0"/>
          <w:numId w:val="1"/>
        </w:numPr>
        <w:suppressLineNumbers w:val="0"/>
        <w:ind w:firstLine="420" w:firstLineChars="0"/>
        <w:rPr>
          <w:rFonts w:ascii="宋体" w:hAnsi="宋体" w:eastAsia="宋体" w:cs="宋体"/>
          <w:b w:val="0"/>
          <w:bCs w:val="0"/>
          <w:sz w:val="24"/>
          <w:szCs w:val="24"/>
          <w:lang w:val="en-US" w:eastAsia="zh-CN" w:bidi="ar-SA"/>
        </w:rPr>
      </w:pPr>
      <w:r>
        <w:rPr>
          <w:rFonts w:ascii="宋体" w:hAnsi="宋体" w:eastAsia="宋体" w:cs="宋体"/>
          <w:b w:val="0"/>
          <w:bCs w:val="0"/>
          <w:sz w:val="24"/>
          <w:szCs w:val="24"/>
          <w:lang w:val="en-US" w:eastAsia="zh-CN" w:bidi="ar-SA"/>
        </w:rPr>
        <w:t>离散随机变量的生成方法：</w:t>
      </w:r>
      <w:r>
        <w:rPr>
          <w:rFonts w:ascii="宋体" w:hAnsi="宋体" w:eastAsia="宋体" w:cs="宋体"/>
          <w:b w:val="0"/>
          <w:bCs w:val="0"/>
          <w:sz w:val="24"/>
          <w:szCs w:val="24"/>
          <w:lang w:val="en-US" w:eastAsia="zh-CN" w:bidi="ar-SA"/>
        </w:rPr>
        <w:br w:type="textWrapping"/>
      </w:r>
      <w:r>
        <w:rPr>
          <w:rFonts w:hint="eastAsia" w:cs="宋体"/>
          <w:b w:val="0"/>
          <w:bCs w:val="0"/>
          <w:sz w:val="24"/>
          <w:szCs w:val="24"/>
          <w:lang w:val="en-US" w:eastAsia="zh-CN" w:bidi="ar-SA"/>
        </w:rPr>
        <w:tab/>
      </w:r>
      <w:r>
        <w:rPr>
          <w:rFonts w:ascii="宋体" w:hAnsi="宋体" w:eastAsia="宋体" w:cs="宋体"/>
          <w:b w:val="0"/>
          <w:bCs w:val="0"/>
          <w:sz w:val="24"/>
          <w:szCs w:val="24"/>
          <w:lang w:val="en-US" w:eastAsia="zh-CN" w:bidi="ar-SA"/>
        </w:rPr>
        <w:t>利用分布律与累积分布函数，实现从 U(0,1)U(0,1)U(0,1) 到有限状态离散变量的精确映射。</w:t>
      </w:r>
    </w:p>
    <w:p w14:paraId="08B8A348">
      <w:pPr>
        <w:pStyle w:val="11"/>
        <w:keepNext w:val="0"/>
        <w:keepLines w:val="0"/>
        <w:widowControl/>
        <w:numPr>
          <w:ilvl w:val="0"/>
          <w:numId w:val="1"/>
        </w:numPr>
        <w:suppressLineNumbers w:val="0"/>
        <w:ind w:firstLine="420" w:firstLineChars="0"/>
        <w:rPr>
          <w:rFonts w:ascii="宋体" w:hAnsi="宋体" w:eastAsia="宋体" w:cs="宋体"/>
          <w:b w:val="0"/>
          <w:bCs w:val="0"/>
          <w:sz w:val="24"/>
          <w:szCs w:val="24"/>
          <w:lang w:val="en-US" w:eastAsia="zh-CN" w:bidi="ar-SA"/>
        </w:rPr>
      </w:pPr>
      <w:r>
        <w:rPr>
          <w:rFonts w:ascii="宋体" w:hAnsi="宋体" w:eastAsia="宋体" w:cs="宋体"/>
          <w:b w:val="0"/>
          <w:bCs w:val="0"/>
          <w:sz w:val="24"/>
          <w:szCs w:val="24"/>
          <w:lang w:val="en-US" w:eastAsia="zh-CN" w:bidi="ar-SA"/>
        </w:rPr>
        <w:t>仿真结果的验证与分析方法：</w:t>
      </w:r>
      <w:r>
        <w:rPr>
          <w:rFonts w:ascii="宋体" w:hAnsi="宋体" w:eastAsia="宋体" w:cs="宋体"/>
          <w:b w:val="0"/>
          <w:bCs w:val="0"/>
          <w:sz w:val="24"/>
          <w:szCs w:val="24"/>
          <w:lang w:val="en-US" w:eastAsia="zh-CN" w:bidi="ar-SA"/>
        </w:rPr>
        <w:br w:type="textWrapping"/>
      </w:r>
      <w:r>
        <w:rPr>
          <w:rFonts w:hint="eastAsia" w:cs="宋体"/>
          <w:b w:val="0"/>
          <w:bCs w:val="0"/>
          <w:sz w:val="24"/>
          <w:szCs w:val="24"/>
          <w:lang w:val="en-US" w:eastAsia="zh-CN" w:bidi="ar-SA"/>
        </w:rPr>
        <w:tab/>
      </w:r>
      <w:r>
        <w:rPr>
          <w:rFonts w:ascii="宋体" w:hAnsi="宋体" w:eastAsia="宋体" w:cs="宋体"/>
          <w:b w:val="0"/>
          <w:bCs w:val="0"/>
          <w:sz w:val="24"/>
          <w:szCs w:val="24"/>
          <w:lang w:val="en-US" w:eastAsia="zh-CN" w:bidi="ar-SA"/>
        </w:rPr>
        <w:t>通过统计样本均值与方差、绘制概率直方图等手段，直观验证模拟的准确性与稳定性。</w:t>
      </w:r>
    </w:p>
    <w:p w14:paraId="3F04C66B">
      <w:pPr>
        <w:pStyle w:val="11"/>
        <w:ind w:firstLine="420"/>
        <w:rPr>
          <w:rFonts w:hint="eastAsia"/>
        </w:rPr>
      </w:pPr>
    </w:p>
    <w:p w14:paraId="353CC4B9">
      <w:pPr>
        <w:pStyle w:val="2"/>
        <w:rPr>
          <w:rFonts w:hint="eastAsia"/>
          <w:sz w:val="44"/>
          <w:szCs w:val="44"/>
          <w:lang w:val="en-US" w:eastAsia="zh-CN"/>
        </w:rPr>
      </w:pPr>
      <w:r>
        <w:rPr>
          <w:rFonts w:hint="eastAsia"/>
        </w:rPr>
        <w:t>二、</w:t>
      </w:r>
      <w:r>
        <w:rPr>
          <w:rFonts w:hint="eastAsia"/>
          <w:lang w:val="en-US" w:eastAsia="zh-CN"/>
        </w:rPr>
        <w:t>实验任务</w:t>
      </w:r>
    </w:p>
    <w:p w14:paraId="7EFEA112">
      <w:pPr>
        <w:rPr>
          <w:rFonts w:hint="default"/>
          <w:lang w:val="en-US" w:eastAsia="zh-CN"/>
        </w:rPr>
      </w:pPr>
      <w:r>
        <w:drawing>
          <wp:inline distT="0" distB="0" distL="114300" distR="114300">
            <wp:extent cx="5930900" cy="2722245"/>
            <wp:effectExtent l="0" t="0" r="12700"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930900" cy="2722245"/>
                    </a:xfrm>
                    <a:prstGeom prst="rect">
                      <a:avLst/>
                    </a:prstGeom>
                    <a:noFill/>
                    <a:ln>
                      <a:noFill/>
                    </a:ln>
                  </pic:spPr>
                </pic:pic>
              </a:graphicData>
            </a:graphic>
          </wp:inline>
        </w:drawing>
      </w:r>
    </w:p>
    <w:p w14:paraId="05E4416D">
      <w:pPr>
        <w:pStyle w:val="3"/>
        <w:ind w:firstLine="420"/>
        <w:rPr>
          <w:rFonts w:hint="eastAsia"/>
          <w:lang w:val="en-US" w:eastAsia="zh-CN"/>
        </w:rPr>
      </w:pPr>
      <w:r>
        <w:rPr>
          <w:rFonts w:hint="eastAsia"/>
        </w:rPr>
        <w:t>2.</w:t>
      </w:r>
      <w:r>
        <w:rPr>
          <w:rFonts w:hint="eastAsia"/>
          <w:lang w:val="en-US" w:eastAsia="zh-CN"/>
        </w:rPr>
        <w:t>1.1 任务一实验分析</w:t>
      </w:r>
    </w:p>
    <w:p w14:paraId="445A8ACB">
      <w:pPr>
        <w:pStyle w:val="3"/>
        <w:ind w:firstLine="420"/>
        <w:rPr>
          <w:rFonts w:ascii="宋体" w:hAnsi="宋体" w:eastAsia="宋体" w:cs="宋体"/>
          <w:b w:val="0"/>
          <w:bCs w:val="0"/>
          <w:sz w:val="24"/>
          <w:szCs w:val="24"/>
        </w:rPr>
      </w:pPr>
      <w:r>
        <w:rPr>
          <w:rFonts w:hint="eastAsia"/>
          <w:b w:val="0"/>
          <w:bCs w:val="0"/>
          <w:sz w:val="24"/>
          <w:szCs w:val="24"/>
        </w:rPr>
        <w:t xml:space="preserve"> </w:t>
      </w:r>
      <w:r>
        <w:rPr>
          <w:rFonts w:ascii="宋体" w:hAnsi="宋体" w:eastAsia="宋体" w:cs="宋体"/>
          <w:b w:val="0"/>
          <w:bCs w:val="0"/>
          <w:sz w:val="24"/>
          <w:szCs w:val="24"/>
        </w:rPr>
        <w:t>通过实现 Wichmann-Hill 算法，生成 (0,1)(0,1)(0,1) 区间的均匀分布随机变量，验证该算法产生的伪随机数的均匀性和独立性，为后续各种随机变量（如高斯分布、指数分布等）的构造提供基础。Wichmann-Hill 算法是经典的三重同余随机数生成器，其递推公式如下：</w:t>
      </w:r>
    </w:p>
    <w:p w14:paraId="07E24706">
      <w:pPr>
        <w:rPr>
          <w:rFonts w:hAnsi="Cambria Math" w:eastAsia="宋体" w:cs="宋体"/>
          <w:i w:val="0"/>
          <w:sz w:val="24"/>
          <w:szCs w:val="24"/>
          <w:lang w:val="en-US" w:eastAsia="zh-CN" w:bidi="ar-SA"/>
        </w:rPr>
      </w:pPr>
      <m:oMathPara>
        <m:oMath>
          <m:m>
            <m:mPr>
              <m:mcs>
                <m:mc>
                  <m:mcPr>
                    <m:count m:val="2"/>
                    <m:mcJc m:val="left"/>
                  </m:mcPr>
                </m:mc>
              </m:mcs>
              <m:plcHide m:val="1"/>
              <m:ctrlPr>
                <w:rPr>
                  <w:rFonts w:hint="default" w:ascii="Cambria Math" w:hAnsi="Cambria Math" w:eastAsia="宋体"/>
                  <w:sz w:val="24"/>
                </w:rPr>
              </m:ctrlPr>
            </m:mPr>
            <m:mr>
              <m:e>
                <m:sSub>
                  <m:sSubPr>
                    <m:ctrlPr>
                      <w:rPr>
                        <w:rFonts w:hint="default" w:ascii="Cambria Math" w:hAnsi="Cambria Math" w:eastAsia="宋体"/>
                        <w:sz w:val="24"/>
                      </w:rPr>
                    </m:ctrlPr>
                  </m:sSubPr>
                  <m:e>
                    <m:r>
                      <m:rPr/>
                      <w:rPr>
                        <w:rFonts w:hint="default" w:ascii="Cambria Math" w:hAnsi="Cambria Math" w:eastAsia="宋体"/>
                        <w:sz w:val="24"/>
                      </w:rPr>
                      <m:t>x</m:t>
                    </m:r>
                    <m:ctrlPr>
                      <w:rPr>
                        <w:rFonts w:ascii="Cambria Math" w:hAnsi="Cambria Math" w:eastAsia="宋体"/>
                        <w:sz w:val="24"/>
                      </w:rPr>
                    </m:ctrlPr>
                  </m:e>
                  <m:sub>
                    <m:r>
                      <m:rPr/>
                      <w:rPr>
                        <w:rFonts w:hint="default" w:ascii="Cambria Math" w:hAnsi="Cambria Math" w:eastAsia="宋体"/>
                        <w:sz w:val="24"/>
                      </w:rPr>
                      <m:t>i+1</m:t>
                    </m:r>
                    <m:ctrlPr>
                      <w:rPr>
                        <w:rFonts w:ascii="Cambria Math" w:hAnsi="Cambria Math" w:eastAsia="宋体"/>
                        <w:sz w:val="24"/>
                      </w:rPr>
                    </m:ctrlPr>
                  </m:sub>
                </m:sSub>
                <m:ctrlPr>
                  <w:rPr>
                    <w:rFonts w:hint="default" w:ascii="Cambria Math" w:hAnsi="Cambria Math" w:eastAsia="宋体"/>
                    <w:sz w:val="24"/>
                  </w:rPr>
                </m:ctrlPr>
              </m:e>
              <m:e>
                <m:r>
                  <m:rPr/>
                  <w:rPr>
                    <w:rFonts w:hint="default" w:ascii="Cambria Math" w:hAnsi="Cambria Math" w:eastAsia="宋体"/>
                    <w:sz w:val="24"/>
                  </w:rPr>
                  <m:t>=(171⋅</m:t>
                </m:r>
                <m:sSub>
                  <m:sSubPr>
                    <m:ctrlPr>
                      <w:rPr>
                        <w:rFonts w:hint="default" w:ascii="Cambria Math" w:hAnsi="Cambria Math" w:eastAsia="宋体"/>
                        <w:sz w:val="24"/>
                      </w:rPr>
                    </m:ctrlPr>
                  </m:sSubPr>
                  <m:e>
                    <m:r>
                      <m:rPr/>
                      <w:rPr>
                        <w:rFonts w:hint="default" w:ascii="Cambria Math" w:hAnsi="Cambria Math" w:eastAsia="宋体"/>
                        <w:sz w:val="24"/>
                      </w:rPr>
                      <m:t>x</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r>
                  <m:rPr/>
                  <w:rPr>
                    <w:rFonts w:hint="default" w:ascii="Cambria Math" w:hAnsi="Cambria Math" w:eastAsia="宋体"/>
                    <w:sz w:val="24"/>
                  </w:rPr>
                  <m:t>)mod</m:t>
                </m:r>
                <m:r>
                  <m:rPr/>
                  <w:rPr>
                    <w:rFonts w:hint="default" w:ascii="Cambria Math" w:hAnsi="Cambria Math"/>
                    <w:sz w:val="24"/>
                    <w:lang w:val="en-US" w:eastAsia="zh-CN"/>
                  </w:rPr>
                  <m:t>(</m:t>
                </m:r>
                <m:r>
                  <m:rPr/>
                  <w:rPr>
                    <w:rFonts w:hint="default" w:ascii="Cambria Math" w:hAnsi="Cambria Math" w:eastAsia="宋体"/>
                    <w:sz w:val="24"/>
                  </w:rPr>
                  <m:t>30269</m:t>
                </m:r>
                <m:r>
                  <m:rPr/>
                  <w:rPr>
                    <w:rFonts w:hint="default" w:ascii="Cambria Math" w:hAnsi="Cambria Math"/>
                    <w:sz w:val="24"/>
                    <w:lang w:val="en-US" w:eastAsia="zh-CN"/>
                  </w:rPr>
                  <m:t>)</m:t>
                </m:r>
                <m:ctrlPr>
                  <w:rPr>
                    <w:rFonts w:hint="default" w:ascii="Cambria Math" w:hAnsi="Cambria Math" w:eastAsia="宋体"/>
                    <w:sz w:val="24"/>
                  </w:rPr>
                </m:ctrlPr>
              </m:e>
            </m:mr>
            <m:mr>
              <m:e>
                <m:sSub>
                  <m:sSubPr>
                    <m:ctrlPr>
                      <w:rPr>
                        <w:rFonts w:hint="default" w:ascii="Cambria Math" w:hAnsi="Cambria Math" w:eastAsia="宋体"/>
                        <w:sz w:val="24"/>
                      </w:rPr>
                    </m:ctrlPr>
                  </m:sSubPr>
                  <m:e>
                    <m:r>
                      <m:rPr/>
                      <w:rPr>
                        <w:rFonts w:hint="default" w:ascii="Cambria Math" w:hAnsi="Cambria Math" w:eastAsia="宋体"/>
                        <w:sz w:val="24"/>
                      </w:rPr>
                      <m:t>y</m:t>
                    </m:r>
                    <m:ctrlPr>
                      <w:rPr>
                        <w:rFonts w:ascii="Cambria Math" w:hAnsi="Cambria Math" w:eastAsia="宋体"/>
                        <w:sz w:val="24"/>
                      </w:rPr>
                    </m:ctrlPr>
                  </m:e>
                  <m:sub>
                    <m:r>
                      <m:rPr/>
                      <w:rPr>
                        <w:rFonts w:hint="default" w:ascii="Cambria Math" w:hAnsi="Cambria Math" w:eastAsia="宋体"/>
                        <w:sz w:val="24"/>
                      </w:rPr>
                      <m:t>i+1</m:t>
                    </m:r>
                    <m:ctrlPr>
                      <w:rPr>
                        <w:rFonts w:ascii="Cambria Math" w:hAnsi="Cambria Math" w:eastAsia="宋体"/>
                        <w:sz w:val="24"/>
                      </w:rPr>
                    </m:ctrlPr>
                  </m:sub>
                </m:sSub>
                <m:ctrlPr>
                  <w:rPr>
                    <w:rFonts w:hint="default" w:ascii="Cambria Math" w:hAnsi="Cambria Math" w:eastAsia="宋体"/>
                    <w:sz w:val="24"/>
                  </w:rPr>
                </m:ctrlPr>
              </m:e>
              <m:e>
                <m:r>
                  <m:rPr/>
                  <w:rPr>
                    <w:rFonts w:hint="default" w:ascii="Cambria Math" w:hAnsi="Cambria Math" w:eastAsia="宋体"/>
                    <w:sz w:val="24"/>
                  </w:rPr>
                  <m:t>=(170⋅</m:t>
                </m:r>
                <m:sSub>
                  <m:sSubPr>
                    <m:ctrlPr>
                      <w:rPr>
                        <w:rFonts w:hint="default" w:ascii="Cambria Math" w:hAnsi="Cambria Math" w:eastAsia="宋体"/>
                        <w:sz w:val="24"/>
                      </w:rPr>
                    </m:ctrlPr>
                  </m:sSubPr>
                  <m:e>
                    <m:r>
                      <m:rPr/>
                      <w:rPr>
                        <w:rFonts w:hint="default" w:ascii="Cambria Math" w:hAnsi="Cambria Math" w:eastAsia="宋体"/>
                        <w:sz w:val="24"/>
                      </w:rPr>
                      <m:t>y</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r>
                  <m:rPr/>
                  <w:rPr>
                    <w:rFonts w:hint="default" w:ascii="Cambria Math" w:hAnsi="Cambria Math" w:eastAsia="宋体"/>
                    <w:sz w:val="24"/>
                  </w:rPr>
                  <m:t>)mod</m:t>
                </m:r>
                <m:r>
                  <m:rPr/>
                  <w:rPr>
                    <w:rFonts w:hint="default" w:ascii="Cambria Math" w:hAnsi="Cambria Math"/>
                    <w:sz w:val="24"/>
                    <w:lang w:val="en-US" w:eastAsia="zh-CN"/>
                  </w:rPr>
                  <m:t>(</m:t>
                </m:r>
                <m:r>
                  <m:rPr/>
                  <w:rPr>
                    <w:rFonts w:hint="default" w:ascii="Cambria Math" w:hAnsi="Cambria Math" w:eastAsia="宋体"/>
                    <w:sz w:val="24"/>
                  </w:rPr>
                  <m:t>30307</m:t>
                </m:r>
                <m:r>
                  <m:rPr/>
                  <w:rPr>
                    <w:rFonts w:hint="default" w:ascii="Cambria Math" w:hAnsi="Cambria Math"/>
                    <w:sz w:val="24"/>
                    <w:lang w:val="en-US" w:eastAsia="zh-CN"/>
                  </w:rPr>
                  <m:t>)</m:t>
                </m:r>
                <m:ctrlPr>
                  <w:rPr>
                    <w:rFonts w:hint="default" w:ascii="Cambria Math" w:hAnsi="Cambria Math" w:eastAsia="宋体"/>
                    <w:sz w:val="24"/>
                  </w:rPr>
                </m:ctrlPr>
              </m:e>
            </m:mr>
            <m:mr>
              <m:e>
                <m:sSub>
                  <m:sSubPr>
                    <m:ctrlPr>
                      <w:rPr>
                        <w:rFonts w:hint="default" w:ascii="Cambria Math" w:hAnsi="Cambria Math" w:eastAsia="宋体"/>
                        <w:sz w:val="24"/>
                      </w:rPr>
                    </m:ctrlPr>
                  </m:sSubPr>
                  <m:e>
                    <m:r>
                      <m:rPr/>
                      <w:rPr>
                        <w:rFonts w:hint="default" w:ascii="Cambria Math" w:hAnsi="Cambria Math" w:eastAsia="宋体"/>
                        <w:sz w:val="24"/>
                      </w:rPr>
                      <m:t>z</m:t>
                    </m:r>
                    <m:ctrlPr>
                      <w:rPr>
                        <w:rFonts w:ascii="Cambria Math" w:hAnsi="Cambria Math" w:eastAsia="宋体"/>
                        <w:sz w:val="24"/>
                      </w:rPr>
                    </m:ctrlPr>
                  </m:e>
                  <m:sub>
                    <m:r>
                      <m:rPr/>
                      <w:rPr>
                        <w:rFonts w:hint="default" w:ascii="Cambria Math" w:hAnsi="Cambria Math" w:eastAsia="宋体"/>
                        <w:sz w:val="24"/>
                      </w:rPr>
                      <m:t>i+1</m:t>
                    </m:r>
                    <m:ctrlPr>
                      <w:rPr>
                        <w:rFonts w:ascii="Cambria Math" w:hAnsi="Cambria Math" w:eastAsia="宋体"/>
                        <w:sz w:val="24"/>
                      </w:rPr>
                    </m:ctrlPr>
                  </m:sub>
                </m:sSub>
                <m:ctrlPr>
                  <w:rPr>
                    <w:rFonts w:hint="default" w:ascii="Cambria Math" w:hAnsi="Cambria Math" w:eastAsia="宋体"/>
                    <w:sz w:val="24"/>
                  </w:rPr>
                </m:ctrlPr>
              </m:e>
              <m:e>
                <m:r>
                  <m:rPr/>
                  <w:rPr>
                    <w:rFonts w:hint="default" w:ascii="Cambria Math" w:hAnsi="Cambria Math" w:eastAsia="宋体"/>
                    <w:sz w:val="24"/>
                  </w:rPr>
                  <m:t>=(172⋅</m:t>
                </m:r>
                <m:sSub>
                  <m:sSubPr>
                    <m:ctrlPr>
                      <w:rPr>
                        <w:rFonts w:hint="default" w:ascii="Cambria Math" w:hAnsi="Cambria Math" w:eastAsia="宋体"/>
                        <w:sz w:val="24"/>
                      </w:rPr>
                    </m:ctrlPr>
                  </m:sSubPr>
                  <m:e>
                    <m:r>
                      <m:rPr/>
                      <w:rPr>
                        <w:rFonts w:hint="default" w:ascii="Cambria Math" w:hAnsi="Cambria Math" w:eastAsia="宋体"/>
                        <w:sz w:val="24"/>
                      </w:rPr>
                      <m:t>z</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r>
                  <m:rPr/>
                  <w:rPr>
                    <w:rFonts w:hint="default" w:ascii="Cambria Math" w:hAnsi="Cambria Math" w:eastAsia="宋体"/>
                    <w:sz w:val="24"/>
                  </w:rPr>
                  <m:t>)mod</m:t>
                </m:r>
                <m:r>
                  <m:rPr/>
                  <w:rPr>
                    <w:rFonts w:hint="default" w:ascii="Cambria Math" w:hAnsi="Cambria Math"/>
                    <w:sz w:val="24"/>
                    <w:lang w:val="en-US" w:eastAsia="zh-CN"/>
                  </w:rPr>
                  <m:t>(</m:t>
                </m:r>
                <m:r>
                  <m:rPr/>
                  <w:rPr>
                    <w:rFonts w:hint="default" w:ascii="Cambria Math" w:hAnsi="Cambria Math" w:eastAsia="宋体"/>
                    <w:sz w:val="24"/>
                  </w:rPr>
                  <m:t>30323</m:t>
                </m:r>
                <m:r>
                  <m:rPr/>
                  <w:rPr>
                    <w:rFonts w:hint="default" w:ascii="Cambria Math" w:hAnsi="Cambria Math"/>
                    <w:sz w:val="24"/>
                    <w:lang w:val="en-US" w:eastAsia="zh-CN"/>
                  </w:rPr>
                  <m:t>)</m:t>
                </m:r>
                <m:ctrlPr>
                  <w:rPr>
                    <w:rFonts w:hint="default" w:ascii="Cambria Math" w:hAnsi="Cambria Math" w:eastAsia="宋体"/>
                    <w:sz w:val="24"/>
                  </w:rPr>
                </m:ctrlPr>
              </m:e>
            </m:mr>
            <m:mr>
              <m:e>
                <m:sSub>
                  <m:sSubPr>
                    <m:ctrlPr>
                      <w:rPr>
                        <w:rFonts w:hint="default" w:ascii="Cambria Math" w:hAnsi="Cambria Math" w:eastAsia="宋体"/>
                        <w:sz w:val="24"/>
                      </w:rPr>
                    </m:ctrlPr>
                  </m:sSubPr>
                  <m:e>
                    <m:r>
                      <m:rPr/>
                      <w:rPr>
                        <w:rFonts w:hint="default" w:ascii="Cambria Math" w:hAnsi="Cambria Math" w:eastAsia="宋体"/>
                        <w:sz w:val="24"/>
                      </w:rPr>
                      <m:t>u</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e>
              <m:e>
                <m:r>
                  <m:rPr/>
                  <w:rPr>
                    <w:rFonts w:hint="default" w:ascii="Cambria Math" w:hAnsi="Cambria Math" w:eastAsia="宋体"/>
                    <w:sz w:val="24"/>
                  </w:rPr>
                  <m:t>=</m:t>
                </m:r>
                <m:d>
                  <m:dPr>
                    <m:ctrlPr>
                      <w:rPr>
                        <w:rFonts w:hint="default" w:ascii="Cambria Math" w:hAnsi="Cambria Math" w:eastAsia="宋体"/>
                        <w:sz w:val="24"/>
                      </w:rPr>
                    </m:ctrlPr>
                  </m:dPr>
                  <m:e>
                    <m:f>
                      <m:fPr>
                        <m:ctrlPr>
                          <w:rPr>
                            <w:rFonts w:hint="default" w:ascii="Cambria Math" w:hAnsi="Cambria Math" w:eastAsia="宋体"/>
                            <w:i/>
                            <w:sz w:val="24"/>
                          </w:rPr>
                        </m:ctrlPr>
                      </m:fPr>
                      <m:num>
                        <m:sSub>
                          <m:sSubPr>
                            <m:ctrlPr>
                              <w:rPr>
                                <w:rFonts w:hint="default" w:ascii="Cambria Math" w:hAnsi="Cambria Math" w:eastAsia="宋体"/>
                                <w:sz w:val="24"/>
                              </w:rPr>
                            </m:ctrlPr>
                          </m:sSubPr>
                          <m:e>
                            <m:r>
                              <m:rPr/>
                              <w:rPr>
                                <w:rFonts w:hint="default" w:ascii="Cambria Math" w:hAnsi="Cambria Math" w:eastAsia="宋体"/>
                                <w:sz w:val="24"/>
                              </w:rPr>
                              <m:t>x</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num>
                      <m:den>
                        <m:r>
                          <m:rPr/>
                          <w:rPr>
                            <w:rFonts w:hint="default" w:ascii="Cambria Math" w:hAnsi="Cambria Math" w:eastAsia="宋体"/>
                            <w:sz w:val="24"/>
                          </w:rPr>
                          <m:t>30269</m:t>
                        </m:r>
                        <m:ctrlPr>
                          <w:rPr>
                            <w:rFonts w:hint="default" w:ascii="Cambria Math" w:hAnsi="Cambria Math" w:eastAsia="宋体"/>
                            <w:sz w:val="24"/>
                          </w:rPr>
                        </m:ctrlPr>
                      </m:den>
                    </m:f>
                    <m:r>
                      <m:rPr/>
                      <w:rPr>
                        <w:rFonts w:hint="default" w:ascii="Cambria Math" w:hAnsi="Cambria Math" w:eastAsia="宋体"/>
                        <w:sz w:val="24"/>
                      </w:rPr>
                      <m:t>+</m:t>
                    </m:r>
                    <m:f>
                      <m:fPr>
                        <m:ctrlPr>
                          <w:rPr>
                            <w:rFonts w:hint="default" w:ascii="Cambria Math" w:hAnsi="Cambria Math" w:eastAsia="宋体"/>
                            <w:i/>
                            <w:sz w:val="24"/>
                          </w:rPr>
                        </m:ctrlPr>
                      </m:fPr>
                      <m:num>
                        <m:sSub>
                          <m:sSubPr>
                            <m:ctrlPr>
                              <w:rPr>
                                <w:rFonts w:hint="default" w:ascii="Cambria Math" w:hAnsi="Cambria Math" w:eastAsia="宋体"/>
                                <w:sz w:val="24"/>
                              </w:rPr>
                            </m:ctrlPr>
                          </m:sSubPr>
                          <m:e>
                            <m:r>
                              <m:rPr/>
                              <w:rPr>
                                <w:rFonts w:hint="default" w:ascii="Cambria Math" w:hAnsi="Cambria Math" w:eastAsia="宋体"/>
                                <w:sz w:val="24"/>
                              </w:rPr>
                              <m:t>y</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num>
                      <m:den>
                        <m:r>
                          <m:rPr/>
                          <w:rPr>
                            <w:rFonts w:hint="default" w:ascii="Cambria Math" w:hAnsi="Cambria Math" w:eastAsia="宋体"/>
                            <w:sz w:val="24"/>
                          </w:rPr>
                          <m:t>30307</m:t>
                        </m:r>
                        <m:ctrlPr>
                          <w:rPr>
                            <w:rFonts w:hint="default" w:ascii="Cambria Math" w:hAnsi="Cambria Math" w:eastAsia="宋体"/>
                            <w:sz w:val="24"/>
                          </w:rPr>
                        </m:ctrlPr>
                      </m:den>
                    </m:f>
                    <m:r>
                      <m:rPr/>
                      <w:rPr>
                        <w:rFonts w:hint="default" w:ascii="Cambria Math" w:hAnsi="Cambria Math" w:eastAsia="宋体"/>
                        <w:sz w:val="24"/>
                      </w:rPr>
                      <m:t>+</m:t>
                    </m:r>
                    <m:f>
                      <m:fPr>
                        <m:ctrlPr>
                          <w:rPr>
                            <w:rFonts w:hint="default" w:ascii="Cambria Math" w:hAnsi="Cambria Math" w:eastAsia="宋体"/>
                            <w:i/>
                            <w:sz w:val="24"/>
                          </w:rPr>
                        </m:ctrlPr>
                      </m:fPr>
                      <m:num>
                        <m:sSub>
                          <m:sSubPr>
                            <m:ctrlPr>
                              <w:rPr>
                                <w:rFonts w:hint="default" w:ascii="Cambria Math" w:hAnsi="Cambria Math" w:eastAsia="宋体"/>
                                <w:sz w:val="24"/>
                              </w:rPr>
                            </m:ctrlPr>
                          </m:sSubPr>
                          <m:e>
                            <m:r>
                              <m:rPr/>
                              <w:rPr>
                                <w:rFonts w:hint="default" w:ascii="Cambria Math" w:hAnsi="Cambria Math" w:eastAsia="宋体"/>
                                <w:sz w:val="24"/>
                              </w:rPr>
                              <m:t>z</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num>
                      <m:den>
                        <m:r>
                          <m:rPr/>
                          <w:rPr>
                            <w:rFonts w:hint="default" w:ascii="Cambria Math" w:hAnsi="Cambria Math" w:eastAsia="宋体"/>
                            <w:sz w:val="24"/>
                          </w:rPr>
                          <m:t>30323</m:t>
                        </m:r>
                        <m:ctrlPr>
                          <w:rPr>
                            <w:rFonts w:hint="default" w:ascii="Cambria Math" w:hAnsi="Cambria Math" w:eastAsia="宋体"/>
                            <w:sz w:val="24"/>
                          </w:rPr>
                        </m:ctrlPr>
                      </m:den>
                    </m:f>
                    <m:ctrlPr>
                      <w:rPr>
                        <w:rFonts w:hint="default" w:ascii="Cambria Math" w:hAnsi="Cambria Math" w:eastAsia="宋体"/>
                        <w:i/>
                        <w:sz w:val="24"/>
                      </w:rPr>
                    </m:ctrlPr>
                  </m:e>
                </m:d>
                <m:r>
                  <m:rPr/>
                  <w:rPr>
                    <w:rFonts w:hint="default" w:ascii="Cambria Math" w:hAnsi="Cambria Math" w:eastAsia="宋体"/>
                    <w:sz w:val="24"/>
                  </w:rPr>
                  <m:t>mod</m:t>
                </m:r>
                <m:r>
                  <m:rPr/>
                  <w:rPr>
                    <w:rFonts w:hint="default" w:ascii="Cambria Math" w:hAnsi="Cambria Math"/>
                    <w:sz w:val="24"/>
                    <w:lang w:val="en-US" w:eastAsia="zh-CN"/>
                  </w:rPr>
                  <m:t>(</m:t>
                </m:r>
                <m:r>
                  <m:rPr/>
                  <w:rPr>
                    <w:rFonts w:hint="default" w:ascii="Cambria Math" w:hAnsi="Cambria Math" w:eastAsia="宋体"/>
                    <w:sz w:val="24"/>
                  </w:rPr>
                  <m:t>1</m:t>
                </m:r>
                <m:r>
                  <m:rPr/>
                  <w:rPr>
                    <w:rFonts w:hint="default" w:ascii="Cambria Math" w:hAnsi="Cambria Math"/>
                    <w:sz w:val="24"/>
                    <w:lang w:val="en-US" w:eastAsia="zh-CN"/>
                  </w:rPr>
                  <m:t>)</m:t>
                </m:r>
                <m:ctrlPr>
                  <w:rPr>
                    <w:rFonts w:hint="default" w:ascii="Cambria Math" w:hAnsi="Cambria Math" w:eastAsia="宋体"/>
                    <w:sz w:val="24"/>
                  </w:rPr>
                </m:ctrlPr>
              </m:e>
            </m:mr>
          </m:m>
        </m:oMath>
      </m:oMathPara>
    </w:p>
    <w:p w14:paraId="3593A95D">
      <w:pPr>
        <w:jc w:val="both"/>
      </w:pPr>
    </w:p>
    <w:p w14:paraId="27152946">
      <w:pPr>
        <w:ind w:firstLine="420" w:firstLineChars="0"/>
        <w:jc w:val="both"/>
        <w:rPr>
          <w:rFonts w:hint="eastAsia" w:ascii="宋体" w:hAnsi="宋体" w:eastAsia="宋体" w:cs="宋体"/>
          <w:b w:val="0"/>
          <w:bCs w:val="0"/>
          <w:sz w:val="24"/>
          <w:szCs w:val="24"/>
          <w:lang w:val="en-US" w:eastAsia="zh-CN" w:bidi="ar-SA"/>
        </w:rPr>
      </w:pPr>
      <w:r>
        <w:rPr>
          <w:rFonts w:hint="eastAsia" w:ascii="宋体" w:hAnsi="宋体" w:eastAsia="宋体" w:cs="宋体"/>
          <w:b w:val="0"/>
          <w:bCs w:val="0"/>
          <w:sz w:val="24"/>
          <w:szCs w:val="24"/>
          <w:lang w:val="en-US" w:eastAsia="zh-CN" w:bidi="ar-SA"/>
        </w:rPr>
        <w:t>实验中，我先设定实验样本数量为N=10000。</w:t>
      </w:r>
      <w:r>
        <w:rPr>
          <w:rFonts w:ascii="宋体" w:hAnsi="宋体" w:eastAsia="宋体" w:cs="宋体"/>
          <w:b w:val="0"/>
          <w:bCs w:val="0"/>
          <w:sz w:val="24"/>
          <w:szCs w:val="24"/>
          <w:lang w:val="en-US" w:eastAsia="zh-CN" w:bidi="ar-SA"/>
        </w:rPr>
        <w:t>任选两组整数作为初始种子 (x1,y1,z1)</w:t>
      </w:r>
      <w:r>
        <w:rPr>
          <w:rFonts w:hint="eastAsia" w:cs="宋体"/>
          <w:b w:val="0"/>
          <w:bCs w:val="0"/>
          <w:sz w:val="24"/>
          <w:szCs w:val="24"/>
          <w:lang w:val="en-US" w:eastAsia="zh-CN" w:bidi="ar-SA"/>
        </w:rPr>
        <w:t>，</w:t>
      </w:r>
      <w:r>
        <w:rPr>
          <w:rFonts w:ascii="宋体" w:hAnsi="宋体" w:eastAsia="宋体" w:cs="宋体"/>
          <w:b w:val="0"/>
          <w:bCs w:val="0"/>
          <w:sz w:val="24"/>
          <w:szCs w:val="24"/>
          <w:lang w:val="en-US" w:eastAsia="zh-CN" w:bidi="ar-SA"/>
        </w:rPr>
        <w:t>各组独立生成一组随机序列</w:t>
      </w:r>
      <w:r>
        <w:rPr>
          <w:rFonts w:hint="eastAsia" w:ascii="宋体" w:hAnsi="宋体" w:eastAsia="宋体" w:cs="宋体"/>
          <w:b w:val="0"/>
          <w:bCs w:val="0"/>
          <w:sz w:val="24"/>
          <w:szCs w:val="24"/>
          <w:lang w:val="en-US" w:eastAsia="zh-CN" w:bidi="ar-SA"/>
        </w:rPr>
        <w:t>，之后</w:t>
      </w:r>
      <w:r>
        <w:rPr>
          <w:rFonts w:ascii="宋体" w:hAnsi="宋体" w:eastAsia="宋体" w:cs="宋体"/>
          <w:b w:val="0"/>
          <w:bCs w:val="0"/>
          <w:sz w:val="24"/>
          <w:szCs w:val="24"/>
          <w:lang w:val="en-US" w:eastAsia="zh-CN" w:bidi="ar-SA"/>
        </w:rPr>
        <w:t>使用 MATLAB 编程实现上述算法，生成两个长度为N的伪随机数序列 u1,u2</w:t>
      </w:r>
      <w:r>
        <w:rPr>
          <w:rFonts w:hint="eastAsia" w:ascii="宋体" w:hAnsi="宋体" w:eastAsia="宋体" w:cs="宋体"/>
          <w:b w:val="0"/>
          <w:bCs w:val="0"/>
          <w:sz w:val="24"/>
          <w:szCs w:val="24"/>
          <w:lang w:val="en-US" w:eastAsia="zh-CN" w:bidi="ar-SA"/>
        </w:rPr>
        <w:t>，对结果</w:t>
      </w:r>
      <w:r>
        <w:rPr>
          <w:rFonts w:ascii="宋体" w:hAnsi="宋体" w:eastAsia="宋体" w:cs="宋体"/>
          <w:b w:val="0"/>
          <w:bCs w:val="0"/>
          <w:sz w:val="24"/>
          <w:szCs w:val="24"/>
          <w:lang w:val="en-US" w:eastAsia="zh-CN" w:bidi="ar-SA"/>
        </w:rPr>
        <w:t>分别绘制直方图和散点图</w:t>
      </w:r>
      <w:r>
        <w:rPr>
          <w:rFonts w:hint="eastAsia" w:ascii="宋体" w:hAnsi="宋体" w:eastAsia="宋体" w:cs="宋体"/>
          <w:b w:val="0"/>
          <w:bCs w:val="0"/>
          <w:sz w:val="24"/>
          <w:szCs w:val="24"/>
          <w:lang w:val="en-US" w:eastAsia="zh-CN" w:bidi="ar-SA"/>
        </w:rPr>
        <w:t>，</w:t>
      </w:r>
      <w:r>
        <w:rPr>
          <w:rFonts w:ascii="宋体" w:hAnsi="宋体" w:eastAsia="宋体" w:cs="宋体"/>
          <w:b w:val="0"/>
          <w:bCs w:val="0"/>
          <w:sz w:val="24"/>
          <w:szCs w:val="24"/>
          <w:lang w:val="en-US" w:eastAsia="zh-CN" w:bidi="ar-SA"/>
        </w:rPr>
        <w:t>计算均值与方差，与理论值对比。</w:t>
      </w:r>
    </w:p>
    <w:p w14:paraId="43811CB1">
      <w:pPr>
        <w:pStyle w:val="3"/>
        <w:ind w:firstLine="420"/>
        <w:rPr>
          <w:rFonts w:hint="eastAsia"/>
          <w:lang w:val="en-US" w:eastAsia="zh-CN"/>
        </w:rPr>
      </w:pPr>
      <w:r>
        <w:rPr>
          <w:rFonts w:hint="eastAsia"/>
        </w:rPr>
        <w:t>2.</w:t>
      </w:r>
      <w:r>
        <w:rPr>
          <w:rFonts w:hint="eastAsia"/>
          <w:lang w:val="en-US" w:eastAsia="zh-CN"/>
        </w:rPr>
        <w:t>1.2 任务一实验代码</w:t>
      </w:r>
    </w:p>
    <w:p w14:paraId="25DD0812">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Wichmann-Hill 生成 (0,1) 均匀分布的随机变量</w:t>
      </w:r>
    </w:p>
    <w:p w14:paraId="5CA6E88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clc; clear; close </w:t>
      </w:r>
      <w:r>
        <w:rPr>
          <w:rFonts w:hint="default" w:ascii="Consolas" w:hAnsi="Consolas" w:eastAsia="Consolas" w:cs="Consolas"/>
          <w:b w:val="0"/>
          <w:bCs w:val="0"/>
          <w:i w:val="0"/>
          <w:iCs w:val="0"/>
          <w:color w:val="A709F5"/>
          <w:kern w:val="0"/>
          <w:sz w:val="20"/>
          <w:szCs w:val="20"/>
          <w:lang w:val="en-US" w:eastAsia="zh-CN" w:bidi="ar"/>
        </w:rPr>
        <w:t>all</w:t>
      </w:r>
      <w:r>
        <w:rPr>
          <w:rFonts w:hint="default" w:ascii="Consolas" w:hAnsi="Consolas" w:eastAsia="Consolas" w:cs="Consolas"/>
          <w:b w:val="0"/>
          <w:bCs w:val="0"/>
          <w:i w:val="0"/>
          <w:iCs w:val="0"/>
          <w:kern w:val="0"/>
          <w:sz w:val="20"/>
          <w:szCs w:val="20"/>
          <w:lang w:val="en-US" w:eastAsia="zh-CN" w:bidi="ar"/>
        </w:rPr>
        <w:t>;</w:t>
      </w:r>
    </w:p>
    <w:p w14:paraId="079E7579">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 = 10000; </w:t>
      </w:r>
      <w:r>
        <w:rPr>
          <w:rFonts w:hint="default" w:ascii="Consolas" w:hAnsi="Consolas" w:eastAsia="Consolas" w:cs="Consolas"/>
          <w:b w:val="0"/>
          <w:bCs w:val="0"/>
          <w:i w:val="0"/>
          <w:iCs w:val="0"/>
          <w:color w:val="008013"/>
          <w:kern w:val="0"/>
          <w:sz w:val="20"/>
          <w:szCs w:val="20"/>
          <w:lang w:val="en-US" w:eastAsia="zh-CN" w:bidi="ar"/>
        </w:rPr>
        <w:t>% 样本数量</w:t>
      </w:r>
    </w:p>
    <w:p w14:paraId="4347AE03">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第一组种子</w:t>
      </w:r>
    </w:p>
    <w:p w14:paraId="0D741D4F">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x1 = 1000; y1 = 1061; z1 = 1156;</w:t>
      </w:r>
    </w:p>
    <w:p w14:paraId="32D71E46">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第二组种子</w:t>
      </w:r>
    </w:p>
    <w:p w14:paraId="2C4F2E7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x2 = 585; y2 = 744; z2 = 911;</w:t>
      </w:r>
    </w:p>
    <w:p w14:paraId="16DF5DFD">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初始化结果序列</w:t>
      </w:r>
    </w:p>
    <w:p w14:paraId="27E356A6">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u1 = zeros(1, N);</w:t>
      </w:r>
    </w:p>
    <w:p w14:paraId="7A299E3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u2 = zeros(1, N);</w:t>
      </w:r>
    </w:p>
    <w:p w14:paraId="48D21026">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参数</w:t>
      </w:r>
    </w:p>
    <w:p w14:paraId="1F1B300E">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M1 = 30269; M2 = 30307; M3 = 30323;</w:t>
      </w:r>
    </w:p>
    <w:p w14:paraId="31D6A4BF">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生成第一组序列</w:t>
      </w:r>
    </w:p>
    <w:p w14:paraId="32DCF41E">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 = 1:N</w:t>
      </w:r>
    </w:p>
    <w:p w14:paraId="65F290B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x1 = mod(171 * x1, M1);</w:t>
      </w:r>
    </w:p>
    <w:p w14:paraId="10B58412">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y1 = mod(170 * y1, M2);</w:t>
      </w:r>
    </w:p>
    <w:p w14:paraId="728E184A">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z1 = mod(172 * z1, M3);</w:t>
      </w:r>
    </w:p>
    <w:p w14:paraId="7A70BEF1">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u1(i) = mod(x1/M1 + y1/M2 + z1/M3, 1);</w:t>
      </w:r>
    </w:p>
    <w:p w14:paraId="3B65E209">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14:paraId="7559F3FF">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生成第二组序列</w:t>
      </w:r>
    </w:p>
    <w:p w14:paraId="61CF9FE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 = 1:N</w:t>
      </w:r>
    </w:p>
    <w:p w14:paraId="5BFC12B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x2 = mod(171 * x2, M1);</w:t>
      </w:r>
    </w:p>
    <w:p w14:paraId="0373A762">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y2 = mod(170 * y2, M2);</w:t>
      </w:r>
    </w:p>
    <w:p w14:paraId="42903976">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z2 = mod(172 * z2, M3);</w:t>
      </w:r>
    </w:p>
    <w:p w14:paraId="17B59F92">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u2(i) = mod(x2/M1 + y2/M2 + z2/M3, 1);</w:t>
      </w:r>
    </w:p>
    <w:p w14:paraId="568FDAE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14:paraId="611F3B67">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绘制直方图</w:t>
      </w:r>
    </w:p>
    <w:p w14:paraId="743F4065">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p>
    <w:p w14:paraId="6FC014A9">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subplot(1,2,1);</w:t>
      </w:r>
    </w:p>
    <w:p w14:paraId="721E18CD">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histogram(u1, 50, </w:t>
      </w:r>
      <w:r>
        <w:rPr>
          <w:rFonts w:hint="default" w:ascii="Consolas" w:hAnsi="Consolas" w:eastAsia="Consolas" w:cs="Consolas"/>
          <w:b w:val="0"/>
          <w:bCs w:val="0"/>
          <w:i w:val="0"/>
          <w:iCs w:val="0"/>
          <w:color w:val="A709F5"/>
          <w:kern w:val="0"/>
          <w:sz w:val="20"/>
          <w:szCs w:val="20"/>
          <w:lang w:val="en-US" w:eastAsia="zh-CN" w:bidi="ar"/>
        </w:rPr>
        <w:t>'Normalization'</w:t>
      </w:r>
      <w:r>
        <w:rPr>
          <w:rFonts w:hint="default" w:ascii="Consolas" w:hAnsi="Consolas" w:eastAsia="Consolas" w:cs="Consolas"/>
          <w:b w:val="0"/>
          <w:bCs w:val="0"/>
          <w:i w:val="0"/>
          <w:iCs w:val="0"/>
          <w:kern w:val="0"/>
          <w:sz w:val="20"/>
          <w:szCs w:val="20"/>
          <w:lang w:val="en-US" w:eastAsia="zh-CN" w:bidi="ar"/>
        </w:rPr>
        <w:t xml:space="preserve">, </w:t>
      </w:r>
      <w:r>
        <w:rPr>
          <w:rFonts w:hint="default" w:ascii="Consolas" w:hAnsi="Consolas" w:eastAsia="Consolas" w:cs="Consolas"/>
          <w:b w:val="0"/>
          <w:bCs w:val="0"/>
          <w:i w:val="0"/>
          <w:iCs w:val="0"/>
          <w:color w:val="A709F5"/>
          <w:kern w:val="0"/>
          <w:sz w:val="20"/>
          <w:szCs w:val="20"/>
          <w:lang w:val="en-US" w:eastAsia="zh-CN" w:bidi="ar"/>
        </w:rPr>
        <w:t>'pdf'</w:t>
      </w:r>
      <w:r>
        <w:rPr>
          <w:rFonts w:hint="default" w:ascii="Consolas" w:hAnsi="Consolas" w:eastAsia="Consolas" w:cs="Consolas"/>
          <w:b w:val="0"/>
          <w:bCs w:val="0"/>
          <w:i w:val="0"/>
          <w:iCs w:val="0"/>
          <w:kern w:val="0"/>
          <w:sz w:val="20"/>
          <w:szCs w:val="20"/>
          <w:lang w:val="en-US" w:eastAsia="zh-CN" w:bidi="ar"/>
        </w:rPr>
        <w:t>);</w:t>
      </w:r>
    </w:p>
    <w:p w14:paraId="0EDA6E9F">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'第一组种子生成的随机数'</w:t>
      </w:r>
      <w:r>
        <w:rPr>
          <w:rFonts w:hint="default" w:ascii="Consolas" w:hAnsi="Consolas" w:eastAsia="Consolas" w:cs="Consolas"/>
          <w:b w:val="0"/>
          <w:bCs w:val="0"/>
          <w:i w:val="0"/>
          <w:iCs w:val="0"/>
          <w:kern w:val="0"/>
          <w:sz w:val="20"/>
          <w:szCs w:val="20"/>
          <w:lang w:val="en-US" w:eastAsia="zh-CN" w:bidi="ar"/>
        </w:rPr>
        <w:t>);</w:t>
      </w:r>
    </w:p>
    <w:p w14:paraId="5AA64BBB">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'u'</w:t>
      </w:r>
      <w:r>
        <w:rPr>
          <w:rFonts w:hint="default" w:ascii="Consolas" w:hAnsi="Consolas" w:eastAsia="Consolas" w:cs="Consolas"/>
          <w:b w:val="0"/>
          <w:bCs w:val="0"/>
          <w:i w:val="0"/>
          <w:iCs w:val="0"/>
          <w:kern w:val="0"/>
          <w:sz w:val="20"/>
          <w:szCs w:val="20"/>
          <w:lang w:val="en-US" w:eastAsia="zh-CN" w:bidi="ar"/>
        </w:rPr>
        <w:t>); ylabel(</w:t>
      </w:r>
      <w:r>
        <w:rPr>
          <w:rFonts w:hint="default" w:ascii="Consolas" w:hAnsi="Consolas" w:eastAsia="Consolas" w:cs="Consolas"/>
          <w:b w:val="0"/>
          <w:bCs w:val="0"/>
          <w:i w:val="0"/>
          <w:iCs w:val="0"/>
          <w:color w:val="A709F5"/>
          <w:kern w:val="0"/>
          <w:sz w:val="20"/>
          <w:szCs w:val="20"/>
          <w:lang w:val="en-US" w:eastAsia="zh-CN" w:bidi="ar"/>
        </w:rPr>
        <w:t>'概率密度'</w:t>
      </w:r>
      <w:r>
        <w:rPr>
          <w:rFonts w:hint="default" w:ascii="Consolas" w:hAnsi="Consolas" w:eastAsia="Consolas" w:cs="Consolas"/>
          <w:b w:val="0"/>
          <w:bCs w:val="0"/>
          <w:i w:val="0"/>
          <w:iCs w:val="0"/>
          <w:kern w:val="0"/>
          <w:sz w:val="20"/>
          <w:szCs w:val="20"/>
          <w:lang w:val="en-US" w:eastAsia="zh-CN" w:bidi="ar"/>
        </w:rPr>
        <w:t>);</w:t>
      </w:r>
    </w:p>
    <w:p w14:paraId="35E585EB">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subplot(1,2,2);</w:t>
      </w:r>
    </w:p>
    <w:p w14:paraId="11BF7439">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histogram(u2, 50, </w:t>
      </w:r>
      <w:r>
        <w:rPr>
          <w:rFonts w:hint="default" w:ascii="Consolas" w:hAnsi="Consolas" w:eastAsia="Consolas" w:cs="Consolas"/>
          <w:b w:val="0"/>
          <w:bCs w:val="0"/>
          <w:i w:val="0"/>
          <w:iCs w:val="0"/>
          <w:color w:val="A709F5"/>
          <w:kern w:val="0"/>
          <w:sz w:val="20"/>
          <w:szCs w:val="20"/>
          <w:lang w:val="en-US" w:eastAsia="zh-CN" w:bidi="ar"/>
        </w:rPr>
        <w:t>'Normalization'</w:t>
      </w:r>
      <w:r>
        <w:rPr>
          <w:rFonts w:hint="default" w:ascii="Consolas" w:hAnsi="Consolas" w:eastAsia="Consolas" w:cs="Consolas"/>
          <w:b w:val="0"/>
          <w:bCs w:val="0"/>
          <w:i w:val="0"/>
          <w:iCs w:val="0"/>
          <w:kern w:val="0"/>
          <w:sz w:val="20"/>
          <w:szCs w:val="20"/>
          <w:lang w:val="en-US" w:eastAsia="zh-CN" w:bidi="ar"/>
        </w:rPr>
        <w:t xml:space="preserve">, </w:t>
      </w:r>
      <w:r>
        <w:rPr>
          <w:rFonts w:hint="default" w:ascii="Consolas" w:hAnsi="Consolas" w:eastAsia="Consolas" w:cs="Consolas"/>
          <w:b w:val="0"/>
          <w:bCs w:val="0"/>
          <w:i w:val="0"/>
          <w:iCs w:val="0"/>
          <w:color w:val="A709F5"/>
          <w:kern w:val="0"/>
          <w:sz w:val="20"/>
          <w:szCs w:val="20"/>
          <w:lang w:val="en-US" w:eastAsia="zh-CN" w:bidi="ar"/>
        </w:rPr>
        <w:t>'pdf'</w:t>
      </w:r>
      <w:r>
        <w:rPr>
          <w:rFonts w:hint="default" w:ascii="Consolas" w:hAnsi="Consolas" w:eastAsia="Consolas" w:cs="Consolas"/>
          <w:b w:val="0"/>
          <w:bCs w:val="0"/>
          <w:i w:val="0"/>
          <w:iCs w:val="0"/>
          <w:kern w:val="0"/>
          <w:sz w:val="20"/>
          <w:szCs w:val="20"/>
          <w:lang w:val="en-US" w:eastAsia="zh-CN" w:bidi="ar"/>
        </w:rPr>
        <w:t>);</w:t>
      </w:r>
    </w:p>
    <w:p w14:paraId="0675F8BD">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'第二组种子生成的随机数'</w:t>
      </w:r>
      <w:r>
        <w:rPr>
          <w:rFonts w:hint="default" w:ascii="Consolas" w:hAnsi="Consolas" w:eastAsia="Consolas" w:cs="Consolas"/>
          <w:b w:val="0"/>
          <w:bCs w:val="0"/>
          <w:i w:val="0"/>
          <w:iCs w:val="0"/>
          <w:kern w:val="0"/>
          <w:sz w:val="20"/>
          <w:szCs w:val="20"/>
          <w:lang w:val="en-US" w:eastAsia="zh-CN" w:bidi="ar"/>
        </w:rPr>
        <w:t>);</w:t>
      </w:r>
    </w:p>
    <w:p w14:paraId="493E920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eastAsia"/>
          <w:lang w:val="en-US" w:eastAsia="zh-CN"/>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'u'</w:t>
      </w:r>
      <w:r>
        <w:rPr>
          <w:rFonts w:hint="default" w:ascii="Consolas" w:hAnsi="Consolas" w:eastAsia="Consolas" w:cs="Consolas"/>
          <w:b w:val="0"/>
          <w:bCs w:val="0"/>
          <w:i w:val="0"/>
          <w:iCs w:val="0"/>
          <w:kern w:val="0"/>
          <w:sz w:val="20"/>
          <w:szCs w:val="20"/>
          <w:lang w:val="en-US" w:eastAsia="zh-CN" w:bidi="ar"/>
        </w:rPr>
        <w:t>); ylabel(</w:t>
      </w:r>
      <w:r>
        <w:rPr>
          <w:rFonts w:hint="default" w:ascii="Consolas" w:hAnsi="Consolas" w:eastAsia="Consolas" w:cs="Consolas"/>
          <w:b w:val="0"/>
          <w:bCs w:val="0"/>
          <w:i w:val="0"/>
          <w:iCs w:val="0"/>
          <w:color w:val="A709F5"/>
          <w:kern w:val="0"/>
          <w:sz w:val="20"/>
          <w:szCs w:val="20"/>
          <w:lang w:val="en-US" w:eastAsia="zh-CN" w:bidi="ar"/>
        </w:rPr>
        <w:t>'概率密度'</w:t>
      </w:r>
      <w:r>
        <w:rPr>
          <w:rFonts w:hint="default" w:ascii="Consolas" w:hAnsi="Consolas" w:eastAsia="Consolas" w:cs="Consolas"/>
          <w:b w:val="0"/>
          <w:bCs w:val="0"/>
          <w:i w:val="0"/>
          <w:iCs w:val="0"/>
          <w:kern w:val="0"/>
          <w:sz w:val="20"/>
          <w:szCs w:val="20"/>
          <w:lang w:val="en-US" w:eastAsia="zh-CN" w:bidi="ar"/>
        </w:rPr>
        <w:t>);</w:t>
      </w:r>
    </w:p>
    <w:p w14:paraId="04D894B7">
      <w:pPr>
        <w:pStyle w:val="3"/>
        <w:ind w:firstLine="420"/>
        <w:rPr>
          <w:rFonts w:hint="default"/>
          <w:lang w:val="en-US" w:eastAsia="zh-CN"/>
        </w:rPr>
      </w:pPr>
      <w:r>
        <w:rPr>
          <w:rFonts w:hint="eastAsia"/>
        </w:rPr>
        <w:t>2.</w:t>
      </w:r>
      <w:r>
        <w:rPr>
          <w:rFonts w:hint="eastAsia"/>
          <w:lang w:val="en-US" w:eastAsia="zh-CN"/>
        </w:rPr>
        <w:t>1.3 任务一结果分析</w:t>
      </w:r>
    </w:p>
    <w:p w14:paraId="7AB44AEE">
      <w:pPr>
        <w:pStyle w:val="3"/>
        <w:ind w:firstLine="420" w:firstLineChars="0"/>
        <w:rPr>
          <w:rFonts w:hint="eastAsia" w:ascii="宋体" w:hAnsi="宋体" w:eastAsia="宋体" w:cs="宋体"/>
          <w:b w:val="0"/>
          <w:bCs w:val="0"/>
          <w:sz w:val="24"/>
          <w:szCs w:val="24"/>
          <w:lang w:val="en-US" w:eastAsia="zh-CN" w:bidi="ar-SA"/>
        </w:rPr>
      </w:pPr>
      <w:r>
        <w:rPr>
          <w:rFonts w:hint="eastAsia" w:ascii="宋体" w:hAnsi="宋体" w:eastAsia="宋体" w:cs="宋体"/>
          <w:b w:val="0"/>
          <w:bCs w:val="0"/>
          <w:sz w:val="24"/>
          <w:szCs w:val="24"/>
          <w:lang w:val="en-US" w:eastAsia="zh-CN" w:bidi="ar-SA"/>
        </w:rPr>
        <w:t>在matlab中可跑得结果：</w:t>
      </w:r>
    </w:p>
    <w:p w14:paraId="6CC95EA5">
      <w:pPr>
        <w:jc w:val="center"/>
      </w:pPr>
      <w:r>
        <w:drawing>
          <wp:inline distT="0" distB="0" distL="114300" distR="114300">
            <wp:extent cx="4676775" cy="38481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676775" cy="3848100"/>
                    </a:xfrm>
                    <a:prstGeom prst="rect">
                      <a:avLst/>
                    </a:prstGeom>
                    <a:noFill/>
                    <a:ln>
                      <a:noFill/>
                    </a:ln>
                  </pic:spPr>
                </pic:pic>
              </a:graphicData>
            </a:graphic>
          </wp:inline>
        </w:drawing>
      </w:r>
    </w:p>
    <w:p w14:paraId="4B47B560">
      <w:pPr>
        <w:jc w:val="center"/>
        <w:rPr>
          <w:rFonts w:hint="default" w:eastAsia="宋体"/>
          <w:b/>
          <w:bCs/>
          <w:sz w:val="20"/>
          <w:szCs w:val="20"/>
          <w:lang w:val="en-US" w:eastAsia="zh-CN"/>
        </w:rPr>
      </w:pPr>
      <w:r>
        <w:rPr>
          <w:rFonts w:hint="eastAsia"/>
          <w:b/>
          <w:bCs/>
          <w:sz w:val="20"/>
          <w:szCs w:val="20"/>
          <w:lang w:val="en-US" w:eastAsia="zh-CN"/>
        </w:rPr>
        <w:t>图1 随机序列的直方图</w:t>
      </w:r>
    </w:p>
    <w:p w14:paraId="17DC7171">
      <w:pPr>
        <w:ind w:firstLine="420" w:firstLineChars="0"/>
        <w:jc w:val="both"/>
        <w:rPr>
          <w:rFonts w:hint="eastAsia" w:ascii="宋体" w:hAnsi="宋体" w:eastAsia="宋体" w:cs="宋体"/>
          <w:b w:val="0"/>
          <w:bCs w:val="0"/>
          <w:sz w:val="24"/>
          <w:szCs w:val="24"/>
          <w:lang w:val="en-US" w:eastAsia="zh-CN" w:bidi="ar-SA"/>
        </w:rPr>
      </w:pPr>
      <w:r>
        <w:rPr>
          <w:rFonts w:hint="eastAsia" w:ascii="宋体" w:hAnsi="宋体" w:eastAsia="宋体" w:cs="宋体"/>
          <w:b w:val="0"/>
          <w:bCs w:val="0"/>
          <w:sz w:val="24"/>
          <w:szCs w:val="24"/>
          <w:lang w:val="en-US" w:eastAsia="zh-CN" w:bidi="ar-SA"/>
        </w:rPr>
        <w:t>均匀覆盖在(0,1)区间，没有出现空白区域或集中堆积；各条柱高低略有波动，符合随机性特征，但整体波动幅度较小；条形分布大致水平，说明生成的随机变量满足近似均匀分布特性；左右图整体形状类似，未出现极端偏态，说明不同种子不会破坏随机性。</w:t>
      </w:r>
    </w:p>
    <w:p w14:paraId="0CF2F739">
      <w:pPr>
        <w:ind w:firstLine="420" w:firstLineChars="0"/>
        <w:jc w:val="both"/>
        <w:rPr>
          <w:rFonts w:hint="default" w:ascii="宋体" w:hAnsi="宋体" w:eastAsia="宋体" w:cs="宋体"/>
          <w:b w:val="0"/>
          <w:bCs w:val="0"/>
          <w:sz w:val="24"/>
          <w:szCs w:val="24"/>
          <w:lang w:val="en-US" w:eastAsia="zh-CN" w:bidi="ar-SA"/>
        </w:rPr>
      </w:pPr>
      <w:r>
        <w:rPr>
          <w:rFonts w:hint="eastAsia" w:cs="宋体"/>
          <w:b w:val="0"/>
          <w:bCs w:val="0"/>
          <w:sz w:val="24"/>
          <w:szCs w:val="24"/>
          <w:lang w:val="en-US" w:eastAsia="zh-CN" w:bidi="ar-SA"/>
        </w:rPr>
        <w:t>为了进一步验证我又撰写了散点图和均值与方差来佐证实验：</w:t>
      </w:r>
    </w:p>
    <w:p w14:paraId="2EB7EDEC">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 散点图：验证独立性 =====</w:t>
      </w:r>
    </w:p>
    <w:p w14:paraId="0F1E225F">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p>
    <w:p w14:paraId="1A8D5F42">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subplot(1,2,1);</w:t>
      </w:r>
    </w:p>
    <w:p w14:paraId="5FD12DAB">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plot(u1(1:end-1), u1(2:end), </w:t>
      </w:r>
      <w:r>
        <w:rPr>
          <w:rFonts w:hint="default" w:ascii="Consolas" w:hAnsi="Consolas" w:eastAsia="Consolas" w:cs="Consolas"/>
          <w:b w:val="0"/>
          <w:bCs w:val="0"/>
          <w:i w:val="0"/>
          <w:iCs w:val="0"/>
          <w:color w:val="A709F5"/>
          <w:kern w:val="0"/>
          <w:sz w:val="20"/>
          <w:szCs w:val="20"/>
          <w:lang w:val="en-US" w:eastAsia="zh-CN" w:bidi="ar"/>
        </w:rPr>
        <w:t>'.'</w:t>
      </w:r>
      <w:r>
        <w:rPr>
          <w:rFonts w:hint="default" w:ascii="Consolas" w:hAnsi="Consolas" w:eastAsia="Consolas" w:cs="Consolas"/>
          <w:b w:val="0"/>
          <w:bCs w:val="0"/>
          <w:i w:val="0"/>
          <w:iCs w:val="0"/>
          <w:kern w:val="0"/>
          <w:sz w:val="20"/>
          <w:szCs w:val="20"/>
          <w:lang w:val="en-US" w:eastAsia="zh-CN" w:bidi="ar"/>
        </w:rPr>
        <w:t>);</w:t>
      </w:r>
    </w:p>
    <w:p w14:paraId="7E346B3A">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'u_1(i) vs u_1(i+1) 散点图'</w:t>
      </w:r>
      <w:r>
        <w:rPr>
          <w:rFonts w:hint="default" w:ascii="Consolas" w:hAnsi="Consolas" w:eastAsia="Consolas" w:cs="Consolas"/>
          <w:b w:val="0"/>
          <w:bCs w:val="0"/>
          <w:i w:val="0"/>
          <w:iCs w:val="0"/>
          <w:kern w:val="0"/>
          <w:sz w:val="20"/>
          <w:szCs w:val="20"/>
          <w:lang w:val="en-US" w:eastAsia="zh-CN" w:bidi="ar"/>
        </w:rPr>
        <w:t>);</w:t>
      </w:r>
    </w:p>
    <w:p w14:paraId="7EE415F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'u(i)'</w:t>
      </w:r>
      <w:r>
        <w:rPr>
          <w:rFonts w:hint="default" w:ascii="Consolas" w:hAnsi="Consolas" w:eastAsia="Consolas" w:cs="Consolas"/>
          <w:b w:val="0"/>
          <w:bCs w:val="0"/>
          <w:i w:val="0"/>
          <w:iCs w:val="0"/>
          <w:kern w:val="0"/>
          <w:sz w:val="20"/>
          <w:szCs w:val="20"/>
          <w:lang w:val="en-US" w:eastAsia="zh-CN" w:bidi="ar"/>
        </w:rPr>
        <w:t>); ylabel(</w:t>
      </w:r>
      <w:r>
        <w:rPr>
          <w:rFonts w:hint="default" w:ascii="Consolas" w:hAnsi="Consolas" w:eastAsia="Consolas" w:cs="Consolas"/>
          <w:b w:val="0"/>
          <w:bCs w:val="0"/>
          <w:i w:val="0"/>
          <w:iCs w:val="0"/>
          <w:color w:val="A709F5"/>
          <w:kern w:val="0"/>
          <w:sz w:val="20"/>
          <w:szCs w:val="20"/>
          <w:lang w:val="en-US" w:eastAsia="zh-CN" w:bidi="ar"/>
        </w:rPr>
        <w:t>'u(i+1)'</w:t>
      </w:r>
      <w:r>
        <w:rPr>
          <w:rFonts w:hint="default" w:ascii="Consolas" w:hAnsi="Consolas" w:eastAsia="Consolas" w:cs="Consolas"/>
          <w:b w:val="0"/>
          <w:bCs w:val="0"/>
          <w:i w:val="0"/>
          <w:iCs w:val="0"/>
          <w:kern w:val="0"/>
          <w:sz w:val="20"/>
          <w:szCs w:val="20"/>
          <w:lang w:val="en-US" w:eastAsia="zh-CN" w:bidi="ar"/>
        </w:rPr>
        <w:t>);</w:t>
      </w:r>
    </w:p>
    <w:p w14:paraId="231BB48C">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subplot(1,2,2);</w:t>
      </w:r>
    </w:p>
    <w:p w14:paraId="4BAA334A">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plot(u2(1:end-1), u2(2:end), </w:t>
      </w:r>
      <w:r>
        <w:rPr>
          <w:rFonts w:hint="default" w:ascii="Consolas" w:hAnsi="Consolas" w:eastAsia="Consolas" w:cs="Consolas"/>
          <w:b w:val="0"/>
          <w:bCs w:val="0"/>
          <w:i w:val="0"/>
          <w:iCs w:val="0"/>
          <w:color w:val="A709F5"/>
          <w:kern w:val="0"/>
          <w:sz w:val="20"/>
          <w:szCs w:val="20"/>
          <w:lang w:val="en-US" w:eastAsia="zh-CN" w:bidi="ar"/>
        </w:rPr>
        <w:t>'.'</w:t>
      </w:r>
      <w:r>
        <w:rPr>
          <w:rFonts w:hint="default" w:ascii="Consolas" w:hAnsi="Consolas" w:eastAsia="Consolas" w:cs="Consolas"/>
          <w:b w:val="0"/>
          <w:bCs w:val="0"/>
          <w:i w:val="0"/>
          <w:iCs w:val="0"/>
          <w:kern w:val="0"/>
          <w:sz w:val="20"/>
          <w:szCs w:val="20"/>
          <w:lang w:val="en-US" w:eastAsia="zh-CN" w:bidi="ar"/>
        </w:rPr>
        <w:t>);</w:t>
      </w:r>
    </w:p>
    <w:p w14:paraId="41DBAB4C">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'u_2(i) vs u_2(i+1) 散点图'</w:t>
      </w:r>
      <w:r>
        <w:rPr>
          <w:rFonts w:hint="default" w:ascii="Consolas" w:hAnsi="Consolas" w:eastAsia="Consolas" w:cs="Consolas"/>
          <w:b w:val="0"/>
          <w:bCs w:val="0"/>
          <w:i w:val="0"/>
          <w:iCs w:val="0"/>
          <w:kern w:val="0"/>
          <w:sz w:val="20"/>
          <w:szCs w:val="20"/>
          <w:lang w:val="en-US" w:eastAsia="zh-CN" w:bidi="ar"/>
        </w:rPr>
        <w:t>);</w:t>
      </w:r>
    </w:p>
    <w:p w14:paraId="0CC0DFBE">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'u(i)'</w:t>
      </w:r>
      <w:r>
        <w:rPr>
          <w:rFonts w:hint="default" w:ascii="Consolas" w:hAnsi="Consolas" w:eastAsia="Consolas" w:cs="Consolas"/>
          <w:b w:val="0"/>
          <w:bCs w:val="0"/>
          <w:i w:val="0"/>
          <w:iCs w:val="0"/>
          <w:kern w:val="0"/>
          <w:sz w:val="20"/>
          <w:szCs w:val="20"/>
          <w:lang w:val="en-US" w:eastAsia="zh-CN" w:bidi="ar"/>
        </w:rPr>
        <w:t>); ylabel(</w:t>
      </w:r>
      <w:r>
        <w:rPr>
          <w:rFonts w:hint="default" w:ascii="Consolas" w:hAnsi="Consolas" w:eastAsia="Consolas" w:cs="Consolas"/>
          <w:b w:val="0"/>
          <w:bCs w:val="0"/>
          <w:i w:val="0"/>
          <w:iCs w:val="0"/>
          <w:color w:val="A709F5"/>
          <w:kern w:val="0"/>
          <w:sz w:val="20"/>
          <w:szCs w:val="20"/>
          <w:lang w:val="en-US" w:eastAsia="zh-CN" w:bidi="ar"/>
        </w:rPr>
        <w:t>'u(i+1)'</w:t>
      </w:r>
      <w:r>
        <w:rPr>
          <w:rFonts w:hint="default" w:ascii="Consolas" w:hAnsi="Consolas" w:eastAsia="Consolas" w:cs="Consolas"/>
          <w:b w:val="0"/>
          <w:bCs w:val="0"/>
          <w:i w:val="0"/>
          <w:iCs w:val="0"/>
          <w:kern w:val="0"/>
          <w:sz w:val="20"/>
          <w:szCs w:val="20"/>
          <w:lang w:val="en-US" w:eastAsia="zh-CN" w:bidi="ar"/>
        </w:rPr>
        <w:t>);</w:t>
      </w:r>
    </w:p>
    <w:p w14:paraId="1A5567D7">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 均值与方差 =====</w:t>
      </w:r>
    </w:p>
    <w:p w14:paraId="42ECCC9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mean1 = mean(u1); var1 = var(u1);</w:t>
      </w:r>
    </w:p>
    <w:p w14:paraId="50CED0AB">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mean2 = mean(u2); var2 = var(u2);</w:t>
      </w:r>
    </w:p>
    <w:p w14:paraId="4F140831">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'第一组：均值 = %.4f，方差 = %.4f\n'</w:t>
      </w:r>
      <w:r>
        <w:rPr>
          <w:rFonts w:hint="default" w:ascii="Consolas" w:hAnsi="Consolas" w:eastAsia="Consolas" w:cs="Consolas"/>
          <w:b w:val="0"/>
          <w:bCs w:val="0"/>
          <w:i w:val="0"/>
          <w:iCs w:val="0"/>
          <w:kern w:val="0"/>
          <w:sz w:val="20"/>
          <w:szCs w:val="20"/>
          <w:lang w:val="en-US" w:eastAsia="zh-CN" w:bidi="ar"/>
        </w:rPr>
        <w:t>, mean1, var1);</w:t>
      </w:r>
    </w:p>
    <w:p w14:paraId="193269EA">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'第二组：均值 = %.4f，方差 = %.4f\n'</w:t>
      </w:r>
      <w:r>
        <w:rPr>
          <w:rFonts w:hint="default" w:ascii="Consolas" w:hAnsi="Consolas" w:eastAsia="Consolas" w:cs="Consolas"/>
          <w:b w:val="0"/>
          <w:bCs w:val="0"/>
          <w:i w:val="0"/>
          <w:iCs w:val="0"/>
          <w:kern w:val="0"/>
          <w:sz w:val="20"/>
          <w:szCs w:val="20"/>
          <w:lang w:val="en-US" w:eastAsia="zh-CN" w:bidi="ar"/>
        </w:rPr>
        <w:t>, mean2, var2);</w:t>
      </w:r>
    </w:p>
    <w:p w14:paraId="4738852B">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'理论参考值：均值 = 0.5，方差 = 0.0833\n'</w:t>
      </w:r>
      <w:r>
        <w:rPr>
          <w:rFonts w:hint="default" w:ascii="Consolas" w:hAnsi="Consolas" w:eastAsia="Consolas" w:cs="Consolas"/>
          <w:b w:val="0"/>
          <w:bCs w:val="0"/>
          <w:i w:val="0"/>
          <w:iCs w:val="0"/>
          <w:kern w:val="0"/>
          <w:sz w:val="20"/>
          <w:szCs w:val="20"/>
          <w:lang w:val="en-US" w:eastAsia="zh-CN" w:bidi="ar"/>
        </w:rPr>
        <w:t>);</w:t>
      </w:r>
    </w:p>
    <w:p w14:paraId="3FBE97BF">
      <w:pPr>
        <w:keepNext w:val="0"/>
        <w:keepLines w:val="0"/>
        <w:widowControl/>
        <w:suppressLineNumbers w:val="0"/>
        <w:pBdr>
          <w:top w:val="none" w:color="auto" w:sz="0" w:space="0"/>
          <w:left w:val="none" w:color="auto" w:sz="0" w:space="0"/>
          <w:bottom w:val="none" w:color="auto" w:sz="0" w:space="0"/>
          <w:right w:val="none" w:color="auto" w:sz="0" w:space="0"/>
        </w:pBdr>
        <w:jc w:val="center"/>
      </w:pPr>
      <w:r>
        <w:drawing>
          <wp:inline distT="0" distB="0" distL="114300" distR="114300">
            <wp:extent cx="4752975" cy="39243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752975" cy="3924300"/>
                    </a:xfrm>
                    <a:prstGeom prst="rect">
                      <a:avLst/>
                    </a:prstGeom>
                    <a:noFill/>
                    <a:ln>
                      <a:noFill/>
                    </a:ln>
                  </pic:spPr>
                </pic:pic>
              </a:graphicData>
            </a:graphic>
          </wp:inline>
        </w:drawing>
      </w:r>
    </w:p>
    <w:p w14:paraId="76555508">
      <w:pPr>
        <w:keepNext w:val="0"/>
        <w:keepLines w:val="0"/>
        <w:widowControl/>
        <w:suppressLineNumbers w:val="0"/>
        <w:pBdr>
          <w:top w:val="none" w:color="auto" w:sz="0" w:space="0"/>
          <w:left w:val="none" w:color="auto" w:sz="0" w:space="0"/>
          <w:bottom w:val="none" w:color="auto" w:sz="0" w:space="0"/>
          <w:right w:val="none" w:color="auto" w:sz="0" w:space="0"/>
        </w:pBdr>
        <w:jc w:val="center"/>
        <w:rPr>
          <w:rFonts w:hint="default" w:eastAsia="宋体"/>
          <w:b/>
          <w:bCs/>
          <w:sz w:val="20"/>
          <w:szCs w:val="20"/>
          <w:lang w:val="en-US" w:eastAsia="zh-CN"/>
        </w:rPr>
      </w:pPr>
      <w:r>
        <w:rPr>
          <w:rFonts w:hint="eastAsia"/>
          <w:b/>
          <w:bCs/>
          <w:sz w:val="20"/>
          <w:szCs w:val="20"/>
          <w:lang w:val="en-US" w:eastAsia="zh-CN"/>
        </w:rPr>
        <w:t>图2 随机序列的散点图</w:t>
      </w:r>
    </w:p>
    <w:p w14:paraId="24A3F6DE">
      <w:pPr>
        <w:keepNext w:val="0"/>
        <w:keepLines w:val="0"/>
        <w:widowControl/>
        <w:suppressLineNumbers w:val="0"/>
        <w:pBdr>
          <w:top w:val="none" w:color="auto" w:sz="0" w:space="0"/>
          <w:left w:val="none" w:color="auto" w:sz="0" w:space="0"/>
          <w:bottom w:val="none" w:color="auto" w:sz="0" w:space="0"/>
          <w:right w:val="none" w:color="auto" w:sz="0" w:space="0"/>
        </w:pBdr>
        <w:jc w:val="center"/>
      </w:pPr>
      <w:r>
        <w:drawing>
          <wp:inline distT="0" distB="0" distL="114300" distR="114300">
            <wp:extent cx="2828925" cy="5715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828925" cy="571500"/>
                    </a:xfrm>
                    <a:prstGeom prst="rect">
                      <a:avLst/>
                    </a:prstGeom>
                    <a:noFill/>
                    <a:ln>
                      <a:noFill/>
                    </a:ln>
                  </pic:spPr>
                </pic:pic>
              </a:graphicData>
            </a:graphic>
          </wp:inline>
        </w:drawing>
      </w:r>
    </w:p>
    <w:p w14:paraId="191C82AD">
      <w:pPr>
        <w:keepNext w:val="0"/>
        <w:keepLines w:val="0"/>
        <w:widowControl/>
        <w:suppressLineNumbers w:val="0"/>
        <w:pBdr>
          <w:top w:val="none" w:color="auto" w:sz="0" w:space="0"/>
          <w:left w:val="none" w:color="auto" w:sz="0" w:space="0"/>
          <w:bottom w:val="none" w:color="auto" w:sz="0" w:space="0"/>
          <w:right w:val="none" w:color="auto" w:sz="0" w:space="0"/>
        </w:pBdr>
        <w:jc w:val="center"/>
        <w:rPr>
          <w:rFonts w:hint="eastAsia"/>
          <w:b/>
          <w:bCs/>
          <w:sz w:val="20"/>
          <w:szCs w:val="20"/>
          <w:lang w:val="en-US" w:eastAsia="zh-CN"/>
        </w:rPr>
      </w:pPr>
      <w:r>
        <w:rPr>
          <w:rFonts w:hint="eastAsia"/>
          <w:b/>
          <w:bCs/>
          <w:sz w:val="20"/>
          <w:szCs w:val="20"/>
          <w:lang w:val="en-US" w:eastAsia="zh-CN"/>
        </w:rPr>
        <w:t>图3 随机序列的均值与方差</w:t>
      </w:r>
    </w:p>
    <w:p w14:paraId="21CD6335">
      <w:pPr>
        <w:keepNext w:val="0"/>
        <w:keepLines w:val="0"/>
        <w:widowControl/>
        <w:suppressLineNumbers w:val="0"/>
        <w:pBdr>
          <w:top w:val="none" w:color="auto" w:sz="0" w:space="0"/>
          <w:left w:val="none" w:color="auto" w:sz="0" w:space="0"/>
          <w:bottom w:val="none" w:color="auto" w:sz="0" w:space="0"/>
          <w:right w:val="none" w:color="auto" w:sz="0" w:space="0"/>
        </w:pBdr>
        <w:jc w:val="center"/>
        <w:rPr>
          <w:rFonts w:hint="default"/>
          <w:b/>
          <w:bCs/>
          <w:sz w:val="20"/>
          <w:szCs w:val="20"/>
          <w:lang w:val="en-US" w:eastAsia="zh-CN"/>
        </w:rPr>
      </w:pPr>
    </w:p>
    <w:p w14:paraId="33624B85">
      <w:pPr>
        <w:rPr>
          <w:rFonts w:ascii="宋体" w:hAnsi="宋体" w:eastAsia="宋体" w:cs="宋体"/>
          <w:sz w:val="24"/>
          <w:szCs w:val="24"/>
        </w:rPr>
      </w:pPr>
      <w:r>
        <w:tab/>
      </w:r>
      <w:r>
        <w:rPr>
          <w:rFonts w:hint="eastAsia"/>
          <w:lang w:val="en-US" w:eastAsia="zh-CN"/>
        </w:rPr>
        <w:t>由散点图和观察均值与方差数据可知</w:t>
      </w:r>
      <w:r>
        <w:rPr>
          <w:rFonts w:ascii="宋体" w:hAnsi="宋体" w:eastAsia="宋体" w:cs="宋体"/>
          <w:sz w:val="24"/>
          <w:szCs w:val="24"/>
        </w:rPr>
        <w:t>本实验成功实现了 Wichmann-Hill 随机数生成算法，产生的两组随机序列均符合 (0,1)区间均匀分布的特性。其生成结果在视觉上（直方图）与数值上（均值、方差）均接近理论标准，证明该算法具有良好的统计性质。</w:t>
      </w:r>
    </w:p>
    <w:p w14:paraId="1B5547AD">
      <w:pPr>
        <w:rPr>
          <w:rFonts w:ascii="宋体" w:hAnsi="宋体" w:eastAsia="宋体" w:cs="宋体"/>
          <w:sz w:val="24"/>
          <w:szCs w:val="24"/>
        </w:rPr>
      </w:pPr>
    </w:p>
    <w:p w14:paraId="387B7ECC">
      <w:r>
        <w:drawing>
          <wp:inline distT="0" distB="0" distL="114300" distR="114300">
            <wp:extent cx="5929630" cy="3075940"/>
            <wp:effectExtent l="0" t="0" r="1397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929630" cy="3075940"/>
                    </a:xfrm>
                    <a:prstGeom prst="rect">
                      <a:avLst/>
                    </a:prstGeom>
                    <a:noFill/>
                    <a:ln>
                      <a:noFill/>
                    </a:ln>
                  </pic:spPr>
                </pic:pic>
              </a:graphicData>
            </a:graphic>
          </wp:inline>
        </w:drawing>
      </w:r>
    </w:p>
    <w:p w14:paraId="24936C1E">
      <w:pPr>
        <w:pStyle w:val="3"/>
        <w:ind w:firstLine="420"/>
        <w:rPr>
          <w:rFonts w:hint="eastAsia"/>
          <w:lang w:val="en-US" w:eastAsia="zh-CN"/>
        </w:rPr>
      </w:pPr>
      <w:r>
        <w:rPr>
          <w:rFonts w:hint="eastAsia"/>
        </w:rPr>
        <w:t>2.</w:t>
      </w:r>
      <w:r>
        <w:rPr>
          <w:rFonts w:hint="eastAsia"/>
          <w:lang w:val="en-US" w:eastAsia="zh-CN"/>
        </w:rPr>
        <w:t>2.1 任务二实验分析</w:t>
      </w:r>
    </w:p>
    <w:p w14:paraId="6EF5D16A">
      <w:pPr>
        <w:ind w:firstLine="420" w:firstLineChars="0"/>
      </w:pPr>
      <w:r>
        <w:rPr>
          <w:rFonts w:ascii="宋体" w:hAnsi="宋体" w:eastAsia="宋体" w:cs="宋体"/>
          <w:sz w:val="24"/>
          <w:szCs w:val="24"/>
        </w:rPr>
        <w:t>Rayleigh 分布是常见的概率分布，广泛应用于无线通信、信号处理等领域。</w:t>
      </w:r>
      <w:r>
        <w:rPr>
          <w:rFonts w:hint="eastAsia"/>
          <w:lang w:val="en-US" w:eastAsia="zh-CN"/>
        </w:rPr>
        <w:t>其累积分布函数（CDF）为：</w:t>
      </w:r>
    </w:p>
    <w:p w14:paraId="3917AB52">
      <w:pPr>
        <w:jc w:val="both"/>
      </w:pPr>
      <m:oMathPara>
        <m:oMath>
          <m:r>
            <m:rPr/>
            <w:rPr>
              <w:rFonts w:hint="default" w:ascii="Cambria Math" w:hAnsi="Cambria Math" w:eastAsia="宋体"/>
              <w:sz w:val="24"/>
            </w:rPr>
            <m:t>F(x)=1−</m:t>
          </m:r>
          <m:sSup>
            <m:sSupPr>
              <m:ctrlPr>
                <w:rPr>
                  <w:rFonts w:hint="default" w:ascii="Cambria Math" w:hAnsi="Cambria Math" w:eastAsia="宋体"/>
                  <w:sz w:val="24"/>
                </w:rPr>
              </m:ctrlPr>
            </m:sSupPr>
            <m:e>
              <m:r>
                <m:rPr/>
                <w:rPr>
                  <w:rFonts w:hint="default" w:ascii="Cambria Math" w:hAnsi="Cambria Math" w:eastAsia="宋体"/>
                  <w:sz w:val="24"/>
                </w:rPr>
                <m:t>e</m:t>
              </m:r>
              <m:ctrlPr>
                <w:rPr>
                  <w:rFonts w:ascii="Cambria Math" w:hAnsi="Cambria Math" w:eastAsia="宋体"/>
                  <w:sz w:val="24"/>
                </w:rPr>
              </m:ctrlPr>
            </m:e>
            <m:sup>
              <m:r>
                <m:rPr/>
                <w:rPr>
                  <w:rFonts w:hint="default" w:ascii="Cambria Math" w:hAnsi="Cambria Math" w:eastAsia="宋体"/>
                  <w:sz w:val="24"/>
                </w:rPr>
                <m:t>−</m:t>
              </m:r>
              <m:sSup>
                <m:sSupPr>
                  <m:ctrlPr>
                    <w:rPr>
                      <w:rFonts w:hint="default" w:ascii="Cambria Math" w:hAnsi="Cambria Math" w:eastAsia="宋体"/>
                      <w:sz w:val="24"/>
                    </w:rPr>
                  </m:ctrlPr>
                </m:sSupPr>
                <m:e>
                  <m:r>
                    <m:rPr/>
                    <w:rPr>
                      <w:rFonts w:hint="default" w:ascii="Cambria Math" w:hAnsi="Cambria Math" w:eastAsia="宋体"/>
                      <w:sz w:val="24"/>
                    </w:rPr>
                    <m:t>x</m:t>
                  </m:r>
                  <m:ctrlPr>
                    <w:rPr>
                      <w:rFonts w:ascii="Cambria Math" w:hAnsi="Cambria Math" w:eastAsia="宋体"/>
                      <w:sz w:val="24"/>
                    </w:rPr>
                  </m:ctrlPr>
                </m:e>
                <m:sup>
                  <m:r>
                    <m:rPr/>
                    <w:rPr>
                      <w:rFonts w:hint="default" w:ascii="Cambria Math" w:hAnsi="Cambria Math" w:eastAsia="宋体"/>
                      <w:sz w:val="24"/>
                    </w:rPr>
                    <m:t>2</m:t>
                  </m:r>
                  <m:ctrlPr>
                    <w:rPr>
                      <w:rFonts w:ascii="Cambria Math" w:hAnsi="Cambria Math" w:eastAsia="宋体"/>
                      <w:sz w:val="24"/>
                    </w:rPr>
                  </m:ctrlPr>
                </m:sup>
              </m:sSup>
              <m:r>
                <m:rPr/>
                <w:rPr>
                  <w:rFonts w:hint="default" w:ascii="Cambria Math" w:hAnsi="Cambria Math" w:eastAsia="宋体"/>
                  <w:sz w:val="24"/>
                </w:rPr>
                <m:t>/(2</m:t>
              </m:r>
              <m:sSup>
                <m:sSupPr>
                  <m:ctrlPr>
                    <w:rPr>
                      <w:rFonts w:hint="default" w:ascii="Cambria Math" w:hAnsi="Cambria Math" w:eastAsia="宋体"/>
                      <w:sz w:val="24"/>
                    </w:rPr>
                  </m:ctrlPr>
                </m:sSupPr>
                <m:e>
                  <m:r>
                    <m:rPr/>
                    <w:rPr>
                      <w:rFonts w:hint="default" w:ascii="Cambria Math" w:hAnsi="Cambria Math" w:eastAsia="宋体"/>
                      <w:sz w:val="24"/>
                    </w:rPr>
                    <m:t>σ</m:t>
                  </m:r>
                  <m:ctrlPr>
                    <w:rPr>
                      <w:rFonts w:ascii="Cambria Math" w:hAnsi="Cambria Math" w:eastAsia="宋体"/>
                      <w:sz w:val="24"/>
                    </w:rPr>
                  </m:ctrlPr>
                </m:e>
                <m:sup>
                  <m:r>
                    <m:rPr/>
                    <w:rPr>
                      <w:rFonts w:hint="default" w:ascii="Cambria Math" w:hAnsi="Cambria Math" w:eastAsia="宋体"/>
                      <w:sz w:val="24"/>
                    </w:rPr>
                    <m:t>2</m:t>
                  </m:r>
                  <m:ctrlPr>
                    <w:rPr>
                      <w:rFonts w:ascii="Cambria Math" w:hAnsi="Cambria Math" w:eastAsia="宋体"/>
                      <w:sz w:val="24"/>
                    </w:rPr>
                  </m:ctrlPr>
                </m:sup>
              </m:sSup>
              <m:r>
                <m:rPr/>
                <w:rPr>
                  <w:rFonts w:hint="default" w:ascii="Cambria Math" w:hAnsi="Cambria Math" w:eastAsia="宋体"/>
                  <w:sz w:val="24"/>
                </w:rPr>
                <m:t>)</m:t>
              </m:r>
              <m:ctrlPr>
                <w:rPr>
                  <w:rFonts w:hint="default" w:ascii="Cambria Math" w:hAnsi="Cambria Math" w:eastAsia="宋体"/>
                  <w:sz w:val="24"/>
                </w:rPr>
              </m:ctrlPr>
            </m:sup>
          </m:sSup>
          <m:r>
            <m:rPr/>
            <w:rPr>
              <w:rFonts w:hint="default" w:ascii="Cambria Math" w:hAnsi="Cambria Math" w:eastAsia="宋体"/>
              <w:sz w:val="24"/>
            </w:rPr>
            <m:t>, x≥0</m:t>
          </m:r>
        </m:oMath>
      </m:oMathPara>
    </w:p>
    <w:p w14:paraId="40520650">
      <w:r>
        <w:rPr>
          <w:rFonts w:hint="eastAsia"/>
          <w:lang w:val="en-US" w:eastAsia="zh-CN"/>
        </w:rPr>
        <w:t>由逆变换法原理，若 U~U(0,1)为均匀分布随机变量，则：</w:t>
      </w:r>
    </w:p>
    <w:p w14:paraId="44C1ED64">
      <w:pPr>
        <w:jc w:val="both"/>
        <w:rPr>
          <w:rFonts w:hint="eastAsia" w:hAnsi="Cambria Math" w:eastAsia="宋体" w:cs="宋体"/>
          <w:i w:val="0"/>
          <w:sz w:val="24"/>
          <w:szCs w:val="24"/>
          <w:lang w:val="en-US" w:eastAsia="zh-CN" w:bidi="ar-SA"/>
        </w:rPr>
      </w:pPr>
      <m:oMathPara>
        <m:oMath>
          <m:r>
            <m:rPr/>
            <w:rPr>
              <w:rFonts w:hint="default" w:ascii="Cambria Math" w:hAnsi="Cambria Math" w:eastAsia="宋体"/>
              <w:sz w:val="24"/>
            </w:rPr>
            <m:t>x=σ</m:t>
          </m:r>
          <m:rad>
            <m:radPr>
              <m:degHide m:val="1"/>
              <m:ctrlPr>
                <w:rPr>
                  <w:rFonts w:hint="default" w:ascii="Cambria Math" w:hAnsi="Cambria Math" w:eastAsia="宋体"/>
                  <w:i/>
                  <w:sz w:val="24"/>
                </w:rPr>
              </m:ctrlPr>
            </m:radPr>
            <m:deg>
              <m:ctrlPr>
                <w:rPr>
                  <w:rFonts w:ascii="Cambria Math" w:hAnsi="Cambria Math" w:eastAsia="宋体"/>
                  <w:sz w:val="24"/>
                </w:rPr>
              </m:ctrlPr>
            </m:deg>
            <m:e>
              <m:r>
                <m:rPr/>
                <w:rPr>
                  <w:rFonts w:hint="default" w:ascii="Cambria Math" w:hAnsi="Cambria Math" w:eastAsia="宋体"/>
                  <w:sz w:val="24"/>
                </w:rPr>
                <m:t>−2</m:t>
              </m:r>
              <m:func>
                <m:funcPr>
                  <m:ctrlPr>
                    <w:rPr>
                      <w:rFonts w:hint="default" w:ascii="Cambria Math" w:hAnsi="Cambria Math" w:eastAsia="宋体"/>
                      <w:sz w:val="24"/>
                    </w:rPr>
                  </m:ctrlPr>
                </m:funcPr>
                <m:fName>
                  <m:r>
                    <m:rPr>
                      <m:sty m:val="p"/>
                    </m:rPr>
                    <w:rPr>
                      <w:rFonts w:hint="default" w:ascii="Cambria Math" w:hAnsi="Cambria Math" w:eastAsia="宋体"/>
                      <w:sz w:val="24"/>
                    </w:rPr>
                    <m:t>ln</m:t>
                  </m:r>
                  <m:ctrlPr>
                    <w:rPr>
                      <w:rFonts w:ascii="Cambria Math" w:hAnsi="Cambria Math" w:eastAsia="宋体"/>
                      <w:sz w:val="24"/>
                    </w:rPr>
                  </m:ctrlPr>
                </m:fName>
                <m:e>
                  <m:r>
                    <m:rPr/>
                    <w:rPr>
                      <w:rFonts w:hint="default" w:ascii="Cambria Math" w:hAnsi="Cambria Math" w:eastAsia="宋体"/>
                      <w:sz w:val="24"/>
                    </w:rPr>
                    <m:t>u</m:t>
                  </m:r>
                  <m:ctrlPr>
                    <w:rPr>
                      <w:rFonts w:ascii="Cambria Math" w:hAnsi="Cambria Math" w:eastAsia="宋体"/>
                      <w:sz w:val="24"/>
                    </w:rPr>
                  </m:ctrlPr>
                </m:e>
              </m:func>
              <m:ctrlPr>
                <w:rPr>
                  <w:rFonts w:hint="default" w:ascii="Cambria Math" w:hAnsi="Cambria Math" w:eastAsia="宋体"/>
                  <w:sz w:val="24"/>
                </w:rPr>
              </m:ctrlPr>
            </m:e>
          </m:rad>
          <m:r>
            <m:rPr/>
            <w:rPr>
              <w:rFonts w:hint="default" w:ascii="Cambria Math" w:hAnsi="Cambria Math" w:eastAsia="宋体"/>
              <w:sz w:val="24"/>
            </w:rPr>
            <m:t>, u∼U(0,1)</m:t>
          </m:r>
        </m:oMath>
      </m:oMathPara>
    </w:p>
    <w:p w14:paraId="2238BC1A">
      <w:pPr>
        <w:rPr>
          <w:rFonts w:hint="eastAsia"/>
          <w:lang w:val="en-US" w:eastAsia="zh-CN"/>
        </w:rPr>
      </w:pPr>
      <w:r>
        <w:rPr>
          <w:rFonts w:hint="eastAsia"/>
          <w:lang w:val="en-US" w:eastAsia="zh-CN"/>
        </w:rPr>
        <w:t>是服从 Rayleigh 分布的随机变量。</w:t>
      </w:r>
    </w:p>
    <w:p w14:paraId="6801F947">
      <w:pPr>
        <w:ind w:firstLine="420" w:firstLineChars="0"/>
        <w:rPr>
          <w:rFonts w:hint="eastAsia"/>
          <w:lang w:val="en-US" w:eastAsia="zh-CN"/>
        </w:rPr>
      </w:pPr>
      <w:r>
        <w:rPr>
          <w:rFonts w:hint="eastAsia"/>
          <w:lang w:val="en-US" w:eastAsia="zh-CN"/>
        </w:rPr>
        <w:t>实验中，我先使用 MATLAB 生成 10000 个均匀分布随机变量 U~U(0,1)，设置 Rayleigh 分布的尺度参数σ = 0.5,1,2，之后根据逆变换公式计算对应的 Rayleigh 分布随机变量，绘制三组样本的概率密度直方图，观察其分布变化。</w:t>
      </w:r>
    </w:p>
    <w:p w14:paraId="25F9DA78">
      <w:pPr>
        <w:pStyle w:val="3"/>
        <w:ind w:firstLine="420"/>
        <w:rPr>
          <w:rFonts w:hint="eastAsia"/>
          <w:lang w:val="en-US" w:eastAsia="zh-CN"/>
        </w:rPr>
      </w:pPr>
      <w:r>
        <w:rPr>
          <w:rFonts w:hint="eastAsia"/>
        </w:rPr>
        <w:t>2.</w:t>
      </w:r>
      <w:r>
        <w:rPr>
          <w:rFonts w:hint="eastAsia"/>
          <w:lang w:val="en-US" w:eastAsia="zh-CN"/>
        </w:rPr>
        <w:t>2.2 任务二代码</w:t>
      </w:r>
    </w:p>
    <w:p w14:paraId="139BA0C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任务2: 用逆变换法生成 Rayleigh 分布随机变量并绘图</w:t>
      </w:r>
    </w:p>
    <w:p w14:paraId="7B40EA67">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clc; clear; close </w:t>
      </w:r>
      <w:r>
        <w:rPr>
          <w:rFonts w:hint="default" w:ascii="Consolas" w:hAnsi="Consolas" w:eastAsia="Consolas" w:cs="Consolas"/>
          <w:b w:val="0"/>
          <w:bCs w:val="0"/>
          <w:i w:val="0"/>
          <w:iCs w:val="0"/>
          <w:color w:val="A709F5"/>
          <w:kern w:val="0"/>
          <w:sz w:val="20"/>
          <w:szCs w:val="20"/>
          <w:lang w:val="en-US" w:eastAsia="zh-CN" w:bidi="ar"/>
        </w:rPr>
        <w:t>all</w:t>
      </w:r>
      <w:r>
        <w:rPr>
          <w:rFonts w:hint="default" w:ascii="Consolas" w:hAnsi="Consolas" w:eastAsia="Consolas" w:cs="Consolas"/>
          <w:b w:val="0"/>
          <w:bCs w:val="0"/>
          <w:i w:val="0"/>
          <w:iCs w:val="0"/>
          <w:kern w:val="0"/>
          <w:sz w:val="20"/>
          <w:szCs w:val="20"/>
          <w:lang w:val="en-US" w:eastAsia="zh-CN" w:bidi="ar"/>
        </w:rPr>
        <w:t>;</w:t>
      </w:r>
    </w:p>
    <w:p w14:paraId="281E554F">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 = 10000;</w:t>
      </w:r>
    </w:p>
    <w:p w14:paraId="62EC7882">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sigma_values = [0.5, 1, 2];</w:t>
      </w:r>
    </w:p>
    <w:p w14:paraId="6FDC663C">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 = rand(1, N);</w:t>
      </w:r>
    </w:p>
    <w:p w14:paraId="79782713">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p>
    <w:p w14:paraId="5FA59CB5">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 = 1:3</w:t>
      </w:r>
    </w:p>
    <w:p w14:paraId="235E9229">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sigma = sigma_values(i);</w:t>
      </w:r>
    </w:p>
    <w:p w14:paraId="025CE5E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X = sigma * sqrt(-2 * log(1 - U)); </w:t>
      </w:r>
      <w:r>
        <w:rPr>
          <w:rFonts w:hint="default" w:ascii="Consolas" w:hAnsi="Consolas" w:eastAsia="Consolas" w:cs="Consolas"/>
          <w:b w:val="0"/>
          <w:bCs w:val="0"/>
          <w:i w:val="0"/>
          <w:iCs w:val="0"/>
          <w:color w:val="008013"/>
          <w:kern w:val="0"/>
          <w:sz w:val="20"/>
          <w:szCs w:val="20"/>
          <w:lang w:val="en-US" w:eastAsia="zh-CN" w:bidi="ar"/>
        </w:rPr>
        <w:t>% 逆CDF变换</w:t>
      </w:r>
    </w:p>
    <w:p w14:paraId="0A3373D7">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subplot(1,3,i);</w:t>
      </w:r>
    </w:p>
    <w:p w14:paraId="7E60FDE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histogram(X, 50, </w:t>
      </w:r>
      <w:r>
        <w:rPr>
          <w:rFonts w:hint="default" w:ascii="Consolas" w:hAnsi="Consolas" w:eastAsia="Consolas" w:cs="Consolas"/>
          <w:b w:val="0"/>
          <w:bCs w:val="0"/>
          <w:i w:val="0"/>
          <w:iCs w:val="0"/>
          <w:color w:val="A709F5"/>
          <w:kern w:val="0"/>
          <w:sz w:val="20"/>
          <w:szCs w:val="20"/>
          <w:lang w:val="en-US" w:eastAsia="zh-CN" w:bidi="ar"/>
        </w:rPr>
        <w:t>'Normalization'</w:t>
      </w:r>
      <w:r>
        <w:rPr>
          <w:rFonts w:hint="default" w:ascii="Consolas" w:hAnsi="Consolas" w:eastAsia="Consolas" w:cs="Consolas"/>
          <w:b w:val="0"/>
          <w:bCs w:val="0"/>
          <w:i w:val="0"/>
          <w:iCs w:val="0"/>
          <w:kern w:val="0"/>
          <w:sz w:val="20"/>
          <w:szCs w:val="20"/>
          <w:lang w:val="en-US" w:eastAsia="zh-CN" w:bidi="ar"/>
        </w:rPr>
        <w:t xml:space="preserve">, </w:t>
      </w:r>
      <w:r>
        <w:rPr>
          <w:rFonts w:hint="default" w:ascii="Consolas" w:hAnsi="Consolas" w:eastAsia="Consolas" w:cs="Consolas"/>
          <w:b w:val="0"/>
          <w:bCs w:val="0"/>
          <w:i w:val="0"/>
          <w:iCs w:val="0"/>
          <w:color w:val="A709F5"/>
          <w:kern w:val="0"/>
          <w:sz w:val="20"/>
          <w:szCs w:val="20"/>
          <w:lang w:val="en-US" w:eastAsia="zh-CN" w:bidi="ar"/>
        </w:rPr>
        <w:t>'pdf'</w:t>
      </w:r>
      <w:r>
        <w:rPr>
          <w:rFonts w:hint="default" w:ascii="Consolas" w:hAnsi="Consolas" w:eastAsia="Consolas" w:cs="Consolas"/>
          <w:b w:val="0"/>
          <w:bCs w:val="0"/>
          <w:i w:val="0"/>
          <w:iCs w:val="0"/>
          <w:kern w:val="0"/>
          <w:sz w:val="20"/>
          <w:szCs w:val="20"/>
          <w:lang w:val="en-US" w:eastAsia="zh-CN" w:bidi="ar"/>
        </w:rPr>
        <w:t>);</w:t>
      </w:r>
    </w:p>
    <w:p w14:paraId="650146AE">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'Rayleigh 分布 \sigma = '</w:t>
      </w:r>
      <w:r>
        <w:rPr>
          <w:rFonts w:hint="default" w:ascii="Consolas" w:hAnsi="Consolas" w:eastAsia="Consolas" w:cs="Consolas"/>
          <w:b w:val="0"/>
          <w:bCs w:val="0"/>
          <w:i w:val="0"/>
          <w:iCs w:val="0"/>
          <w:kern w:val="0"/>
          <w:sz w:val="20"/>
          <w:szCs w:val="20"/>
          <w:lang w:val="en-US" w:eastAsia="zh-CN" w:bidi="ar"/>
        </w:rPr>
        <w:t>, num2str(sigma)]);</w:t>
      </w:r>
    </w:p>
    <w:p w14:paraId="20EB2ED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lang w:val="en-US" w:eastAsia="zh-CN"/>
        </w:rPr>
      </w:pPr>
      <w:r>
        <w:rPr>
          <w:rFonts w:hint="default" w:ascii="Consolas" w:hAnsi="Consolas" w:eastAsia="Consolas" w:cs="Consolas"/>
          <w:b w:val="0"/>
          <w:bCs w:val="0"/>
          <w:i w:val="0"/>
          <w:iCs w:val="0"/>
          <w:color w:val="0E00FF"/>
          <w:kern w:val="0"/>
          <w:sz w:val="20"/>
          <w:szCs w:val="20"/>
          <w:lang w:val="en-US" w:eastAsia="zh-CN" w:bidi="ar"/>
        </w:rPr>
        <w:t>end</w:t>
      </w:r>
    </w:p>
    <w:p w14:paraId="5AC2D4CC">
      <w:pPr>
        <w:pStyle w:val="3"/>
        <w:ind w:firstLine="420"/>
        <w:rPr>
          <w:rFonts w:hint="default"/>
          <w:lang w:val="en-US" w:eastAsia="zh-CN"/>
        </w:rPr>
      </w:pPr>
      <w:r>
        <w:rPr>
          <w:rFonts w:hint="eastAsia"/>
        </w:rPr>
        <w:t>2.</w:t>
      </w:r>
      <w:r>
        <w:rPr>
          <w:rFonts w:hint="eastAsia"/>
          <w:lang w:val="en-US" w:eastAsia="zh-CN"/>
        </w:rPr>
        <w:t>2.3 任务二结果分析</w:t>
      </w:r>
    </w:p>
    <w:p w14:paraId="00FC523A">
      <w:pPr>
        <w:ind w:firstLine="420" w:firstLineChars="0"/>
        <w:rPr>
          <w:rFonts w:hint="eastAsia"/>
          <w:lang w:val="en-US" w:eastAsia="zh-CN"/>
        </w:rPr>
      </w:pPr>
      <w:r>
        <w:rPr>
          <w:rFonts w:hint="eastAsia"/>
          <w:lang w:val="en-US" w:eastAsia="zh-CN"/>
        </w:rPr>
        <w:t>在matlab中可以跑得结果为：</w:t>
      </w:r>
    </w:p>
    <w:p w14:paraId="0E3DD3E5">
      <w:pPr>
        <w:jc w:val="center"/>
      </w:pPr>
      <w:r>
        <w:drawing>
          <wp:inline distT="0" distB="0" distL="114300" distR="114300">
            <wp:extent cx="4591050" cy="3714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4591050" cy="3714750"/>
                    </a:xfrm>
                    <a:prstGeom prst="rect">
                      <a:avLst/>
                    </a:prstGeom>
                    <a:noFill/>
                    <a:ln>
                      <a:noFill/>
                    </a:ln>
                  </pic:spPr>
                </pic:pic>
              </a:graphicData>
            </a:graphic>
          </wp:inline>
        </w:drawing>
      </w:r>
    </w:p>
    <w:p w14:paraId="6B2E3DFF">
      <w:pPr>
        <w:jc w:val="center"/>
        <w:rPr>
          <w:rFonts w:hint="default"/>
          <w:lang w:val="en-US" w:eastAsia="zh-CN"/>
        </w:rPr>
      </w:pPr>
      <w:r>
        <w:rPr>
          <w:rFonts w:hint="eastAsia"/>
          <w:b/>
          <w:bCs/>
          <w:sz w:val="20"/>
          <w:szCs w:val="20"/>
          <w:lang w:val="en-US" w:eastAsia="zh-CN"/>
        </w:rPr>
        <w:t>图4 不同参变量下的直方图</w:t>
      </w:r>
    </w:p>
    <w:p w14:paraId="078E950F">
      <w:pPr>
        <w:ind w:firstLine="420" w:firstLineChars="0"/>
        <w:rPr>
          <w:rFonts w:hint="eastAsia"/>
          <w:lang w:val="en-US" w:eastAsia="zh-CN"/>
        </w:rPr>
      </w:pPr>
      <w:r>
        <w:rPr>
          <w:rFonts w:hint="eastAsia"/>
          <w:lang w:val="en-US" w:eastAsia="zh-CN"/>
        </w:rPr>
        <w:t>上图展示了不同σ值下，Rayleigh 分布随机变量的样本直方图：</w:t>
      </w:r>
    </w:p>
    <w:p w14:paraId="4D94C880">
      <w:pPr>
        <w:ind w:firstLine="420" w:firstLineChars="0"/>
        <w:rPr>
          <w:rFonts w:hint="eastAsia"/>
          <w:lang w:val="en-US" w:eastAsia="zh-CN"/>
        </w:rPr>
      </w:pPr>
      <w:r>
        <w:rPr>
          <w:rFonts w:hint="eastAsia"/>
          <w:lang w:val="en-US" w:eastAsia="zh-CN"/>
        </w:rPr>
        <w:t>当 σ = 0.5 时，分布集中于小范围，峰值高，变化陡峭；</w:t>
      </w:r>
    </w:p>
    <w:p w14:paraId="0F045319">
      <w:pPr>
        <w:ind w:firstLine="420" w:firstLineChars="0"/>
        <w:rPr>
          <w:rFonts w:hint="eastAsia"/>
          <w:lang w:val="en-US" w:eastAsia="zh-CN"/>
        </w:rPr>
      </w:pPr>
      <w:r>
        <w:rPr>
          <w:rFonts w:hint="eastAsia"/>
          <w:lang w:val="en-US" w:eastAsia="zh-CN"/>
        </w:rPr>
        <w:t>当 σ = 1 时，分布稍展宽，峰值下降；</w:t>
      </w:r>
    </w:p>
    <w:p w14:paraId="5167BF82">
      <w:pPr>
        <w:ind w:firstLine="420" w:firstLineChars="0"/>
        <w:rPr>
          <w:rFonts w:hint="eastAsia"/>
          <w:lang w:val="en-US" w:eastAsia="zh-CN"/>
        </w:rPr>
      </w:pPr>
      <w:r>
        <w:rPr>
          <w:rFonts w:hint="eastAsia"/>
          <w:lang w:val="en-US" w:eastAsia="zh-CN"/>
        </w:rPr>
        <w:t>当 σ = 2时，分布明显展宽，表现为右偏长尾，且概率密度曲线变“扁”。</w:t>
      </w:r>
    </w:p>
    <w:p w14:paraId="7705700F">
      <w:pPr>
        <w:ind w:firstLine="420" w:firstLineChars="0"/>
        <w:rPr>
          <w:rFonts w:hint="eastAsia"/>
          <w:lang w:val="en-US" w:eastAsia="zh-CN"/>
        </w:rPr>
      </w:pPr>
      <w:r>
        <w:rPr>
          <w:rFonts w:hint="eastAsia"/>
          <w:lang w:val="en-US" w:eastAsia="zh-CN"/>
        </w:rPr>
        <w:t>三者均呈典型的右偏单峰分布形态，符合 Rayleigh 分布的理论特征。</w:t>
      </w:r>
    </w:p>
    <w:p w14:paraId="04EAE107">
      <w:pPr>
        <w:rPr>
          <w:rFonts w:hint="eastAsia"/>
          <w:lang w:val="en-US" w:eastAsia="zh-CN"/>
        </w:rPr>
      </w:pPr>
    </w:p>
    <w:p w14:paraId="4D8ABCF7">
      <w:r>
        <w:drawing>
          <wp:inline distT="0" distB="0" distL="114300" distR="114300">
            <wp:extent cx="5934710" cy="3449320"/>
            <wp:effectExtent l="0" t="0" r="889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934710" cy="3449320"/>
                    </a:xfrm>
                    <a:prstGeom prst="rect">
                      <a:avLst/>
                    </a:prstGeom>
                    <a:noFill/>
                    <a:ln>
                      <a:noFill/>
                    </a:ln>
                  </pic:spPr>
                </pic:pic>
              </a:graphicData>
            </a:graphic>
          </wp:inline>
        </w:drawing>
      </w:r>
    </w:p>
    <w:p w14:paraId="1A934E9E">
      <w:pPr>
        <w:pStyle w:val="3"/>
        <w:ind w:firstLine="420"/>
        <w:rPr>
          <w:rFonts w:hint="eastAsia"/>
          <w:lang w:val="en-US" w:eastAsia="zh-CN"/>
        </w:rPr>
      </w:pPr>
      <w:r>
        <w:rPr>
          <w:rFonts w:hint="eastAsia"/>
        </w:rPr>
        <w:t>2.</w:t>
      </w:r>
      <w:r>
        <w:rPr>
          <w:rFonts w:hint="eastAsia"/>
          <w:lang w:val="en-US" w:eastAsia="zh-CN"/>
        </w:rPr>
        <w:t>3.1 任务三实验分析</w:t>
      </w:r>
    </w:p>
    <w:p w14:paraId="0F2F9980">
      <w:pPr>
        <w:ind w:firstLine="420" w:firstLineChars="0"/>
        <w:rPr>
          <w:rFonts w:hint="eastAsia"/>
          <w:lang w:val="en-US" w:eastAsia="zh-CN"/>
        </w:rPr>
      </w:pPr>
      <w:r>
        <w:rPr>
          <w:rFonts w:hint="eastAsia"/>
          <w:lang w:val="en-US" w:eastAsia="zh-CN"/>
        </w:rPr>
        <w:t>实验采用 Box-Muller 极坐标变换方法，利用两组独立均匀分布 U1,U2~U(0,1)生成标准正态随机变量，并设置不同的标准差σ= 0.5,1,2，通过放大变换控制高斯分布的尺度。实验绘制了每组样本的概率密度直方图，并叠加了对应理论正态分布的 PDF 曲线，便于验证样本分布与理论分布的一致性。</w:t>
      </w:r>
    </w:p>
    <w:p w14:paraId="55BBC569">
      <w:pPr>
        <w:ind w:firstLine="420" w:firstLineChars="0"/>
        <w:rPr>
          <w:rFonts w:hint="eastAsia"/>
          <w:lang w:val="en-US" w:eastAsia="zh-CN"/>
        </w:rPr>
      </w:pPr>
      <w:r>
        <w:rPr>
          <w:rFonts w:hint="eastAsia"/>
          <w:lang w:val="en-US" w:eastAsia="zh-CN"/>
        </w:rPr>
        <w:t>主要用到的公式为：</w:t>
      </w:r>
    </w:p>
    <w:p w14:paraId="08A655DF">
      <w:pPr>
        <w:ind w:firstLine="420" w:firstLineChars="0"/>
        <w:rPr>
          <w:rFonts w:hint="eastAsia"/>
          <w:lang w:val="en-US" w:eastAsia="zh-CN"/>
        </w:rPr>
      </w:pPr>
      <w:r>
        <w:rPr>
          <w:rFonts w:hint="eastAsia"/>
          <w:lang w:val="en-US" w:eastAsia="zh-CN"/>
        </w:rPr>
        <w:t>标准正态变量：</w:t>
      </w:r>
    </w:p>
    <w:p w14:paraId="0AADC69E">
      <w:pPr>
        <w:ind w:firstLine="420" w:firstLineChars="0"/>
        <w:rPr>
          <w:rFonts w:hint="eastAsia" w:hAnsi="Cambria Math" w:eastAsia="宋体" w:cs="宋体"/>
          <w:i w:val="0"/>
          <w:sz w:val="24"/>
          <w:szCs w:val="24"/>
          <w:lang w:val="en-US" w:eastAsia="zh-CN" w:bidi="ar-SA"/>
        </w:rPr>
      </w:pPr>
      <m:oMathPara>
        <m:oMath>
          <m:r>
            <m:rPr/>
            <w:rPr>
              <w:rFonts w:hint="default" w:ascii="Cambria Math" w:hAnsi="Cambria Math" w:eastAsia="宋体"/>
              <w:sz w:val="24"/>
            </w:rPr>
            <m:t>z=</m:t>
          </m:r>
          <m:rad>
            <m:radPr>
              <m:degHide m:val="1"/>
              <m:ctrlPr>
                <w:rPr>
                  <w:rFonts w:hint="default" w:ascii="Cambria Math" w:hAnsi="Cambria Math" w:eastAsia="宋体"/>
                  <w:i/>
                  <w:sz w:val="24"/>
                </w:rPr>
              </m:ctrlPr>
            </m:radPr>
            <m:deg>
              <m:ctrlPr>
                <w:rPr>
                  <w:rFonts w:ascii="Cambria Math" w:hAnsi="Cambria Math" w:eastAsia="宋体"/>
                  <w:sz w:val="24"/>
                </w:rPr>
              </m:ctrlPr>
            </m:deg>
            <m:e>
              <m:r>
                <m:rPr/>
                <w:rPr>
                  <w:rFonts w:hint="default" w:ascii="Cambria Math" w:hAnsi="Cambria Math" w:eastAsia="宋体"/>
                  <w:sz w:val="24"/>
                </w:rPr>
                <m:t>−2</m:t>
              </m:r>
              <m:func>
                <m:funcPr>
                  <m:ctrlPr>
                    <w:rPr>
                      <w:rFonts w:hint="default" w:ascii="Cambria Math" w:hAnsi="Cambria Math" w:eastAsia="宋体"/>
                      <w:sz w:val="24"/>
                    </w:rPr>
                  </m:ctrlPr>
                </m:funcPr>
                <m:fName>
                  <m:r>
                    <m:rPr>
                      <m:sty m:val="p"/>
                    </m:rPr>
                    <w:rPr>
                      <w:rFonts w:hint="default" w:ascii="Cambria Math" w:hAnsi="Cambria Math" w:eastAsia="宋体"/>
                      <w:sz w:val="24"/>
                    </w:rPr>
                    <m:t>ln</m:t>
                  </m:r>
                  <m:ctrlPr>
                    <w:rPr>
                      <w:rFonts w:ascii="Cambria Math" w:hAnsi="Cambria Math" w:eastAsia="宋体"/>
                      <w:sz w:val="24"/>
                    </w:rPr>
                  </m:ctrlPr>
                </m:fName>
                <m:e>
                  <m:sSub>
                    <m:sSubPr>
                      <m:ctrlPr>
                        <w:rPr>
                          <w:rFonts w:hint="default" w:ascii="Cambria Math" w:hAnsi="Cambria Math" w:eastAsia="宋体"/>
                          <w:sz w:val="24"/>
                        </w:rPr>
                      </m:ctrlPr>
                    </m:sSubPr>
                    <m:e>
                      <m:r>
                        <m:rPr/>
                        <w:rPr>
                          <w:rFonts w:hint="default" w:ascii="Cambria Math" w:hAnsi="Cambria Math" w:eastAsia="宋体"/>
                          <w:sz w:val="24"/>
                        </w:rPr>
                        <m:t>u</m:t>
                      </m:r>
                      <m:ctrlPr>
                        <w:rPr>
                          <w:rFonts w:ascii="Cambria Math" w:hAnsi="Cambria Math" w:eastAsia="宋体"/>
                          <w:sz w:val="24"/>
                        </w:rPr>
                      </m:ctrlPr>
                    </m:e>
                    <m:sub>
                      <m:r>
                        <m:rPr/>
                        <w:rPr>
                          <w:rFonts w:hint="default" w:ascii="Cambria Math" w:hAnsi="Cambria Math" w:eastAsia="宋体"/>
                          <w:sz w:val="24"/>
                        </w:rPr>
                        <m:t>1</m:t>
                      </m:r>
                      <m:ctrlPr>
                        <w:rPr>
                          <w:rFonts w:ascii="Cambria Math" w:hAnsi="Cambria Math" w:eastAsia="宋体"/>
                          <w:sz w:val="24"/>
                        </w:rPr>
                      </m:ctrlPr>
                    </m:sub>
                  </m:sSub>
                  <m:ctrlPr>
                    <w:rPr>
                      <w:rFonts w:hint="default" w:ascii="Cambria Math" w:hAnsi="Cambria Math" w:eastAsia="宋体"/>
                      <w:sz w:val="24"/>
                    </w:rPr>
                  </m:ctrlPr>
                </m:e>
              </m:func>
              <m:ctrlPr>
                <w:rPr>
                  <w:rFonts w:hint="default" w:ascii="Cambria Math" w:hAnsi="Cambria Math" w:eastAsia="宋体"/>
                  <w:sz w:val="24"/>
                </w:rPr>
              </m:ctrlPr>
            </m:e>
          </m:rad>
          <m:r>
            <m:rPr/>
            <w:rPr>
              <w:rFonts w:hint="default" w:ascii="Cambria Math" w:hAnsi="Cambria Math" w:eastAsia="宋体"/>
              <w:sz w:val="24"/>
            </w:rPr>
            <m:t>⋅</m:t>
          </m:r>
          <m:func>
            <m:funcPr>
              <m:ctrlPr>
                <w:rPr>
                  <w:rFonts w:hint="default" w:ascii="Cambria Math" w:hAnsi="Cambria Math" w:eastAsia="宋体"/>
                  <w:sz w:val="24"/>
                </w:rPr>
              </m:ctrlPr>
            </m:funcPr>
            <m:fName>
              <m:r>
                <m:rPr>
                  <m:sty m:val="p"/>
                </m:rPr>
                <w:rPr>
                  <w:rFonts w:hint="default" w:ascii="Cambria Math" w:hAnsi="Cambria Math" w:eastAsia="宋体"/>
                  <w:sz w:val="24"/>
                </w:rPr>
                <m:t>cos</m:t>
              </m:r>
              <m:ctrlPr>
                <w:rPr>
                  <w:rFonts w:hint="default" w:ascii="Cambria Math" w:hAnsi="Cambria Math" w:eastAsia="宋体"/>
                  <w:sz w:val="24"/>
                </w:rPr>
              </m:ctrlPr>
            </m:fName>
            <m:e>
              <m:r>
                <m:rPr/>
                <w:rPr>
                  <w:rFonts w:hint="default" w:ascii="Cambria Math" w:hAnsi="Cambria Math" w:eastAsia="宋体"/>
                  <w:sz w:val="24"/>
                </w:rPr>
                <m:t>(</m:t>
              </m:r>
              <m:ctrlPr>
                <w:rPr>
                  <w:rFonts w:hint="default" w:ascii="Cambria Math" w:hAnsi="Cambria Math" w:eastAsia="宋体"/>
                  <w:sz w:val="24"/>
                </w:rPr>
              </m:ctrlPr>
            </m:e>
          </m:func>
          <m:r>
            <m:rPr/>
            <w:rPr>
              <w:rFonts w:hint="default" w:ascii="Cambria Math" w:hAnsi="Cambria Math" w:eastAsia="宋体"/>
              <w:sz w:val="24"/>
            </w:rPr>
            <m:t>2π</m:t>
          </m:r>
          <m:sSub>
            <m:sSubPr>
              <m:ctrlPr>
                <w:rPr>
                  <w:rFonts w:hint="default" w:ascii="Cambria Math" w:hAnsi="Cambria Math" w:eastAsia="宋体"/>
                  <w:sz w:val="24"/>
                </w:rPr>
              </m:ctrlPr>
            </m:sSubPr>
            <m:e>
              <m:r>
                <m:rPr/>
                <w:rPr>
                  <w:rFonts w:hint="default" w:ascii="Cambria Math" w:hAnsi="Cambria Math" w:eastAsia="宋体"/>
                  <w:sz w:val="24"/>
                </w:rPr>
                <m:t>u</m:t>
              </m:r>
              <m:ctrlPr>
                <w:rPr>
                  <w:rFonts w:hint="default" w:ascii="Cambria Math" w:hAnsi="Cambria Math" w:eastAsia="宋体"/>
                  <w:sz w:val="24"/>
                </w:rPr>
              </m:ctrlPr>
            </m:e>
            <m:sub>
              <m:r>
                <m:rPr/>
                <w:rPr>
                  <w:rFonts w:hint="default" w:ascii="Cambria Math" w:hAnsi="Cambria Math" w:eastAsia="宋体"/>
                  <w:sz w:val="24"/>
                </w:rPr>
                <m:t>2</m:t>
              </m:r>
              <m:ctrlPr>
                <w:rPr>
                  <w:rFonts w:hint="default" w:ascii="Cambria Math" w:hAnsi="Cambria Math" w:eastAsia="宋体"/>
                  <w:sz w:val="24"/>
                </w:rPr>
              </m:ctrlPr>
            </m:sub>
          </m:sSub>
          <m:r>
            <m:rPr/>
            <w:rPr>
              <w:rFonts w:hint="default" w:ascii="Cambria Math" w:hAnsi="Cambria Math" w:eastAsia="宋体"/>
              <w:sz w:val="24"/>
            </w:rPr>
            <m:t>), </m:t>
          </m:r>
          <m:sSub>
            <m:sSubPr>
              <m:ctrlPr>
                <w:rPr>
                  <w:rFonts w:hint="default" w:ascii="Cambria Math" w:hAnsi="Cambria Math" w:eastAsia="宋体"/>
                  <w:sz w:val="24"/>
                </w:rPr>
              </m:ctrlPr>
            </m:sSubPr>
            <m:e>
              <m:r>
                <m:rPr/>
                <w:rPr>
                  <w:rFonts w:hint="default" w:ascii="Cambria Math" w:hAnsi="Cambria Math" w:eastAsia="宋体"/>
                  <w:sz w:val="24"/>
                </w:rPr>
                <m:t>u</m:t>
              </m:r>
              <m:ctrlPr>
                <w:rPr>
                  <w:rFonts w:hint="default" w:ascii="Cambria Math" w:hAnsi="Cambria Math" w:eastAsia="宋体"/>
                  <w:sz w:val="24"/>
                </w:rPr>
              </m:ctrlPr>
            </m:e>
            <m:sub>
              <m:r>
                <m:rPr/>
                <w:rPr>
                  <w:rFonts w:hint="default" w:ascii="Cambria Math" w:hAnsi="Cambria Math" w:eastAsia="宋体"/>
                  <w:sz w:val="24"/>
                </w:rPr>
                <m:t>1</m:t>
              </m:r>
              <m:ctrlPr>
                <w:rPr>
                  <w:rFonts w:hint="default"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u</m:t>
              </m:r>
              <m:ctrlPr>
                <w:rPr>
                  <w:rFonts w:hint="default" w:ascii="Cambria Math" w:hAnsi="Cambria Math" w:eastAsia="宋体"/>
                  <w:sz w:val="24"/>
                </w:rPr>
              </m:ctrlPr>
            </m:e>
            <m:sub>
              <m:r>
                <m:rPr/>
                <w:rPr>
                  <w:rFonts w:hint="default" w:ascii="Cambria Math" w:hAnsi="Cambria Math" w:eastAsia="宋体"/>
                  <w:sz w:val="24"/>
                </w:rPr>
                <m:t>2</m:t>
              </m:r>
              <m:ctrlPr>
                <w:rPr>
                  <w:rFonts w:hint="default" w:ascii="Cambria Math" w:hAnsi="Cambria Math" w:eastAsia="宋体"/>
                  <w:sz w:val="24"/>
                </w:rPr>
              </m:ctrlPr>
            </m:sub>
          </m:sSub>
          <m:r>
            <m:rPr/>
            <w:rPr>
              <w:rFonts w:hint="default" w:ascii="Cambria Math" w:hAnsi="Cambria Math" w:eastAsia="宋体"/>
              <w:sz w:val="24"/>
            </w:rPr>
            <m:t>∼U(0,1)</m:t>
          </m:r>
        </m:oMath>
      </m:oMathPara>
    </w:p>
    <w:p w14:paraId="49C73E52">
      <w:pPr>
        <w:ind w:firstLine="420" w:firstLineChars="0"/>
        <w:rPr>
          <w:rFonts w:hint="eastAsia" w:hAnsi="Cambria Math" w:cs="宋体"/>
          <w:i w:val="0"/>
          <w:sz w:val="24"/>
          <w:szCs w:val="24"/>
          <w:lang w:val="en-US" w:eastAsia="zh-CN" w:bidi="ar-SA"/>
        </w:rPr>
      </w:pPr>
      <w:r>
        <w:rPr>
          <w:rFonts w:hint="eastAsia" w:hAnsi="Cambria Math" w:cs="宋体"/>
          <w:i w:val="0"/>
          <w:sz w:val="24"/>
          <w:szCs w:val="24"/>
          <w:lang w:val="en-US" w:eastAsia="zh-CN" w:bidi="ar-SA"/>
        </w:rPr>
        <w:t>带参量的正态变量：</w:t>
      </w:r>
    </w:p>
    <w:p w14:paraId="27F94B95">
      <w:pPr>
        <w:ind w:firstLine="420" w:firstLineChars="0"/>
        <w:rPr>
          <w:rFonts w:hint="eastAsia" w:hAnsi="Cambria Math" w:eastAsia="宋体" w:cs="宋体"/>
          <w:i w:val="0"/>
          <w:sz w:val="24"/>
          <w:szCs w:val="24"/>
          <w:lang w:val="en-US" w:eastAsia="zh-CN" w:bidi="ar-SA"/>
        </w:rPr>
      </w:pPr>
      <m:oMathPara>
        <m:oMath>
          <m:r>
            <m:rPr/>
            <w:rPr>
              <w:rFonts w:hint="default" w:ascii="Cambria Math" w:hAnsi="Cambria Math" w:eastAsia="宋体"/>
              <w:sz w:val="24"/>
            </w:rPr>
            <m:t>x=μ+σz</m:t>
          </m:r>
        </m:oMath>
      </m:oMathPara>
    </w:p>
    <w:p w14:paraId="44A85824">
      <w:pPr>
        <w:ind w:firstLine="420" w:firstLineChars="0"/>
        <w:rPr>
          <w:rFonts w:hint="eastAsia" w:hAnsi="Cambria Math" w:cs="宋体"/>
          <w:i w:val="0"/>
          <w:sz w:val="24"/>
          <w:szCs w:val="24"/>
          <w:lang w:val="en-US" w:eastAsia="zh-CN" w:bidi="ar-SA"/>
        </w:rPr>
      </w:pPr>
      <w:r>
        <w:rPr>
          <w:rFonts w:hint="eastAsia" w:hAnsi="Cambria Math" w:cs="宋体"/>
          <w:i w:val="0"/>
          <w:sz w:val="24"/>
          <w:szCs w:val="24"/>
          <w:lang w:val="en-US" w:eastAsia="zh-CN" w:bidi="ar-SA"/>
        </w:rPr>
        <w:t>运用中心极限定理可知，当n很大的时候可近似为正态分布。</w:t>
      </w:r>
    </w:p>
    <w:p w14:paraId="57EDC455">
      <w:pPr>
        <w:pStyle w:val="3"/>
        <w:ind w:firstLine="420"/>
        <w:rPr>
          <w:rFonts w:hint="eastAsia"/>
          <w:lang w:val="en-US" w:eastAsia="zh-CN"/>
        </w:rPr>
      </w:pPr>
      <w:r>
        <w:rPr>
          <w:rFonts w:hint="eastAsia"/>
        </w:rPr>
        <w:t>2.</w:t>
      </w:r>
      <w:r>
        <w:rPr>
          <w:rFonts w:hint="eastAsia"/>
          <w:lang w:val="en-US" w:eastAsia="zh-CN"/>
        </w:rPr>
        <w:t>3.2 任务三代码</w:t>
      </w:r>
    </w:p>
    <w:p w14:paraId="62BEC1B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任务3: 利用 Box-Muller 方法生成高斯分布</w:t>
      </w:r>
    </w:p>
    <w:p w14:paraId="61EF0407">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clc; clear; close </w:t>
      </w:r>
      <w:r>
        <w:rPr>
          <w:rFonts w:hint="default" w:ascii="Consolas" w:hAnsi="Consolas" w:eastAsia="Consolas" w:cs="Consolas"/>
          <w:b w:val="0"/>
          <w:bCs w:val="0"/>
          <w:i w:val="0"/>
          <w:iCs w:val="0"/>
          <w:color w:val="A709F5"/>
          <w:kern w:val="0"/>
          <w:sz w:val="20"/>
          <w:szCs w:val="20"/>
          <w:lang w:val="en-US" w:eastAsia="zh-CN" w:bidi="ar"/>
        </w:rPr>
        <w:t>all</w:t>
      </w:r>
      <w:r>
        <w:rPr>
          <w:rFonts w:hint="default" w:ascii="Consolas" w:hAnsi="Consolas" w:eastAsia="Consolas" w:cs="Consolas"/>
          <w:b w:val="0"/>
          <w:bCs w:val="0"/>
          <w:i w:val="0"/>
          <w:iCs w:val="0"/>
          <w:kern w:val="0"/>
          <w:sz w:val="20"/>
          <w:szCs w:val="20"/>
          <w:lang w:val="en-US" w:eastAsia="zh-CN" w:bidi="ar"/>
        </w:rPr>
        <w:t>;</w:t>
      </w:r>
    </w:p>
    <w:p w14:paraId="56053812">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 = 10000;</w:t>
      </w:r>
    </w:p>
    <w:p w14:paraId="55F777BF">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sigma_values = [0.5, 1, 2];</w:t>
      </w:r>
    </w:p>
    <w:p w14:paraId="2CA5CCFD">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p>
    <w:p w14:paraId="602ED9C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p>
    <w:p w14:paraId="7F339C9E">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 = 1:3</w:t>
      </w:r>
    </w:p>
    <w:p w14:paraId="7FD2A68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sigma = sigma_values(i);</w:t>
      </w:r>
    </w:p>
    <w:p w14:paraId="6A3A2C71">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U1 = rand(1, N);</w:t>
      </w:r>
    </w:p>
    <w:p w14:paraId="0C3DED3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U2 = rand(1, N);</w:t>
      </w:r>
    </w:p>
    <w:p w14:paraId="46BB242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R = sigma * sqrt(-2 * log(U1));</w:t>
      </w:r>
    </w:p>
    <w:p w14:paraId="0EA355B9">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theta = 2 * pi * U2;</w:t>
      </w:r>
    </w:p>
    <w:p w14:paraId="47ED3D5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X = R .* cos(theta); </w:t>
      </w:r>
      <w:r>
        <w:rPr>
          <w:rFonts w:hint="default" w:ascii="Consolas" w:hAnsi="Consolas" w:eastAsia="Consolas" w:cs="Consolas"/>
          <w:b w:val="0"/>
          <w:bCs w:val="0"/>
          <w:i w:val="0"/>
          <w:iCs w:val="0"/>
          <w:color w:val="008013"/>
          <w:kern w:val="0"/>
          <w:sz w:val="20"/>
          <w:szCs w:val="20"/>
          <w:lang w:val="en-US" w:eastAsia="zh-CN" w:bidi="ar"/>
        </w:rPr>
        <w:t>% 生成一个高斯分布分量</w:t>
      </w:r>
    </w:p>
    <w:p w14:paraId="6CC344EA">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subplot(1,3,i);</w:t>
      </w:r>
    </w:p>
    <w:p w14:paraId="0D3CA0EC">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histogram(X, 50, </w:t>
      </w:r>
      <w:r>
        <w:rPr>
          <w:rFonts w:hint="default" w:ascii="Consolas" w:hAnsi="Consolas" w:eastAsia="Consolas" w:cs="Consolas"/>
          <w:b w:val="0"/>
          <w:bCs w:val="0"/>
          <w:i w:val="0"/>
          <w:iCs w:val="0"/>
          <w:color w:val="A709F5"/>
          <w:kern w:val="0"/>
          <w:sz w:val="20"/>
          <w:szCs w:val="20"/>
          <w:lang w:val="en-US" w:eastAsia="zh-CN" w:bidi="ar"/>
        </w:rPr>
        <w:t>'Normalization'</w:t>
      </w:r>
      <w:r>
        <w:rPr>
          <w:rFonts w:hint="default" w:ascii="Consolas" w:hAnsi="Consolas" w:eastAsia="Consolas" w:cs="Consolas"/>
          <w:b w:val="0"/>
          <w:bCs w:val="0"/>
          <w:i w:val="0"/>
          <w:iCs w:val="0"/>
          <w:kern w:val="0"/>
          <w:sz w:val="20"/>
          <w:szCs w:val="20"/>
          <w:lang w:val="en-US" w:eastAsia="zh-CN" w:bidi="ar"/>
        </w:rPr>
        <w:t xml:space="preserve">, </w:t>
      </w:r>
      <w:r>
        <w:rPr>
          <w:rFonts w:hint="default" w:ascii="Consolas" w:hAnsi="Consolas" w:eastAsia="Consolas" w:cs="Consolas"/>
          <w:b w:val="0"/>
          <w:bCs w:val="0"/>
          <w:i w:val="0"/>
          <w:iCs w:val="0"/>
          <w:color w:val="A709F5"/>
          <w:kern w:val="0"/>
          <w:sz w:val="20"/>
          <w:szCs w:val="20"/>
          <w:lang w:val="en-US" w:eastAsia="zh-CN" w:bidi="ar"/>
        </w:rPr>
        <w:t>'pdf'</w:t>
      </w:r>
      <w:r>
        <w:rPr>
          <w:rFonts w:hint="default" w:ascii="Consolas" w:hAnsi="Consolas" w:eastAsia="Consolas" w:cs="Consolas"/>
          <w:b w:val="0"/>
          <w:bCs w:val="0"/>
          <w:i w:val="0"/>
          <w:iCs w:val="0"/>
          <w:kern w:val="0"/>
          <w:sz w:val="20"/>
          <w:szCs w:val="20"/>
          <w:lang w:val="en-US" w:eastAsia="zh-CN" w:bidi="ar"/>
        </w:rPr>
        <w:t>);</w:t>
      </w:r>
    </w:p>
    <w:p w14:paraId="19FE301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'高斯分布 \sigma = '</w:t>
      </w:r>
      <w:r>
        <w:rPr>
          <w:rFonts w:hint="default" w:ascii="Consolas" w:hAnsi="Consolas" w:eastAsia="Consolas" w:cs="Consolas"/>
          <w:b w:val="0"/>
          <w:bCs w:val="0"/>
          <w:i w:val="0"/>
          <w:iCs w:val="0"/>
          <w:kern w:val="0"/>
          <w:sz w:val="20"/>
          <w:szCs w:val="20"/>
          <w:lang w:val="en-US" w:eastAsia="zh-CN" w:bidi="ar"/>
        </w:rPr>
        <w:t>, num2str(sigma)]);</w:t>
      </w:r>
    </w:p>
    <w:p w14:paraId="05B8B82E">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disp([</w:t>
      </w:r>
      <w:r>
        <w:rPr>
          <w:rFonts w:hint="default" w:ascii="Consolas" w:hAnsi="Consolas" w:eastAsia="Consolas" w:cs="Consolas"/>
          <w:b w:val="0"/>
          <w:bCs w:val="0"/>
          <w:i w:val="0"/>
          <w:iCs w:val="0"/>
          <w:color w:val="A709F5"/>
          <w:kern w:val="0"/>
          <w:sz w:val="20"/>
          <w:szCs w:val="20"/>
          <w:lang w:val="en-US" w:eastAsia="zh-CN" w:bidi="ar"/>
        </w:rPr>
        <w:t>'sigma = '</w:t>
      </w:r>
      <w:r>
        <w:rPr>
          <w:rFonts w:hint="default" w:ascii="Consolas" w:hAnsi="Consolas" w:eastAsia="Consolas" w:cs="Consolas"/>
          <w:b w:val="0"/>
          <w:bCs w:val="0"/>
          <w:i w:val="0"/>
          <w:iCs w:val="0"/>
          <w:kern w:val="0"/>
          <w:sz w:val="20"/>
          <w:szCs w:val="20"/>
          <w:lang w:val="en-US" w:eastAsia="zh-CN" w:bidi="ar"/>
        </w:rPr>
        <w:t xml:space="preserve">, num2str(sigma), </w:t>
      </w:r>
      <w:r>
        <w:rPr>
          <w:rFonts w:hint="default" w:ascii="Consolas" w:hAnsi="Consolas" w:eastAsia="Consolas" w:cs="Consolas"/>
          <w:b w:val="0"/>
          <w:bCs w:val="0"/>
          <w:i w:val="0"/>
          <w:iCs w:val="0"/>
          <w:color w:val="A709F5"/>
          <w:kern w:val="0"/>
          <w:sz w:val="20"/>
          <w:szCs w:val="20"/>
          <w:lang w:val="en-US" w:eastAsia="zh-CN" w:bidi="ar"/>
        </w:rPr>
        <w:t>' 时，样本方差为：'</w:t>
      </w:r>
      <w:r>
        <w:rPr>
          <w:rFonts w:hint="default" w:ascii="Consolas" w:hAnsi="Consolas" w:eastAsia="Consolas" w:cs="Consolas"/>
          <w:b w:val="0"/>
          <w:bCs w:val="0"/>
          <w:i w:val="0"/>
          <w:iCs w:val="0"/>
          <w:kern w:val="0"/>
          <w:sz w:val="20"/>
          <w:szCs w:val="20"/>
          <w:lang w:val="en-US" w:eastAsia="zh-CN" w:bidi="ar"/>
        </w:rPr>
        <w:t>, num2str(var(X))]);</w:t>
      </w:r>
    </w:p>
    <w:p w14:paraId="7A1BC2F3">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14:paraId="1B5C53AB">
      <w:pPr>
        <w:ind w:firstLine="420" w:firstLineChars="0"/>
        <w:rPr>
          <w:rFonts w:hint="eastAsia"/>
          <w:lang w:val="en-US" w:eastAsia="zh-CN"/>
        </w:rPr>
      </w:pPr>
      <w:r>
        <w:rPr>
          <w:rFonts w:hint="eastAsia"/>
          <w:lang w:val="en-US" w:eastAsia="zh-CN"/>
        </w:rPr>
        <w:t>为了实验分析，我们进一步优化了结果：</w:t>
      </w:r>
    </w:p>
    <w:p w14:paraId="0209406E">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任务3: 利用 Box-Muller 方法生成高斯分布并叠加理论曲线</w:t>
      </w:r>
    </w:p>
    <w:p w14:paraId="5E16A6B1">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clc; clear; close </w:t>
      </w:r>
      <w:r>
        <w:rPr>
          <w:rFonts w:hint="default" w:ascii="Consolas" w:hAnsi="Consolas" w:eastAsia="Consolas" w:cs="Consolas"/>
          <w:b w:val="0"/>
          <w:bCs w:val="0"/>
          <w:i w:val="0"/>
          <w:iCs w:val="0"/>
          <w:color w:val="A709F5"/>
          <w:kern w:val="0"/>
          <w:sz w:val="20"/>
          <w:szCs w:val="20"/>
          <w:lang w:val="en-US" w:eastAsia="zh-CN" w:bidi="ar"/>
        </w:rPr>
        <w:t>all</w:t>
      </w:r>
      <w:r>
        <w:rPr>
          <w:rFonts w:hint="default" w:ascii="Consolas" w:hAnsi="Consolas" w:eastAsia="Consolas" w:cs="Consolas"/>
          <w:b w:val="0"/>
          <w:bCs w:val="0"/>
          <w:i w:val="0"/>
          <w:iCs w:val="0"/>
          <w:kern w:val="0"/>
          <w:sz w:val="20"/>
          <w:szCs w:val="20"/>
          <w:lang w:val="en-US" w:eastAsia="zh-CN" w:bidi="ar"/>
        </w:rPr>
        <w:t>;</w:t>
      </w:r>
    </w:p>
    <w:p w14:paraId="1EC12AB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N = 10000;</w:t>
      </w:r>
    </w:p>
    <w:p w14:paraId="4990586B">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sigma_values = [0.5, 1, 2];</w:t>
      </w:r>
    </w:p>
    <w:p w14:paraId="7BFA00E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p>
    <w:p w14:paraId="1481841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 = 1:3</w:t>
      </w:r>
    </w:p>
    <w:p w14:paraId="7D53BC7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sigma = sigma_values(i);</w:t>
      </w:r>
    </w:p>
    <w:p w14:paraId="26330E6D">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U1 = rand(1, N);</w:t>
      </w:r>
    </w:p>
    <w:p w14:paraId="5BB2CE06">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U2 = rand(1, N);</w:t>
      </w:r>
    </w:p>
    <w:p w14:paraId="13175963">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Box-Muller 极坐标法</w:t>
      </w:r>
    </w:p>
    <w:p w14:paraId="091495F2">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R = sigma * sqrt(-2 * log(U1));</w:t>
      </w:r>
    </w:p>
    <w:p w14:paraId="0AB71826">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theta = 2 * pi * U2;</w:t>
      </w:r>
    </w:p>
    <w:p w14:paraId="3238452B">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X = R .* cos(theta); </w:t>
      </w:r>
      <w:r>
        <w:rPr>
          <w:rFonts w:hint="default" w:ascii="Consolas" w:hAnsi="Consolas" w:eastAsia="Consolas" w:cs="Consolas"/>
          <w:b w:val="0"/>
          <w:bCs w:val="0"/>
          <w:i w:val="0"/>
          <w:iCs w:val="0"/>
          <w:color w:val="008013"/>
          <w:kern w:val="0"/>
          <w:sz w:val="20"/>
          <w:szCs w:val="20"/>
          <w:lang w:val="en-US" w:eastAsia="zh-CN" w:bidi="ar"/>
        </w:rPr>
        <w:t>% 单个高斯分量</w:t>
      </w:r>
    </w:p>
    <w:p w14:paraId="47281959">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绘制直方图</w:t>
      </w:r>
    </w:p>
    <w:p w14:paraId="0FFABD1F">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subplot(1,3,i);</w:t>
      </w:r>
    </w:p>
    <w:p w14:paraId="2364806F">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histogram(X, 50, </w:t>
      </w:r>
      <w:r>
        <w:rPr>
          <w:rFonts w:hint="default" w:ascii="Consolas" w:hAnsi="Consolas" w:eastAsia="Consolas" w:cs="Consolas"/>
          <w:b w:val="0"/>
          <w:bCs w:val="0"/>
          <w:i w:val="0"/>
          <w:iCs w:val="0"/>
          <w:color w:val="A709F5"/>
          <w:kern w:val="0"/>
          <w:sz w:val="20"/>
          <w:szCs w:val="20"/>
          <w:lang w:val="en-US" w:eastAsia="zh-CN" w:bidi="ar"/>
        </w:rPr>
        <w:t>'Normalization'</w:t>
      </w:r>
      <w:r>
        <w:rPr>
          <w:rFonts w:hint="default" w:ascii="Consolas" w:hAnsi="Consolas" w:eastAsia="Consolas" w:cs="Consolas"/>
          <w:b w:val="0"/>
          <w:bCs w:val="0"/>
          <w:i w:val="0"/>
          <w:iCs w:val="0"/>
          <w:kern w:val="0"/>
          <w:sz w:val="20"/>
          <w:szCs w:val="20"/>
          <w:lang w:val="en-US" w:eastAsia="zh-CN" w:bidi="ar"/>
        </w:rPr>
        <w:t xml:space="preserve">, </w:t>
      </w:r>
      <w:r>
        <w:rPr>
          <w:rFonts w:hint="default" w:ascii="Consolas" w:hAnsi="Consolas" w:eastAsia="Consolas" w:cs="Consolas"/>
          <w:b w:val="0"/>
          <w:bCs w:val="0"/>
          <w:i w:val="0"/>
          <w:iCs w:val="0"/>
          <w:color w:val="A709F5"/>
          <w:kern w:val="0"/>
          <w:sz w:val="20"/>
          <w:szCs w:val="20"/>
          <w:lang w:val="en-US" w:eastAsia="zh-CN" w:bidi="ar"/>
        </w:rPr>
        <w:t>'pdf'</w:t>
      </w:r>
      <w:r>
        <w:rPr>
          <w:rFonts w:hint="default" w:ascii="Consolas" w:hAnsi="Consolas" w:eastAsia="Consolas" w:cs="Consolas"/>
          <w:b w:val="0"/>
          <w:bCs w:val="0"/>
          <w:i w:val="0"/>
          <w:iCs w:val="0"/>
          <w:kern w:val="0"/>
          <w:sz w:val="20"/>
          <w:szCs w:val="20"/>
          <w:lang w:val="en-US" w:eastAsia="zh-CN" w:bidi="ar"/>
        </w:rPr>
        <w:t>);</w:t>
      </w:r>
    </w:p>
    <w:p w14:paraId="167D32E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hold </w:t>
      </w:r>
      <w:r>
        <w:rPr>
          <w:rFonts w:hint="default" w:ascii="Consolas" w:hAnsi="Consolas" w:eastAsia="Consolas" w:cs="Consolas"/>
          <w:b w:val="0"/>
          <w:bCs w:val="0"/>
          <w:i w:val="0"/>
          <w:iCs w:val="0"/>
          <w:color w:val="A709F5"/>
          <w:kern w:val="0"/>
          <w:sz w:val="20"/>
          <w:szCs w:val="20"/>
          <w:lang w:val="en-US" w:eastAsia="zh-CN" w:bidi="ar"/>
        </w:rPr>
        <w:t>on</w:t>
      </w:r>
      <w:r>
        <w:rPr>
          <w:rFonts w:hint="default" w:ascii="Consolas" w:hAnsi="Consolas" w:eastAsia="Consolas" w:cs="Consolas"/>
          <w:b w:val="0"/>
          <w:bCs w:val="0"/>
          <w:i w:val="0"/>
          <w:iCs w:val="0"/>
          <w:kern w:val="0"/>
          <w:sz w:val="20"/>
          <w:szCs w:val="20"/>
          <w:lang w:val="en-US" w:eastAsia="zh-CN" w:bidi="ar"/>
        </w:rPr>
        <w:t>;</w:t>
      </w:r>
    </w:p>
    <w:p w14:paraId="3E03F5C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添加理论正态分布 PDF 曲线</w:t>
      </w:r>
    </w:p>
    <w:p w14:paraId="10C92C46">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x_range = linspace(min(X), max(X), 200);</w:t>
      </w:r>
    </w:p>
    <w:p w14:paraId="08939399">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pdf_theory = normpdf(x_range, 0, sigma); </w:t>
      </w:r>
      <w:r>
        <w:rPr>
          <w:rFonts w:hint="default" w:ascii="Consolas" w:hAnsi="Consolas" w:eastAsia="Consolas" w:cs="Consolas"/>
          <w:b w:val="0"/>
          <w:bCs w:val="0"/>
          <w:i w:val="0"/>
          <w:iCs w:val="0"/>
          <w:color w:val="008013"/>
          <w:kern w:val="0"/>
          <w:sz w:val="20"/>
          <w:szCs w:val="20"/>
          <w:lang w:val="en-US" w:eastAsia="zh-CN" w:bidi="ar"/>
        </w:rPr>
        <w:t>% 理论 N(0, σ²)</w:t>
      </w:r>
    </w:p>
    <w:p w14:paraId="013DFE0E">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plot(x_range, pdf_theory, </w:t>
      </w:r>
      <w:r>
        <w:rPr>
          <w:rFonts w:hint="default" w:ascii="Consolas" w:hAnsi="Consolas" w:eastAsia="Consolas" w:cs="Consolas"/>
          <w:b w:val="0"/>
          <w:bCs w:val="0"/>
          <w:i w:val="0"/>
          <w:iCs w:val="0"/>
          <w:color w:val="A709F5"/>
          <w:kern w:val="0"/>
          <w:sz w:val="20"/>
          <w:szCs w:val="20"/>
          <w:lang w:val="en-US" w:eastAsia="zh-CN" w:bidi="ar"/>
        </w:rPr>
        <w:t>'r'</w:t>
      </w:r>
      <w:r>
        <w:rPr>
          <w:rFonts w:hint="default" w:ascii="Consolas" w:hAnsi="Consolas" w:eastAsia="Consolas" w:cs="Consolas"/>
          <w:b w:val="0"/>
          <w:bCs w:val="0"/>
          <w:i w:val="0"/>
          <w:iCs w:val="0"/>
          <w:kern w:val="0"/>
          <w:sz w:val="20"/>
          <w:szCs w:val="20"/>
          <w:lang w:val="en-US" w:eastAsia="zh-CN" w:bidi="ar"/>
        </w:rPr>
        <w:t xml:space="preserve">, </w:t>
      </w:r>
      <w:r>
        <w:rPr>
          <w:rFonts w:hint="default" w:ascii="Consolas" w:hAnsi="Consolas" w:eastAsia="Consolas" w:cs="Consolas"/>
          <w:b w:val="0"/>
          <w:bCs w:val="0"/>
          <w:i w:val="0"/>
          <w:iCs w:val="0"/>
          <w:color w:val="A709F5"/>
          <w:kern w:val="0"/>
          <w:sz w:val="20"/>
          <w:szCs w:val="20"/>
          <w:lang w:val="en-US" w:eastAsia="zh-CN" w:bidi="ar"/>
        </w:rPr>
        <w:t>'LineWidth'</w:t>
      </w:r>
      <w:r>
        <w:rPr>
          <w:rFonts w:hint="default" w:ascii="Consolas" w:hAnsi="Consolas" w:eastAsia="Consolas" w:cs="Consolas"/>
          <w:b w:val="0"/>
          <w:bCs w:val="0"/>
          <w:i w:val="0"/>
          <w:iCs w:val="0"/>
          <w:kern w:val="0"/>
          <w:sz w:val="20"/>
          <w:szCs w:val="20"/>
          <w:lang w:val="en-US" w:eastAsia="zh-CN" w:bidi="ar"/>
        </w:rPr>
        <w:t>, 1.5);</w:t>
      </w:r>
    </w:p>
    <w:p w14:paraId="5D146392">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标题和图例</w:t>
      </w:r>
    </w:p>
    <w:p w14:paraId="773388A3">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'高斯分布 \sigma = '</w:t>
      </w:r>
      <w:r>
        <w:rPr>
          <w:rFonts w:hint="default" w:ascii="Consolas" w:hAnsi="Consolas" w:eastAsia="Consolas" w:cs="Consolas"/>
          <w:b w:val="0"/>
          <w:bCs w:val="0"/>
          <w:i w:val="0"/>
          <w:iCs w:val="0"/>
          <w:kern w:val="0"/>
          <w:sz w:val="20"/>
          <w:szCs w:val="20"/>
          <w:lang w:val="en-US" w:eastAsia="zh-CN" w:bidi="ar"/>
        </w:rPr>
        <w:t>, num2str(sigma)]);</w:t>
      </w:r>
    </w:p>
    <w:p w14:paraId="36A35095">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legend(</w:t>
      </w:r>
      <w:r>
        <w:rPr>
          <w:rFonts w:hint="default" w:ascii="Consolas" w:hAnsi="Consolas" w:eastAsia="Consolas" w:cs="Consolas"/>
          <w:b w:val="0"/>
          <w:bCs w:val="0"/>
          <w:i w:val="0"/>
          <w:iCs w:val="0"/>
          <w:color w:val="A709F5"/>
          <w:kern w:val="0"/>
          <w:sz w:val="20"/>
          <w:szCs w:val="20"/>
          <w:lang w:val="en-US" w:eastAsia="zh-CN" w:bidi="ar"/>
        </w:rPr>
        <w:t>'样本直方图'</w:t>
      </w:r>
      <w:r>
        <w:rPr>
          <w:rFonts w:hint="default" w:ascii="Consolas" w:hAnsi="Consolas" w:eastAsia="Consolas" w:cs="Consolas"/>
          <w:b w:val="0"/>
          <w:bCs w:val="0"/>
          <w:i w:val="0"/>
          <w:iCs w:val="0"/>
          <w:kern w:val="0"/>
          <w:sz w:val="20"/>
          <w:szCs w:val="20"/>
          <w:lang w:val="en-US" w:eastAsia="zh-CN" w:bidi="ar"/>
        </w:rPr>
        <w:t xml:space="preserve">, </w:t>
      </w:r>
      <w:r>
        <w:rPr>
          <w:rFonts w:hint="default" w:ascii="Consolas" w:hAnsi="Consolas" w:eastAsia="Consolas" w:cs="Consolas"/>
          <w:b w:val="0"/>
          <w:bCs w:val="0"/>
          <w:i w:val="0"/>
          <w:iCs w:val="0"/>
          <w:color w:val="A709F5"/>
          <w:kern w:val="0"/>
          <w:sz w:val="20"/>
          <w:szCs w:val="20"/>
          <w:lang w:val="en-US" w:eastAsia="zh-CN" w:bidi="ar"/>
        </w:rPr>
        <w:t>'理论正态 PDF'</w:t>
      </w:r>
      <w:r>
        <w:rPr>
          <w:rFonts w:hint="default" w:ascii="Consolas" w:hAnsi="Consolas" w:eastAsia="Consolas" w:cs="Consolas"/>
          <w:b w:val="0"/>
          <w:bCs w:val="0"/>
          <w:i w:val="0"/>
          <w:iCs w:val="0"/>
          <w:kern w:val="0"/>
          <w:sz w:val="20"/>
          <w:szCs w:val="20"/>
          <w:lang w:val="en-US" w:eastAsia="zh-CN" w:bidi="ar"/>
        </w:rPr>
        <w:t>);</w:t>
      </w:r>
    </w:p>
    <w:p w14:paraId="2839435C">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'x'</w:t>
      </w:r>
      <w:r>
        <w:rPr>
          <w:rFonts w:hint="default" w:ascii="Consolas" w:hAnsi="Consolas" w:eastAsia="Consolas" w:cs="Consolas"/>
          <w:b w:val="0"/>
          <w:bCs w:val="0"/>
          <w:i w:val="0"/>
          <w:iCs w:val="0"/>
          <w:kern w:val="0"/>
          <w:sz w:val="20"/>
          <w:szCs w:val="20"/>
          <w:lang w:val="en-US" w:eastAsia="zh-CN" w:bidi="ar"/>
        </w:rPr>
        <w:t>); ylabel(</w:t>
      </w:r>
      <w:r>
        <w:rPr>
          <w:rFonts w:hint="default" w:ascii="Consolas" w:hAnsi="Consolas" w:eastAsia="Consolas" w:cs="Consolas"/>
          <w:b w:val="0"/>
          <w:bCs w:val="0"/>
          <w:i w:val="0"/>
          <w:iCs w:val="0"/>
          <w:color w:val="A709F5"/>
          <w:kern w:val="0"/>
          <w:sz w:val="20"/>
          <w:szCs w:val="20"/>
          <w:lang w:val="en-US" w:eastAsia="zh-CN" w:bidi="ar"/>
        </w:rPr>
        <w:t>'概率密度'</w:t>
      </w:r>
      <w:r>
        <w:rPr>
          <w:rFonts w:hint="default" w:ascii="Consolas" w:hAnsi="Consolas" w:eastAsia="Consolas" w:cs="Consolas"/>
          <w:b w:val="0"/>
          <w:bCs w:val="0"/>
          <w:i w:val="0"/>
          <w:iCs w:val="0"/>
          <w:kern w:val="0"/>
          <w:sz w:val="20"/>
          <w:szCs w:val="20"/>
          <w:lang w:val="en-US" w:eastAsia="zh-CN" w:bidi="ar"/>
        </w:rPr>
        <w:t>);</w:t>
      </w:r>
    </w:p>
    <w:p w14:paraId="0B15553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输出方差</w:t>
      </w:r>
    </w:p>
    <w:p w14:paraId="5CAD10A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'sigma = %.1f 时，样本方差 = %.4f\n'</w:t>
      </w:r>
      <w:r>
        <w:rPr>
          <w:rFonts w:hint="default" w:ascii="Consolas" w:hAnsi="Consolas" w:eastAsia="Consolas" w:cs="Consolas"/>
          <w:b w:val="0"/>
          <w:bCs w:val="0"/>
          <w:i w:val="0"/>
          <w:iCs w:val="0"/>
          <w:kern w:val="0"/>
          <w:sz w:val="20"/>
          <w:szCs w:val="20"/>
          <w:lang w:val="en-US" w:eastAsia="zh-CN" w:bidi="ar"/>
        </w:rPr>
        <w:t>, sigma, var(X));</w:t>
      </w:r>
    </w:p>
    <w:p w14:paraId="37B024C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lang w:val="en-US" w:eastAsia="zh-CN"/>
        </w:rPr>
      </w:pPr>
      <w:r>
        <w:rPr>
          <w:rFonts w:hint="default" w:ascii="Consolas" w:hAnsi="Consolas" w:eastAsia="Consolas" w:cs="Consolas"/>
          <w:b w:val="0"/>
          <w:bCs w:val="0"/>
          <w:i w:val="0"/>
          <w:iCs w:val="0"/>
          <w:color w:val="0E00FF"/>
          <w:kern w:val="0"/>
          <w:sz w:val="20"/>
          <w:szCs w:val="20"/>
          <w:lang w:val="en-US" w:eastAsia="zh-CN" w:bidi="ar"/>
        </w:rPr>
        <w:t>end</w:t>
      </w:r>
    </w:p>
    <w:p w14:paraId="0626DEBC">
      <w:pPr>
        <w:pStyle w:val="3"/>
        <w:ind w:firstLine="420"/>
        <w:rPr>
          <w:rFonts w:hint="eastAsia"/>
          <w:lang w:val="en-US" w:eastAsia="zh-CN"/>
        </w:rPr>
      </w:pPr>
      <w:r>
        <w:rPr>
          <w:rFonts w:hint="eastAsia"/>
        </w:rPr>
        <w:t>2.</w:t>
      </w:r>
      <w:r>
        <w:rPr>
          <w:rFonts w:hint="eastAsia"/>
          <w:lang w:val="en-US" w:eastAsia="zh-CN"/>
        </w:rPr>
        <w:t>3.3 任务三结果分析</w:t>
      </w:r>
    </w:p>
    <w:p w14:paraId="1F9D55B5">
      <w:pPr>
        <w:rPr>
          <w:rFonts w:hint="eastAsia"/>
          <w:lang w:val="en-US" w:eastAsia="zh-CN"/>
        </w:rPr>
      </w:pPr>
      <w:r>
        <w:rPr>
          <w:rFonts w:hint="eastAsia"/>
          <w:lang w:val="en-US" w:eastAsia="zh-CN"/>
        </w:rPr>
        <w:t>在matlab中跑的结果为：</w:t>
      </w:r>
    </w:p>
    <w:p w14:paraId="1F805EFC">
      <w:pPr>
        <w:jc w:val="center"/>
      </w:pPr>
      <w:r>
        <w:drawing>
          <wp:inline distT="0" distB="0" distL="114300" distR="114300">
            <wp:extent cx="4714875" cy="37909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714875" cy="3790950"/>
                    </a:xfrm>
                    <a:prstGeom prst="rect">
                      <a:avLst/>
                    </a:prstGeom>
                    <a:noFill/>
                    <a:ln>
                      <a:noFill/>
                    </a:ln>
                  </pic:spPr>
                </pic:pic>
              </a:graphicData>
            </a:graphic>
          </wp:inline>
        </w:drawing>
      </w:r>
    </w:p>
    <w:p w14:paraId="59714C05">
      <w:pPr>
        <w:jc w:val="center"/>
      </w:pPr>
      <w:r>
        <w:rPr>
          <w:rFonts w:hint="eastAsia"/>
          <w:b/>
          <w:bCs/>
          <w:sz w:val="20"/>
          <w:szCs w:val="20"/>
          <w:lang w:val="en-US" w:eastAsia="zh-CN"/>
        </w:rPr>
        <w:t>图5 高斯分布下的直方图</w:t>
      </w:r>
    </w:p>
    <w:p w14:paraId="4A18EDF2">
      <w:pPr>
        <w:pStyle w:val="11"/>
        <w:keepNext w:val="0"/>
        <w:keepLines w:val="0"/>
        <w:widowControl/>
        <w:suppressLineNumbers w:val="0"/>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观察结果如下：</w:t>
      </w:r>
    </w:p>
    <w:p w14:paraId="60DC8F63">
      <w:pPr>
        <w:pStyle w:val="11"/>
        <w:keepNext w:val="0"/>
        <w:keepLines w:val="0"/>
        <w:widowControl/>
        <w:suppressLineNumbers w:val="0"/>
        <w:ind w:left="720"/>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当σ=0.5时，分布较为集中，曲线窄而高；</w:t>
      </w:r>
    </w:p>
    <w:p w14:paraId="656567DB">
      <w:pPr>
        <w:pStyle w:val="11"/>
        <w:keepNext w:val="0"/>
        <w:keepLines w:val="0"/>
        <w:widowControl/>
        <w:suppressLineNumbers w:val="0"/>
        <w:ind w:left="720"/>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当σ=1 时，分布标准，对称性与理论曲线高度一致；</w:t>
      </w:r>
    </w:p>
    <w:p w14:paraId="313AC482">
      <w:pPr>
        <w:pStyle w:val="11"/>
        <w:keepNext w:val="0"/>
        <w:keepLines w:val="0"/>
        <w:widowControl/>
        <w:suppressLineNumbers w:val="0"/>
        <w:ind w:left="720"/>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当σ=2 时，分布展宽，曲线变平缓，长尾更加明显；</w:t>
      </w:r>
    </w:p>
    <w:p w14:paraId="01DFD1BD">
      <w:pPr>
        <w:pStyle w:val="11"/>
        <w:keepNext w:val="0"/>
        <w:keepLines w:val="0"/>
        <w:widowControl/>
        <w:suppressLineNumbers w:val="0"/>
      </w:pPr>
      <w:r>
        <w:drawing>
          <wp:inline distT="0" distB="0" distL="114300" distR="114300">
            <wp:extent cx="5936615" cy="3584575"/>
            <wp:effectExtent l="0" t="0" r="698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936615" cy="3584575"/>
                    </a:xfrm>
                    <a:prstGeom prst="rect">
                      <a:avLst/>
                    </a:prstGeom>
                    <a:noFill/>
                    <a:ln>
                      <a:noFill/>
                    </a:ln>
                  </pic:spPr>
                </pic:pic>
              </a:graphicData>
            </a:graphic>
          </wp:inline>
        </w:drawing>
      </w:r>
    </w:p>
    <w:p w14:paraId="79411B88">
      <w:pPr>
        <w:jc w:val="center"/>
        <w:rPr>
          <w:rFonts w:hint="eastAsia"/>
          <w:lang w:val="en-US" w:eastAsia="zh-CN"/>
        </w:rPr>
      </w:pPr>
      <w:r>
        <w:rPr>
          <w:rFonts w:hint="eastAsia"/>
          <w:b/>
          <w:bCs/>
          <w:sz w:val="20"/>
          <w:szCs w:val="20"/>
          <w:lang w:val="en-US" w:eastAsia="zh-CN"/>
        </w:rPr>
        <w:t>图6 实验值直方图与理论值的直方图</w:t>
      </w:r>
    </w:p>
    <w:p w14:paraId="6178D96C">
      <w:pPr>
        <w:pStyle w:val="11"/>
        <w:keepNext w:val="0"/>
        <w:keepLines w:val="0"/>
        <w:widowControl/>
        <w:suppressLineNumbers w:val="0"/>
        <w:ind w:firstLine="420" w:firstLineChars="0"/>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为了进一步分析</w:t>
      </w:r>
      <w:r>
        <w:rPr>
          <w:rFonts w:hint="eastAsia" w:cs="宋体"/>
          <w:sz w:val="24"/>
          <w:szCs w:val="24"/>
          <w:lang w:val="en-US" w:eastAsia="zh-CN" w:bidi="ar-SA"/>
        </w:rPr>
        <w:t>实验值与理论值的偏差，我进一步修改了代码，如上图，蓝色直方图表示得到的实验值，红色曲线表示理论值。</w:t>
      </w:r>
      <w:r>
        <w:rPr>
          <w:rFonts w:hint="eastAsia" w:ascii="宋体" w:hAnsi="宋体" w:eastAsia="宋体" w:cs="宋体"/>
          <w:sz w:val="24"/>
          <w:szCs w:val="24"/>
          <w:lang w:val="en-US" w:eastAsia="zh-CN" w:bidi="ar-SA"/>
        </w:rPr>
        <w:t>三组样本直方图与理论红色曲线高度重合，说明所生成的样本服从期望的正态分布。此外，程序输出了样本的实际方差，与理论值高度吻合，进一步验证了数值正确性。</w:t>
      </w:r>
    </w:p>
    <w:p w14:paraId="6CD1B4BD">
      <w:pPr>
        <w:pStyle w:val="11"/>
        <w:keepNext w:val="0"/>
        <w:keepLines w:val="0"/>
        <w:widowControl/>
        <w:suppressLineNumbers w:val="0"/>
        <w:ind w:firstLine="420" w:firstLineChars="0"/>
        <w:rPr>
          <w:rFonts w:hint="eastAsia" w:ascii="宋体" w:hAnsi="宋体" w:eastAsia="宋体" w:cs="宋体"/>
          <w:sz w:val="24"/>
          <w:szCs w:val="24"/>
          <w:lang w:val="en-US" w:eastAsia="zh-CN" w:bidi="ar-SA"/>
        </w:rPr>
      </w:pPr>
    </w:p>
    <w:p w14:paraId="29030CE3">
      <w:pPr>
        <w:pStyle w:val="11"/>
        <w:keepNext w:val="0"/>
        <w:keepLines w:val="0"/>
        <w:widowControl/>
        <w:suppressLineNumbers w:val="0"/>
      </w:pPr>
      <w:r>
        <w:drawing>
          <wp:inline distT="0" distB="0" distL="114300" distR="114300">
            <wp:extent cx="5932805" cy="1769745"/>
            <wp:effectExtent l="0" t="0" r="1079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932805" cy="1769745"/>
                    </a:xfrm>
                    <a:prstGeom prst="rect">
                      <a:avLst/>
                    </a:prstGeom>
                    <a:noFill/>
                    <a:ln>
                      <a:noFill/>
                    </a:ln>
                  </pic:spPr>
                </pic:pic>
              </a:graphicData>
            </a:graphic>
          </wp:inline>
        </w:drawing>
      </w:r>
    </w:p>
    <w:p w14:paraId="61788F54">
      <w:pPr>
        <w:pStyle w:val="3"/>
        <w:ind w:firstLine="420"/>
        <w:rPr>
          <w:rFonts w:hint="eastAsia"/>
          <w:lang w:val="en-US" w:eastAsia="zh-CN"/>
        </w:rPr>
      </w:pPr>
      <w:r>
        <w:rPr>
          <w:rFonts w:hint="eastAsia"/>
        </w:rPr>
        <w:t>2.</w:t>
      </w:r>
      <w:r>
        <w:rPr>
          <w:rFonts w:hint="eastAsia"/>
          <w:lang w:val="en-US" w:eastAsia="zh-CN"/>
        </w:rPr>
        <w:t>4.1 任务四实验分析</w:t>
      </w:r>
    </w:p>
    <w:p w14:paraId="1EC9A7B5">
      <w:pPr>
        <w:ind w:firstLine="420" w:firstLineChars="0"/>
        <w:rPr>
          <w:rFonts w:hint="eastAsia" w:cs="宋体"/>
          <w:sz w:val="24"/>
          <w:szCs w:val="24"/>
          <w:lang w:eastAsia="zh-CN"/>
        </w:rPr>
      </w:pPr>
      <w:r>
        <w:rPr>
          <w:rFonts w:ascii="宋体" w:hAnsi="宋体" w:eastAsia="宋体" w:cs="宋体"/>
          <w:sz w:val="24"/>
          <w:szCs w:val="24"/>
        </w:rPr>
        <w:t>利用均匀分布随机数，生成具有指定概率分布律的离散随机变量样本，并通过绘制直方图验证其概率分布的正确性</w:t>
      </w:r>
      <w:r>
        <w:rPr>
          <w:rFonts w:hint="eastAsia" w:cs="宋体"/>
          <w:sz w:val="24"/>
          <w:szCs w:val="24"/>
          <w:lang w:eastAsia="zh-CN"/>
        </w:rPr>
        <w:t>。</w:t>
      </w:r>
    </w:p>
    <w:p w14:paraId="51CD3B75">
      <w:pPr>
        <w:ind w:firstLine="420" w:firstLineChars="0"/>
        <w:rPr>
          <w:rFonts w:hint="eastAsia" w:cs="宋体"/>
          <w:sz w:val="24"/>
          <w:szCs w:val="24"/>
          <w:lang w:eastAsia="zh-CN"/>
        </w:rPr>
      </w:pPr>
      <w:r>
        <w:rPr>
          <w:rFonts w:ascii="宋体" w:hAnsi="宋体" w:eastAsia="宋体" w:cs="宋体"/>
          <w:sz w:val="24"/>
          <w:szCs w:val="24"/>
        </w:rPr>
        <w:t>概率分布与累积概率：</w:t>
      </w:r>
    </w:p>
    <w:p w14:paraId="3EB1585D">
      <w:pPr>
        <w:ind w:firstLine="420" w:firstLineChars="0"/>
        <w:rPr>
          <w:rFonts w:hint="default" w:hAnsi="Cambria Math" w:eastAsia="宋体"/>
          <w:i w:val="0"/>
          <w:sz w:val="24"/>
        </w:rPr>
      </w:pPr>
      <m:oMathPara>
        <m:oMath>
          <m:r>
            <m:rPr/>
            <w:rPr>
              <w:rFonts w:hint="default" w:ascii="Cambria Math" w:hAnsi="Cambria Math" w:eastAsia="宋体"/>
              <w:sz w:val="24"/>
            </w:rPr>
            <m:t>P(X=</m:t>
          </m:r>
          <m:sSub>
            <m:sSubPr>
              <m:ctrlPr>
                <w:rPr>
                  <w:rFonts w:hint="default" w:ascii="Cambria Math" w:hAnsi="Cambria Math" w:eastAsia="宋体"/>
                  <w:sz w:val="24"/>
                </w:rPr>
              </m:ctrlPr>
            </m:sSubPr>
            <m:e>
              <m:r>
                <m:rPr/>
                <w:rPr>
                  <w:rFonts w:hint="default" w:ascii="Cambria Math" w:hAnsi="Cambria Math" w:eastAsia="宋体"/>
                  <w:sz w:val="24"/>
                </w:rPr>
                <m:t>x</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r>
            <m:rPr/>
            <w:rPr>
              <w:rFonts w:hint="default" w:ascii="Cambria Math" w:hAnsi="Cambria Math" w:eastAsia="宋体"/>
              <w:sz w:val="24"/>
            </w:rPr>
            <m:t>)=</m:t>
          </m:r>
          <m:sSub>
            <m:sSubPr>
              <m:ctrlPr>
                <w:rPr>
                  <w:rFonts w:hint="default" w:ascii="Cambria Math" w:hAnsi="Cambria Math" w:eastAsia="宋体"/>
                  <w:sz w:val="24"/>
                </w:rPr>
              </m:ctrlPr>
            </m:sSubPr>
            <m:e>
              <m:r>
                <m:rPr/>
                <w:rPr>
                  <w:rFonts w:hint="default" w:ascii="Cambria Math" w:hAnsi="Cambria Math" w:eastAsia="宋体"/>
                  <w:sz w:val="24"/>
                </w:rPr>
                <m:t>p</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r>
            <m:rPr/>
            <w:rPr>
              <w:rFonts w:hint="default" w:ascii="Cambria Math" w:hAnsi="Cambria Math" w:eastAsia="宋体"/>
              <w:sz w:val="24"/>
            </w:rPr>
            <m:t>, </m:t>
          </m:r>
          <m:nary>
            <m:naryPr>
              <m:chr m:val="∑"/>
              <m:limLoc m:val="undOvr"/>
              <m:ctrlPr>
                <w:rPr>
                  <w:rFonts w:hint="default" w:ascii="Cambria Math" w:hAnsi="Cambria Math" w:eastAsia="宋体"/>
                  <w:sz w:val="24"/>
                </w:rPr>
              </m:ctrlPr>
            </m:naryPr>
            <m:sub>
              <m:r>
                <m:rPr/>
                <w:rPr>
                  <w:rFonts w:hint="default" w:ascii="Cambria Math" w:hAnsi="Cambria Math" w:eastAsia="宋体"/>
                  <w:sz w:val="24"/>
                </w:rPr>
                <m:t>i=1</m:t>
              </m:r>
              <m:ctrlPr>
                <w:rPr>
                  <w:rFonts w:ascii="Cambria Math" w:hAnsi="Cambria Math" w:eastAsia="宋体"/>
                  <w:sz w:val="24"/>
                </w:rPr>
              </m:ctrlPr>
            </m:sub>
            <m:sup>
              <m:r>
                <m:rPr/>
                <w:rPr>
                  <w:rFonts w:hint="default" w:ascii="Cambria Math" w:hAnsi="Cambria Math" w:eastAsia="宋体"/>
                  <w:sz w:val="24"/>
                </w:rPr>
                <m:t>n</m:t>
              </m:r>
              <m:ctrlPr>
                <w:rPr>
                  <w:rFonts w:ascii="Cambria Math" w:hAnsi="Cambria Math" w:eastAsia="宋体"/>
                  <w:sz w:val="24"/>
                </w:rPr>
              </m:ctrlPr>
            </m:sup>
            <m:e>
              <m:sSub>
                <m:sSubPr>
                  <m:ctrlPr>
                    <w:rPr>
                      <w:rFonts w:hint="default" w:ascii="Cambria Math" w:hAnsi="Cambria Math" w:eastAsia="宋体"/>
                      <w:sz w:val="24"/>
                    </w:rPr>
                  </m:ctrlPr>
                </m:sSubPr>
                <m:e>
                  <m:r>
                    <m:rPr/>
                    <w:rPr>
                      <w:rFonts w:hint="default" w:ascii="Cambria Math" w:hAnsi="Cambria Math" w:eastAsia="宋体"/>
                      <w:sz w:val="24"/>
                    </w:rPr>
                    <m:t>p</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e>
          </m:nary>
          <m:r>
            <m:rPr/>
            <w:rPr>
              <w:rFonts w:hint="default" w:ascii="Cambria Math" w:hAnsi="Cambria Math" w:eastAsia="宋体"/>
              <w:sz w:val="24"/>
            </w:rPr>
            <m:t>=1</m:t>
          </m:r>
        </m:oMath>
      </m:oMathPara>
    </w:p>
    <w:p w14:paraId="495AB612">
      <w:pPr>
        <w:ind w:firstLine="420" w:firstLineChars="0"/>
        <w:rPr>
          <w:rFonts w:hint="eastAsia" w:hAnsi="Cambria Math" w:eastAsia="宋体"/>
          <w:i w:val="0"/>
          <w:sz w:val="24"/>
          <w:lang w:val="en-US" w:eastAsia="zh-CN"/>
        </w:rPr>
      </w:pPr>
      <m:oMathPara>
        <m:oMath>
          <m:r>
            <m:rPr/>
            <w:rPr>
              <w:rFonts w:hint="default" w:ascii="Cambria Math" w:hAnsi="Cambria Math" w:eastAsia="宋体"/>
              <w:sz w:val="24"/>
            </w:rPr>
            <m:t>F(</m:t>
          </m:r>
          <m:sSub>
            <m:sSubPr>
              <m:ctrlPr>
                <w:rPr>
                  <w:rFonts w:hint="default" w:ascii="Cambria Math" w:hAnsi="Cambria Math" w:eastAsia="宋体"/>
                  <w:sz w:val="24"/>
                </w:rPr>
              </m:ctrlPr>
            </m:sSubPr>
            <m:e>
              <m:r>
                <m:rPr/>
                <w:rPr>
                  <w:rFonts w:hint="default" w:ascii="Cambria Math" w:hAnsi="Cambria Math" w:eastAsia="宋体"/>
                  <w:sz w:val="24"/>
                </w:rPr>
                <m:t>x</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r>
            <m:rPr/>
            <w:rPr>
              <w:rFonts w:hint="default" w:ascii="Cambria Math" w:hAnsi="Cambria Math" w:eastAsia="宋体"/>
              <w:sz w:val="24"/>
            </w:rPr>
            <m:t>)=</m:t>
          </m:r>
          <m:nary>
            <m:naryPr>
              <m:chr m:val="∑"/>
              <m:limLoc m:val="undOvr"/>
              <m:ctrlPr>
                <w:rPr>
                  <w:rFonts w:hint="default" w:ascii="Cambria Math" w:hAnsi="Cambria Math" w:eastAsia="宋体"/>
                  <w:sz w:val="24"/>
                </w:rPr>
              </m:ctrlPr>
            </m:naryPr>
            <m:sub>
              <m:r>
                <m:rPr/>
                <w:rPr>
                  <w:rFonts w:hint="default" w:ascii="Cambria Math" w:hAnsi="Cambria Math" w:eastAsia="宋体"/>
                  <w:sz w:val="24"/>
                </w:rPr>
                <m:t>j=1</m:t>
              </m:r>
              <m:ctrlPr>
                <w:rPr>
                  <w:rFonts w:ascii="Cambria Math" w:hAnsi="Cambria Math" w:eastAsia="宋体"/>
                  <w:sz w:val="24"/>
                </w:rPr>
              </m:ctrlPr>
            </m:sub>
            <m:sup>
              <m:r>
                <m:rPr/>
                <w:rPr>
                  <w:rFonts w:hint="default" w:ascii="Cambria Math" w:hAnsi="Cambria Math" w:eastAsia="宋体"/>
                  <w:sz w:val="24"/>
                </w:rPr>
                <m:t>i</m:t>
              </m:r>
              <m:ctrlPr>
                <w:rPr>
                  <w:rFonts w:ascii="Cambria Math" w:hAnsi="Cambria Math" w:eastAsia="宋体"/>
                  <w:sz w:val="24"/>
                </w:rPr>
              </m:ctrlPr>
            </m:sup>
            <m:e>
              <m:sSub>
                <m:sSubPr>
                  <m:ctrlPr>
                    <w:rPr>
                      <w:rFonts w:hint="default" w:ascii="Cambria Math" w:hAnsi="Cambria Math" w:eastAsia="宋体"/>
                      <w:sz w:val="24"/>
                    </w:rPr>
                  </m:ctrlPr>
                </m:sSubPr>
                <m:e>
                  <m:r>
                    <m:rPr/>
                    <w:rPr>
                      <w:rFonts w:hint="default" w:ascii="Cambria Math" w:hAnsi="Cambria Math" w:eastAsia="宋体"/>
                      <w:sz w:val="24"/>
                    </w:rPr>
                    <m:t>p</m:t>
                  </m:r>
                  <m:ctrlPr>
                    <w:rPr>
                      <w:rFonts w:ascii="Cambria Math" w:hAnsi="Cambria Math" w:eastAsia="宋体"/>
                      <w:sz w:val="24"/>
                    </w:rPr>
                  </m:ctrlPr>
                </m:e>
                <m:sub>
                  <m:r>
                    <m:rPr/>
                    <w:rPr>
                      <w:rFonts w:hint="default" w:ascii="Cambria Math" w:hAnsi="Cambria Math" w:eastAsia="宋体"/>
                      <w:sz w:val="24"/>
                    </w:rPr>
                    <m:t>j</m:t>
                  </m:r>
                  <m:ctrlPr>
                    <w:rPr>
                      <w:rFonts w:ascii="Cambria Math" w:hAnsi="Cambria Math" w:eastAsia="宋体"/>
                      <w:sz w:val="24"/>
                    </w:rPr>
                  </m:ctrlPr>
                </m:sub>
              </m:sSub>
              <m:ctrlPr>
                <w:rPr>
                  <w:rFonts w:hint="default" w:ascii="Cambria Math" w:hAnsi="Cambria Math" w:eastAsia="宋体"/>
                  <w:sz w:val="24"/>
                </w:rPr>
              </m:ctrlPr>
            </m:e>
          </m:nary>
        </m:oMath>
      </m:oMathPara>
    </w:p>
    <w:p w14:paraId="3A201B28">
      <w:pPr>
        <w:pStyle w:val="3"/>
        <w:ind w:firstLine="420"/>
        <w:rPr>
          <w:rFonts w:hint="eastAsia"/>
          <w:lang w:val="en-US" w:eastAsia="zh-CN"/>
        </w:rPr>
      </w:pPr>
      <w:r>
        <w:rPr>
          <w:rFonts w:hint="eastAsia"/>
        </w:rPr>
        <w:t>2.</w:t>
      </w:r>
      <w:r>
        <w:rPr>
          <w:rFonts w:hint="eastAsia"/>
          <w:lang w:val="en-US" w:eastAsia="zh-CN"/>
        </w:rPr>
        <w:t>4.2 任务四代码</w:t>
      </w:r>
    </w:p>
    <w:p w14:paraId="48FAF4ED">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实验四：根据例1的分布律生成离散随机变量并绘制直方图</w:t>
      </w:r>
    </w:p>
    <w:p w14:paraId="7F9D993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clc; clear; close </w:t>
      </w:r>
      <w:r>
        <w:rPr>
          <w:rFonts w:hint="default" w:ascii="Consolas" w:hAnsi="Consolas" w:eastAsia="Consolas" w:cs="Consolas"/>
          <w:b w:val="0"/>
          <w:bCs w:val="0"/>
          <w:i w:val="0"/>
          <w:iCs w:val="0"/>
          <w:color w:val="A709F5"/>
          <w:kern w:val="0"/>
          <w:sz w:val="20"/>
          <w:szCs w:val="20"/>
          <w:lang w:val="en-US" w:eastAsia="zh-CN" w:bidi="ar"/>
        </w:rPr>
        <w:t>all</w:t>
      </w:r>
      <w:r>
        <w:rPr>
          <w:rFonts w:hint="default" w:ascii="Consolas" w:hAnsi="Consolas" w:eastAsia="Consolas" w:cs="Consolas"/>
          <w:b w:val="0"/>
          <w:bCs w:val="0"/>
          <w:i w:val="0"/>
          <w:iCs w:val="0"/>
          <w:kern w:val="0"/>
          <w:sz w:val="20"/>
          <w:szCs w:val="20"/>
          <w:lang w:val="en-US" w:eastAsia="zh-CN" w:bidi="ar"/>
        </w:rPr>
        <w:t>;</w:t>
      </w:r>
    </w:p>
    <w:p w14:paraId="1BADD45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N = 10000; </w:t>
      </w:r>
      <w:r>
        <w:rPr>
          <w:rFonts w:hint="default" w:ascii="Consolas" w:hAnsi="Consolas" w:eastAsia="Consolas" w:cs="Consolas"/>
          <w:b w:val="0"/>
          <w:bCs w:val="0"/>
          <w:i w:val="0"/>
          <w:iCs w:val="0"/>
          <w:color w:val="008013"/>
          <w:kern w:val="0"/>
          <w:sz w:val="20"/>
          <w:szCs w:val="20"/>
          <w:lang w:val="en-US" w:eastAsia="zh-CN" w:bidi="ar"/>
        </w:rPr>
        <w:t>% 样本数量</w:t>
      </w:r>
    </w:p>
    <w:p w14:paraId="08B4CD41">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离散随机变量取值和对应概率（例1中的分布）</w:t>
      </w:r>
    </w:p>
    <w:p w14:paraId="24FCB1CC">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X_vals = [1, 2, 3, 4];</w:t>
      </w:r>
    </w:p>
    <w:p w14:paraId="5FBE7BBD">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P_vals = [0.20, 0.15, 0.25, 0.40];</w:t>
      </w:r>
    </w:p>
    <w:p w14:paraId="4316E252">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累积分布函数（CDF）</w:t>
      </w:r>
    </w:p>
    <w:p w14:paraId="50C99D4B">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CDF = cumsum(P_vals); </w:t>
      </w:r>
      <w:r>
        <w:rPr>
          <w:rFonts w:hint="default" w:ascii="Consolas" w:hAnsi="Consolas" w:eastAsia="Consolas" w:cs="Consolas"/>
          <w:b w:val="0"/>
          <w:bCs w:val="0"/>
          <w:i w:val="0"/>
          <w:iCs w:val="0"/>
          <w:color w:val="008013"/>
          <w:kern w:val="0"/>
          <w:sz w:val="20"/>
          <w:szCs w:val="20"/>
          <w:lang w:val="en-US" w:eastAsia="zh-CN" w:bidi="ar"/>
        </w:rPr>
        <w:t>% [0.20 0.35 0.60 1.00]</w:t>
      </w:r>
    </w:p>
    <w:p w14:paraId="5B8E55CE">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生成均匀分布随机变量 U</w:t>
      </w:r>
    </w:p>
    <w:p w14:paraId="59D77BA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U = rand(1, N);</w:t>
      </w:r>
    </w:p>
    <w:p w14:paraId="5259C3FA">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result = zeros(1, N);</w:t>
      </w:r>
    </w:p>
    <w:p w14:paraId="3EDAF00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映射 U → 离散值 X</w:t>
      </w:r>
    </w:p>
    <w:p w14:paraId="454300FA">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 = 1:N</w:t>
      </w:r>
    </w:p>
    <w:p w14:paraId="4BA25CB2">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idx = find(U(i) &lt;= CDF, 1); </w:t>
      </w:r>
      <w:r>
        <w:rPr>
          <w:rFonts w:hint="default" w:ascii="Consolas" w:hAnsi="Consolas" w:eastAsia="Consolas" w:cs="Consolas"/>
          <w:b w:val="0"/>
          <w:bCs w:val="0"/>
          <w:i w:val="0"/>
          <w:iCs w:val="0"/>
          <w:color w:val="008013"/>
          <w:kern w:val="0"/>
          <w:sz w:val="20"/>
          <w:szCs w:val="20"/>
          <w:lang w:val="en-US" w:eastAsia="zh-CN" w:bidi="ar"/>
        </w:rPr>
        <w:t>% 查找落在哪个区间</w:t>
      </w:r>
    </w:p>
    <w:p w14:paraId="3CF7950A">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result(i) = X_vals(idx); </w:t>
      </w:r>
      <w:r>
        <w:rPr>
          <w:rFonts w:hint="default" w:ascii="Consolas" w:hAnsi="Consolas" w:eastAsia="Consolas" w:cs="Consolas"/>
          <w:b w:val="0"/>
          <w:bCs w:val="0"/>
          <w:i w:val="0"/>
          <w:iCs w:val="0"/>
          <w:color w:val="008013"/>
          <w:kern w:val="0"/>
          <w:sz w:val="20"/>
          <w:szCs w:val="20"/>
          <w:lang w:val="en-US" w:eastAsia="zh-CN" w:bidi="ar"/>
        </w:rPr>
        <w:t>% 映射成对应离散值</w:t>
      </w:r>
    </w:p>
    <w:p w14:paraId="687A2354">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end</w:t>
      </w:r>
    </w:p>
    <w:p w14:paraId="0EA0C051">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绘制直方图</w:t>
      </w:r>
    </w:p>
    <w:p w14:paraId="1AD34FA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figure;</w:t>
      </w:r>
    </w:p>
    <w:p w14:paraId="0141451A">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histogram(result, </w:t>
      </w:r>
      <w:r>
        <w:rPr>
          <w:rFonts w:hint="default" w:ascii="Consolas" w:hAnsi="Consolas" w:eastAsia="Consolas" w:cs="Consolas"/>
          <w:b w:val="0"/>
          <w:bCs w:val="0"/>
          <w:i w:val="0"/>
          <w:iCs w:val="0"/>
          <w:color w:val="A709F5"/>
          <w:kern w:val="0"/>
          <w:sz w:val="20"/>
          <w:szCs w:val="20"/>
          <w:lang w:val="en-US" w:eastAsia="zh-CN" w:bidi="ar"/>
        </w:rPr>
        <w:t>'BinMethod'</w:t>
      </w:r>
      <w:r>
        <w:rPr>
          <w:rFonts w:hint="default" w:ascii="Consolas" w:hAnsi="Consolas" w:eastAsia="Consolas" w:cs="Consolas"/>
          <w:b w:val="0"/>
          <w:bCs w:val="0"/>
          <w:i w:val="0"/>
          <w:iCs w:val="0"/>
          <w:kern w:val="0"/>
          <w:sz w:val="20"/>
          <w:szCs w:val="20"/>
          <w:lang w:val="en-US" w:eastAsia="zh-CN" w:bidi="ar"/>
        </w:rPr>
        <w:t xml:space="preserve">, </w:t>
      </w:r>
      <w:r>
        <w:rPr>
          <w:rFonts w:hint="default" w:ascii="Consolas" w:hAnsi="Consolas" w:eastAsia="Consolas" w:cs="Consolas"/>
          <w:b w:val="0"/>
          <w:bCs w:val="0"/>
          <w:i w:val="0"/>
          <w:iCs w:val="0"/>
          <w:color w:val="A709F5"/>
          <w:kern w:val="0"/>
          <w:sz w:val="20"/>
          <w:szCs w:val="20"/>
          <w:lang w:val="en-US" w:eastAsia="zh-CN" w:bidi="ar"/>
        </w:rPr>
        <w:t>'integers'</w:t>
      </w:r>
      <w:r>
        <w:rPr>
          <w:rFonts w:hint="default" w:ascii="Consolas" w:hAnsi="Consolas" w:eastAsia="Consolas" w:cs="Consolas"/>
          <w:b w:val="0"/>
          <w:bCs w:val="0"/>
          <w:i w:val="0"/>
          <w:iCs w:val="0"/>
          <w:kern w:val="0"/>
          <w:sz w:val="20"/>
          <w:szCs w:val="20"/>
          <w:lang w:val="en-US" w:eastAsia="zh-CN" w:bidi="ar"/>
        </w:rPr>
        <w:t xml:space="preserve">, </w:t>
      </w:r>
      <w:r>
        <w:rPr>
          <w:rFonts w:hint="default" w:ascii="Consolas" w:hAnsi="Consolas" w:eastAsia="Consolas" w:cs="Consolas"/>
          <w:b w:val="0"/>
          <w:bCs w:val="0"/>
          <w:i w:val="0"/>
          <w:iCs w:val="0"/>
          <w:color w:val="A709F5"/>
          <w:kern w:val="0"/>
          <w:sz w:val="20"/>
          <w:szCs w:val="20"/>
          <w:lang w:val="en-US" w:eastAsia="zh-CN" w:bidi="ar"/>
        </w:rPr>
        <w:t>'Normalization'</w:t>
      </w:r>
      <w:r>
        <w:rPr>
          <w:rFonts w:hint="default" w:ascii="Consolas" w:hAnsi="Consolas" w:eastAsia="Consolas" w:cs="Consolas"/>
          <w:b w:val="0"/>
          <w:bCs w:val="0"/>
          <w:i w:val="0"/>
          <w:iCs w:val="0"/>
          <w:kern w:val="0"/>
          <w:sz w:val="20"/>
          <w:szCs w:val="20"/>
          <w:lang w:val="en-US" w:eastAsia="zh-CN" w:bidi="ar"/>
        </w:rPr>
        <w:t xml:space="preserve">, </w:t>
      </w:r>
      <w:r>
        <w:rPr>
          <w:rFonts w:hint="default" w:ascii="Consolas" w:hAnsi="Consolas" w:eastAsia="Consolas" w:cs="Consolas"/>
          <w:b w:val="0"/>
          <w:bCs w:val="0"/>
          <w:i w:val="0"/>
          <w:iCs w:val="0"/>
          <w:color w:val="A709F5"/>
          <w:kern w:val="0"/>
          <w:sz w:val="20"/>
          <w:szCs w:val="20"/>
          <w:lang w:val="en-US" w:eastAsia="zh-CN" w:bidi="ar"/>
        </w:rPr>
        <w:t>'probability'</w:t>
      </w:r>
      <w:r>
        <w:rPr>
          <w:rFonts w:hint="default" w:ascii="Consolas" w:hAnsi="Consolas" w:eastAsia="Consolas" w:cs="Consolas"/>
          <w:b w:val="0"/>
          <w:bCs w:val="0"/>
          <w:i w:val="0"/>
          <w:iCs w:val="0"/>
          <w:kern w:val="0"/>
          <w:sz w:val="20"/>
          <w:szCs w:val="20"/>
          <w:lang w:val="en-US" w:eastAsia="zh-CN" w:bidi="ar"/>
        </w:rPr>
        <w:t>);</w:t>
      </w:r>
    </w:p>
    <w:p w14:paraId="2E423D6B">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title(</w:t>
      </w:r>
      <w:r>
        <w:rPr>
          <w:rFonts w:hint="default" w:ascii="Consolas" w:hAnsi="Consolas" w:eastAsia="Consolas" w:cs="Consolas"/>
          <w:b w:val="0"/>
          <w:bCs w:val="0"/>
          <w:i w:val="0"/>
          <w:iCs w:val="0"/>
          <w:color w:val="A709F5"/>
          <w:kern w:val="0"/>
          <w:sz w:val="20"/>
          <w:szCs w:val="20"/>
          <w:lang w:val="en-US" w:eastAsia="zh-CN" w:bidi="ar"/>
        </w:rPr>
        <w:t>'实验四：离散随机变量样本分布直方图'</w:t>
      </w:r>
      <w:r>
        <w:rPr>
          <w:rFonts w:hint="default" w:ascii="Consolas" w:hAnsi="Consolas" w:eastAsia="Consolas" w:cs="Consolas"/>
          <w:b w:val="0"/>
          <w:bCs w:val="0"/>
          <w:i w:val="0"/>
          <w:iCs w:val="0"/>
          <w:kern w:val="0"/>
          <w:sz w:val="20"/>
          <w:szCs w:val="20"/>
          <w:lang w:val="en-US" w:eastAsia="zh-CN" w:bidi="ar"/>
        </w:rPr>
        <w:t>);</w:t>
      </w:r>
    </w:p>
    <w:p w14:paraId="1645337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xlabel(</w:t>
      </w:r>
      <w:r>
        <w:rPr>
          <w:rFonts w:hint="default" w:ascii="Consolas" w:hAnsi="Consolas" w:eastAsia="Consolas" w:cs="Consolas"/>
          <w:b w:val="0"/>
          <w:bCs w:val="0"/>
          <w:i w:val="0"/>
          <w:iCs w:val="0"/>
          <w:color w:val="A709F5"/>
          <w:kern w:val="0"/>
          <w:sz w:val="20"/>
          <w:szCs w:val="20"/>
          <w:lang w:val="en-US" w:eastAsia="zh-CN" w:bidi="ar"/>
        </w:rPr>
        <w:t>'X 值'</w:t>
      </w:r>
      <w:r>
        <w:rPr>
          <w:rFonts w:hint="default" w:ascii="Consolas" w:hAnsi="Consolas" w:eastAsia="Consolas" w:cs="Consolas"/>
          <w:b w:val="0"/>
          <w:bCs w:val="0"/>
          <w:i w:val="0"/>
          <w:iCs w:val="0"/>
          <w:kern w:val="0"/>
          <w:sz w:val="20"/>
          <w:szCs w:val="20"/>
          <w:lang w:val="en-US" w:eastAsia="zh-CN" w:bidi="ar"/>
        </w:rPr>
        <w:t>); ylabel(</w:t>
      </w:r>
      <w:r>
        <w:rPr>
          <w:rFonts w:hint="default" w:ascii="Consolas" w:hAnsi="Consolas" w:eastAsia="Consolas" w:cs="Consolas"/>
          <w:b w:val="0"/>
          <w:bCs w:val="0"/>
          <w:i w:val="0"/>
          <w:iCs w:val="0"/>
          <w:color w:val="A709F5"/>
          <w:kern w:val="0"/>
          <w:sz w:val="20"/>
          <w:szCs w:val="20"/>
          <w:lang w:val="en-US" w:eastAsia="zh-CN" w:bidi="ar"/>
        </w:rPr>
        <w:t>'相对频率'</w:t>
      </w:r>
      <w:r>
        <w:rPr>
          <w:rFonts w:hint="default" w:ascii="Consolas" w:hAnsi="Consolas" w:eastAsia="Consolas" w:cs="Consolas"/>
          <w:b w:val="0"/>
          <w:bCs w:val="0"/>
          <w:i w:val="0"/>
          <w:iCs w:val="0"/>
          <w:kern w:val="0"/>
          <w:sz w:val="20"/>
          <w:szCs w:val="20"/>
          <w:lang w:val="en-US" w:eastAsia="zh-CN" w:bidi="ar"/>
        </w:rPr>
        <w:t>);</w:t>
      </w:r>
    </w:p>
    <w:p w14:paraId="73C95BE8">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 xml:space="preserve">xticks(X_vals); </w:t>
      </w:r>
      <w:r>
        <w:rPr>
          <w:rFonts w:hint="default" w:ascii="Consolas" w:hAnsi="Consolas" w:eastAsia="Consolas" w:cs="Consolas"/>
          <w:b w:val="0"/>
          <w:bCs w:val="0"/>
          <w:i w:val="0"/>
          <w:iCs w:val="0"/>
          <w:color w:val="008013"/>
          <w:kern w:val="0"/>
          <w:sz w:val="20"/>
          <w:szCs w:val="20"/>
          <w:lang w:val="en-US" w:eastAsia="zh-CN" w:bidi="ar"/>
        </w:rPr>
        <w:t>% 设置横轴刻度</w:t>
      </w:r>
    </w:p>
    <w:p w14:paraId="29FC41C9">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08013"/>
          <w:kern w:val="0"/>
          <w:sz w:val="20"/>
          <w:szCs w:val="20"/>
          <w:lang w:val="en-US" w:eastAsia="zh-CN" w:bidi="ar"/>
        </w:rPr>
        <w:t>% 输出样本频率统计</w:t>
      </w:r>
    </w:p>
    <w:p w14:paraId="312EFDEB">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'实验样本频率统计（N = %d）：\n'</w:t>
      </w:r>
      <w:r>
        <w:rPr>
          <w:rFonts w:hint="default" w:ascii="Consolas" w:hAnsi="Consolas" w:eastAsia="Consolas" w:cs="Consolas"/>
          <w:b w:val="0"/>
          <w:bCs w:val="0"/>
          <w:i w:val="0"/>
          <w:iCs w:val="0"/>
          <w:kern w:val="0"/>
          <w:sz w:val="20"/>
          <w:szCs w:val="20"/>
          <w:lang w:val="en-US" w:eastAsia="zh-CN" w:bidi="ar"/>
        </w:rPr>
        <w:t>, N);</w:t>
      </w:r>
    </w:p>
    <w:p w14:paraId="0F0B37F5">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lang w:val="en-US" w:eastAsia="zh-CN" w:bidi="ar"/>
        </w:rPr>
        <w:t xml:space="preserve">for </w:t>
      </w:r>
      <w:r>
        <w:rPr>
          <w:rFonts w:hint="default" w:ascii="Consolas" w:hAnsi="Consolas" w:eastAsia="Consolas" w:cs="Consolas"/>
          <w:b w:val="0"/>
          <w:bCs w:val="0"/>
          <w:i w:val="0"/>
          <w:iCs w:val="0"/>
          <w:kern w:val="0"/>
          <w:sz w:val="20"/>
          <w:szCs w:val="20"/>
          <w:lang w:val="en-US" w:eastAsia="zh-CN" w:bidi="ar"/>
        </w:rPr>
        <w:t>i = 1:length(X_vals)</w:t>
      </w:r>
    </w:p>
    <w:p w14:paraId="517D23CD">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freq = sum(result == X_vals(i)) / N;</w:t>
      </w:r>
    </w:p>
    <w:p w14:paraId="0B38A1DA">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fprintf(</w:t>
      </w:r>
      <w:r>
        <w:rPr>
          <w:rFonts w:hint="default" w:ascii="Consolas" w:hAnsi="Consolas" w:eastAsia="Consolas" w:cs="Consolas"/>
          <w:b w:val="0"/>
          <w:bCs w:val="0"/>
          <w:i w:val="0"/>
          <w:iCs w:val="0"/>
          <w:color w:val="A709F5"/>
          <w:kern w:val="0"/>
          <w:sz w:val="20"/>
          <w:szCs w:val="20"/>
          <w:lang w:val="en-US" w:eastAsia="zh-CN" w:bidi="ar"/>
        </w:rPr>
        <w:t>'P(X = %d) ≈ %.4f（理论值 %.2f）\n'</w:t>
      </w:r>
      <w:r>
        <w:rPr>
          <w:rFonts w:hint="default" w:ascii="Consolas" w:hAnsi="Consolas" w:eastAsia="Consolas" w:cs="Consolas"/>
          <w:b w:val="0"/>
          <w:bCs w:val="0"/>
          <w:i w:val="0"/>
          <w:iCs w:val="0"/>
          <w:kern w:val="0"/>
          <w:sz w:val="20"/>
          <w:szCs w:val="20"/>
          <w:lang w:val="en-US" w:eastAsia="zh-CN" w:bidi="ar"/>
        </w:rPr>
        <w:t>, X_vals(i), freq, P_vals(i));</w:t>
      </w:r>
    </w:p>
    <w:p w14:paraId="7E0B7480">
      <w:pPr>
        <w:keepNext w:val="0"/>
        <w:keepLines w:val="0"/>
        <w:widowControl/>
        <w:suppressLineNumbers w:val="0"/>
        <w:pBdr>
          <w:top w:val="single" w:color="auto" w:sz="4" w:space="0"/>
          <w:left w:val="single" w:color="auto" w:sz="4" w:space="0"/>
          <w:bottom w:val="single" w:color="auto" w:sz="4" w:space="0"/>
          <w:right w:val="single" w:color="auto" w:sz="4" w:space="0"/>
        </w:pBdr>
        <w:jc w:val="left"/>
        <w:rPr>
          <w:rFonts w:hint="default"/>
          <w:lang w:val="en-US" w:eastAsia="zh-CN"/>
        </w:rPr>
      </w:pPr>
      <w:r>
        <w:rPr>
          <w:rFonts w:hint="default" w:ascii="Consolas" w:hAnsi="Consolas" w:eastAsia="Consolas" w:cs="Consolas"/>
          <w:b w:val="0"/>
          <w:bCs w:val="0"/>
          <w:i w:val="0"/>
          <w:iCs w:val="0"/>
          <w:color w:val="0E00FF"/>
          <w:kern w:val="0"/>
          <w:sz w:val="20"/>
          <w:szCs w:val="20"/>
          <w:lang w:val="en-US" w:eastAsia="zh-CN" w:bidi="ar"/>
        </w:rPr>
        <w:t>end</w:t>
      </w:r>
    </w:p>
    <w:p w14:paraId="324901CE">
      <w:pPr>
        <w:pStyle w:val="3"/>
        <w:tabs>
          <w:tab w:val="center" w:pos="4677"/>
        </w:tabs>
        <w:ind w:firstLine="420"/>
        <w:rPr>
          <w:rFonts w:hint="eastAsia"/>
          <w:lang w:val="en-US" w:eastAsia="zh-CN"/>
        </w:rPr>
      </w:pPr>
      <w:r>
        <w:rPr>
          <w:rFonts w:hint="eastAsia"/>
        </w:rPr>
        <w:t>2.</w:t>
      </w:r>
      <w:r>
        <w:rPr>
          <w:rFonts w:hint="eastAsia"/>
          <w:lang w:val="en-US" w:eastAsia="zh-CN"/>
        </w:rPr>
        <w:t>4.3 任务四结果分析</w:t>
      </w:r>
      <w:r>
        <w:rPr>
          <w:rFonts w:hint="eastAsia"/>
          <w:lang w:val="en-US" w:eastAsia="zh-CN"/>
        </w:rPr>
        <w:tab/>
      </w:r>
    </w:p>
    <w:p w14:paraId="1C9A95F5">
      <w:pPr>
        <w:rPr>
          <w:rFonts w:hint="eastAsia"/>
          <w:lang w:val="en-US" w:eastAsia="zh-CN"/>
        </w:rPr>
      </w:pPr>
      <w:r>
        <w:rPr>
          <w:rFonts w:hint="eastAsia"/>
          <w:lang w:val="en-US" w:eastAsia="zh-CN"/>
        </w:rPr>
        <w:t>在matlab中跑出的结果可知，</w:t>
      </w:r>
      <w:r>
        <w:rPr>
          <w:rFonts w:ascii="宋体" w:hAnsi="宋体" w:eastAsia="宋体" w:cs="宋体"/>
          <w:sz w:val="24"/>
          <w:szCs w:val="24"/>
        </w:rPr>
        <w:t>实验生成了10000个样本点，并绘制了如下直方图：</w:t>
      </w:r>
    </w:p>
    <w:p w14:paraId="72EE20BC">
      <w:pPr>
        <w:jc w:val="center"/>
      </w:pPr>
      <w:r>
        <w:drawing>
          <wp:inline distT="0" distB="0" distL="114300" distR="114300">
            <wp:extent cx="4639945" cy="3516630"/>
            <wp:effectExtent l="0" t="0" r="825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4639945" cy="3516630"/>
                    </a:xfrm>
                    <a:prstGeom prst="rect">
                      <a:avLst/>
                    </a:prstGeom>
                    <a:noFill/>
                    <a:ln>
                      <a:noFill/>
                    </a:ln>
                  </pic:spPr>
                </pic:pic>
              </a:graphicData>
            </a:graphic>
          </wp:inline>
        </w:drawing>
      </w:r>
    </w:p>
    <w:p w14:paraId="09F9D669">
      <w:pPr>
        <w:jc w:val="center"/>
      </w:pPr>
      <w:r>
        <w:rPr>
          <w:rFonts w:hint="eastAsia"/>
          <w:b/>
          <w:bCs/>
          <w:sz w:val="20"/>
          <w:szCs w:val="20"/>
          <w:lang w:val="en-US" w:eastAsia="zh-CN"/>
        </w:rPr>
        <w:t>图7 离散随机变量样本分布的直方图</w:t>
      </w:r>
    </w:p>
    <w:p w14:paraId="7B0968C7">
      <w:pPr>
        <w:jc w:val="center"/>
      </w:pPr>
      <w:r>
        <w:drawing>
          <wp:inline distT="0" distB="0" distL="114300" distR="114300">
            <wp:extent cx="5934710" cy="2070100"/>
            <wp:effectExtent l="0" t="0" r="889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5934710" cy="2070100"/>
                    </a:xfrm>
                    <a:prstGeom prst="rect">
                      <a:avLst/>
                    </a:prstGeom>
                    <a:noFill/>
                    <a:ln>
                      <a:noFill/>
                    </a:ln>
                  </pic:spPr>
                </pic:pic>
              </a:graphicData>
            </a:graphic>
          </wp:inline>
        </w:drawing>
      </w:r>
    </w:p>
    <w:p w14:paraId="48903A86">
      <w:pPr>
        <w:jc w:val="center"/>
      </w:pPr>
      <w:r>
        <w:drawing>
          <wp:inline distT="0" distB="0" distL="114300" distR="114300">
            <wp:extent cx="2819400" cy="11144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2819400" cy="1114425"/>
                    </a:xfrm>
                    <a:prstGeom prst="rect">
                      <a:avLst/>
                    </a:prstGeom>
                    <a:noFill/>
                    <a:ln>
                      <a:noFill/>
                    </a:ln>
                  </pic:spPr>
                </pic:pic>
              </a:graphicData>
            </a:graphic>
          </wp:inline>
        </w:drawing>
      </w:r>
    </w:p>
    <w:p w14:paraId="48D0E931">
      <w:pPr>
        <w:jc w:val="center"/>
        <w:rPr>
          <w:rFonts w:hint="default"/>
          <w:lang w:val="en-US" w:eastAsia="zh-CN"/>
        </w:rPr>
      </w:pPr>
      <w:r>
        <w:rPr>
          <w:rFonts w:hint="eastAsia"/>
          <w:b/>
          <w:bCs/>
          <w:sz w:val="20"/>
          <w:szCs w:val="20"/>
          <w:lang w:val="en-US" w:eastAsia="zh-CN"/>
        </w:rPr>
        <w:t>图8 离散随机变量样本得到的概率</w:t>
      </w:r>
    </w:p>
    <w:p w14:paraId="74ED75B9">
      <w:pPr>
        <w:pStyle w:val="11"/>
        <w:keepNext w:val="0"/>
        <w:keepLines w:val="0"/>
        <w:widowControl/>
        <w:suppressLineNumbers w:val="0"/>
        <w:ind w:firstLine="420" w:firstLineChars="0"/>
        <w:rPr>
          <w:rFonts w:hint="eastAsia"/>
          <w:lang w:val="en-US" w:eastAsia="zh-CN"/>
        </w:rPr>
      </w:pPr>
      <w:r>
        <w:rPr>
          <w:rFonts w:ascii="宋体" w:hAnsi="宋体" w:eastAsia="宋体" w:cs="宋体"/>
          <w:sz w:val="24"/>
          <w:szCs w:val="24"/>
        </w:rPr>
        <w:t>实验频率与理论值高度吻合，误差极小，符合大数定律下随机模拟的收敛特性。直方图柱状高度基本与概率成正比，验证了离散模拟方法的准确性和可靠性。</w:t>
      </w:r>
    </w:p>
    <w:p w14:paraId="77AD7625">
      <w:pPr>
        <w:pStyle w:val="2"/>
        <w:numPr>
          <w:ilvl w:val="0"/>
          <w:numId w:val="2"/>
        </w:numPr>
        <w:rPr>
          <w:rFonts w:hint="eastAsia"/>
        </w:rPr>
      </w:pPr>
      <w:r>
        <w:rPr>
          <w:rFonts w:hint="eastAsia"/>
        </w:rPr>
        <w:t>实验</w:t>
      </w:r>
      <w:r>
        <w:rPr>
          <w:rFonts w:hint="eastAsia"/>
          <w:lang w:val="en-US" w:eastAsia="zh-CN"/>
        </w:rPr>
        <w:t>总结</w:t>
      </w:r>
    </w:p>
    <w:p w14:paraId="1C591D14">
      <w:pPr>
        <w:ind w:firstLine="420" w:firstLineChars="0"/>
        <w:rPr>
          <w:rFonts w:ascii="宋体" w:hAnsi="宋体" w:eastAsia="宋体" w:cs="宋体"/>
          <w:sz w:val="24"/>
          <w:szCs w:val="24"/>
          <w:lang w:val="en-US" w:eastAsia="zh-CN" w:bidi="ar-SA"/>
        </w:rPr>
      </w:pPr>
      <w:r>
        <w:rPr>
          <w:rFonts w:ascii="宋体" w:hAnsi="宋体" w:eastAsia="宋体" w:cs="宋体"/>
          <w:sz w:val="24"/>
          <w:szCs w:val="24"/>
          <w:lang w:val="en-US" w:eastAsia="zh-CN" w:bidi="ar-SA"/>
        </w:rPr>
        <w:t>在本次实验中，我围绕随机变量的模拟生成进行了四个典型任务的实践，涵盖了从基本均匀分布生成到复杂分布转换的多个环节。通过 MATLAB 的编程与可视化操作，不仅加深了对概率分布及其特性的理解，也掌握了从理论到实现的完整建模过程。</w:t>
      </w:r>
    </w:p>
    <w:p w14:paraId="5851A560">
      <w:pPr>
        <w:ind w:firstLine="420" w:firstLineChars="0"/>
        <w:rPr>
          <w:rFonts w:hint="eastAsia" w:ascii="宋体" w:hAnsi="宋体" w:eastAsia="宋体" w:cs="宋体"/>
          <w:sz w:val="24"/>
          <w:szCs w:val="24"/>
          <w:lang w:val="en-US" w:eastAsia="zh-CN" w:bidi="ar-SA"/>
        </w:rPr>
      </w:pPr>
      <w:r>
        <w:rPr>
          <w:rFonts w:hint="eastAsia" w:ascii="宋体" w:hAnsi="宋体" w:eastAsia="宋体" w:cs="宋体"/>
          <w:sz w:val="24"/>
          <w:szCs w:val="24"/>
          <w:lang w:val="en-US" w:eastAsia="zh-CN" w:bidi="ar-SA"/>
        </w:rPr>
        <w:t>主要掌握的知识：</w:t>
      </w:r>
    </w:p>
    <w:p w14:paraId="656087F0">
      <w:pPr>
        <w:numPr>
          <w:ilvl w:val="0"/>
          <w:numId w:val="3"/>
        </w:numPr>
        <w:ind w:firstLine="420" w:firstLineChars="0"/>
        <w:rPr>
          <w:rFonts w:ascii="宋体" w:hAnsi="宋体" w:eastAsia="宋体" w:cs="宋体"/>
          <w:sz w:val="24"/>
          <w:szCs w:val="24"/>
          <w:lang w:val="en-US" w:eastAsia="zh-CN" w:bidi="ar-SA"/>
        </w:rPr>
      </w:pPr>
      <w:r>
        <w:rPr>
          <w:rFonts w:ascii="宋体" w:hAnsi="宋体" w:eastAsia="宋体" w:cs="宋体"/>
          <w:sz w:val="24"/>
          <w:szCs w:val="24"/>
          <w:lang w:val="en-US" w:eastAsia="zh-CN" w:bidi="ar-SA"/>
        </w:rPr>
        <w:t>均匀分布随机数</w:t>
      </w:r>
      <w:r>
        <w:rPr>
          <w:rFonts w:hint="eastAsia" w:cs="宋体"/>
          <w:sz w:val="24"/>
          <w:szCs w:val="24"/>
          <w:lang w:val="en-US" w:eastAsia="zh-CN" w:bidi="ar-SA"/>
        </w:rPr>
        <w:t>：</w:t>
      </w:r>
      <w:r>
        <w:rPr>
          <w:rFonts w:ascii="宋体" w:hAnsi="宋体" w:eastAsia="宋体" w:cs="宋体"/>
          <w:sz w:val="24"/>
          <w:szCs w:val="24"/>
          <w:lang w:val="en-US" w:eastAsia="zh-CN" w:bidi="ar-SA"/>
        </w:rPr>
        <w:t>作为一切随机模拟的基础，所有复杂分布的随机变量均可通过均匀分布转换实现。</w:t>
      </w:r>
    </w:p>
    <w:p w14:paraId="6ACC2BFA">
      <w:pPr>
        <w:numPr>
          <w:ilvl w:val="0"/>
          <w:numId w:val="3"/>
        </w:numPr>
        <w:ind w:firstLine="420" w:firstLineChars="0"/>
        <w:rPr>
          <w:rFonts w:ascii="宋体" w:hAnsi="宋体" w:eastAsia="宋体" w:cs="宋体"/>
          <w:sz w:val="24"/>
          <w:szCs w:val="24"/>
          <w:lang w:val="en-US" w:eastAsia="zh-CN" w:bidi="ar-SA"/>
        </w:rPr>
      </w:pPr>
      <w:r>
        <w:rPr>
          <w:rFonts w:ascii="宋体" w:hAnsi="宋体" w:eastAsia="宋体" w:cs="宋体"/>
          <w:sz w:val="24"/>
          <w:szCs w:val="24"/>
          <w:lang w:val="en-US" w:eastAsia="zh-CN" w:bidi="ar-SA"/>
        </w:rPr>
        <w:t>伪随机数生成原理：通过 Wichmann-Hill 算法理解了线性同余法、多源伪随机的设计思想。</w:t>
      </w:r>
    </w:p>
    <w:p w14:paraId="32DEAD20">
      <w:pPr>
        <w:numPr>
          <w:ilvl w:val="0"/>
          <w:numId w:val="3"/>
        </w:numPr>
        <w:ind w:firstLine="420" w:firstLineChars="0"/>
        <w:rPr>
          <w:rFonts w:ascii="宋体" w:hAnsi="宋体" w:eastAsia="宋体" w:cs="宋体"/>
          <w:sz w:val="24"/>
          <w:szCs w:val="24"/>
          <w:lang w:val="en-US" w:eastAsia="zh-CN" w:bidi="ar-SA"/>
        </w:rPr>
      </w:pPr>
      <w:r>
        <w:rPr>
          <w:rFonts w:ascii="宋体" w:hAnsi="宋体" w:eastAsia="宋体" w:cs="宋体"/>
          <w:sz w:val="24"/>
          <w:szCs w:val="24"/>
          <w:lang w:val="en-US" w:eastAsia="zh-CN" w:bidi="ar-SA"/>
        </w:rPr>
        <w:t>离散随机变量的模拟方法：掌握了逆变换法在离散型分布中的应用，能有效生成具有指定分布律的离散样本。</w:t>
      </w:r>
    </w:p>
    <w:p w14:paraId="15984FE0">
      <w:pPr>
        <w:numPr>
          <w:ilvl w:val="0"/>
          <w:numId w:val="3"/>
        </w:numPr>
        <w:ind w:firstLine="420" w:firstLineChars="0"/>
        <w:rPr>
          <w:rFonts w:ascii="宋体" w:hAnsi="宋体" w:eastAsia="宋体" w:cs="宋体"/>
          <w:sz w:val="24"/>
          <w:szCs w:val="24"/>
          <w:lang w:val="en-US" w:eastAsia="zh-CN" w:bidi="ar-SA"/>
        </w:rPr>
      </w:pPr>
      <w:r>
        <w:rPr>
          <w:rFonts w:ascii="宋体" w:hAnsi="宋体" w:eastAsia="宋体" w:cs="宋体"/>
          <w:sz w:val="24"/>
          <w:szCs w:val="24"/>
          <w:lang w:val="en-US" w:eastAsia="zh-CN" w:bidi="ar-SA"/>
        </w:rPr>
        <w:t>连续分布的变换机制：学会使用 Box-Muller 方法生成正态分布随机变量；掌握 Rayleigh 分布与指数分布变量之间的关系及其构造过程。</w:t>
      </w:r>
    </w:p>
    <w:p w14:paraId="54CE3663">
      <w:pPr>
        <w:numPr>
          <w:ilvl w:val="0"/>
          <w:numId w:val="3"/>
        </w:numPr>
        <w:ind w:firstLine="420" w:firstLineChars="0"/>
        <w:rPr>
          <w:rFonts w:ascii="宋体" w:hAnsi="宋体" w:eastAsia="宋体" w:cs="宋体"/>
          <w:sz w:val="24"/>
          <w:szCs w:val="24"/>
          <w:lang w:val="en-US" w:eastAsia="zh-CN" w:bidi="ar-SA"/>
        </w:rPr>
      </w:pPr>
      <w:r>
        <w:rPr>
          <w:rFonts w:ascii="宋体" w:hAnsi="宋体" w:eastAsia="宋体" w:cs="宋体"/>
          <w:sz w:val="24"/>
          <w:szCs w:val="24"/>
          <w:lang w:val="en-US" w:eastAsia="zh-CN" w:bidi="ar-SA"/>
        </w:rPr>
        <w:t>仿真验证方法</w:t>
      </w:r>
      <w:r>
        <w:rPr>
          <w:rFonts w:hint="eastAsia" w:cs="宋体"/>
          <w:sz w:val="24"/>
          <w:szCs w:val="24"/>
          <w:lang w:val="en-US" w:eastAsia="zh-CN" w:bidi="ar-SA"/>
        </w:rPr>
        <w:t>：</w:t>
      </w:r>
      <w:r>
        <w:rPr>
          <w:rFonts w:ascii="宋体" w:hAnsi="宋体" w:eastAsia="宋体" w:cs="宋体"/>
          <w:sz w:val="24"/>
          <w:szCs w:val="24"/>
          <w:lang w:val="en-US" w:eastAsia="zh-CN" w:bidi="ar-SA"/>
        </w:rPr>
        <w:t>学会使用直方图分析样本分布；通过计算样本均值与方差评估仿真结果的正确性；掌握如何用 MATLAB 进行可视化验证与统计分析。</w:t>
      </w:r>
    </w:p>
    <w:p w14:paraId="72CDAB52">
      <w:pPr>
        <w:ind w:firstLine="420" w:firstLineChars="0"/>
        <w:rPr>
          <w:rFonts w:ascii="宋体" w:hAnsi="宋体" w:eastAsia="宋体" w:cs="宋体"/>
          <w:sz w:val="24"/>
          <w:szCs w:val="24"/>
          <w:lang w:val="en-US" w:eastAsia="zh-CN" w:bidi="ar-SA"/>
        </w:rPr>
      </w:pPr>
    </w:p>
    <w:p w14:paraId="795A4054">
      <w:pPr>
        <w:ind w:firstLine="420" w:firstLineChars="0"/>
        <w:rPr>
          <w:rFonts w:hint="default" w:ascii="宋体" w:hAnsi="宋体" w:eastAsia="宋体" w:cs="宋体"/>
          <w:sz w:val="24"/>
          <w:szCs w:val="24"/>
          <w:lang w:val="en-US" w:eastAsia="zh-CN" w:bidi="ar-SA"/>
        </w:rPr>
      </w:pPr>
    </w:p>
    <w:p w14:paraId="3B752A29">
      <w:pPr>
        <w:ind w:firstLine="420" w:firstLineChars="0"/>
        <w:rPr>
          <w:rFonts w:hint="eastAsia" w:ascii="宋体" w:hAnsi="宋体" w:eastAsia="宋体" w:cs="宋体"/>
          <w:sz w:val="24"/>
          <w:szCs w:val="24"/>
          <w:lang w:val="en-US" w:eastAsia="zh-CN" w:bidi="ar-SA"/>
        </w:rPr>
      </w:pPr>
    </w:p>
    <w:p w14:paraId="677EF0D6">
      <w:pPr>
        <w:ind w:firstLine="420" w:firstLineChars="0"/>
        <w:rPr>
          <w:rFonts w:hint="eastAsia" w:ascii="宋体" w:hAnsi="宋体" w:eastAsia="宋体" w:cs="宋体"/>
          <w:sz w:val="24"/>
          <w:szCs w:val="24"/>
          <w:lang w:val="en-US" w:eastAsia="zh-CN" w:bidi="ar-SA"/>
        </w:rPr>
      </w:pPr>
    </w:p>
    <w:p w14:paraId="0D1035AE">
      <w:pPr>
        <w:ind w:firstLine="420" w:firstLineChars="0"/>
        <w:rPr>
          <w:rFonts w:hint="eastAsia" w:ascii="宋体" w:hAnsi="宋体" w:eastAsia="宋体" w:cs="宋体"/>
          <w:sz w:val="24"/>
          <w:szCs w:val="24"/>
          <w:lang w:val="en-US" w:eastAsia="zh-CN" w:bidi="ar-SA"/>
        </w:rPr>
      </w:pPr>
    </w:p>
    <w:p w14:paraId="30638B82">
      <w:pPr>
        <w:ind w:firstLine="420" w:firstLineChars="0"/>
        <w:rPr>
          <w:rFonts w:hint="eastAsia" w:ascii="宋体" w:hAnsi="宋体" w:eastAsia="宋体" w:cs="宋体"/>
          <w:sz w:val="24"/>
          <w:szCs w:val="24"/>
          <w:lang w:val="en-US" w:eastAsia="zh-CN" w:bidi="ar-SA"/>
        </w:rPr>
      </w:pPr>
    </w:p>
    <w:p w14:paraId="6FA82BD9">
      <w:pPr>
        <w:ind w:firstLine="420" w:firstLineChars="0"/>
        <w:rPr>
          <w:rFonts w:hint="eastAsia" w:ascii="宋体" w:hAnsi="宋体" w:eastAsia="宋体" w:cs="宋体"/>
          <w:sz w:val="24"/>
          <w:szCs w:val="24"/>
          <w:lang w:val="en-US" w:eastAsia="zh-CN" w:bidi="ar-SA"/>
        </w:rPr>
      </w:pPr>
    </w:p>
    <w:p w14:paraId="1404DF2A">
      <w:pPr>
        <w:ind w:firstLine="420" w:firstLineChars="0"/>
        <w:rPr>
          <w:rFonts w:hint="eastAsia" w:ascii="宋体" w:hAnsi="宋体" w:eastAsia="宋体" w:cs="宋体"/>
          <w:sz w:val="24"/>
          <w:szCs w:val="24"/>
          <w:lang w:val="en-US" w:eastAsia="zh-CN" w:bidi="ar-SA"/>
        </w:rPr>
      </w:pPr>
    </w:p>
    <w:p w14:paraId="69138E5C">
      <w:pPr>
        <w:ind w:firstLine="420" w:firstLineChars="0"/>
        <w:rPr>
          <w:rFonts w:hint="eastAsia" w:ascii="宋体" w:hAnsi="宋体" w:eastAsia="宋体" w:cs="宋体"/>
          <w:sz w:val="24"/>
          <w:szCs w:val="24"/>
          <w:lang w:val="en-US" w:eastAsia="zh-CN" w:bidi="ar-SA"/>
        </w:rPr>
      </w:pPr>
    </w:p>
    <w:p w14:paraId="6CCC807D">
      <w:pPr>
        <w:ind w:firstLine="420" w:firstLineChars="0"/>
        <w:rPr>
          <w:rFonts w:hint="eastAsia" w:ascii="宋体" w:hAnsi="宋体" w:eastAsia="宋体" w:cs="宋体"/>
          <w:sz w:val="24"/>
          <w:szCs w:val="24"/>
          <w:lang w:val="en-US" w:eastAsia="zh-CN" w:bidi="ar-SA"/>
        </w:rPr>
      </w:pPr>
    </w:p>
    <w:p w14:paraId="43F36AA0">
      <w:pPr>
        <w:ind w:firstLine="420" w:firstLineChars="0"/>
        <w:rPr>
          <w:rFonts w:hint="eastAsia" w:ascii="宋体" w:hAnsi="宋体" w:eastAsia="宋体" w:cs="宋体"/>
          <w:sz w:val="24"/>
          <w:szCs w:val="24"/>
          <w:lang w:val="en-US" w:eastAsia="zh-CN" w:bidi="ar-SA"/>
        </w:rPr>
      </w:pPr>
    </w:p>
    <w:p w14:paraId="0A1D7A76">
      <w:pPr>
        <w:ind w:firstLine="420" w:firstLineChars="0"/>
        <w:rPr>
          <w:rFonts w:hint="eastAsia" w:ascii="宋体" w:hAnsi="宋体" w:eastAsia="宋体" w:cs="宋体"/>
          <w:sz w:val="24"/>
          <w:szCs w:val="24"/>
          <w:lang w:val="en-US" w:eastAsia="zh-CN" w:bidi="ar-SA"/>
        </w:rPr>
      </w:pPr>
    </w:p>
    <w:p w14:paraId="33C5D784">
      <w:pPr>
        <w:ind w:firstLine="420" w:firstLineChars="0"/>
        <w:rPr>
          <w:rFonts w:hint="eastAsia" w:ascii="宋体" w:hAnsi="宋体" w:eastAsia="宋体" w:cs="宋体"/>
          <w:sz w:val="24"/>
          <w:szCs w:val="24"/>
          <w:lang w:val="en-US" w:eastAsia="zh-CN" w:bidi="ar-SA"/>
        </w:rPr>
      </w:pPr>
    </w:p>
    <w:p w14:paraId="4BB82593">
      <w:pPr>
        <w:ind w:firstLine="420" w:firstLineChars="0"/>
        <w:rPr>
          <w:rFonts w:hint="eastAsia" w:ascii="宋体" w:hAnsi="宋体" w:eastAsia="宋体" w:cs="宋体"/>
          <w:sz w:val="24"/>
          <w:szCs w:val="24"/>
          <w:lang w:val="en-US" w:eastAsia="zh-CN" w:bidi="ar-SA"/>
        </w:rPr>
      </w:pPr>
    </w:p>
    <w:p w14:paraId="39B2D0CB">
      <w:pPr>
        <w:ind w:firstLine="420" w:firstLineChars="0"/>
        <w:rPr>
          <w:rFonts w:hint="eastAsia" w:ascii="宋体" w:hAnsi="宋体" w:eastAsia="宋体" w:cs="宋体"/>
          <w:sz w:val="24"/>
          <w:szCs w:val="24"/>
          <w:lang w:val="en-US" w:eastAsia="zh-CN" w:bidi="ar-SA"/>
        </w:rPr>
      </w:pPr>
    </w:p>
    <w:p w14:paraId="1D5A0527">
      <w:pPr>
        <w:ind w:firstLine="420" w:firstLineChars="0"/>
        <w:rPr>
          <w:rFonts w:hint="eastAsia" w:ascii="宋体" w:hAnsi="宋体" w:eastAsia="宋体" w:cs="宋体"/>
          <w:sz w:val="24"/>
          <w:szCs w:val="24"/>
          <w:lang w:val="en-US" w:eastAsia="zh-CN" w:bidi="ar-SA"/>
        </w:rPr>
      </w:pPr>
    </w:p>
    <w:p w14:paraId="5625BCED">
      <w:pPr>
        <w:ind w:firstLine="420" w:firstLineChars="0"/>
        <w:rPr>
          <w:rFonts w:hint="eastAsia" w:ascii="宋体" w:hAnsi="宋体" w:eastAsia="宋体" w:cs="宋体"/>
          <w:sz w:val="24"/>
          <w:szCs w:val="24"/>
          <w:lang w:val="en-US" w:eastAsia="zh-CN" w:bidi="ar-SA"/>
        </w:rPr>
      </w:pPr>
    </w:p>
    <w:p w14:paraId="1C85FF2E">
      <w:pPr>
        <w:ind w:firstLine="420" w:firstLineChars="0"/>
        <w:rPr>
          <w:rFonts w:hint="eastAsia" w:ascii="宋体" w:hAnsi="宋体" w:eastAsia="宋体" w:cs="宋体"/>
          <w:sz w:val="24"/>
          <w:szCs w:val="24"/>
          <w:lang w:val="en-US" w:eastAsia="zh-CN" w:bidi="ar-SA"/>
        </w:rPr>
      </w:pPr>
    </w:p>
    <w:p w14:paraId="2735D3C7">
      <w:pPr>
        <w:ind w:firstLine="420" w:firstLineChars="0"/>
        <w:rPr>
          <w:rFonts w:hint="eastAsia" w:ascii="宋体" w:hAnsi="宋体" w:eastAsia="宋体" w:cs="宋体"/>
          <w:sz w:val="24"/>
          <w:szCs w:val="24"/>
          <w:lang w:val="en-US" w:eastAsia="zh-CN" w:bidi="ar-SA"/>
        </w:rPr>
      </w:pPr>
    </w:p>
    <w:p w14:paraId="1887282C">
      <w:pPr>
        <w:ind w:firstLine="420" w:firstLineChars="0"/>
        <w:rPr>
          <w:rFonts w:hint="eastAsia" w:ascii="宋体" w:hAnsi="宋体" w:eastAsia="宋体" w:cs="宋体"/>
          <w:sz w:val="24"/>
          <w:szCs w:val="24"/>
          <w:lang w:val="en-US" w:eastAsia="zh-CN" w:bidi="ar-SA"/>
        </w:rPr>
      </w:pPr>
    </w:p>
    <w:p w14:paraId="489EC188">
      <w:pPr>
        <w:ind w:firstLine="420" w:firstLineChars="0"/>
        <w:rPr>
          <w:rFonts w:hint="eastAsia" w:ascii="宋体" w:hAnsi="宋体" w:eastAsia="宋体" w:cs="宋体"/>
          <w:sz w:val="24"/>
          <w:szCs w:val="24"/>
          <w:lang w:val="en-US" w:eastAsia="zh-CN" w:bidi="ar-SA"/>
        </w:rPr>
      </w:pPr>
    </w:p>
    <w:p w14:paraId="33AED5CF">
      <w:pPr>
        <w:ind w:firstLine="420" w:firstLineChars="0"/>
        <w:rPr>
          <w:rFonts w:hint="eastAsia" w:ascii="宋体" w:hAnsi="宋体" w:eastAsia="宋体" w:cs="宋体"/>
          <w:sz w:val="24"/>
          <w:szCs w:val="24"/>
          <w:lang w:val="en-US" w:eastAsia="zh-CN" w:bidi="ar-SA"/>
        </w:rPr>
      </w:pPr>
    </w:p>
    <w:p w14:paraId="5E4F0B5B">
      <w:pPr>
        <w:ind w:firstLine="420" w:firstLineChars="0"/>
        <w:rPr>
          <w:rFonts w:hint="eastAsia" w:ascii="宋体" w:hAnsi="宋体" w:eastAsia="宋体" w:cs="宋体"/>
          <w:sz w:val="24"/>
          <w:szCs w:val="24"/>
          <w:lang w:val="en-US" w:eastAsia="zh-CN" w:bidi="ar-SA"/>
        </w:rPr>
      </w:pPr>
    </w:p>
    <w:p w14:paraId="70C0EC85">
      <w:pPr>
        <w:ind w:firstLine="420" w:firstLineChars="0"/>
        <w:rPr>
          <w:rFonts w:hint="eastAsia" w:ascii="宋体" w:hAnsi="宋体" w:eastAsia="宋体" w:cs="宋体"/>
          <w:sz w:val="24"/>
          <w:szCs w:val="24"/>
          <w:lang w:val="en-US" w:eastAsia="zh-CN" w:bidi="ar-SA"/>
        </w:rPr>
      </w:pPr>
    </w:p>
    <w:p w14:paraId="36D31C1C">
      <w:pPr>
        <w:ind w:firstLine="420" w:firstLineChars="0"/>
        <w:rPr>
          <w:rFonts w:hint="eastAsia" w:ascii="宋体" w:hAnsi="宋体" w:eastAsia="宋体" w:cs="宋体"/>
          <w:sz w:val="24"/>
          <w:szCs w:val="24"/>
          <w:lang w:val="en-US" w:eastAsia="zh-CN" w:bidi="ar-SA"/>
        </w:rPr>
      </w:pPr>
    </w:p>
    <w:p w14:paraId="476B6D6B">
      <w:pPr>
        <w:ind w:firstLine="420" w:firstLineChars="0"/>
        <w:rPr>
          <w:rFonts w:hint="eastAsia" w:ascii="宋体" w:hAnsi="宋体" w:eastAsia="宋体" w:cs="宋体"/>
          <w:sz w:val="24"/>
          <w:szCs w:val="24"/>
          <w:lang w:val="en-US" w:eastAsia="zh-CN" w:bidi="ar-SA"/>
        </w:rPr>
      </w:pPr>
    </w:p>
    <w:p w14:paraId="44F083CA">
      <w:pPr>
        <w:ind w:firstLine="420" w:firstLineChars="0"/>
        <w:rPr>
          <w:rFonts w:hint="eastAsia" w:ascii="宋体" w:hAnsi="宋体" w:eastAsia="宋体" w:cs="宋体"/>
          <w:sz w:val="24"/>
          <w:szCs w:val="24"/>
          <w:lang w:val="en-US" w:eastAsia="zh-CN" w:bidi="ar-SA"/>
        </w:rPr>
      </w:pPr>
    </w:p>
    <w:p w14:paraId="60ABC6C3">
      <w:pPr>
        <w:ind w:firstLine="420" w:firstLineChars="0"/>
        <w:rPr>
          <w:rFonts w:hint="eastAsia" w:ascii="宋体" w:hAnsi="宋体" w:eastAsia="宋体" w:cs="宋体"/>
          <w:sz w:val="24"/>
          <w:szCs w:val="24"/>
          <w:lang w:val="en-US" w:eastAsia="zh-CN" w:bidi="ar-SA"/>
        </w:rPr>
      </w:pPr>
    </w:p>
    <w:p w14:paraId="5944FCFB">
      <w:pPr>
        <w:ind w:firstLine="420" w:firstLineChars="0"/>
        <w:rPr>
          <w:rFonts w:hint="eastAsia" w:ascii="宋体" w:hAnsi="宋体" w:eastAsia="宋体" w:cs="宋体"/>
          <w:sz w:val="24"/>
          <w:szCs w:val="24"/>
          <w:lang w:val="en-US" w:eastAsia="zh-CN" w:bidi="ar-SA"/>
        </w:rPr>
      </w:pPr>
    </w:p>
    <w:p w14:paraId="5D0201F7">
      <w:pPr>
        <w:pStyle w:val="2"/>
        <w:bidi w:val="0"/>
        <w:rPr>
          <w:rFonts w:hint="eastAsia"/>
          <w:lang w:val="en-US" w:eastAsia="zh-CN"/>
        </w:rPr>
      </w:pPr>
      <w:r>
        <w:rPr>
          <w:rFonts w:hint="eastAsia"/>
          <w:lang w:val="en-US" w:eastAsia="zh-CN"/>
        </w:rPr>
        <w:t>附录：</w:t>
      </w:r>
    </w:p>
    <w:p w14:paraId="2413C8C9">
      <w:pPr>
        <w:rPr>
          <w:rFonts w:hint="eastAsia"/>
          <w:lang w:val="en-US" w:eastAsia="zh-CN"/>
        </w:rPr>
      </w:pPr>
      <w:r>
        <w:rPr>
          <w:rFonts w:hint="eastAsia"/>
          <w:lang w:val="en-US" w:eastAsia="zh-CN"/>
        </w:rPr>
        <w:t>参考公式：</w:t>
      </w:r>
    </w:p>
    <w:p w14:paraId="54F9F3B7">
      <w:pPr>
        <w:numPr>
          <w:ilvl w:val="0"/>
          <w:numId w:val="4"/>
        </w:numPr>
        <w:rPr>
          <w:rFonts w:hint="default"/>
          <w:lang w:val="en-US" w:eastAsia="zh-CN"/>
        </w:rPr>
      </w:pPr>
      <w:r>
        <w:rPr>
          <w:rFonts w:hint="eastAsia"/>
          <w:lang w:val="en-US" w:eastAsia="zh-CN"/>
        </w:rPr>
        <w:t>样本均值：</w:t>
      </w:r>
    </w:p>
    <w:p w14:paraId="7136E7D6">
      <w:pPr>
        <w:rPr>
          <w:rFonts w:hint="default" w:hAnsi="Cambria Math" w:eastAsia="宋体"/>
          <w:i w:val="0"/>
          <w:sz w:val="24"/>
        </w:rPr>
      </w:pPr>
      <m:oMathPara>
        <m:oMath>
          <m:acc>
            <m:accPr>
              <m:chr m:val="̄"/>
              <m:ctrlPr>
                <w:rPr>
                  <w:rFonts w:hint="default" w:ascii="Cambria Math" w:hAnsi="Cambria Math" w:eastAsia="宋体"/>
                  <w:sz w:val="24"/>
                </w:rPr>
              </m:ctrlPr>
            </m:accPr>
            <m:e>
              <m:r>
                <m:rPr/>
                <w:rPr>
                  <w:rFonts w:hint="default" w:ascii="Cambria Math" w:hAnsi="Cambria Math" w:eastAsia="宋体"/>
                  <w:sz w:val="24"/>
                </w:rPr>
                <m:t>x</m:t>
              </m:r>
              <m:ctrlPr>
                <w:rPr>
                  <w:rFonts w:ascii="Cambria Math" w:hAnsi="Cambria Math" w:eastAsia="宋体"/>
                  <w:sz w:val="24"/>
                </w:rPr>
              </m:ctrlPr>
            </m:e>
          </m:acc>
          <m:r>
            <m:rPr/>
            <w:rPr>
              <w:rFonts w:hint="default" w:ascii="Cambria Math" w:hAnsi="Cambria Math" w:eastAsia="宋体"/>
              <w:sz w:val="24"/>
            </w:rPr>
            <m:t>=</m:t>
          </m:r>
          <m:f>
            <m:fPr>
              <m:ctrlPr>
                <w:rPr>
                  <w:rFonts w:hint="default" w:ascii="Cambria Math" w:hAnsi="Cambria Math" w:eastAsia="宋体"/>
                  <w:i/>
                  <w:sz w:val="24"/>
                </w:rPr>
              </m:ctrlPr>
            </m:fPr>
            <m:num>
              <m:r>
                <m:rPr/>
                <w:rPr>
                  <w:rFonts w:hint="default" w:ascii="Cambria Math" w:hAnsi="Cambria Math" w:eastAsia="宋体"/>
                  <w:sz w:val="24"/>
                </w:rPr>
                <m:t>1</m:t>
              </m:r>
              <m:ctrlPr>
                <w:rPr>
                  <w:rFonts w:ascii="Cambria Math" w:hAnsi="Cambria Math" w:eastAsia="宋体"/>
                  <w:sz w:val="24"/>
                </w:rPr>
              </m:ctrlPr>
            </m:num>
            <m:den>
              <m:r>
                <m:rPr/>
                <w:rPr>
                  <w:rFonts w:hint="default" w:ascii="Cambria Math" w:hAnsi="Cambria Math" w:eastAsia="宋体"/>
                  <w:sz w:val="24"/>
                </w:rPr>
                <m:t>N</m:t>
              </m:r>
              <m:ctrlPr>
                <w:rPr>
                  <w:rFonts w:ascii="Cambria Math" w:hAnsi="Cambria Math" w:eastAsia="宋体"/>
                  <w:sz w:val="24"/>
                </w:rPr>
              </m:ctrlPr>
            </m:den>
          </m:f>
          <m:nary>
            <m:naryPr>
              <m:chr m:val="∑"/>
              <m:limLoc m:val="undOvr"/>
              <m:ctrlPr>
                <w:rPr>
                  <w:rFonts w:hint="default" w:ascii="Cambria Math" w:hAnsi="Cambria Math" w:eastAsia="宋体"/>
                  <w:sz w:val="24"/>
                </w:rPr>
              </m:ctrlPr>
            </m:naryPr>
            <m:sub>
              <m:r>
                <m:rPr/>
                <w:rPr>
                  <w:rFonts w:hint="default" w:ascii="Cambria Math" w:hAnsi="Cambria Math" w:eastAsia="宋体"/>
                  <w:sz w:val="24"/>
                </w:rPr>
                <m:t>i=1</m:t>
              </m:r>
              <m:ctrlPr>
                <w:rPr>
                  <w:rFonts w:ascii="Cambria Math" w:hAnsi="Cambria Math" w:eastAsia="宋体"/>
                  <w:sz w:val="24"/>
                </w:rPr>
              </m:ctrlPr>
            </m:sub>
            <m:sup>
              <m:r>
                <m:rPr/>
                <w:rPr>
                  <w:rFonts w:hint="default" w:ascii="Cambria Math" w:hAnsi="Cambria Math" w:eastAsia="宋体"/>
                  <w:sz w:val="24"/>
                </w:rPr>
                <m:t>N</m:t>
              </m:r>
              <m:ctrlPr>
                <w:rPr>
                  <w:rFonts w:ascii="Cambria Math" w:hAnsi="Cambria Math" w:eastAsia="宋体"/>
                  <w:sz w:val="24"/>
                </w:rPr>
              </m:ctrlPr>
            </m:sup>
            <m:e>
              <m:sSub>
                <m:sSubPr>
                  <m:ctrlPr>
                    <w:rPr>
                      <w:rFonts w:hint="default" w:ascii="Cambria Math" w:hAnsi="Cambria Math" w:eastAsia="宋体"/>
                      <w:sz w:val="24"/>
                    </w:rPr>
                  </m:ctrlPr>
                </m:sSubPr>
                <m:e>
                  <m:r>
                    <m:rPr/>
                    <w:rPr>
                      <w:rFonts w:hint="default" w:ascii="Cambria Math" w:hAnsi="Cambria Math" w:eastAsia="宋体"/>
                      <w:sz w:val="24"/>
                    </w:rPr>
                    <m:t>x</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ctrlPr>
                <w:rPr>
                  <w:rFonts w:hint="default" w:ascii="Cambria Math" w:hAnsi="Cambria Math" w:eastAsia="宋体"/>
                  <w:sz w:val="24"/>
                </w:rPr>
              </m:ctrlPr>
            </m:e>
          </m:nary>
        </m:oMath>
      </m:oMathPara>
    </w:p>
    <w:p w14:paraId="053C7825">
      <w:pPr>
        <w:numPr>
          <w:ilvl w:val="0"/>
          <w:numId w:val="5"/>
        </w:numPr>
        <w:rPr>
          <w:rFonts w:hint="eastAsia" w:hAnsi="Cambria Math"/>
          <w:i w:val="0"/>
          <w:sz w:val="24"/>
          <w:lang w:val="en-US" w:eastAsia="zh-CN"/>
        </w:rPr>
      </w:pPr>
      <w:r>
        <w:rPr>
          <w:rFonts w:hint="eastAsia" w:hAnsi="Cambria Math"/>
          <w:i w:val="0"/>
          <w:sz w:val="24"/>
          <w:lang w:val="en-US" w:eastAsia="zh-CN"/>
        </w:rPr>
        <w:t>样本方差：</w:t>
      </w:r>
    </w:p>
    <w:p w14:paraId="00D1D6E5">
      <w:pPr>
        <w:numPr>
          <w:ilvl w:val="0"/>
          <w:numId w:val="0"/>
        </w:numPr>
        <w:rPr>
          <w:rFonts w:hint="eastAsia" w:hAnsi="Cambria Math" w:eastAsia="宋体" w:cs="宋体"/>
          <w:i w:val="0"/>
          <w:sz w:val="24"/>
          <w:szCs w:val="24"/>
          <w:lang w:val="en-US" w:eastAsia="zh-CN" w:bidi="ar-SA"/>
        </w:rPr>
      </w:pPr>
      <m:oMathPara>
        <m:oMath>
          <m:sSup>
            <m:sSupPr>
              <m:ctrlPr>
                <w:rPr>
                  <w:rFonts w:hint="default" w:ascii="Cambria Math" w:hAnsi="Cambria Math" w:eastAsia="宋体"/>
                  <w:sz w:val="24"/>
                </w:rPr>
              </m:ctrlPr>
            </m:sSupPr>
            <m:e>
              <m:r>
                <m:rPr/>
                <w:rPr>
                  <w:rFonts w:hint="default" w:ascii="Cambria Math" w:hAnsi="Cambria Math" w:eastAsia="宋体"/>
                  <w:sz w:val="24"/>
                </w:rPr>
                <m:t>s</m:t>
              </m:r>
              <m:ctrlPr>
                <w:rPr>
                  <w:rFonts w:ascii="Cambria Math" w:hAnsi="Cambria Math" w:eastAsia="宋体"/>
                  <w:sz w:val="24"/>
                </w:rPr>
              </m:ctrlPr>
            </m:e>
            <m:sup>
              <m:r>
                <m:rPr/>
                <w:rPr>
                  <w:rFonts w:hint="default" w:ascii="Cambria Math" w:hAnsi="Cambria Math" w:eastAsia="宋体"/>
                  <w:sz w:val="24"/>
                </w:rPr>
                <m:t>2</m:t>
              </m:r>
              <m:ctrlPr>
                <w:rPr>
                  <w:rFonts w:ascii="Cambria Math" w:hAnsi="Cambria Math" w:eastAsia="宋体"/>
                  <w:sz w:val="24"/>
                </w:rPr>
              </m:ctrlPr>
            </m:sup>
          </m:sSup>
          <m:r>
            <m:rPr/>
            <w:rPr>
              <w:rFonts w:hint="default" w:ascii="Cambria Math" w:hAnsi="Cambria Math" w:eastAsia="宋体"/>
              <w:sz w:val="24"/>
            </w:rPr>
            <m:t>=</m:t>
          </m:r>
          <m:f>
            <m:fPr>
              <m:ctrlPr>
                <w:rPr>
                  <w:rFonts w:hint="default" w:ascii="Cambria Math" w:hAnsi="Cambria Math" w:eastAsia="宋体"/>
                  <w:i/>
                  <w:sz w:val="24"/>
                </w:rPr>
              </m:ctrlPr>
            </m:fPr>
            <m:num>
              <m:r>
                <m:rPr/>
                <w:rPr>
                  <w:rFonts w:hint="default" w:ascii="Cambria Math" w:hAnsi="Cambria Math" w:eastAsia="宋体"/>
                  <w:sz w:val="24"/>
                </w:rPr>
                <m:t>1</m:t>
              </m:r>
              <m:ctrlPr>
                <w:rPr>
                  <w:rFonts w:ascii="Cambria Math" w:hAnsi="Cambria Math" w:eastAsia="宋体"/>
                  <w:sz w:val="24"/>
                </w:rPr>
              </m:ctrlPr>
            </m:num>
            <m:den>
              <m:r>
                <m:rPr/>
                <w:rPr>
                  <w:rFonts w:hint="default" w:ascii="Cambria Math" w:hAnsi="Cambria Math" w:eastAsia="宋体"/>
                  <w:sz w:val="24"/>
                </w:rPr>
                <m:t>N−1</m:t>
              </m:r>
              <m:ctrlPr>
                <w:rPr>
                  <w:rFonts w:ascii="Cambria Math" w:hAnsi="Cambria Math" w:eastAsia="宋体"/>
                  <w:sz w:val="24"/>
                </w:rPr>
              </m:ctrlPr>
            </m:den>
          </m:f>
          <m:nary>
            <m:naryPr>
              <m:chr m:val="∑"/>
              <m:limLoc m:val="undOvr"/>
              <m:ctrlPr>
                <w:rPr>
                  <w:rFonts w:hint="default" w:ascii="Cambria Math" w:hAnsi="Cambria Math" w:eastAsia="宋体"/>
                  <w:sz w:val="24"/>
                </w:rPr>
              </m:ctrlPr>
            </m:naryPr>
            <m:sub>
              <m:r>
                <m:rPr/>
                <w:rPr>
                  <w:rFonts w:hint="default" w:ascii="Cambria Math" w:hAnsi="Cambria Math" w:eastAsia="宋体"/>
                  <w:sz w:val="24"/>
                </w:rPr>
                <m:t>i=1</m:t>
              </m:r>
              <m:ctrlPr>
                <w:rPr>
                  <w:rFonts w:ascii="Cambria Math" w:hAnsi="Cambria Math" w:eastAsia="宋体"/>
                  <w:sz w:val="24"/>
                </w:rPr>
              </m:ctrlPr>
            </m:sub>
            <m:sup>
              <m:r>
                <m:rPr/>
                <w:rPr>
                  <w:rFonts w:hint="default" w:ascii="Cambria Math" w:hAnsi="Cambria Math" w:eastAsia="宋体"/>
                  <w:sz w:val="24"/>
                </w:rPr>
                <m:t>N</m:t>
              </m:r>
              <m:ctrlPr>
                <w:rPr>
                  <w:rFonts w:ascii="Cambria Math" w:hAnsi="Cambria Math" w:eastAsia="宋体"/>
                  <w:sz w:val="24"/>
                </w:rPr>
              </m:ctrlPr>
            </m:sup>
            <m:e>
              <m:r>
                <m:rPr/>
                <w:rPr>
                  <w:rFonts w:hint="default" w:ascii="Cambria Math" w:hAnsi="Cambria Math" w:eastAsia="宋体"/>
                  <w:sz w:val="24"/>
                </w:rPr>
                <m:t>(</m:t>
              </m:r>
              <m:ctrlPr>
                <w:rPr>
                  <w:rFonts w:ascii="Cambria Math" w:hAnsi="Cambria Math" w:eastAsia="宋体"/>
                  <w:sz w:val="24"/>
                </w:rPr>
              </m:ctrlPr>
            </m:e>
          </m:nary>
          <m:sSub>
            <m:sSubPr>
              <m:ctrlPr>
                <w:rPr>
                  <w:rFonts w:hint="default" w:ascii="Cambria Math" w:hAnsi="Cambria Math" w:eastAsia="宋体"/>
                  <w:sz w:val="24"/>
                </w:rPr>
              </m:ctrlPr>
            </m:sSubPr>
            <m:e>
              <m:r>
                <m:rPr/>
                <w:rPr>
                  <w:rFonts w:hint="default" w:ascii="Cambria Math" w:hAnsi="Cambria Math" w:eastAsia="宋体"/>
                  <w:sz w:val="24"/>
                </w:rPr>
                <m:t>x</m:t>
              </m:r>
              <m:ctrlPr>
                <w:rPr>
                  <w:rFonts w:ascii="Cambria Math" w:hAnsi="Cambria Math" w:eastAsia="宋体"/>
                  <w:sz w:val="24"/>
                </w:rPr>
              </m:ctrlPr>
            </m:e>
            <m:sub>
              <m:r>
                <m:rPr/>
                <w:rPr>
                  <w:rFonts w:hint="default" w:ascii="Cambria Math" w:hAnsi="Cambria Math" w:eastAsia="宋体"/>
                  <w:sz w:val="24"/>
                </w:rPr>
                <m:t>i</m:t>
              </m:r>
              <m:ctrlPr>
                <w:rPr>
                  <w:rFonts w:ascii="Cambria Math" w:hAnsi="Cambria Math" w:eastAsia="宋体"/>
                  <w:sz w:val="24"/>
                </w:rPr>
              </m:ctrlPr>
            </m:sub>
          </m:sSub>
          <m:r>
            <m:rPr/>
            <w:rPr>
              <w:rFonts w:hint="default" w:ascii="Cambria Math" w:hAnsi="Cambria Math" w:eastAsia="宋体"/>
              <w:sz w:val="24"/>
            </w:rPr>
            <m:t>−</m:t>
          </m:r>
          <m:acc>
            <m:accPr>
              <m:chr m:val="̄"/>
              <m:ctrlPr>
                <w:rPr>
                  <w:rFonts w:hint="default" w:ascii="Cambria Math" w:hAnsi="Cambria Math" w:eastAsia="宋体"/>
                  <w:sz w:val="24"/>
                </w:rPr>
              </m:ctrlPr>
            </m:accPr>
            <m:e>
              <m:r>
                <m:rPr/>
                <w:rPr>
                  <w:rFonts w:hint="default" w:ascii="Cambria Math" w:hAnsi="Cambria Math" w:eastAsia="宋体"/>
                  <w:sz w:val="24"/>
                </w:rPr>
                <m:t>x</m:t>
              </m:r>
              <m:ctrlPr>
                <w:rPr>
                  <w:rFonts w:ascii="Cambria Math" w:hAnsi="Cambria Math" w:eastAsia="宋体"/>
                  <w:sz w:val="24"/>
                </w:rPr>
              </m:ctrlPr>
            </m:e>
          </m:acc>
          <m:sSup>
            <m:sSupPr>
              <m:ctrlPr>
                <w:rPr>
                  <w:rFonts w:hint="default" w:ascii="Cambria Math" w:hAnsi="Cambria Math" w:eastAsia="宋体"/>
                  <w:sz w:val="24"/>
                </w:rPr>
              </m:ctrlPr>
            </m:sSupPr>
            <m:e>
              <m:r>
                <m:rPr/>
                <w:rPr>
                  <w:rFonts w:hint="default" w:ascii="Cambria Math" w:hAnsi="Cambria Math" w:eastAsia="宋体"/>
                  <w:sz w:val="24"/>
                </w:rPr>
                <m:t>)</m:t>
              </m:r>
              <m:ctrlPr>
                <w:rPr>
                  <w:rFonts w:ascii="Cambria Math" w:hAnsi="Cambria Math" w:eastAsia="宋体"/>
                  <w:sz w:val="24"/>
                </w:rPr>
              </m:ctrlPr>
            </m:e>
            <m:sup>
              <m:r>
                <m:rPr/>
                <w:rPr>
                  <w:rFonts w:hint="default" w:ascii="Cambria Math" w:hAnsi="Cambria Math" w:eastAsia="宋体"/>
                  <w:sz w:val="24"/>
                </w:rPr>
                <m:t>2</m:t>
              </m:r>
              <m:ctrlPr>
                <w:rPr>
                  <w:rFonts w:ascii="Cambria Math" w:hAnsi="Cambria Math" w:eastAsia="宋体"/>
                  <w:sz w:val="24"/>
                </w:rPr>
              </m:ctrlPr>
            </m:sup>
          </m:sSup>
        </m:oMath>
      </m:oMathPara>
    </w:p>
    <w:p w14:paraId="26A10921">
      <w:pPr>
        <w:numPr>
          <w:ilvl w:val="0"/>
          <w:numId w:val="0"/>
        </w:numPr>
        <w:rPr>
          <w:rFonts w:hint="default" w:hAnsi="Cambria Math" w:eastAsia="宋体" w:cs="宋体"/>
          <w:i w:val="0"/>
          <w:sz w:val="24"/>
          <w:szCs w:val="24"/>
          <w:lang w:val="en-US" w:eastAsia="zh-CN" w:bidi="ar-SA"/>
        </w:rPr>
      </w:pPr>
    </w:p>
    <w:p w14:paraId="4DDA3E22">
      <w:pPr>
        <w:rPr>
          <w:rFonts w:hint="default" w:hAnsi="Cambria Math" w:eastAsia="宋体" w:cs="宋体"/>
          <w:i w:val="0"/>
          <w:sz w:val="24"/>
          <w:szCs w:val="24"/>
          <w:lang w:val="en-US" w:eastAsia="zh-CN" w:bidi="ar-SA"/>
        </w:rPr>
      </w:pPr>
    </w:p>
    <w:sectPr>
      <w:pgSz w:w="11906" w:h="16838"/>
      <w:pgMar w:top="1134" w:right="1134" w:bottom="1134" w:left="1418"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Vijaya">
    <w:altName w:val="AMGDT"/>
    <w:panose1 w:val="00000000000000000000"/>
    <w:charset w:val="00"/>
    <w:family w:val="roman"/>
    <w:pitch w:val="default"/>
    <w:sig w:usb0="00000000" w:usb1="00000000" w:usb2="00000000" w:usb3="00000000" w:csb0="00000001" w:csb1="00000000"/>
  </w:font>
  <w:font w:name="AMGDT">
    <w:panose1 w:val="02000400000000000000"/>
    <w:charset w:val="00"/>
    <w:family w:val="auto"/>
    <w:pitch w:val="default"/>
    <w:sig w:usb0="80000003" w:usb1="10000000" w:usb2="00000000" w:usb3="00000000" w:csb0="00000001" w:csb1="00000000"/>
  </w:font>
  <w:font w:name="仿宋_GB2312">
    <w:altName w:val="仿宋"/>
    <w:panose1 w:val="00000000000000000000"/>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2F3696"/>
    <w:multiLevelType w:val="singleLevel"/>
    <w:tmpl w:val="B82F3696"/>
    <w:lvl w:ilvl="0" w:tentative="0">
      <w:start w:val="1"/>
      <w:numFmt w:val="decimal"/>
      <w:lvlText w:val="%1."/>
      <w:lvlJc w:val="left"/>
      <w:pPr>
        <w:tabs>
          <w:tab w:val="left" w:pos="312"/>
        </w:tabs>
      </w:pPr>
    </w:lvl>
  </w:abstractNum>
  <w:abstractNum w:abstractNumId="1">
    <w:nsid w:val="C39AB609"/>
    <w:multiLevelType w:val="singleLevel"/>
    <w:tmpl w:val="C39AB609"/>
    <w:lvl w:ilvl="0" w:tentative="0">
      <w:start w:val="1"/>
      <w:numFmt w:val="decimal"/>
      <w:suff w:val="space"/>
      <w:lvlText w:val="%1."/>
      <w:lvlJc w:val="left"/>
    </w:lvl>
  </w:abstractNum>
  <w:abstractNum w:abstractNumId="2">
    <w:nsid w:val="2093734E"/>
    <w:multiLevelType w:val="singleLevel"/>
    <w:tmpl w:val="2093734E"/>
    <w:lvl w:ilvl="0" w:tentative="0">
      <w:start w:val="1"/>
      <w:numFmt w:val="decimal"/>
      <w:suff w:val="space"/>
      <w:lvlText w:val="%1."/>
      <w:lvlJc w:val="left"/>
    </w:lvl>
  </w:abstractNum>
  <w:abstractNum w:abstractNumId="3">
    <w:nsid w:val="399F5384"/>
    <w:multiLevelType w:val="singleLevel"/>
    <w:tmpl w:val="399F5384"/>
    <w:lvl w:ilvl="0" w:tentative="0">
      <w:start w:val="2"/>
      <w:numFmt w:val="decimal"/>
      <w:lvlText w:val="%1."/>
      <w:lvlJc w:val="left"/>
      <w:pPr>
        <w:tabs>
          <w:tab w:val="left" w:pos="312"/>
        </w:tabs>
      </w:pPr>
    </w:lvl>
  </w:abstractNum>
  <w:abstractNum w:abstractNumId="4">
    <w:nsid w:val="541689BF"/>
    <w:multiLevelType w:val="singleLevel"/>
    <w:tmpl w:val="541689BF"/>
    <w:lvl w:ilvl="0" w:tentative="0">
      <w:start w:val="3"/>
      <w:numFmt w:val="chineseCounting"/>
      <w:suff w:val="nothing"/>
      <w:lvlText w:val="%1、"/>
      <w:lvlJc w:val="left"/>
      <w:rPr>
        <w:rFonts w:hint="eastAsia"/>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9BE"/>
    <w:rsid w:val="000009B1"/>
    <w:rsid w:val="00017DDB"/>
    <w:rsid w:val="00024E00"/>
    <w:rsid w:val="00032D05"/>
    <w:rsid w:val="0003570B"/>
    <w:rsid w:val="0003571E"/>
    <w:rsid w:val="0003577C"/>
    <w:rsid w:val="000358B8"/>
    <w:rsid w:val="000359A6"/>
    <w:rsid w:val="00035CDA"/>
    <w:rsid w:val="00051547"/>
    <w:rsid w:val="00053145"/>
    <w:rsid w:val="0005371E"/>
    <w:rsid w:val="00053A6A"/>
    <w:rsid w:val="00056146"/>
    <w:rsid w:val="0005660C"/>
    <w:rsid w:val="00057FA8"/>
    <w:rsid w:val="0008061C"/>
    <w:rsid w:val="00093088"/>
    <w:rsid w:val="00096202"/>
    <w:rsid w:val="000A37E3"/>
    <w:rsid w:val="000A744B"/>
    <w:rsid w:val="000B0DA3"/>
    <w:rsid w:val="000B5742"/>
    <w:rsid w:val="000B6F36"/>
    <w:rsid w:val="000C013C"/>
    <w:rsid w:val="000C0560"/>
    <w:rsid w:val="000C4409"/>
    <w:rsid w:val="000C4569"/>
    <w:rsid w:val="00103E9A"/>
    <w:rsid w:val="001100C9"/>
    <w:rsid w:val="0011044D"/>
    <w:rsid w:val="00112589"/>
    <w:rsid w:val="0011776C"/>
    <w:rsid w:val="0012406C"/>
    <w:rsid w:val="0013314C"/>
    <w:rsid w:val="00143FF0"/>
    <w:rsid w:val="00144231"/>
    <w:rsid w:val="00152C27"/>
    <w:rsid w:val="00163519"/>
    <w:rsid w:val="001906D5"/>
    <w:rsid w:val="0019667D"/>
    <w:rsid w:val="001A0032"/>
    <w:rsid w:val="001A13C9"/>
    <w:rsid w:val="001A2E57"/>
    <w:rsid w:val="001B4451"/>
    <w:rsid w:val="001B7331"/>
    <w:rsid w:val="001E056B"/>
    <w:rsid w:val="001E3BC0"/>
    <w:rsid w:val="001E6E92"/>
    <w:rsid w:val="001E71C5"/>
    <w:rsid w:val="001F0268"/>
    <w:rsid w:val="001F0E6F"/>
    <w:rsid w:val="001F70B9"/>
    <w:rsid w:val="00200CC4"/>
    <w:rsid w:val="00214F7F"/>
    <w:rsid w:val="00230DEE"/>
    <w:rsid w:val="00233A0E"/>
    <w:rsid w:val="002445AD"/>
    <w:rsid w:val="0024795F"/>
    <w:rsid w:val="002529EB"/>
    <w:rsid w:val="00262161"/>
    <w:rsid w:val="00270BCE"/>
    <w:rsid w:val="002763BC"/>
    <w:rsid w:val="00276DF3"/>
    <w:rsid w:val="00284408"/>
    <w:rsid w:val="002942B1"/>
    <w:rsid w:val="002B0796"/>
    <w:rsid w:val="002B5881"/>
    <w:rsid w:val="002B5D26"/>
    <w:rsid w:val="002B6CBD"/>
    <w:rsid w:val="002C21A6"/>
    <w:rsid w:val="002C5A68"/>
    <w:rsid w:val="002C7F4E"/>
    <w:rsid w:val="002E0B52"/>
    <w:rsid w:val="002E4A46"/>
    <w:rsid w:val="002E6F1D"/>
    <w:rsid w:val="0030380D"/>
    <w:rsid w:val="00307396"/>
    <w:rsid w:val="003118DA"/>
    <w:rsid w:val="00316E8B"/>
    <w:rsid w:val="003231ED"/>
    <w:rsid w:val="00334CC8"/>
    <w:rsid w:val="00346D93"/>
    <w:rsid w:val="00353C06"/>
    <w:rsid w:val="00354C13"/>
    <w:rsid w:val="003621B1"/>
    <w:rsid w:val="0036374B"/>
    <w:rsid w:val="00365A0E"/>
    <w:rsid w:val="00375879"/>
    <w:rsid w:val="0038264A"/>
    <w:rsid w:val="003937E7"/>
    <w:rsid w:val="003C5B25"/>
    <w:rsid w:val="003D2079"/>
    <w:rsid w:val="003D7A19"/>
    <w:rsid w:val="003F1A9C"/>
    <w:rsid w:val="003F6E06"/>
    <w:rsid w:val="003F7086"/>
    <w:rsid w:val="00412175"/>
    <w:rsid w:val="00413CE7"/>
    <w:rsid w:val="00416B1F"/>
    <w:rsid w:val="004220E9"/>
    <w:rsid w:val="00422313"/>
    <w:rsid w:val="00422CA3"/>
    <w:rsid w:val="00430B2C"/>
    <w:rsid w:val="0043114D"/>
    <w:rsid w:val="00454848"/>
    <w:rsid w:val="00465268"/>
    <w:rsid w:val="00465A83"/>
    <w:rsid w:val="004757B9"/>
    <w:rsid w:val="0047590B"/>
    <w:rsid w:val="00495BEA"/>
    <w:rsid w:val="004A18DC"/>
    <w:rsid w:val="004A595A"/>
    <w:rsid w:val="004B7246"/>
    <w:rsid w:val="004C4F72"/>
    <w:rsid w:val="004C5053"/>
    <w:rsid w:val="004E1F44"/>
    <w:rsid w:val="004E5AE1"/>
    <w:rsid w:val="004E5F24"/>
    <w:rsid w:val="004F23CD"/>
    <w:rsid w:val="005024E8"/>
    <w:rsid w:val="00504B4C"/>
    <w:rsid w:val="005130B7"/>
    <w:rsid w:val="005140FA"/>
    <w:rsid w:val="00520A2D"/>
    <w:rsid w:val="005215D9"/>
    <w:rsid w:val="00522DFD"/>
    <w:rsid w:val="00523999"/>
    <w:rsid w:val="00524E63"/>
    <w:rsid w:val="005269A4"/>
    <w:rsid w:val="00536D3E"/>
    <w:rsid w:val="005512DC"/>
    <w:rsid w:val="00563704"/>
    <w:rsid w:val="00566C2D"/>
    <w:rsid w:val="00572E5E"/>
    <w:rsid w:val="00575AB6"/>
    <w:rsid w:val="00577CD4"/>
    <w:rsid w:val="0058388B"/>
    <w:rsid w:val="00585A0F"/>
    <w:rsid w:val="00592CD8"/>
    <w:rsid w:val="005966F5"/>
    <w:rsid w:val="005A236C"/>
    <w:rsid w:val="005B43A1"/>
    <w:rsid w:val="005B7786"/>
    <w:rsid w:val="005C262B"/>
    <w:rsid w:val="005C4C39"/>
    <w:rsid w:val="005C6A88"/>
    <w:rsid w:val="005D2E4D"/>
    <w:rsid w:val="005E3151"/>
    <w:rsid w:val="005E6390"/>
    <w:rsid w:val="005F442C"/>
    <w:rsid w:val="005F5791"/>
    <w:rsid w:val="00600F05"/>
    <w:rsid w:val="006255AA"/>
    <w:rsid w:val="00630975"/>
    <w:rsid w:val="00632BF1"/>
    <w:rsid w:val="00652A99"/>
    <w:rsid w:val="00657D06"/>
    <w:rsid w:val="0066285A"/>
    <w:rsid w:val="006657AA"/>
    <w:rsid w:val="0066632B"/>
    <w:rsid w:val="006671B9"/>
    <w:rsid w:val="0067145A"/>
    <w:rsid w:val="00671C8D"/>
    <w:rsid w:val="00681D6A"/>
    <w:rsid w:val="006875A9"/>
    <w:rsid w:val="006A428A"/>
    <w:rsid w:val="006A69DE"/>
    <w:rsid w:val="006B0D9E"/>
    <w:rsid w:val="006B522B"/>
    <w:rsid w:val="006C5459"/>
    <w:rsid w:val="006D035A"/>
    <w:rsid w:val="006D0389"/>
    <w:rsid w:val="006D3572"/>
    <w:rsid w:val="006E3F81"/>
    <w:rsid w:val="006E6D96"/>
    <w:rsid w:val="006F5530"/>
    <w:rsid w:val="00704A22"/>
    <w:rsid w:val="0071460B"/>
    <w:rsid w:val="00734CCC"/>
    <w:rsid w:val="007354F7"/>
    <w:rsid w:val="00736ED6"/>
    <w:rsid w:val="0074247C"/>
    <w:rsid w:val="007426EF"/>
    <w:rsid w:val="00746CCF"/>
    <w:rsid w:val="00750D71"/>
    <w:rsid w:val="00750FA9"/>
    <w:rsid w:val="00754F36"/>
    <w:rsid w:val="00762153"/>
    <w:rsid w:val="0076618B"/>
    <w:rsid w:val="00791CD6"/>
    <w:rsid w:val="00792B46"/>
    <w:rsid w:val="00795872"/>
    <w:rsid w:val="007964B7"/>
    <w:rsid w:val="007A002B"/>
    <w:rsid w:val="007B2FB0"/>
    <w:rsid w:val="007B4751"/>
    <w:rsid w:val="007C3378"/>
    <w:rsid w:val="007D10CA"/>
    <w:rsid w:val="007E4102"/>
    <w:rsid w:val="007F0D8A"/>
    <w:rsid w:val="00803ACA"/>
    <w:rsid w:val="00804E63"/>
    <w:rsid w:val="0080795A"/>
    <w:rsid w:val="00821E57"/>
    <w:rsid w:val="00830BED"/>
    <w:rsid w:val="00830C2D"/>
    <w:rsid w:val="0083226A"/>
    <w:rsid w:val="00835EDE"/>
    <w:rsid w:val="00837123"/>
    <w:rsid w:val="00841354"/>
    <w:rsid w:val="0084428C"/>
    <w:rsid w:val="00844BF7"/>
    <w:rsid w:val="008462CA"/>
    <w:rsid w:val="008526FF"/>
    <w:rsid w:val="00864F4D"/>
    <w:rsid w:val="00875B2C"/>
    <w:rsid w:val="008838D8"/>
    <w:rsid w:val="00884330"/>
    <w:rsid w:val="008848B7"/>
    <w:rsid w:val="00896665"/>
    <w:rsid w:val="008A0A79"/>
    <w:rsid w:val="008A1847"/>
    <w:rsid w:val="008A5D30"/>
    <w:rsid w:val="008A70B2"/>
    <w:rsid w:val="008B3AD1"/>
    <w:rsid w:val="008B6820"/>
    <w:rsid w:val="008C48EE"/>
    <w:rsid w:val="008C6B12"/>
    <w:rsid w:val="008D035C"/>
    <w:rsid w:val="008D2A04"/>
    <w:rsid w:val="008D50E6"/>
    <w:rsid w:val="008D5EEE"/>
    <w:rsid w:val="008D6B82"/>
    <w:rsid w:val="008D6DFD"/>
    <w:rsid w:val="008F2AD0"/>
    <w:rsid w:val="008F7800"/>
    <w:rsid w:val="009009D0"/>
    <w:rsid w:val="00927500"/>
    <w:rsid w:val="00931BEB"/>
    <w:rsid w:val="00932E7E"/>
    <w:rsid w:val="00934D5B"/>
    <w:rsid w:val="00943F38"/>
    <w:rsid w:val="00947F82"/>
    <w:rsid w:val="00950098"/>
    <w:rsid w:val="009544FB"/>
    <w:rsid w:val="00957DF5"/>
    <w:rsid w:val="009714E7"/>
    <w:rsid w:val="009762DC"/>
    <w:rsid w:val="00990AA3"/>
    <w:rsid w:val="00991213"/>
    <w:rsid w:val="009B377B"/>
    <w:rsid w:val="009B3D13"/>
    <w:rsid w:val="009C3C75"/>
    <w:rsid w:val="009C5D7E"/>
    <w:rsid w:val="009C6622"/>
    <w:rsid w:val="009C7BED"/>
    <w:rsid w:val="009C7C57"/>
    <w:rsid w:val="009F3BFB"/>
    <w:rsid w:val="009F3FFF"/>
    <w:rsid w:val="00A0332B"/>
    <w:rsid w:val="00A10D8C"/>
    <w:rsid w:val="00A138CF"/>
    <w:rsid w:val="00A23FF2"/>
    <w:rsid w:val="00A24D04"/>
    <w:rsid w:val="00A27A71"/>
    <w:rsid w:val="00A32BE0"/>
    <w:rsid w:val="00A33AD0"/>
    <w:rsid w:val="00A41029"/>
    <w:rsid w:val="00A45C86"/>
    <w:rsid w:val="00A47280"/>
    <w:rsid w:val="00A65D73"/>
    <w:rsid w:val="00A73B76"/>
    <w:rsid w:val="00A857AC"/>
    <w:rsid w:val="00A87445"/>
    <w:rsid w:val="00A93471"/>
    <w:rsid w:val="00AA1D60"/>
    <w:rsid w:val="00AA3348"/>
    <w:rsid w:val="00AA773D"/>
    <w:rsid w:val="00AB1C55"/>
    <w:rsid w:val="00AB255F"/>
    <w:rsid w:val="00AC436A"/>
    <w:rsid w:val="00AD39D8"/>
    <w:rsid w:val="00AE3815"/>
    <w:rsid w:val="00AF13BA"/>
    <w:rsid w:val="00AF4BA7"/>
    <w:rsid w:val="00AF6261"/>
    <w:rsid w:val="00B06B42"/>
    <w:rsid w:val="00B11F80"/>
    <w:rsid w:val="00B12E23"/>
    <w:rsid w:val="00B240C8"/>
    <w:rsid w:val="00B31D4A"/>
    <w:rsid w:val="00B32D8C"/>
    <w:rsid w:val="00B561E2"/>
    <w:rsid w:val="00B61916"/>
    <w:rsid w:val="00B62E1A"/>
    <w:rsid w:val="00B6527A"/>
    <w:rsid w:val="00B65A67"/>
    <w:rsid w:val="00B71D38"/>
    <w:rsid w:val="00B7533F"/>
    <w:rsid w:val="00B8115F"/>
    <w:rsid w:val="00B8205F"/>
    <w:rsid w:val="00B9082B"/>
    <w:rsid w:val="00BA4493"/>
    <w:rsid w:val="00BA484A"/>
    <w:rsid w:val="00BB3B47"/>
    <w:rsid w:val="00BC02D1"/>
    <w:rsid w:val="00BC0469"/>
    <w:rsid w:val="00BC555F"/>
    <w:rsid w:val="00BD2E74"/>
    <w:rsid w:val="00BD406C"/>
    <w:rsid w:val="00BD6206"/>
    <w:rsid w:val="00BE40C2"/>
    <w:rsid w:val="00BF2950"/>
    <w:rsid w:val="00BF5A57"/>
    <w:rsid w:val="00BF5CDA"/>
    <w:rsid w:val="00BF7A48"/>
    <w:rsid w:val="00C0357D"/>
    <w:rsid w:val="00C066AC"/>
    <w:rsid w:val="00C125D3"/>
    <w:rsid w:val="00C127C0"/>
    <w:rsid w:val="00C15289"/>
    <w:rsid w:val="00C22931"/>
    <w:rsid w:val="00C25EAD"/>
    <w:rsid w:val="00C32F3C"/>
    <w:rsid w:val="00C4336D"/>
    <w:rsid w:val="00C50391"/>
    <w:rsid w:val="00C60D62"/>
    <w:rsid w:val="00C631BF"/>
    <w:rsid w:val="00C67C29"/>
    <w:rsid w:val="00C75B1C"/>
    <w:rsid w:val="00C82440"/>
    <w:rsid w:val="00C87594"/>
    <w:rsid w:val="00C94985"/>
    <w:rsid w:val="00CA085A"/>
    <w:rsid w:val="00CA4C5C"/>
    <w:rsid w:val="00CA5E2D"/>
    <w:rsid w:val="00CA77CE"/>
    <w:rsid w:val="00CB0F77"/>
    <w:rsid w:val="00CB1236"/>
    <w:rsid w:val="00CB180E"/>
    <w:rsid w:val="00CC7C84"/>
    <w:rsid w:val="00CD4E85"/>
    <w:rsid w:val="00CF3229"/>
    <w:rsid w:val="00CF6147"/>
    <w:rsid w:val="00D02D49"/>
    <w:rsid w:val="00D04D14"/>
    <w:rsid w:val="00D05611"/>
    <w:rsid w:val="00D12819"/>
    <w:rsid w:val="00D143A1"/>
    <w:rsid w:val="00D15FDF"/>
    <w:rsid w:val="00D2598E"/>
    <w:rsid w:val="00D32207"/>
    <w:rsid w:val="00D45D6C"/>
    <w:rsid w:val="00D619C8"/>
    <w:rsid w:val="00D63B74"/>
    <w:rsid w:val="00D71539"/>
    <w:rsid w:val="00D71C60"/>
    <w:rsid w:val="00D72C6D"/>
    <w:rsid w:val="00D81A81"/>
    <w:rsid w:val="00D83947"/>
    <w:rsid w:val="00D84904"/>
    <w:rsid w:val="00D87F5F"/>
    <w:rsid w:val="00D90EFB"/>
    <w:rsid w:val="00D917F6"/>
    <w:rsid w:val="00DA1161"/>
    <w:rsid w:val="00DB49F2"/>
    <w:rsid w:val="00DB6864"/>
    <w:rsid w:val="00DC38D3"/>
    <w:rsid w:val="00DD0C6C"/>
    <w:rsid w:val="00DD7020"/>
    <w:rsid w:val="00DF5AD3"/>
    <w:rsid w:val="00DF5BD1"/>
    <w:rsid w:val="00E01DC4"/>
    <w:rsid w:val="00E03D11"/>
    <w:rsid w:val="00E03E44"/>
    <w:rsid w:val="00E103FA"/>
    <w:rsid w:val="00E12FF5"/>
    <w:rsid w:val="00E14286"/>
    <w:rsid w:val="00E250B5"/>
    <w:rsid w:val="00E27959"/>
    <w:rsid w:val="00E302E3"/>
    <w:rsid w:val="00E349A3"/>
    <w:rsid w:val="00E34CEF"/>
    <w:rsid w:val="00E460B8"/>
    <w:rsid w:val="00E53807"/>
    <w:rsid w:val="00E62136"/>
    <w:rsid w:val="00E74816"/>
    <w:rsid w:val="00E75E9A"/>
    <w:rsid w:val="00E8531E"/>
    <w:rsid w:val="00E92C2A"/>
    <w:rsid w:val="00E9661B"/>
    <w:rsid w:val="00EB3A31"/>
    <w:rsid w:val="00EB5EE2"/>
    <w:rsid w:val="00EC093D"/>
    <w:rsid w:val="00ED1BC6"/>
    <w:rsid w:val="00ED2258"/>
    <w:rsid w:val="00ED7372"/>
    <w:rsid w:val="00EE0A23"/>
    <w:rsid w:val="00EE39BE"/>
    <w:rsid w:val="00F046D2"/>
    <w:rsid w:val="00F12EB5"/>
    <w:rsid w:val="00F133AA"/>
    <w:rsid w:val="00F239DF"/>
    <w:rsid w:val="00F24C16"/>
    <w:rsid w:val="00F27F1C"/>
    <w:rsid w:val="00F3519C"/>
    <w:rsid w:val="00F41FCE"/>
    <w:rsid w:val="00F4789C"/>
    <w:rsid w:val="00F5411F"/>
    <w:rsid w:val="00F6249B"/>
    <w:rsid w:val="00F718C1"/>
    <w:rsid w:val="00F7229A"/>
    <w:rsid w:val="00F81A74"/>
    <w:rsid w:val="00F830FB"/>
    <w:rsid w:val="00FA238D"/>
    <w:rsid w:val="00FA6E66"/>
    <w:rsid w:val="00FB7343"/>
    <w:rsid w:val="00FC18E1"/>
    <w:rsid w:val="00FC404D"/>
    <w:rsid w:val="00FC5653"/>
    <w:rsid w:val="00FD70E5"/>
    <w:rsid w:val="00FE0B94"/>
    <w:rsid w:val="03685798"/>
    <w:rsid w:val="056B63C8"/>
    <w:rsid w:val="08A4193F"/>
    <w:rsid w:val="08F05D16"/>
    <w:rsid w:val="093E76C7"/>
    <w:rsid w:val="0B497F1C"/>
    <w:rsid w:val="0D892ADE"/>
    <w:rsid w:val="0DC12675"/>
    <w:rsid w:val="0E0A603F"/>
    <w:rsid w:val="0E835B7C"/>
    <w:rsid w:val="1123376C"/>
    <w:rsid w:val="14AE45AC"/>
    <w:rsid w:val="14DB157A"/>
    <w:rsid w:val="14E74C9B"/>
    <w:rsid w:val="160255DA"/>
    <w:rsid w:val="17292EA9"/>
    <w:rsid w:val="173D7CC7"/>
    <w:rsid w:val="17514FCE"/>
    <w:rsid w:val="17D46E1F"/>
    <w:rsid w:val="18DC0788"/>
    <w:rsid w:val="19090EFA"/>
    <w:rsid w:val="19772F9A"/>
    <w:rsid w:val="19965E43"/>
    <w:rsid w:val="1BC06F9C"/>
    <w:rsid w:val="1C3D4670"/>
    <w:rsid w:val="1E27481D"/>
    <w:rsid w:val="1E5E1F5C"/>
    <w:rsid w:val="1E837E0D"/>
    <w:rsid w:val="1E90231B"/>
    <w:rsid w:val="1ED96040"/>
    <w:rsid w:val="1FB44E67"/>
    <w:rsid w:val="21963C10"/>
    <w:rsid w:val="21BC0069"/>
    <w:rsid w:val="22C65B47"/>
    <w:rsid w:val="22EF30B5"/>
    <w:rsid w:val="251A293E"/>
    <w:rsid w:val="272F24B1"/>
    <w:rsid w:val="28AF7C8C"/>
    <w:rsid w:val="293309DF"/>
    <w:rsid w:val="29BF5862"/>
    <w:rsid w:val="29E90B31"/>
    <w:rsid w:val="2A9C5BA4"/>
    <w:rsid w:val="2B824D9A"/>
    <w:rsid w:val="2C057779"/>
    <w:rsid w:val="2C086BC0"/>
    <w:rsid w:val="2C5E2824"/>
    <w:rsid w:val="2C7E27DB"/>
    <w:rsid w:val="2E2843FB"/>
    <w:rsid w:val="2E7D1DEE"/>
    <w:rsid w:val="2F1039AD"/>
    <w:rsid w:val="2FD9553A"/>
    <w:rsid w:val="30DE6FB8"/>
    <w:rsid w:val="313F1D20"/>
    <w:rsid w:val="31E50DBD"/>
    <w:rsid w:val="31F3224C"/>
    <w:rsid w:val="330C2925"/>
    <w:rsid w:val="348B2B5C"/>
    <w:rsid w:val="34C75F13"/>
    <w:rsid w:val="351729F7"/>
    <w:rsid w:val="371E516A"/>
    <w:rsid w:val="3AF85078"/>
    <w:rsid w:val="3BBF1A88"/>
    <w:rsid w:val="3D5575A3"/>
    <w:rsid w:val="40786713"/>
    <w:rsid w:val="42204EB5"/>
    <w:rsid w:val="429B45E7"/>
    <w:rsid w:val="440A1578"/>
    <w:rsid w:val="48855E27"/>
    <w:rsid w:val="48B134AD"/>
    <w:rsid w:val="49B55F4A"/>
    <w:rsid w:val="4A381C35"/>
    <w:rsid w:val="4B1A2ED1"/>
    <w:rsid w:val="4F2E34C9"/>
    <w:rsid w:val="505B57C3"/>
    <w:rsid w:val="50B05655"/>
    <w:rsid w:val="516B3B56"/>
    <w:rsid w:val="516E79EA"/>
    <w:rsid w:val="523E5160"/>
    <w:rsid w:val="55F43F97"/>
    <w:rsid w:val="569B346B"/>
    <w:rsid w:val="56F4794C"/>
    <w:rsid w:val="572A03E1"/>
    <w:rsid w:val="58F307D5"/>
    <w:rsid w:val="5B350A06"/>
    <w:rsid w:val="5D034364"/>
    <w:rsid w:val="5ECB0447"/>
    <w:rsid w:val="5EF03808"/>
    <w:rsid w:val="61521DCC"/>
    <w:rsid w:val="62012AEF"/>
    <w:rsid w:val="667D7425"/>
    <w:rsid w:val="6BAD2F42"/>
    <w:rsid w:val="6C792BC7"/>
    <w:rsid w:val="6CA83959"/>
    <w:rsid w:val="6D154F9C"/>
    <w:rsid w:val="6E9D034A"/>
    <w:rsid w:val="6F7E4E45"/>
    <w:rsid w:val="701E77AF"/>
    <w:rsid w:val="71B763EC"/>
    <w:rsid w:val="72654D01"/>
    <w:rsid w:val="748C1DB2"/>
    <w:rsid w:val="74D472B5"/>
    <w:rsid w:val="755D5634"/>
    <w:rsid w:val="786E4725"/>
    <w:rsid w:val="792901E1"/>
    <w:rsid w:val="797826C6"/>
    <w:rsid w:val="7AF402CF"/>
    <w:rsid w:val="7C684EB3"/>
    <w:rsid w:val="7CDF6C14"/>
    <w:rsid w:val="7D142945"/>
    <w:rsid w:val="7D3061CB"/>
    <w:rsid w:val="7D9C12B8"/>
    <w:rsid w:val="7DBB7264"/>
    <w:rsid w:val="7F0D1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sz w:val="24"/>
      <w:szCs w:val="24"/>
      <w:lang w:val="en-US" w:eastAsia="zh-CN" w:bidi="ar-SA"/>
    </w:rPr>
  </w:style>
  <w:style w:type="paragraph" w:styleId="2">
    <w:name w:val="heading 1"/>
    <w:basedOn w:val="1"/>
    <w:next w:val="1"/>
    <w:link w:val="26"/>
    <w:qFormat/>
    <w:uiPriority w:val="9"/>
    <w:pPr>
      <w:keepNext/>
      <w:keepLines/>
      <w:spacing w:before="340" w:after="330" w:line="578" w:lineRule="auto"/>
      <w:outlineLvl w:val="0"/>
    </w:pPr>
    <w:rPr>
      <w:rFonts w:eastAsia="楷体"/>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eastAsia="华文楷体" w:asciiTheme="majorHAnsi" w:hAnsiTheme="majorHAnsi"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9"/>
    <w:unhideWhenUsed/>
    <w:qFormat/>
    <w:uiPriority w:val="0"/>
    <w:pPr>
      <w:keepNext/>
      <w:keepLines/>
      <w:widowControl w:val="0"/>
      <w:spacing w:before="280" w:after="290" w:line="372" w:lineRule="auto"/>
      <w:jc w:val="both"/>
      <w:outlineLvl w:val="4"/>
    </w:pPr>
    <w:rPr>
      <w:rFonts w:asciiTheme="minorHAnsi" w:hAnsiTheme="minorHAnsi" w:eastAsiaTheme="minorEastAsia" w:cstheme="minorBidi"/>
      <w:b/>
      <w:kern w:val="2"/>
      <w:sz w:val="28"/>
    </w:rPr>
  </w:style>
  <w:style w:type="paragraph" w:styleId="7">
    <w:name w:val="heading 6"/>
    <w:basedOn w:val="1"/>
    <w:next w:val="1"/>
    <w:link w:val="21"/>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sz w:val="18"/>
      <w:szCs w:val="18"/>
    </w:rPr>
  </w:style>
  <w:style w:type="paragraph" w:styleId="9">
    <w:name w:val="footer"/>
    <w:basedOn w:val="1"/>
    <w:link w:val="18"/>
    <w:unhideWhenUsed/>
    <w:qFormat/>
    <w:uiPriority w:val="99"/>
    <w:pPr>
      <w:tabs>
        <w:tab w:val="center" w:pos="4153"/>
        <w:tab w:val="right" w:pos="8306"/>
      </w:tabs>
      <w:snapToGrid w:val="0"/>
    </w:pPr>
    <w:rPr>
      <w:sz w:val="18"/>
      <w:szCs w:val="18"/>
    </w:rPr>
  </w:style>
  <w:style w:type="paragraph" w:styleId="10">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Normal (Web)"/>
    <w:basedOn w:val="1"/>
    <w:semiHidden/>
    <w:unhideWhenUsed/>
    <w:qFormat/>
    <w:uiPriority w:val="99"/>
    <w:pPr>
      <w:spacing w:beforeAutospacing="1" w:afterAutospacing="1"/>
    </w:pPr>
    <w:rPr>
      <w:rFonts w:cs="Times New Roman"/>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HTML Code"/>
    <w:basedOn w:val="14"/>
    <w:semiHidden/>
    <w:unhideWhenUsed/>
    <w:qFormat/>
    <w:uiPriority w:val="99"/>
    <w:rPr>
      <w:rFonts w:ascii="Courier New" w:hAnsi="Courier New"/>
      <w:sz w:val="20"/>
    </w:rPr>
  </w:style>
  <w:style w:type="character" w:customStyle="1" w:styleId="17">
    <w:name w:val="页眉 字符"/>
    <w:basedOn w:val="14"/>
    <w:link w:val="10"/>
    <w:qFormat/>
    <w:uiPriority w:val="99"/>
    <w:rPr>
      <w:sz w:val="18"/>
      <w:szCs w:val="18"/>
    </w:rPr>
  </w:style>
  <w:style w:type="character" w:customStyle="1" w:styleId="18">
    <w:name w:val="页脚 字符"/>
    <w:basedOn w:val="14"/>
    <w:link w:val="9"/>
    <w:qFormat/>
    <w:uiPriority w:val="99"/>
    <w:rPr>
      <w:sz w:val="18"/>
      <w:szCs w:val="18"/>
    </w:rPr>
  </w:style>
  <w:style w:type="character" w:customStyle="1" w:styleId="19">
    <w:name w:val="标题 5 字符"/>
    <w:basedOn w:val="14"/>
    <w:link w:val="6"/>
    <w:qFormat/>
    <w:uiPriority w:val="0"/>
    <w:rPr>
      <w:b/>
      <w:sz w:val="28"/>
      <w:szCs w:val="24"/>
    </w:rPr>
  </w:style>
  <w:style w:type="paragraph" w:styleId="20">
    <w:name w:val="List Paragraph"/>
    <w:basedOn w:val="1"/>
    <w:qFormat/>
    <w:uiPriority w:val="34"/>
    <w:pPr>
      <w:ind w:firstLine="420" w:firstLineChars="200"/>
    </w:pPr>
  </w:style>
  <w:style w:type="character" w:customStyle="1" w:styleId="21">
    <w:name w:val="标题 6 字符"/>
    <w:basedOn w:val="14"/>
    <w:link w:val="7"/>
    <w:qFormat/>
    <w:uiPriority w:val="9"/>
    <w:rPr>
      <w:rFonts w:asciiTheme="majorHAnsi" w:hAnsiTheme="majorHAnsi" w:eastAsiaTheme="majorEastAsia" w:cstheme="majorBidi"/>
      <w:b/>
      <w:bCs/>
      <w:kern w:val="0"/>
      <w:sz w:val="24"/>
      <w:szCs w:val="24"/>
    </w:rPr>
  </w:style>
  <w:style w:type="character" w:customStyle="1" w:styleId="22">
    <w:name w:val="标题 2 字符"/>
    <w:basedOn w:val="14"/>
    <w:link w:val="3"/>
    <w:qFormat/>
    <w:uiPriority w:val="9"/>
    <w:rPr>
      <w:rFonts w:eastAsia="华文楷体" w:asciiTheme="majorHAnsi" w:hAnsiTheme="majorHAnsi" w:cstheme="majorBidi"/>
      <w:b/>
      <w:bCs/>
      <w:sz w:val="32"/>
      <w:szCs w:val="32"/>
    </w:rPr>
  </w:style>
  <w:style w:type="character" w:customStyle="1" w:styleId="23">
    <w:name w:val="标题 3 字符"/>
    <w:basedOn w:val="14"/>
    <w:link w:val="4"/>
    <w:qFormat/>
    <w:uiPriority w:val="9"/>
    <w:rPr>
      <w:rFonts w:ascii="宋体" w:hAnsi="宋体" w:eastAsia="宋体" w:cs="宋体"/>
      <w:b/>
      <w:bCs/>
      <w:kern w:val="0"/>
      <w:sz w:val="32"/>
      <w:szCs w:val="32"/>
    </w:rPr>
  </w:style>
  <w:style w:type="character" w:customStyle="1" w:styleId="24">
    <w:name w:val="标题 4 字符"/>
    <w:basedOn w:val="14"/>
    <w:link w:val="5"/>
    <w:qFormat/>
    <w:uiPriority w:val="9"/>
    <w:rPr>
      <w:rFonts w:asciiTheme="majorHAnsi" w:hAnsiTheme="majorHAnsi" w:eastAsiaTheme="majorEastAsia" w:cstheme="majorBidi"/>
      <w:b/>
      <w:bCs/>
      <w:kern w:val="0"/>
      <w:sz w:val="28"/>
      <w:szCs w:val="28"/>
    </w:rPr>
  </w:style>
  <w:style w:type="character" w:customStyle="1" w:styleId="25">
    <w:name w:val="批注框文本 字符"/>
    <w:basedOn w:val="14"/>
    <w:link w:val="8"/>
    <w:semiHidden/>
    <w:qFormat/>
    <w:uiPriority w:val="99"/>
    <w:rPr>
      <w:rFonts w:ascii="宋体" w:hAnsi="宋体" w:eastAsia="宋体" w:cs="宋体"/>
      <w:kern w:val="0"/>
      <w:sz w:val="18"/>
      <w:szCs w:val="18"/>
    </w:rPr>
  </w:style>
  <w:style w:type="character" w:customStyle="1" w:styleId="26">
    <w:name w:val="标题 1 字符"/>
    <w:basedOn w:val="14"/>
    <w:link w:val="2"/>
    <w:qFormat/>
    <w:uiPriority w:val="9"/>
    <w:rPr>
      <w:rFonts w:ascii="宋体" w:hAnsi="宋体" w:eastAsia="楷体" w:cs="宋体"/>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619C6-5B49-47F1-B878-46B1B90C52FB}">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18</Pages>
  <Words>693</Words>
  <Characters>862</Characters>
  <Lines>412</Lines>
  <Paragraphs>409</Paragraphs>
  <TotalTime>2</TotalTime>
  <ScaleCrop>false</ScaleCrop>
  <LinksUpToDate>false</LinksUpToDate>
  <CharactersWithSpaces>1045</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2024-07-18T00:32:00Z</dcterms:created>
  <dc:creator>Wang Yuhan</dc:creator>
  <cp:lastModifiedBy>ixnehk</cp:lastModifiedBy>
  <cp:lastPrinted>2025-06-29T15:46:00Z</cp:lastPrinted>
  <dcterms:modified xsi:type="dcterms:W3CDTF">2025-08-30T15:30:06Z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AA97EE1760B449BCB41B4D7114E210F2</vt:lpwstr>
  </property>
  <property fmtid="{D5CDD505-2E9C-101B-9397-08002B2CF9AE}" pid="4" name="KSOTemplateDocerSaveRecord">
    <vt:lpwstr>eyJoZGlkIjoiZTI5NGI3YzU0ZWE1YTFhMjdjNGMwMTEzMTNmNmEwZjgiLCJ1c2VySWQiOiIxNTI4OTAyMjM5In0=</vt:lpwstr>
  </property>
</Properties>
</file>