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B3701" w14:textId="77777777" w:rsidR="00D421B6" w:rsidRDefault="00D421B6" w:rsidP="00D421B6">
      <w:pPr>
        <w:spacing w:after="280" w:line="274" w:lineRule="auto"/>
        <w:ind w:left="0" w:firstLine="0"/>
        <w:jc w:val="center"/>
      </w:pPr>
    </w:p>
    <w:p w14:paraId="3E1A06E4" w14:textId="77777777" w:rsidR="00D421B6" w:rsidRPr="00D03DC5" w:rsidRDefault="00D421B6" w:rsidP="00D421B6">
      <w:pPr>
        <w:spacing w:after="280" w:line="274" w:lineRule="auto"/>
        <w:ind w:left="0" w:firstLine="0"/>
        <w:jc w:val="center"/>
        <w:rPr>
          <w:u w:val="single"/>
        </w:rPr>
      </w:pPr>
      <w:r w:rsidRPr="00D03DC5">
        <w:rPr>
          <w:b/>
          <w:sz w:val="28"/>
          <w:u w:val="single"/>
        </w:rPr>
        <w:t>PROJECT TITLE: DECODING EMOTIONS THROUGH SENTIMENT ANALYSIS OF SOCIAL MEDIA CONVERSATIONS</w:t>
      </w:r>
    </w:p>
    <w:p w14:paraId="1AF763E4" w14:textId="77777777" w:rsidR="00D421B6" w:rsidRDefault="00D421B6" w:rsidP="00D421B6">
      <w:pPr>
        <w:spacing w:after="223" w:line="259" w:lineRule="auto"/>
        <w:ind w:left="43" w:firstLine="0"/>
        <w:jc w:val="center"/>
        <w:rPr>
          <w:b/>
          <w:color w:val="434343"/>
          <w:sz w:val="28"/>
        </w:rPr>
      </w:pPr>
      <w:r>
        <w:rPr>
          <w:b/>
          <w:color w:val="980000"/>
          <w:sz w:val="28"/>
        </w:rPr>
        <w:t>PHASE-2</w:t>
      </w:r>
      <w:r>
        <w:rPr>
          <w:b/>
          <w:color w:val="434343"/>
          <w:sz w:val="28"/>
        </w:rPr>
        <w:t xml:space="preserve"> </w:t>
      </w:r>
    </w:p>
    <w:p w14:paraId="171C987B" w14:textId="77777777" w:rsidR="00D421B6" w:rsidRDefault="00D421B6" w:rsidP="00D421B6">
      <w:pPr>
        <w:spacing w:after="268" w:line="256" w:lineRule="auto"/>
        <w:ind w:left="-5"/>
        <w:jc w:val="both"/>
        <w:rPr>
          <w:iCs/>
        </w:rPr>
      </w:pPr>
      <w:r>
        <w:rPr>
          <w:b/>
          <w:iCs/>
          <w:sz w:val="36"/>
        </w:rPr>
        <w:t>Student Name:</w:t>
      </w:r>
      <w:r>
        <w:rPr>
          <w:iCs/>
          <w:sz w:val="36"/>
        </w:rPr>
        <w:t xml:space="preserve"> </w:t>
      </w:r>
      <w:proofErr w:type="spellStart"/>
      <w:r>
        <w:rPr>
          <w:iCs/>
          <w:sz w:val="36"/>
          <w:lang w:val="en-US"/>
        </w:rPr>
        <w:t>Vannamathi.K</w:t>
      </w:r>
      <w:proofErr w:type="spellEnd"/>
    </w:p>
    <w:p w14:paraId="3F125AAF" w14:textId="77777777" w:rsidR="00D421B6" w:rsidRDefault="00D421B6" w:rsidP="00D421B6">
      <w:pPr>
        <w:spacing w:after="268" w:line="256" w:lineRule="auto"/>
        <w:ind w:left="-5"/>
        <w:jc w:val="both"/>
        <w:rPr>
          <w:iCs/>
        </w:rPr>
      </w:pPr>
      <w:r>
        <w:rPr>
          <w:b/>
          <w:iCs/>
          <w:sz w:val="36"/>
        </w:rPr>
        <w:t>Register Number:</w:t>
      </w:r>
      <w:r>
        <w:rPr>
          <w:iCs/>
          <w:sz w:val="36"/>
        </w:rPr>
        <w:t xml:space="preserve"> 511723106003</w:t>
      </w:r>
    </w:p>
    <w:p w14:paraId="3E2DC7A9" w14:textId="77777777" w:rsidR="00D421B6" w:rsidRDefault="00D421B6" w:rsidP="00D421B6">
      <w:pPr>
        <w:spacing w:after="268" w:line="256" w:lineRule="auto"/>
        <w:ind w:left="0" w:firstLine="0"/>
        <w:jc w:val="both"/>
        <w:rPr>
          <w:iCs/>
        </w:rPr>
      </w:pPr>
      <w:r>
        <w:rPr>
          <w:b/>
          <w:iCs/>
          <w:sz w:val="36"/>
        </w:rPr>
        <w:t xml:space="preserve">Institution: </w:t>
      </w:r>
      <w:proofErr w:type="spellStart"/>
      <w:r>
        <w:rPr>
          <w:iCs/>
          <w:sz w:val="36"/>
        </w:rPr>
        <w:t>Pallavan</w:t>
      </w:r>
      <w:proofErr w:type="spellEnd"/>
      <w:r>
        <w:rPr>
          <w:iCs/>
          <w:sz w:val="36"/>
        </w:rPr>
        <w:t xml:space="preserve"> </w:t>
      </w:r>
      <w:proofErr w:type="gramStart"/>
      <w:r>
        <w:rPr>
          <w:iCs/>
          <w:sz w:val="36"/>
        </w:rPr>
        <w:t>college</w:t>
      </w:r>
      <w:proofErr w:type="gramEnd"/>
      <w:r>
        <w:rPr>
          <w:iCs/>
          <w:sz w:val="36"/>
        </w:rPr>
        <w:t xml:space="preserve"> of engineering</w:t>
      </w:r>
    </w:p>
    <w:p w14:paraId="7D51814C" w14:textId="77777777" w:rsidR="00D421B6" w:rsidRDefault="00D421B6" w:rsidP="00D421B6">
      <w:pPr>
        <w:spacing w:after="268" w:line="256" w:lineRule="auto"/>
        <w:ind w:left="-5"/>
        <w:jc w:val="both"/>
        <w:rPr>
          <w:iCs/>
        </w:rPr>
      </w:pPr>
      <w:r>
        <w:rPr>
          <w:b/>
          <w:iCs/>
          <w:sz w:val="36"/>
        </w:rPr>
        <w:t>Department:</w:t>
      </w:r>
      <w:r>
        <w:rPr>
          <w:iCs/>
          <w:sz w:val="36"/>
        </w:rPr>
        <w:t xml:space="preserve"> Electronics and communication</w:t>
      </w:r>
    </w:p>
    <w:p w14:paraId="673C3D2D" w14:textId="2FD0FC6C" w:rsidR="00D421B6" w:rsidRDefault="00D421B6" w:rsidP="00D421B6">
      <w:pPr>
        <w:spacing w:after="191" w:line="256" w:lineRule="auto"/>
        <w:ind w:left="0" w:firstLine="0"/>
        <w:jc w:val="both"/>
        <w:rPr>
          <w:iCs/>
        </w:rPr>
      </w:pPr>
      <w:r>
        <w:rPr>
          <w:b/>
          <w:iCs/>
          <w:sz w:val="36"/>
        </w:rPr>
        <w:t>Date of Submission:</w:t>
      </w:r>
      <w:r>
        <w:rPr>
          <w:iCs/>
          <w:sz w:val="36"/>
        </w:rPr>
        <w:t xml:space="preserve"> 15</w:t>
      </w:r>
      <w:r>
        <w:rPr>
          <w:iCs/>
          <w:sz w:val="36"/>
        </w:rPr>
        <w:t>/04/2025</w:t>
      </w:r>
    </w:p>
    <w:p w14:paraId="3EE60690" w14:textId="0D03D13A" w:rsidR="00CB3887" w:rsidRPr="00D421B6" w:rsidRDefault="007020A0" w:rsidP="00D421B6">
      <w:pPr>
        <w:spacing w:after="191" w:line="256" w:lineRule="auto"/>
        <w:ind w:left="0" w:firstLine="0"/>
        <w:jc w:val="both"/>
        <w:rPr>
          <w:iCs/>
        </w:rPr>
      </w:pPr>
      <w:proofErr w:type="spellStart"/>
      <w:r>
        <w:rPr>
          <w:color w:val="434343"/>
          <w:sz w:val="32"/>
        </w:rPr>
        <w:t>Github</w:t>
      </w:r>
      <w:proofErr w:type="spellEnd"/>
      <w:r>
        <w:rPr>
          <w:color w:val="434343"/>
          <w:sz w:val="32"/>
        </w:rPr>
        <w:t xml:space="preserve"> Link:</w:t>
      </w:r>
      <w:hyperlink r:id="rId9"/>
    </w:p>
    <w:p w14:paraId="761AB44F" w14:textId="199692DD" w:rsidR="00997A5D" w:rsidRPr="00CB3887" w:rsidRDefault="00CB3887" w:rsidP="00CB3887">
      <w:pPr>
        <w:spacing w:after="272" w:line="259" w:lineRule="auto"/>
        <w:rPr>
          <w:rStyle w:val="Hyperlink"/>
          <w:color w:val="434343"/>
          <w:sz w:val="32"/>
          <w:u w:val="none"/>
        </w:rPr>
      </w:pPr>
      <w:r>
        <w:fldChar w:fldCharType="begin"/>
      </w:r>
      <w:r>
        <w:instrText xml:space="preserve"> HYPERLINK "../Documents/sentiment-analysis-of-social-media-conversation-main.zip" </w:instrText>
      </w:r>
      <w:r>
        <w:fldChar w:fldCharType="separate"/>
      </w:r>
      <w:r w:rsidR="00D03DC5" w:rsidRPr="00CB3887">
        <w:rPr>
          <w:rStyle w:val="Hyperlink"/>
        </w:rPr>
        <w:t xml:space="preserve"> </w:t>
      </w:r>
      <w:r w:rsidRPr="00CB3887">
        <w:rPr>
          <w:rStyle w:val="Hyperlink"/>
        </w:rPr>
        <w:t>https://github.com/vannamathi-tech/Naan-Mudhalvan-sentiment-analysis-of-social-media-conversation.git</w:t>
      </w:r>
      <w:r w:rsidR="007020A0" w:rsidRPr="00CB3887">
        <w:rPr>
          <w:rStyle w:val="Hyperlink"/>
          <w:b/>
          <w:sz w:val="28"/>
        </w:rPr>
        <w:t xml:space="preserve"> </w:t>
      </w:r>
    </w:p>
    <w:p w14:paraId="7984344E" w14:textId="7756E1A4" w:rsidR="00997A5D" w:rsidRPr="00D03DC5" w:rsidRDefault="00CB3887" w:rsidP="00D421B6">
      <w:pPr>
        <w:spacing w:after="280" w:line="274" w:lineRule="auto"/>
        <w:ind w:left="0" w:firstLine="0"/>
        <w:jc w:val="center"/>
        <w:rPr>
          <w:u w:val="single"/>
        </w:rPr>
      </w:pPr>
      <w:r>
        <w:fldChar w:fldCharType="end"/>
      </w:r>
    </w:p>
    <w:p w14:paraId="5FD78D0B" w14:textId="3AD7AA80" w:rsidR="00997A5D" w:rsidRDefault="00997A5D">
      <w:pPr>
        <w:spacing w:after="223" w:line="259" w:lineRule="auto"/>
        <w:ind w:left="43" w:firstLine="0"/>
        <w:jc w:val="center"/>
        <w:rPr>
          <w:b/>
          <w:color w:val="434343"/>
          <w:sz w:val="28"/>
        </w:rPr>
      </w:pPr>
    </w:p>
    <w:p w14:paraId="60E706EB" w14:textId="77777777" w:rsidR="00D03DC5" w:rsidRDefault="00D03DC5">
      <w:pPr>
        <w:spacing w:after="223" w:line="259" w:lineRule="auto"/>
        <w:ind w:left="43" w:firstLine="0"/>
        <w:jc w:val="center"/>
      </w:pPr>
    </w:p>
    <w:p w14:paraId="6B4AD0CF" w14:textId="77777777" w:rsidR="00997A5D" w:rsidRDefault="007020A0">
      <w:pPr>
        <w:pStyle w:val="Heading1"/>
        <w:ind w:left="225" w:hanging="240"/>
      </w:pPr>
      <w:r>
        <w:lastRenderedPageBreak/>
        <w:t xml:space="preserve">Problem Statement </w:t>
      </w:r>
    </w:p>
    <w:p w14:paraId="4233651B" w14:textId="77777777" w:rsidR="00AA1709" w:rsidRPr="00AA1709" w:rsidRDefault="00AA1709" w:rsidP="00D421B6">
      <w:pPr>
        <w:pStyle w:val="Heading1"/>
        <w:numPr>
          <w:ilvl w:val="0"/>
          <w:numId w:val="0"/>
        </w:numPr>
        <w:rPr>
          <w:b w:val="0"/>
          <w:color w:val="000000"/>
        </w:rPr>
      </w:pPr>
      <w:bookmarkStart w:id="0" w:name="_GoBack"/>
      <w:bookmarkEnd w:id="0"/>
      <w:r w:rsidRPr="00AA1709">
        <w:rPr>
          <w:b w:val="0"/>
          <w:color w:val="000000"/>
        </w:rPr>
        <w:t xml:space="preserve">In the digital era, social media platforms have become primary outlets for people to express their emotions, opinions, and reactions. However, due to the massive volume and unstructured nature of this data, manually </w:t>
      </w:r>
      <w:proofErr w:type="spellStart"/>
      <w:r w:rsidRPr="00AA1709">
        <w:rPr>
          <w:b w:val="0"/>
          <w:color w:val="000000"/>
        </w:rPr>
        <w:t>analyzing</w:t>
      </w:r>
      <w:proofErr w:type="spellEnd"/>
      <w:r w:rsidRPr="00AA1709">
        <w:rPr>
          <w:b w:val="0"/>
          <w:color w:val="000000"/>
        </w:rPr>
        <w:t xml:space="preserve"> emotional trends is highly challenging.</w:t>
      </w:r>
    </w:p>
    <w:p w14:paraId="48BA8291" w14:textId="77777777" w:rsidR="00AA1709" w:rsidRPr="00AA1709" w:rsidRDefault="00AA1709" w:rsidP="00AA1709">
      <w:pPr>
        <w:pStyle w:val="Heading1"/>
        <w:numPr>
          <w:ilvl w:val="0"/>
          <w:numId w:val="0"/>
        </w:numPr>
        <w:ind w:left="10"/>
        <w:rPr>
          <w:b w:val="0"/>
          <w:color w:val="000000"/>
        </w:rPr>
      </w:pPr>
      <w:r w:rsidRPr="00AA1709">
        <w:rPr>
          <w:b w:val="0"/>
          <w:color w:val="000000"/>
        </w:rPr>
        <w:t>This project focuses on building a sentiment and emotion classification system using Natural Language Processing (NLP) techniques. The system will classify sentiments (positive, negative, neutral) and deeper emotions (joy, anger, sadness, fear) from textual conversations on platforms like Twitter and Reddit.</w:t>
      </w:r>
    </w:p>
    <w:p w14:paraId="6445C97A" w14:textId="77777777" w:rsidR="00AA1709" w:rsidRDefault="00AA1709" w:rsidP="00AA1709">
      <w:pPr>
        <w:pStyle w:val="Heading1"/>
        <w:numPr>
          <w:ilvl w:val="0"/>
          <w:numId w:val="0"/>
        </w:numPr>
        <w:ind w:left="10"/>
        <w:rPr>
          <w:b w:val="0"/>
          <w:color w:val="000000"/>
        </w:rPr>
      </w:pPr>
      <w:r w:rsidRPr="00AA1709">
        <w:rPr>
          <w:b w:val="0"/>
          <w:color w:val="000000"/>
        </w:rPr>
        <w:t>The significance lies in applications across mental health monitoring, brand perception analysis, and public opinion tracking, helping bridge human emotions with machine understanding</w:t>
      </w:r>
    </w:p>
    <w:p w14:paraId="19E76CFC" w14:textId="77777777" w:rsidR="00D03DC5" w:rsidRPr="00D03DC5" w:rsidRDefault="00D03DC5" w:rsidP="00D03DC5"/>
    <w:p w14:paraId="040D5946" w14:textId="7F28FCB9" w:rsidR="00997A5D" w:rsidRDefault="00D03DC5" w:rsidP="00D03DC5">
      <w:pPr>
        <w:pStyle w:val="Heading1"/>
        <w:numPr>
          <w:ilvl w:val="0"/>
          <w:numId w:val="0"/>
        </w:numPr>
        <w:ind w:left="10"/>
      </w:pPr>
      <w:proofErr w:type="gramStart"/>
      <w:r w:rsidRPr="00D03DC5">
        <w:rPr>
          <w:b w:val="0"/>
          <w:color w:val="C00000"/>
        </w:rPr>
        <w:t>2</w:t>
      </w:r>
      <w:r w:rsidR="00AA1709" w:rsidRPr="00D03DC5">
        <w:rPr>
          <w:b w:val="0"/>
          <w:color w:val="C00000"/>
        </w:rPr>
        <w:t>.</w:t>
      </w:r>
      <w:r>
        <w:t>Project</w:t>
      </w:r>
      <w:proofErr w:type="gramEnd"/>
      <w:r>
        <w:t xml:space="preserve"> Objectives </w:t>
      </w:r>
    </w:p>
    <w:p w14:paraId="409C31EB" w14:textId="77777777" w:rsidR="00D03DC5" w:rsidRPr="00D03DC5" w:rsidRDefault="00D03DC5" w:rsidP="00D03DC5"/>
    <w:p w14:paraId="475D4B20" w14:textId="77777777" w:rsidR="00AA1709" w:rsidRDefault="00AA1709" w:rsidP="00AA1709">
      <w:pPr>
        <w:spacing w:after="257" w:line="259" w:lineRule="auto"/>
        <w:ind w:left="0" w:firstLine="0"/>
      </w:pPr>
      <w:r>
        <w:t>-</w:t>
      </w:r>
      <w:r>
        <w:tab/>
        <w:t>Develop an NLP-based system to classify sentiments and emotions from social media text.</w:t>
      </w:r>
    </w:p>
    <w:p w14:paraId="6117EA29" w14:textId="77777777" w:rsidR="00AA1709" w:rsidRDefault="00AA1709" w:rsidP="00AA1709">
      <w:pPr>
        <w:spacing w:after="257" w:line="259" w:lineRule="auto"/>
        <w:ind w:left="0" w:firstLine="0"/>
      </w:pPr>
      <w:r>
        <w:t>-</w:t>
      </w:r>
      <w:r>
        <w:tab/>
        <w:t>Collect and preprocess data (Twitter, Reddit, Kaggle datasets).</w:t>
      </w:r>
    </w:p>
    <w:p w14:paraId="6D7EFF75" w14:textId="77777777" w:rsidR="00AA1709" w:rsidRDefault="00AA1709" w:rsidP="00AA1709">
      <w:pPr>
        <w:spacing w:after="257" w:line="259" w:lineRule="auto"/>
        <w:ind w:left="0" w:firstLine="0"/>
      </w:pPr>
      <w:r>
        <w:t>-</w:t>
      </w:r>
      <w:r>
        <w:tab/>
        <w:t>Perform exploratory data analysis (EDA) on emotional patterns.</w:t>
      </w:r>
    </w:p>
    <w:p w14:paraId="3C1B202B" w14:textId="77777777" w:rsidR="00AA1709" w:rsidRDefault="00AA1709" w:rsidP="00AA1709">
      <w:pPr>
        <w:spacing w:after="257" w:line="259" w:lineRule="auto"/>
        <w:ind w:left="0" w:firstLine="0"/>
      </w:pPr>
      <w:r>
        <w:t>-</w:t>
      </w:r>
      <w:r>
        <w:tab/>
        <w:t xml:space="preserve">Build and train models using Logistic Regression, LSTM, </w:t>
      </w:r>
      <w:proofErr w:type="gramStart"/>
      <w:r>
        <w:t>BERT</w:t>
      </w:r>
      <w:proofErr w:type="gramEnd"/>
      <w:r>
        <w:t>.</w:t>
      </w:r>
    </w:p>
    <w:p w14:paraId="77ADE46A" w14:textId="77777777" w:rsidR="00AA1709" w:rsidRDefault="00AA1709" w:rsidP="00AA1709">
      <w:pPr>
        <w:spacing w:after="257" w:line="259" w:lineRule="auto"/>
        <w:ind w:left="0" w:firstLine="0"/>
      </w:pPr>
      <w:r>
        <w:t>-</w:t>
      </w:r>
      <w:r>
        <w:tab/>
        <w:t>Evaluate model performance using precision, recall, F1-score.</w:t>
      </w:r>
    </w:p>
    <w:p w14:paraId="6520ABB2" w14:textId="77777777" w:rsidR="00AA1709" w:rsidRDefault="00AA1709" w:rsidP="00AA1709">
      <w:pPr>
        <w:spacing w:after="257" w:line="259" w:lineRule="auto"/>
        <w:ind w:left="0" w:firstLine="0"/>
      </w:pPr>
      <w:r>
        <w:t>-</w:t>
      </w:r>
      <w:r>
        <w:tab/>
        <w:t xml:space="preserve">Deploy the model using </w:t>
      </w:r>
      <w:proofErr w:type="spellStart"/>
      <w:r>
        <w:t>Streamlit</w:t>
      </w:r>
      <w:proofErr w:type="spellEnd"/>
      <w:r>
        <w:t xml:space="preserve"> or Flask for real-time prediction.</w:t>
      </w:r>
    </w:p>
    <w:p w14:paraId="3E19CE30" w14:textId="2FD9B1D8" w:rsidR="00997A5D" w:rsidRDefault="00AA1709">
      <w:pPr>
        <w:spacing w:after="257" w:line="259" w:lineRule="auto"/>
        <w:ind w:left="0" w:firstLine="0"/>
      </w:pPr>
      <w:r>
        <w:t>-</w:t>
      </w:r>
      <w:r>
        <w:tab/>
        <w:t>Visualize emotional trends and insights.</w:t>
      </w:r>
      <w:r>
        <w:rPr>
          <w:b/>
          <w:color w:val="980000"/>
        </w:rPr>
        <w:t xml:space="preserve"> </w:t>
      </w:r>
    </w:p>
    <w:p w14:paraId="7F07D74F" w14:textId="77777777" w:rsidR="00997A5D" w:rsidRDefault="007020A0">
      <w:pPr>
        <w:spacing w:after="0" w:line="259" w:lineRule="auto"/>
        <w:ind w:left="0" w:firstLine="0"/>
      </w:pPr>
      <w:r>
        <w:rPr>
          <w:b/>
          <w:color w:val="980000"/>
        </w:rPr>
        <w:t xml:space="preserve"> </w:t>
      </w:r>
    </w:p>
    <w:p w14:paraId="6ADBE3AA" w14:textId="77777777" w:rsidR="00997A5D" w:rsidRDefault="007020A0">
      <w:pPr>
        <w:pStyle w:val="Heading1"/>
        <w:spacing w:after="229"/>
        <w:ind w:left="225" w:hanging="240"/>
      </w:pPr>
      <w:r>
        <w:t xml:space="preserve">Flowchart of the Project Workflow </w:t>
      </w:r>
    </w:p>
    <w:p w14:paraId="10B9D53D" w14:textId="60BF17A9" w:rsidR="00997A5D" w:rsidRDefault="007020A0" w:rsidP="00AF5AAD">
      <w:pPr>
        <w:spacing w:after="257" w:line="259" w:lineRule="auto"/>
        <w:ind w:left="0" w:right="5132" w:firstLine="0"/>
        <w:jc w:val="both"/>
      </w:pPr>
      <w:r>
        <w:rPr>
          <w:noProof/>
        </w:rPr>
        <w:drawing>
          <wp:inline distT="0" distB="0" distL="0" distR="0" wp14:anchorId="46B1FD5A" wp14:editId="3691DA60">
            <wp:extent cx="3609975" cy="5486400"/>
            <wp:effectExtent l="0" t="0" r="9525"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10"/>
                    <a:stretch>
                      <a:fillRect/>
                    </a:stretch>
                  </pic:blipFill>
                  <pic:spPr>
                    <a:xfrm>
                      <a:off x="0" y="0"/>
                      <a:ext cx="3660758" cy="5563580"/>
                    </a:xfrm>
                    <a:prstGeom prst="rect">
                      <a:avLst/>
                    </a:prstGeom>
                  </pic:spPr>
                </pic:pic>
              </a:graphicData>
            </a:graphic>
          </wp:inline>
        </w:drawing>
      </w:r>
      <w:r>
        <w:t xml:space="preserve"> </w:t>
      </w:r>
    </w:p>
    <w:p w14:paraId="6CE1119E" w14:textId="77777777" w:rsidR="00D03DC5" w:rsidRDefault="00D03DC5" w:rsidP="00AF5AAD">
      <w:pPr>
        <w:spacing w:after="257" w:line="259" w:lineRule="auto"/>
        <w:ind w:left="0" w:right="5132" w:firstLine="0"/>
        <w:jc w:val="both"/>
      </w:pPr>
    </w:p>
    <w:p w14:paraId="3A745C25" w14:textId="77777777" w:rsidR="00D03DC5" w:rsidRDefault="00D03DC5" w:rsidP="00AF5AAD">
      <w:pPr>
        <w:spacing w:after="257" w:line="259" w:lineRule="auto"/>
        <w:ind w:left="0" w:right="5132" w:firstLine="0"/>
        <w:jc w:val="both"/>
      </w:pPr>
    </w:p>
    <w:p w14:paraId="1A8B85AC" w14:textId="77777777" w:rsidR="00D03DC5" w:rsidRDefault="00D03DC5" w:rsidP="00AF5AAD">
      <w:pPr>
        <w:spacing w:after="257" w:line="259" w:lineRule="auto"/>
        <w:ind w:left="0" w:right="5132" w:firstLine="0"/>
        <w:jc w:val="both"/>
      </w:pPr>
    </w:p>
    <w:p w14:paraId="418AB4CA" w14:textId="77777777" w:rsidR="00D03DC5" w:rsidRDefault="00D03DC5" w:rsidP="00AF5AAD">
      <w:pPr>
        <w:spacing w:after="257" w:line="259" w:lineRule="auto"/>
        <w:ind w:left="0" w:right="5132" w:firstLine="0"/>
        <w:jc w:val="both"/>
      </w:pPr>
    </w:p>
    <w:p w14:paraId="09C02C66" w14:textId="77777777" w:rsidR="00D03DC5" w:rsidRDefault="00D03DC5" w:rsidP="00AF5AAD">
      <w:pPr>
        <w:spacing w:after="257" w:line="259" w:lineRule="auto"/>
        <w:ind w:left="0" w:right="5132" w:firstLine="0"/>
        <w:jc w:val="both"/>
      </w:pPr>
    </w:p>
    <w:p w14:paraId="6289E80D" w14:textId="77777777" w:rsidR="00D03DC5" w:rsidRDefault="00D03DC5" w:rsidP="00AF5AAD">
      <w:pPr>
        <w:spacing w:after="257" w:line="259" w:lineRule="auto"/>
        <w:ind w:left="0" w:right="5132" w:firstLine="0"/>
        <w:jc w:val="both"/>
      </w:pPr>
    </w:p>
    <w:p w14:paraId="44364EF7" w14:textId="77777777" w:rsidR="00997A5D" w:rsidRDefault="007020A0">
      <w:pPr>
        <w:pStyle w:val="Heading1"/>
        <w:ind w:left="225" w:hanging="240"/>
      </w:pPr>
      <w:r>
        <w:t xml:space="preserve">Data Description </w:t>
      </w:r>
    </w:p>
    <w:p w14:paraId="72AF02CF" w14:textId="77777777" w:rsidR="00B26568" w:rsidRPr="00B26568" w:rsidRDefault="00B26568" w:rsidP="00B26568">
      <w:pPr>
        <w:spacing w:after="257" w:line="259" w:lineRule="auto"/>
        <w:ind w:left="720" w:firstLine="0"/>
        <w:rPr>
          <w:b/>
        </w:rPr>
      </w:pPr>
      <w:r w:rsidRPr="00B26568">
        <w:rPr>
          <w:b/>
        </w:rPr>
        <w:t>-</w:t>
      </w:r>
      <w:r w:rsidRPr="00B26568">
        <w:rPr>
          <w:b/>
        </w:rPr>
        <w:tab/>
        <w:t>Dataset Names: Sentiment140, Emotion Dataset (Twitter), GoEmotions (Reddit)</w:t>
      </w:r>
    </w:p>
    <w:p w14:paraId="3F0BC219" w14:textId="77777777" w:rsidR="00B26568" w:rsidRPr="00B26568" w:rsidRDefault="00B26568" w:rsidP="00B26568">
      <w:pPr>
        <w:spacing w:after="257" w:line="259" w:lineRule="auto"/>
        <w:ind w:left="720" w:firstLine="0"/>
        <w:rPr>
          <w:b/>
        </w:rPr>
      </w:pPr>
      <w:r w:rsidRPr="00B26568">
        <w:rPr>
          <w:b/>
        </w:rPr>
        <w:t>-</w:t>
      </w:r>
      <w:r w:rsidRPr="00B26568">
        <w:rPr>
          <w:b/>
        </w:rPr>
        <w:tab/>
        <w:t>Sources: Kaggle, Twitter API, Google Research</w:t>
      </w:r>
    </w:p>
    <w:p w14:paraId="41221F82" w14:textId="77777777" w:rsidR="00B26568" w:rsidRPr="00B26568" w:rsidRDefault="00B26568" w:rsidP="00B26568">
      <w:pPr>
        <w:spacing w:after="257" w:line="259" w:lineRule="auto"/>
        <w:ind w:left="720" w:firstLine="0"/>
        <w:rPr>
          <w:b/>
        </w:rPr>
      </w:pPr>
      <w:r w:rsidRPr="00B26568">
        <w:rPr>
          <w:b/>
        </w:rPr>
        <w:t>-</w:t>
      </w:r>
      <w:r w:rsidRPr="00B26568">
        <w:rPr>
          <w:b/>
        </w:rPr>
        <w:tab/>
        <w:t>Type of Data: Textual data (tweets, comments)</w:t>
      </w:r>
    </w:p>
    <w:p w14:paraId="551FA3AE" w14:textId="77777777" w:rsidR="00B26568" w:rsidRPr="00B26568" w:rsidRDefault="00B26568" w:rsidP="00B26568">
      <w:pPr>
        <w:spacing w:after="257" w:line="259" w:lineRule="auto"/>
        <w:ind w:left="720" w:firstLine="0"/>
        <w:rPr>
          <w:b/>
        </w:rPr>
      </w:pPr>
      <w:r w:rsidRPr="00B26568">
        <w:rPr>
          <w:b/>
        </w:rPr>
        <w:t>-</w:t>
      </w:r>
      <w:r w:rsidRPr="00B26568">
        <w:rPr>
          <w:b/>
        </w:rPr>
        <w:tab/>
        <w:t xml:space="preserve">Records and Features: Over 1 million records </w:t>
      </w:r>
      <w:proofErr w:type="spellStart"/>
      <w:r w:rsidRPr="00B26568">
        <w:rPr>
          <w:b/>
        </w:rPr>
        <w:t>labeled</w:t>
      </w:r>
      <w:proofErr w:type="spellEnd"/>
      <w:r w:rsidRPr="00B26568">
        <w:rPr>
          <w:b/>
        </w:rPr>
        <w:t xml:space="preserve"> with sentiment/emotion</w:t>
      </w:r>
    </w:p>
    <w:p w14:paraId="39D721CE" w14:textId="77777777" w:rsidR="00B26568" w:rsidRPr="00B26568" w:rsidRDefault="00B26568" w:rsidP="00B26568">
      <w:pPr>
        <w:spacing w:after="257" w:line="259" w:lineRule="auto"/>
        <w:ind w:left="720" w:firstLine="0"/>
        <w:rPr>
          <w:b/>
        </w:rPr>
      </w:pPr>
      <w:r w:rsidRPr="00B26568">
        <w:rPr>
          <w:b/>
        </w:rPr>
        <w:t>-</w:t>
      </w:r>
      <w:r w:rsidRPr="00B26568">
        <w:rPr>
          <w:b/>
        </w:rPr>
        <w:tab/>
        <w:t xml:space="preserve">Target Variable: Sentiment (positive, negative, neutral) and emotions (joy, anger, sadness, </w:t>
      </w:r>
      <w:proofErr w:type="spellStart"/>
      <w:r w:rsidRPr="00B26568">
        <w:rPr>
          <w:b/>
        </w:rPr>
        <w:t>fear</w:t>
      </w:r>
      <w:proofErr w:type="gramStart"/>
      <w:r w:rsidRPr="00B26568">
        <w:rPr>
          <w:b/>
        </w:rPr>
        <w:t>,etc</w:t>
      </w:r>
      <w:proofErr w:type="spellEnd"/>
      <w:proofErr w:type="gramEnd"/>
      <w:r w:rsidRPr="00B26568">
        <w:rPr>
          <w:b/>
        </w:rPr>
        <w:t>.)</w:t>
      </w:r>
    </w:p>
    <w:p w14:paraId="0D389C47" w14:textId="77777777" w:rsidR="00B26568" w:rsidRPr="00B26568" w:rsidRDefault="00B26568" w:rsidP="00B26568">
      <w:pPr>
        <w:spacing w:after="257" w:line="259" w:lineRule="auto"/>
        <w:ind w:left="720" w:firstLine="0"/>
        <w:rPr>
          <w:b/>
        </w:rPr>
      </w:pPr>
      <w:r w:rsidRPr="00B26568">
        <w:rPr>
          <w:b/>
        </w:rPr>
        <w:t>-</w:t>
      </w:r>
      <w:r w:rsidRPr="00B26568">
        <w:rPr>
          <w:b/>
        </w:rPr>
        <w:tab/>
        <w:t>Static and Dynamic Datasets: Static from Kaggle, dynamic via Twitter/Reddit APIs</w:t>
      </w:r>
    </w:p>
    <w:p w14:paraId="4FD00B5C" w14:textId="77777777" w:rsidR="00B26568" w:rsidRPr="00B26568" w:rsidRDefault="00B26568" w:rsidP="00B26568">
      <w:pPr>
        <w:spacing w:after="257" w:line="259" w:lineRule="auto"/>
        <w:ind w:left="720" w:firstLine="0"/>
        <w:rPr>
          <w:b/>
        </w:rPr>
      </w:pPr>
      <w:r w:rsidRPr="00B26568">
        <w:rPr>
          <w:b/>
        </w:rPr>
        <w:t>Dataset Links:</w:t>
      </w:r>
    </w:p>
    <w:p w14:paraId="7B50B1C5" w14:textId="2E8D89C6" w:rsidR="00B26568" w:rsidRPr="00B26568" w:rsidRDefault="00B26568" w:rsidP="00B26568">
      <w:pPr>
        <w:spacing w:after="257" w:line="259" w:lineRule="auto"/>
        <w:ind w:left="720" w:firstLine="0"/>
        <w:rPr>
          <w:b/>
        </w:rPr>
      </w:pPr>
      <w:r w:rsidRPr="00B26568">
        <w:rPr>
          <w:b/>
        </w:rPr>
        <w:t>-</w:t>
      </w:r>
      <w:r w:rsidRPr="00B26568">
        <w:rPr>
          <w:b/>
        </w:rPr>
        <w:tab/>
        <w:t>Sentiment140:</w:t>
      </w:r>
      <w:r w:rsidR="00D03DC5">
        <w:rPr>
          <w:b/>
        </w:rPr>
        <w:t xml:space="preserve"> </w:t>
      </w:r>
      <w:r w:rsidRPr="00B26568">
        <w:rPr>
          <w:b/>
        </w:rPr>
        <w:t xml:space="preserve"> </w:t>
      </w:r>
      <w:hyperlink r:id="rId11" w:history="1">
        <w:r w:rsidR="00D03DC5" w:rsidRPr="00D03DC5">
          <w:rPr>
            <w:rStyle w:val="Hyperlink"/>
            <w:b/>
          </w:rPr>
          <w:t>https://www.kaggle.com/datasets/kazanova/sentiment140</w:t>
        </w:r>
      </w:hyperlink>
    </w:p>
    <w:p w14:paraId="4F86FCD6" w14:textId="38A22129" w:rsidR="00997A5D" w:rsidRDefault="00B26568" w:rsidP="00D03DC5">
      <w:pPr>
        <w:spacing w:after="257" w:line="259" w:lineRule="auto"/>
      </w:pPr>
      <w:r w:rsidRPr="00B26568">
        <w:rPr>
          <w:b/>
        </w:rPr>
        <w:t>-</w:t>
      </w:r>
      <w:r w:rsidRPr="00B26568">
        <w:rPr>
          <w:b/>
        </w:rPr>
        <w:tab/>
        <w:t xml:space="preserve">GoEmotions: </w:t>
      </w:r>
      <w:hyperlink r:id="rId12" w:history="1">
        <w:r w:rsidR="00D03DC5" w:rsidRPr="00D03DC5">
          <w:rPr>
            <w:rStyle w:val="Hyperlink"/>
            <w:b/>
          </w:rPr>
          <w:t xml:space="preserve"> https://www.kaggle.com/datasets/debarshichanda/goemotions</w:t>
        </w:r>
      </w:hyperlink>
    </w:p>
    <w:p w14:paraId="089E869C" w14:textId="77777777" w:rsidR="00997A5D" w:rsidRDefault="007020A0">
      <w:pPr>
        <w:pStyle w:val="Heading1"/>
        <w:ind w:left="225" w:hanging="240"/>
      </w:pPr>
      <w:r>
        <w:t xml:space="preserve">Data Preprocessing </w:t>
      </w:r>
    </w:p>
    <w:p w14:paraId="2D3AB436" w14:textId="77777777" w:rsidR="00B26568" w:rsidRPr="00B26568" w:rsidRDefault="00B26568" w:rsidP="00B26568">
      <w:pPr>
        <w:pStyle w:val="Heading1"/>
        <w:numPr>
          <w:ilvl w:val="0"/>
          <w:numId w:val="0"/>
        </w:numPr>
        <w:ind w:left="10"/>
        <w:rPr>
          <w:b w:val="0"/>
          <w:color w:val="000000"/>
        </w:rPr>
      </w:pPr>
      <w:r w:rsidRPr="00B26568">
        <w:rPr>
          <w:b w:val="0"/>
          <w:color w:val="000000"/>
        </w:rPr>
        <w:t>-</w:t>
      </w:r>
      <w:r w:rsidRPr="00B26568">
        <w:rPr>
          <w:b w:val="0"/>
          <w:color w:val="000000"/>
        </w:rPr>
        <w:tab/>
        <w:t>Removed URLs, mentions, hashtags, emojis, and special characters.</w:t>
      </w:r>
    </w:p>
    <w:p w14:paraId="402047CF" w14:textId="77777777" w:rsidR="00B26568" w:rsidRPr="00B26568" w:rsidRDefault="00B26568" w:rsidP="00B26568">
      <w:pPr>
        <w:pStyle w:val="Heading1"/>
        <w:numPr>
          <w:ilvl w:val="0"/>
          <w:numId w:val="0"/>
        </w:numPr>
        <w:ind w:left="10"/>
        <w:rPr>
          <w:b w:val="0"/>
          <w:color w:val="000000"/>
        </w:rPr>
      </w:pPr>
      <w:r w:rsidRPr="00B26568">
        <w:rPr>
          <w:b w:val="0"/>
          <w:color w:val="000000"/>
        </w:rPr>
        <w:t>-</w:t>
      </w:r>
      <w:r w:rsidRPr="00B26568">
        <w:rPr>
          <w:b w:val="0"/>
          <w:color w:val="000000"/>
        </w:rPr>
        <w:tab/>
        <w:t>Text normalization: Lowercasing, stemming, lemmatization.</w:t>
      </w:r>
    </w:p>
    <w:p w14:paraId="316FB6BD" w14:textId="77777777" w:rsidR="00B26568" w:rsidRPr="00B26568" w:rsidRDefault="00B26568" w:rsidP="00B26568">
      <w:pPr>
        <w:pStyle w:val="Heading1"/>
        <w:numPr>
          <w:ilvl w:val="0"/>
          <w:numId w:val="0"/>
        </w:numPr>
        <w:ind w:left="10"/>
        <w:rPr>
          <w:b w:val="0"/>
          <w:color w:val="000000"/>
        </w:rPr>
      </w:pPr>
      <w:r w:rsidRPr="00B26568">
        <w:rPr>
          <w:b w:val="0"/>
          <w:color w:val="000000"/>
        </w:rPr>
        <w:t>-</w:t>
      </w:r>
      <w:r w:rsidRPr="00B26568">
        <w:rPr>
          <w:b w:val="0"/>
          <w:color w:val="000000"/>
        </w:rPr>
        <w:tab/>
        <w:t xml:space="preserve">Tokenization and </w:t>
      </w:r>
      <w:proofErr w:type="spellStart"/>
      <w:r w:rsidRPr="00B26568">
        <w:rPr>
          <w:b w:val="0"/>
          <w:color w:val="000000"/>
        </w:rPr>
        <w:t>stopword</w:t>
      </w:r>
      <w:proofErr w:type="spellEnd"/>
      <w:r w:rsidRPr="00B26568">
        <w:rPr>
          <w:b w:val="0"/>
          <w:color w:val="000000"/>
        </w:rPr>
        <w:t xml:space="preserve"> removal.</w:t>
      </w:r>
    </w:p>
    <w:p w14:paraId="0434DBB9" w14:textId="77777777" w:rsidR="00B26568" w:rsidRDefault="00B26568" w:rsidP="00B26568">
      <w:pPr>
        <w:pStyle w:val="Heading1"/>
        <w:numPr>
          <w:ilvl w:val="0"/>
          <w:numId w:val="0"/>
        </w:numPr>
        <w:ind w:left="10"/>
        <w:rPr>
          <w:b w:val="0"/>
          <w:color w:val="000000"/>
        </w:rPr>
      </w:pPr>
      <w:r w:rsidRPr="00B26568">
        <w:rPr>
          <w:b w:val="0"/>
          <w:color w:val="000000"/>
        </w:rPr>
        <w:t>-</w:t>
      </w:r>
      <w:r w:rsidRPr="00B26568">
        <w:rPr>
          <w:b w:val="0"/>
          <w:color w:val="000000"/>
        </w:rPr>
        <w:tab/>
        <w:t>Applied TF-IDF vectorization and BERT embeddings for text representation.</w:t>
      </w:r>
    </w:p>
    <w:p w14:paraId="57D9F086" w14:textId="3BCF2A41" w:rsidR="00997A5D" w:rsidRDefault="00AF5AAD" w:rsidP="00B26568">
      <w:pPr>
        <w:pStyle w:val="Heading1"/>
        <w:numPr>
          <w:ilvl w:val="0"/>
          <w:numId w:val="0"/>
        </w:numPr>
        <w:ind w:left="10"/>
      </w:pPr>
      <w:proofErr w:type="gramStart"/>
      <w:r>
        <w:t>6.Exploratory</w:t>
      </w:r>
      <w:proofErr w:type="gramEnd"/>
      <w:r>
        <w:t xml:space="preserve"> Data Analysis (EDA) </w:t>
      </w:r>
    </w:p>
    <w:p w14:paraId="59C25B90" w14:textId="77777777" w:rsidR="00B26568" w:rsidRPr="00B26568" w:rsidRDefault="00B26568" w:rsidP="00B26568">
      <w:pPr>
        <w:pStyle w:val="Heading1"/>
        <w:numPr>
          <w:ilvl w:val="0"/>
          <w:numId w:val="0"/>
        </w:numPr>
        <w:ind w:left="10" w:hanging="10"/>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Univariate Analysis:</w:t>
      </w:r>
    </w:p>
    <w:p w14:paraId="103F8FF6" w14:textId="77777777" w:rsidR="00B26568" w:rsidRPr="00B26568" w:rsidRDefault="00B26568" w:rsidP="00B26568">
      <w:pPr>
        <w:pStyle w:val="Heading1"/>
        <w:numPr>
          <w:ilvl w:val="0"/>
          <w:numId w:val="0"/>
        </w:numPr>
        <w:ind w:left="-15"/>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Word clouds for frequent terms.</w:t>
      </w:r>
    </w:p>
    <w:p w14:paraId="71829260" w14:textId="77777777" w:rsidR="00B26568" w:rsidRPr="00B26568" w:rsidRDefault="00B26568" w:rsidP="00B26568">
      <w:pPr>
        <w:pStyle w:val="Heading1"/>
        <w:numPr>
          <w:ilvl w:val="0"/>
          <w:numId w:val="0"/>
        </w:numPr>
        <w:ind w:left="-15"/>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Distribution plots for sentiment classes.</w:t>
      </w:r>
    </w:p>
    <w:p w14:paraId="39366E0D" w14:textId="6C1C4B7B" w:rsidR="00B26568" w:rsidRPr="00B26568" w:rsidRDefault="00B26568" w:rsidP="00B26568">
      <w:pPr>
        <w:pStyle w:val="Heading1"/>
        <w:numPr>
          <w:ilvl w:val="0"/>
          <w:numId w:val="0"/>
        </w:numPr>
        <w:ind w:left="10" w:hanging="10"/>
        <w:rPr>
          <w:rFonts w:ascii="Arial" w:eastAsia="Arial" w:hAnsi="Arial" w:cs="Arial"/>
          <w:b w:val="0"/>
          <w:color w:val="000000"/>
        </w:rPr>
      </w:pPr>
      <w:r>
        <w:rPr>
          <w:rFonts w:ascii="Arial" w:eastAsia="Arial" w:hAnsi="Arial" w:cs="Arial"/>
          <w:b w:val="0"/>
          <w:color w:val="000000"/>
        </w:rPr>
        <w:t>-</w:t>
      </w:r>
      <w:r w:rsidRPr="00B26568">
        <w:rPr>
          <w:rFonts w:ascii="Arial" w:eastAsia="Arial" w:hAnsi="Arial" w:cs="Arial"/>
          <w:b w:val="0"/>
          <w:color w:val="000000"/>
        </w:rPr>
        <w:tab/>
        <w:t>Bivariate &amp; Multivariate Analysis:</w:t>
      </w:r>
    </w:p>
    <w:p w14:paraId="7828C841" w14:textId="77777777" w:rsidR="00B26568" w:rsidRPr="00B26568" w:rsidRDefault="00B26568" w:rsidP="00B26568">
      <w:pPr>
        <w:pStyle w:val="Heading1"/>
        <w:numPr>
          <w:ilvl w:val="0"/>
          <w:numId w:val="0"/>
        </w:numPr>
        <w:ind w:left="-15"/>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Correlation heatmaps among emotional categories.</w:t>
      </w:r>
    </w:p>
    <w:p w14:paraId="4F975628" w14:textId="77777777" w:rsidR="00B26568" w:rsidRPr="00B26568" w:rsidRDefault="00B26568" w:rsidP="00B26568">
      <w:pPr>
        <w:pStyle w:val="Heading1"/>
        <w:numPr>
          <w:ilvl w:val="0"/>
          <w:numId w:val="0"/>
        </w:numPr>
        <w:ind w:left="10" w:hanging="10"/>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Sentiment trend graphs over time.</w:t>
      </w:r>
    </w:p>
    <w:p w14:paraId="26F7C935" w14:textId="4C116B7E" w:rsidR="00B26568" w:rsidRPr="00B26568" w:rsidRDefault="00B26568" w:rsidP="00B26568">
      <w:pPr>
        <w:pStyle w:val="Heading1"/>
        <w:numPr>
          <w:ilvl w:val="0"/>
          <w:numId w:val="0"/>
        </w:numPr>
        <w:ind w:left="225"/>
        <w:rPr>
          <w:rFonts w:ascii="Arial" w:eastAsia="Arial" w:hAnsi="Arial" w:cs="Arial"/>
          <w:bCs/>
          <w:color w:val="000000"/>
        </w:rPr>
      </w:pPr>
      <w:r w:rsidRPr="00B26568">
        <w:rPr>
          <w:rFonts w:ascii="Arial" w:eastAsia="Arial" w:hAnsi="Arial" w:cs="Arial"/>
          <w:bCs/>
          <w:color w:val="000000"/>
        </w:rPr>
        <w:t>Key Insights:</w:t>
      </w:r>
    </w:p>
    <w:p w14:paraId="1E571791" w14:textId="27FCC3FF" w:rsidR="00B26568" w:rsidRPr="00B26568" w:rsidRDefault="00B26568" w:rsidP="00B26568">
      <w:pPr>
        <w:pStyle w:val="Heading1"/>
        <w:numPr>
          <w:ilvl w:val="0"/>
          <w:numId w:val="0"/>
        </w:numPr>
        <w:ind w:left="10" w:hanging="10"/>
        <w:rPr>
          <w:rFonts w:ascii="Arial" w:eastAsia="Arial" w:hAnsi="Arial" w:cs="Arial"/>
          <w:b w:val="0"/>
          <w:color w:val="000000"/>
        </w:rPr>
      </w:pPr>
      <w:r w:rsidRPr="00B26568">
        <w:rPr>
          <w:rFonts w:ascii="Arial" w:eastAsia="Arial" w:hAnsi="Arial" w:cs="Arial"/>
          <w:b w:val="0"/>
          <w:color w:val="000000"/>
        </w:rPr>
        <w:t>-</w:t>
      </w:r>
      <w:r w:rsidRPr="00B26568">
        <w:rPr>
          <w:rFonts w:ascii="Arial" w:eastAsia="Arial" w:hAnsi="Arial" w:cs="Arial"/>
          <w:b w:val="0"/>
          <w:color w:val="000000"/>
        </w:rPr>
        <w:tab/>
        <w:t>Positive sentiments dominated certain domains.</w:t>
      </w:r>
    </w:p>
    <w:p w14:paraId="5D130AD2" w14:textId="1F14F64B" w:rsidR="00B26568" w:rsidRPr="00B26568" w:rsidRDefault="00B26568" w:rsidP="00D03DC5">
      <w:pPr>
        <w:pStyle w:val="Heading1"/>
        <w:numPr>
          <w:ilvl w:val="0"/>
          <w:numId w:val="0"/>
        </w:numPr>
        <w:ind w:left="10"/>
      </w:pPr>
      <w:r w:rsidRPr="00B26568">
        <w:rPr>
          <w:rFonts w:ascii="Arial" w:eastAsia="Arial" w:hAnsi="Arial" w:cs="Arial"/>
          <w:b w:val="0"/>
          <w:color w:val="000000"/>
        </w:rPr>
        <w:t>-</w:t>
      </w:r>
      <w:r w:rsidRPr="00B26568">
        <w:rPr>
          <w:rFonts w:ascii="Arial" w:eastAsia="Arial" w:hAnsi="Arial" w:cs="Arial"/>
          <w:b w:val="0"/>
          <w:color w:val="000000"/>
        </w:rPr>
        <w:tab/>
        <w:t>Fear and sadness had spikes during global events.</w:t>
      </w:r>
    </w:p>
    <w:p w14:paraId="23404CB8" w14:textId="0778CA92" w:rsidR="00997A5D" w:rsidRDefault="00AF5AAD" w:rsidP="00B26568">
      <w:pPr>
        <w:pStyle w:val="Heading1"/>
        <w:numPr>
          <w:ilvl w:val="0"/>
          <w:numId w:val="0"/>
        </w:numPr>
        <w:ind w:left="10"/>
      </w:pPr>
      <w:proofErr w:type="gramStart"/>
      <w:r>
        <w:t>7.Feature</w:t>
      </w:r>
      <w:proofErr w:type="gramEnd"/>
      <w:r>
        <w:t xml:space="preserve"> Engineering </w:t>
      </w:r>
    </w:p>
    <w:p w14:paraId="298CD77A" w14:textId="77777777" w:rsidR="00AF5AAD" w:rsidRPr="00AF5AAD" w:rsidRDefault="00AF5AAD" w:rsidP="00AF5AAD">
      <w:pPr>
        <w:pStyle w:val="Heading1"/>
        <w:numPr>
          <w:ilvl w:val="0"/>
          <w:numId w:val="0"/>
        </w:numPr>
        <w:ind w:left="10"/>
        <w:rPr>
          <w:b w:val="0"/>
          <w:color w:val="000000"/>
        </w:rPr>
      </w:pPr>
      <w:r w:rsidRPr="00AF5AAD">
        <w:rPr>
          <w:b w:val="0"/>
          <w:color w:val="000000"/>
        </w:rPr>
        <w:t>-</w:t>
      </w:r>
      <w:r w:rsidRPr="00AF5AAD">
        <w:rPr>
          <w:b w:val="0"/>
          <w:color w:val="000000"/>
        </w:rPr>
        <w:tab/>
        <w:t>Extracted n-grams (bigrams, trigrams).</w:t>
      </w:r>
    </w:p>
    <w:p w14:paraId="1B333884" w14:textId="77777777" w:rsidR="00AF5AAD" w:rsidRPr="00AF5AAD" w:rsidRDefault="00AF5AAD" w:rsidP="00AF5AAD">
      <w:pPr>
        <w:pStyle w:val="Heading1"/>
        <w:numPr>
          <w:ilvl w:val="0"/>
          <w:numId w:val="0"/>
        </w:numPr>
        <w:ind w:left="10"/>
        <w:rPr>
          <w:b w:val="0"/>
          <w:color w:val="000000"/>
        </w:rPr>
      </w:pPr>
      <w:r w:rsidRPr="00AF5AAD">
        <w:rPr>
          <w:b w:val="0"/>
          <w:color w:val="000000"/>
        </w:rPr>
        <w:t>-</w:t>
      </w:r>
      <w:r w:rsidRPr="00AF5AAD">
        <w:rPr>
          <w:b w:val="0"/>
          <w:color w:val="000000"/>
        </w:rPr>
        <w:tab/>
        <w:t xml:space="preserve">Word </w:t>
      </w:r>
      <w:proofErr w:type="spellStart"/>
      <w:r w:rsidRPr="00AF5AAD">
        <w:rPr>
          <w:b w:val="0"/>
          <w:color w:val="000000"/>
        </w:rPr>
        <w:t>embeddings</w:t>
      </w:r>
      <w:proofErr w:type="spellEnd"/>
      <w:r w:rsidRPr="00AF5AAD">
        <w:rPr>
          <w:b w:val="0"/>
          <w:color w:val="000000"/>
        </w:rPr>
        <w:t xml:space="preserve"> using Word2Vec, </w:t>
      </w:r>
      <w:proofErr w:type="spellStart"/>
      <w:r w:rsidRPr="00AF5AAD">
        <w:rPr>
          <w:b w:val="0"/>
          <w:color w:val="000000"/>
        </w:rPr>
        <w:t>GloVe</w:t>
      </w:r>
      <w:proofErr w:type="spellEnd"/>
      <w:r w:rsidRPr="00AF5AAD">
        <w:rPr>
          <w:b w:val="0"/>
          <w:color w:val="000000"/>
        </w:rPr>
        <w:t>, and BERT.</w:t>
      </w:r>
    </w:p>
    <w:p w14:paraId="1104002F" w14:textId="77777777" w:rsidR="00AF5AAD" w:rsidRDefault="00AF5AAD" w:rsidP="00AF5AAD">
      <w:pPr>
        <w:pStyle w:val="Heading1"/>
        <w:numPr>
          <w:ilvl w:val="0"/>
          <w:numId w:val="0"/>
        </w:numPr>
        <w:ind w:left="10"/>
        <w:rPr>
          <w:b w:val="0"/>
          <w:color w:val="000000"/>
        </w:rPr>
      </w:pPr>
      <w:r w:rsidRPr="00AF5AAD">
        <w:rPr>
          <w:b w:val="0"/>
          <w:color w:val="000000"/>
        </w:rPr>
        <w:t>-</w:t>
      </w:r>
      <w:r w:rsidRPr="00AF5AAD">
        <w:rPr>
          <w:b w:val="0"/>
          <w:color w:val="000000"/>
        </w:rPr>
        <w:tab/>
        <w:t>Text vectorization with TF-IDF</w:t>
      </w:r>
    </w:p>
    <w:p w14:paraId="46AFA0AA" w14:textId="602ADC6B" w:rsidR="00997A5D" w:rsidRDefault="00AF5AAD" w:rsidP="00AF5AAD">
      <w:pPr>
        <w:pStyle w:val="Heading1"/>
        <w:numPr>
          <w:ilvl w:val="0"/>
          <w:numId w:val="0"/>
        </w:numPr>
        <w:ind w:left="10"/>
      </w:pPr>
      <w:proofErr w:type="gramStart"/>
      <w:r>
        <w:t>8</w:t>
      </w:r>
      <w:r w:rsidRPr="00AF5AAD">
        <w:t>.</w:t>
      </w:r>
      <w:r>
        <w:t>Model</w:t>
      </w:r>
      <w:proofErr w:type="gramEnd"/>
      <w:r>
        <w:t xml:space="preserve"> Building </w:t>
      </w:r>
    </w:p>
    <w:p w14:paraId="0CA9D462"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Algorithms Used:</w:t>
      </w:r>
    </w:p>
    <w:p w14:paraId="6A4564AD"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Logistic Regression: Baseline model</w:t>
      </w:r>
    </w:p>
    <w:p w14:paraId="03344014"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 xml:space="preserve">LSTM: For sequence </w:t>
      </w:r>
      <w:proofErr w:type="spellStart"/>
      <w:r w:rsidRPr="00AF5AAD">
        <w:rPr>
          <w:color w:val="000000"/>
        </w:rPr>
        <w:t>modeling</w:t>
      </w:r>
      <w:proofErr w:type="spellEnd"/>
      <w:r w:rsidRPr="00AF5AAD">
        <w:rPr>
          <w:color w:val="000000"/>
        </w:rPr>
        <w:t>- BERT Fine-tuning: For high accuracy</w:t>
      </w:r>
    </w:p>
    <w:p w14:paraId="068B0314" w14:textId="77777777" w:rsidR="00AF5AAD" w:rsidRPr="00AF5AAD" w:rsidRDefault="00AF5AAD" w:rsidP="00AF5AAD">
      <w:pPr>
        <w:pStyle w:val="Heading1"/>
        <w:numPr>
          <w:ilvl w:val="0"/>
          <w:numId w:val="0"/>
        </w:numPr>
        <w:rPr>
          <w:color w:val="000000"/>
        </w:rPr>
      </w:pPr>
      <w:r w:rsidRPr="00AF5AAD">
        <w:rPr>
          <w:color w:val="000000"/>
        </w:rPr>
        <w:t>-</w:t>
      </w:r>
      <w:r w:rsidRPr="00AF5AAD">
        <w:rPr>
          <w:color w:val="000000"/>
        </w:rPr>
        <w:tab/>
        <w:t>Model Selection Rationale:</w:t>
      </w:r>
    </w:p>
    <w:p w14:paraId="1E01D882"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Logistic Regression: Quick baseline.</w:t>
      </w:r>
    </w:p>
    <w:p w14:paraId="47DBAD36"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LSTM: Captures sequence and context.</w:t>
      </w:r>
    </w:p>
    <w:p w14:paraId="5190D1D6"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BERT: State-of-the-art transformer for NLP tasks.</w:t>
      </w:r>
    </w:p>
    <w:p w14:paraId="3BCEDF66"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Train-Test Split: - 80% training, 20% testing</w:t>
      </w:r>
    </w:p>
    <w:p w14:paraId="0A5D3209"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Evaluation Metrics:</w:t>
      </w:r>
    </w:p>
    <w:p w14:paraId="34553EEA"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Accuracy, Precision, Recall, F1-Score</w:t>
      </w:r>
    </w:p>
    <w:p w14:paraId="455B60F6" w14:textId="77777777" w:rsidR="00AF5AAD" w:rsidRPr="00AF5AAD" w:rsidRDefault="00AF5AAD" w:rsidP="00AF5AAD">
      <w:pPr>
        <w:pStyle w:val="Heading1"/>
        <w:numPr>
          <w:ilvl w:val="0"/>
          <w:numId w:val="0"/>
        </w:numPr>
        <w:ind w:left="10"/>
        <w:rPr>
          <w:color w:val="000000"/>
        </w:rPr>
      </w:pPr>
      <w:r w:rsidRPr="00AF5AAD">
        <w:rPr>
          <w:color w:val="000000"/>
        </w:rPr>
        <w:t>-</w:t>
      </w:r>
      <w:r w:rsidRPr="00AF5AAD">
        <w:rPr>
          <w:color w:val="000000"/>
        </w:rPr>
        <w:tab/>
        <w:t>Confusion Matrix</w:t>
      </w:r>
    </w:p>
    <w:p w14:paraId="062B3BE5" w14:textId="77777777" w:rsidR="00AF5AAD" w:rsidRPr="00AF5AAD" w:rsidRDefault="00AF5AAD" w:rsidP="00AF5AAD">
      <w:pPr>
        <w:pStyle w:val="Heading1"/>
        <w:numPr>
          <w:ilvl w:val="0"/>
          <w:numId w:val="0"/>
        </w:numPr>
        <w:ind w:left="10"/>
      </w:pPr>
      <w:r w:rsidRPr="00AF5AAD">
        <w:rPr>
          <w:color w:val="000000"/>
        </w:rPr>
        <w:t>-</w:t>
      </w:r>
      <w:r w:rsidRPr="00AF5AAD">
        <w:rPr>
          <w:color w:val="000000"/>
        </w:rPr>
        <w:tab/>
        <w:t>ROC-AUC (for binary/multiclass classification)</w:t>
      </w:r>
    </w:p>
    <w:p w14:paraId="65142D50" w14:textId="0AB79199" w:rsidR="00997A5D" w:rsidRDefault="00AF5AAD" w:rsidP="00AF5AAD">
      <w:pPr>
        <w:pStyle w:val="Heading1"/>
        <w:numPr>
          <w:ilvl w:val="0"/>
          <w:numId w:val="0"/>
        </w:numPr>
      </w:pPr>
      <w:proofErr w:type="gramStart"/>
      <w:r>
        <w:t>9.Visualization</w:t>
      </w:r>
      <w:proofErr w:type="gramEnd"/>
      <w:r>
        <w:t xml:space="preserve"> of Results &amp; Model Insights </w:t>
      </w:r>
    </w:p>
    <w:p w14:paraId="72209BFD" w14:textId="77777777" w:rsidR="00AF5AAD" w:rsidRPr="00AF5AAD" w:rsidRDefault="00AF5AAD" w:rsidP="00AF5AAD">
      <w:pPr>
        <w:pStyle w:val="Heading1"/>
        <w:numPr>
          <w:ilvl w:val="0"/>
          <w:numId w:val="0"/>
        </w:numPr>
        <w:rPr>
          <w:rFonts w:ascii="Arial" w:eastAsia="Arial" w:hAnsi="Arial" w:cs="Arial"/>
          <w:b w:val="0"/>
          <w:color w:val="000000"/>
        </w:rPr>
      </w:pPr>
      <w:r w:rsidRPr="00AF5AAD">
        <w:rPr>
          <w:rFonts w:ascii="Arial" w:eastAsia="Arial" w:hAnsi="Arial" w:cs="Arial"/>
          <w:b w:val="0"/>
          <w:color w:val="000000"/>
        </w:rPr>
        <w:t>-</w:t>
      </w:r>
      <w:r w:rsidRPr="00AF5AAD">
        <w:rPr>
          <w:rFonts w:ascii="Arial" w:eastAsia="Arial" w:hAnsi="Arial" w:cs="Arial"/>
          <w:b w:val="0"/>
          <w:color w:val="000000"/>
        </w:rPr>
        <w:tab/>
        <w:t>Confusion matrices and classification reports.</w:t>
      </w:r>
    </w:p>
    <w:p w14:paraId="680D1C30" w14:textId="77777777" w:rsidR="00AF5AAD" w:rsidRPr="00AF5AAD" w:rsidRDefault="00AF5AAD" w:rsidP="00AF5AAD">
      <w:pPr>
        <w:pStyle w:val="Heading1"/>
        <w:numPr>
          <w:ilvl w:val="0"/>
          <w:numId w:val="0"/>
        </w:numPr>
        <w:rPr>
          <w:rFonts w:ascii="Arial" w:eastAsia="Arial" w:hAnsi="Arial" w:cs="Arial"/>
          <w:b w:val="0"/>
          <w:color w:val="000000"/>
        </w:rPr>
      </w:pPr>
      <w:r w:rsidRPr="00AF5AAD">
        <w:rPr>
          <w:rFonts w:ascii="Arial" w:eastAsia="Arial" w:hAnsi="Arial" w:cs="Arial"/>
          <w:b w:val="0"/>
          <w:color w:val="000000"/>
        </w:rPr>
        <w:t>-</w:t>
      </w:r>
      <w:r w:rsidRPr="00AF5AAD">
        <w:rPr>
          <w:rFonts w:ascii="Arial" w:eastAsia="Arial" w:hAnsi="Arial" w:cs="Arial"/>
          <w:b w:val="0"/>
          <w:color w:val="000000"/>
        </w:rPr>
        <w:tab/>
        <w:t>Feature importance visualization (via attention maps for BERT).</w:t>
      </w:r>
    </w:p>
    <w:p w14:paraId="78274DAF" w14:textId="77777777" w:rsidR="00AF5AAD" w:rsidRDefault="00AF5AAD" w:rsidP="00AF5AAD">
      <w:pPr>
        <w:pStyle w:val="Heading1"/>
        <w:numPr>
          <w:ilvl w:val="0"/>
          <w:numId w:val="0"/>
        </w:numPr>
        <w:rPr>
          <w:rFonts w:ascii="Arial" w:eastAsia="Arial" w:hAnsi="Arial" w:cs="Arial"/>
          <w:b w:val="0"/>
          <w:color w:val="000000"/>
        </w:rPr>
      </w:pPr>
      <w:r w:rsidRPr="00AF5AAD">
        <w:rPr>
          <w:rFonts w:ascii="Arial" w:eastAsia="Arial" w:hAnsi="Arial" w:cs="Arial"/>
          <w:b w:val="0"/>
          <w:color w:val="000000"/>
        </w:rPr>
        <w:t>-</w:t>
      </w:r>
      <w:r w:rsidRPr="00AF5AAD">
        <w:rPr>
          <w:rFonts w:ascii="Arial" w:eastAsia="Arial" w:hAnsi="Arial" w:cs="Arial"/>
          <w:b w:val="0"/>
          <w:color w:val="000000"/>
        </w:rPr>
        <w:tab/>
        <w:t>Trend visualization using time-series plots.</w:t>
      </w:r>
    </w:p>
    <w:p w14:paraId="5AD26746" w14:textId="2F3750E6" w:rsidR="00997A5D" w:rsidRDefault="00AF5AAD" w:rsidP="00AF5AAD">
      <w:pPr>
        <w:pStyle w:val="Heading1"/>
        <w:numPr>
          <w:ilvl w:val="0"/>
          <w:numId w:val="0"/>
        </w:numPr>
      </w:pPr>
      <w:r>
        <w:t>10</w:t>
      </w:r>
      <w:proofErr w:type="gramStart"/>
      <w:r>
        <w:t>.Tools</w:t>
      </w:r>
      <w:proofErr w:type="gramEnd"/>
      <w:r>
        <w:t xml:space="preserve"> and Technologies Used </w:t>
      </w:r>
    </w:p>
    <w:p w14:paraId="539EDA7F" w14:textId="77777777" w:rsidR="00DB3928" w:rsidRDefault="007020A0">
      <w:pPr>
        <w:spacing w:after="26" w:line="259" w:lineRule="auto"/>
        <w:ind w:left="355" w:right="4728"/>
      </w:pPr>
      <w:r>
        <w:rPr>
          <w:rFonts w:ascii="Arial" w:eastAsia="Arial" w:hAnsi="Arial" w:cs="Arial"/>
        </w:rPr>
        <w:t xml:space="preserve">● </w:t>
      </w:r>
      <w:r>
        <w:rPr>
          <w:b/>
        </w:rPr>
        <w:t>Programming Language</w:t>
      </w:r>
      <w:r>
        <w:t xml:space="preserve">: Python 3 </w:t>
      </w:r>
    </w:p>
    <w:p w14:paraId="485932A7" w14:textId="77777777" w:rsidR="00DB3928" w:rsidRDefault="00DB3928">
      <w:pPr>
        <w:spacing w:after="26" w:line="259" w:lineRule="auto"/>
        <w:ind w:left="355" w:right="4728"/>
      </w:pPr>
    </w:p>
    <w:p w14:paraId="0D45CCB4" w14:textId="77777777" w:rsidR="00DB3928" w:rsidRDefault="007020A0">
      <w:pPr>
        <w:spacing w:after="26" w:line="259" w:lineRule="auto"/>
        <w:ind w:left="355" w:right="4728"/>
      </w:pPr>
      <w:r>
        <w:rPr>
          <w:rFonts w:ascii="Arial" w:eastAsia="Arial" w:hAnsi="Arial" w:cs="Arial"/>
        </w:rPr>
        <w:t xml:space="preserve">● </w:t>
      </w:r>
      <w:r>
        <w:rPr>
          <w:b/>
        </w:rPr>
        <w:t>Notebook Environment</w:t>
      </w:r>
      <w:r>
        <w:t xml:space="preserve">: Google </w:t>
      </w:r>
      <w:proofErr w:type="spellStart"/>
      <w:r>
        <w:t>Colab</w:t>
      </w:r>
      <w:proofErr w:type="spellEnd"/>
      <w:r>
        <w:t xml:space="preserve"> </w:t>
      </w:r>
    </w:p>
    <w:p w14:paraId="04775397" w14:textId="77777777" w:rsidR="00DB3928" w:rsidRDefault="00DB3928">
      <w:pPr>
        <w:spacing w:after="26" w:line="259" w:lineRule="auto"/>
        <w:ind w:left="355" w:right="4728"/>
      </w:pPr>
    </w:p>
    <w:p w14:paraId="54D0D90C" w14:textId="49CACF16" w:rsidR="00997A5D" w:rsidRDefault="007020A0">
      <w:pPr>
        <w:spacing w:after="26" w:line="259" w:lineRule="auto"/>
        <w:ind w:left="355" w:right="4728"/>
      </w:pPr>
      <w:r>
        <w:rPr>
          <w:rFonts w:ascii="Arial" w:eastAsia="Arial" w:hAnsi="Arial" w:cs="Arial"/>
        </w:rPr>
        <w:t xml:space="preserve">● </w:t>
      </w:r>
      <w:r>
        <w:rPr>
          <w:b/>
        </w:rPr>
        <w:t>Key Libraries</w:t>
      </w:r>
      <w:r>
        <w:t xml:space="preserve">: </w:t>
      </w:r>
    </w:p>
    <w:p w14:paraId="6B237B6C" w14:textId="77777777" w:rsidR="00997A5D" w:rsidRDefault="007020A0">
      <w:pPr>
        <w:ind w:left="1090"/>
      </w:pPr>
      <w:r>
        <w:rPr>
          <w:rFonts w:ascii="Arial" w:eastAsia="Arial" w:hAnsi="Arial" w:cs="Arial"/>
        </w:rPr>
        <w:t xml:space="preserve">○ </w:t>
      </w:r>
      <w:proofErr w:type="gramStart"/>
      <w:r>
        <w:rPr>
          <w:color w:val="188038"/>
        </w:rPr>
        <w:t>pandas</w:t>
      </w:r>
      <w:proofErr w:type="gramEnd"/>
      <w:r>
        <w:t xml:space="preserve">, </w:t>
      </w:r>
      <w:proofErr w:type="spellStart"/>
      <w:r>
        <w:rPr>
          <w:color w:val="188038"/>
        </w:rPr>
        <w:t>numpy</w:t>
      </w:r>
      <w:proofErr w:type="spellEnd"/>
      <w:r>
        <w:t xml:space="preserve"> for data handling </w:t>
      </w:r>
    </w:p>
    <w:p w14:paraId="4B42C4D0" w14:textId="77777777" w:rsidR="00997A5D" w:rsidRDefault="007020A0">
      <w:pPr>
        <w:spacing w:after="26" w:line="259" w:lineRule="auto"/>
        <w:ind w:left="1080" w:firstLine="0"/>
      </w:pPr>
      <w:r>
        <w:rPr>
          <w:rFonts w:ascii="Arial" w:eastAsia="Arial" w:hAnsi="Arial" w:cs="Arial"/>
        </w:rPr>
        <w:t xml:space="preserve">○ </w:t>
      </w:r>
      <w:proofErr w:type="spellStart"/>
      <w:proofErr w:type="gramStart"/>
      <w:r>
        <w:rPr>
          <w:color w:val="188038"/>
        </w:rPr>
        <w:t>matplotlib</w:t>
      </w:r>
      <w:proofErr w:type="spellEnd"/>
      <w:proofErr w:type="gramEnd"/>
      <w:r>
        <w:t xml:space="preserve">, </w:t>
      </w:r>
      <w:proofErr w:type="spellStart"/>
      <w:r>
        <w:rPr>
          <w:color w:val="188038"/>
        </w:rPr>
        <w:t>seaborn</w:t>
      </w:r>
      <w:proofErr w:type="spellEnd"/>
      <w:r>
        <w:t xml:space="preserve">, </w:t>
      </w:r>
      <w:proofErr w:type="spellStart"/>
      <w:r>
        <w:rPr>
          <w:color w:val="188038"/>
        </w:rPr>
        <w:t>plotly</w:t>
      </w:r>
      <w:proofErr w:type="spellEnd"/>
      <w:r>
        <w:t xml:space="preserve"> for visualizations </w:t>
      </w:r>
    </w:p>
    <w:p w14:paraId="5B852CAA" w14:textId="77777777" w:rsidR="00997A5D" w:rsidRDefault="007020A0">
      <w:pPr>
        <w:ind w:left="1090"/>
      </w:pPr>
      <w:r>
        <w:rPr>
          <w:rFonts w:ascii="Arial" w:eastAsia="Arial" w:hAnsi="Arial" w:cs="Arial"/>
        </w:rPr>
        <w:t xml:space="preserve">○ </w:t>
      </w:r>
      <w:proofErr w:type="spellStart"/>
      <w:proofErr w:type="gramStart"/>
      <w:r>
        <w:rPr>
          <w:color w:val="188038"/>
        </w:rPr>
        <w:t>scikit</w:t>
      </w:r>
      <w:proofErr w:type="spellEnd"/>
      <w:r>
        <w:rPr>
          <w:color w:val="188038"/>
        </w:rPr>
        <w:t>-</w:t>
      </w:r>
      <w:proofErr w:type="gramEnd"/>
      <w:r>
        <w:rPr>
          <w:color w:val="188038"/>
        </w:rPr>
        <w:t>learn</w:t>
      </w:r>
      <w:r>
        <w:t xml:space="preserve"> for </w:t>
      </w:r>
      <w:proofErr w:type="spellStart"/>
      <w:r>
        <w:t>preprocessing</w:t>
      </w:r>
      <w:proofErr w:type="spellEnd"/>
      <w:r>
        <w:t xml:space="preserve"> and </w:t>
      </w:r>
      <w:proofErr w:type="spellStart"/>
      <w:r>
        <w:t>modeling</w:t>
      </w:r>
      <w:proofErr w:type="spellEnd"/>
      <w:r>
        <w:t xml:space="preserve"> </w:t>
      </w:r>
    </w:p>
    <w:p w14:paraId="1F0F4C14" w14:textId="77777777" w:rsidR="00997A5D" w:rsidRDefault="007020A0">
      <w:pPr>
        <w:spacing w:after="287"/>
        <w:ind w:left="1090"/>
      </w:pPr>
      <w:r>
        <w:rPr>
          <w:rFonts w:ascii="Arial" w:eastAsia="Arial" w:hAnsi="Arial" w:cs="Arial"/>
        </w:rPr>
        <w:t xml:space="preserve">○ </w:t>
      </w:r>
      <w:proofErr w:type="spellStart"/>
      <w:r>
        <w:rPr>
          <w:color w:val="188038"/>
        </w:rPr>
        <w:t>Gradio</w:t>
      </w:r>
      <w:proofErr w:type="spellEnd"/>
      <w:r>
        <w:t xml:space="preserve"> for interface deployment </w:t>
      </w:r>
    </w:p>
    <w:p w14:paraId="50C6D1F5" w14:textId="77777777" w:rsidR="00DB3928" w:rsidRDefault="00DB3928">
      <w:pPr>
        <w:spacing w:after="287"/>
        <w:ind w:left="1090"/>
      </w:pPr>
    </w:p>
    <w:p w14:paraId="796336B5" w14:textId="77777777" w:rsidR="00DB3928" w:rsidRDefault="00DB3928">
      <w:pPr>
        <w:spacing w:after="287"/>
        <w:ind w:left="1090"/>
      </w:pPr>
    </w:p>
    <w:p w14:paraId="54B8E8CA" w14:textId="43B2F2BF" w:rsidR="00DB3928" w:rsidRDefault="007020A0" w:rsidP="00DB3928">
      <w:pPr>
        <w:pStyle w:val="Heading1"/>
        <w:ind w:left="332" w:hanging="347"/>
      </w:pPr>
      <w:r>
        <w:t xml:space="preserve">Team Members and Contributions </w:t>
      </w:r>
    </w:p>
    <w:p w14:paraId="725224BB" w14:textId="77777777" w:rsidR="00DB3928" w:rsidRPr="00DB3928" w:rsidRDefault="00DB3928" w:rsidP="00DB3928"/>
    <w:tbl>
      <w:tblPr>
        <w:tblStyle w:val="TableGrid"/>
        <w:tblW w:w="0" w:type="auto"/>
        <w:tblInd w:w="1075" w:type="dxa"/>
        <w:tblLook w:val="04A0" w:firstRow="1" w:lastRow="0" w:firstColumn="1" w:lastColumn="0" w:noHBand="0" w:noVBand="1"/>
      </w:tblPr>
      <w:tblGrid>
        <w:gridCol w:w="4102"/>
        <w:gridCol w:w="4130"/>
      </w:tblGrid>
      <w:tr w:rsidR="00DB3928" w14:paraId="3ACAC7A0" w14:textId="77777777" w:rsidTr="00DB3928">
        <w:tc>
          <w:tcPr>
            <w:tcW w:w="4102" w:type="dxa"/>
          </w:tcPr>
          <w:p w14:paraId="2634F1F5" w14:textId="6262473A" w:rsidR="00DB3928" w:rsidRPr="00DB3928" w:rsidRDefault="00DB3928">
            <w:pPr>
              <w:spacing w:after="17" w:line="259" w:lineRule="auto"/>
              <w:ind w:left="0" w:firstLine="0"/>
              <w:rPr>
                <w:b/>
                <w:bCs/>
              </w:rPr>
            </w:pPr>
            <w:r w:rsidRPr="00DB3928">
              <w:rPr>
                <w:b/>
                <w:bCs/>
              </w:rPr>
              <w:t>Team member</w:t>
            </w:r>
          </w:p>
        </w:tc>
        <w:tc>
          <w:tcPr>
            <w:tcW w:w="4130" w:type="dxa"/>
          </w:tcPr>
          <w:p w14:paraId="58331573" w14:textId="26CFC8B1" w:rsidR="00DB3928" w:rsidRPr="00DB3928" w:rsidRDefault="00DB3928">
            <w:pPr>
              <w:spacing w:after="17" w:line="259" w:lineRule="auto"/>
              <w:ind w:left="0" w:firstLine="0"/>
              <w:rPr>
                <w:b/>
                <w:bCs/>
                <w:i/>
              </w:rPr>
            </w:pPr>
            <w:r>
              <w:rPr>
                <w:b/>
                <w:bCs/>
                <w:i/>
              </w:rPr>
              <w:t>Contribution</w:t>
            </w:r>
          </w:p>
        </w:tc>
      </w:tr>
      <w:tr w:rsidR="00DB3928" w14:paraId="63B7F0F1" w14:textId="77777777" w:rsidTr="00DB3928">
        <w:tc>
          <w:tcPr>
            <w:tcW w:w="4102" w:type="dxa"/>
          </w:tcPr>
          <w:p w14:paraId="072C2459" w14:textId="6A773DC5" w:rsidR="00DB3928" w:rsidRDefault="00DB3928">
            <w:pPr>
              <w:spacing w:after="17" w:line="259" w:lineRule="auto"/>
              <w:ind w:left="0" w:firstLine="0"/>
            </w:pPr>
            <w:proofErr w:type="spellStart"/>
            <w:r>
              <w:t>Lokesh.S</w:t>
            </w:r>
            <w:proofErr w:type="spellEnd"/>
          </w:p>
        </w:tc>
        <w:tc>
          <w:tcPr>
            <w:tcW w:w="4130" w:type="dxa"/>
          </w:tcPr>
          <w:p w14:paraId="437B13EB" w14:textId="6C4B3E69" w:rsidR="00DB3928" w:rsidRDefault="00DB3928">
            <w:pPr>
              <w:spacing w:after="17" w:line="259" w:lineRule="auto"/>
              <w:ind w:left="0" w:firstLine="0"/>
            </w:pPr>
            <w:r>
              <w:rPr>
                <w:i/>
              </w:rPr>
              <w:t>Data cleaning</w:t>
            </w:r>
          </w:p>
        </w:tc>
      </w:tr>
      <w:tr w:rsidR="00DB3928" w14:paraId="5F46E0FC" w14:textId="77777777" w:rsidTr="00DB3928">
        <w:tc>
          <w:tcPr>
            <w:tcW w:w="4102" w:type="dxa"/>
          </w:tcPr>
          <w:p w14:paraId="22A32DD6" w14:textId="2634CA62" w:rsidR="00DB3928" w:rsidRDefault="00DB3928">
            <w:pPr>
              <w:spacing w:after="17" w:line="259" w:lineRule="auto"/>
              <w:ind w:left="0" w:firstLine="0"/>
            </w:pPr>
            <w:proofErr w:type="spellStart"/>
            <w:r>
              <w:t>Vannamathi.K</w:t>
            </w:r>
            <w:proofErr w:type="spellEnd"/>
          </w:p>
        </w:tc>
        <w:tc>
          <w:tcPr>
            <w:tcW w:w="4130" w:type="dxa"/>
          </w:tcPr>
          <w:p w14:paraId="69222DE0" w14:textId="679BF121" w:rsidR="00DB3928" w:rsidRDefault="00DB3928" w:rsidP="00DB3928">
            <w:pPr>
              <w:spacing w:after="17" w:line="259" w:lineRule="auto"/>
              <w:ind w:left="0" w:firstLine="0"/>
            </w:pPr>
            <w:r>
              <w:rPr>
                <w:i/>
              </w:rPr>
              <w:t xml:space="preserve">EDA </w:t>
            </w:r>
          </w:p>
        </w:tc>
      </w:tr>
      <w:tr w:rsidR="00DB3928" w14:paraId="3BA7568A" w14:textId="77777777" w:rsidTr="00DB3928">
        <w:tc>
          <w:tcPr>
            <w:tcW w:w="4102" w:type="dxa"/>
          </w:tcPr>
          <w:p w14:paraId="3D3211FE" w14:textId="64027193" w:rsidR="00DB3928" w:rsidRDefault="00DB3928">
            <w:pPr>
              <w:spacing w:after="17" w:line="259" w:lineRule="auto"/>
              <w:ind w:left="0" w:firstLine="0"/>
            </w:pPr>
            <w:r>
              <w:t>Dhanasekaran T</w:t>
            </w:r>
          </w:p>
        </w:tc>
        <w:tc>
          <w:tcPr>
            <w:tcW w:w="4130" w:type="dxa"/>
          </w:tcPr>
          <w:p w14:paraId="44E90D12" w14:textId="7E7C6443" w:rsidR="00DB3928" w:rsidRDefault="00DB3928">
            <w:pPr>
              <w:spacing w:after="17" w:line="259" w:lineRule="auto"/>
              <w:ind w:left="0" w:firstLine="0"/>
            </w:pPr>
            <w:r>
              <w:rPr>
                <w:i/>
              </w:rPr>
              <w:t>Feature engineering</w:t>
            </w:r>
          </w:p>
        </w:tc>
      </w:tr>
      <w:tr w:rsidR="00DB3928" w14:paraId="5CDC1CED" w14:textId="77777777" w:rsidTr="00DB3928">
        <w:tc>
          <w:tcPr>
            <w:tcW w:w="4102" w:type="dxa"/>
          </w:tcPr>
          <w:p w14:paraId="1DAFAE4C" w14:textId="4B4DCC96" w:rsidR="00DB3928" w:rsidRDefault="00DB3928">
            <w:pPr>
              <w:spacing w:after="17" w:line="259" w:lineRule="auto"/>
              <w:ind w:left="0" w:firstLine="0"/>
            </w:pPr>
            <w:proofErr w:type="spellStart"/>
            <w:r>
              <w:t>Venkades.T</w:t>
            </w:r>
            <w:proofErr w:type="spellEnd"/>
          </w:p>
        </w:tc>
        <w:tc>
          <w:tcPr>
            <w:tcW w:w="4130" w:type="dxa"/>
          </w:tcPr>
          <w:p w14:paraId="77BE5BFE" w14:textId="30BEF946" w:rsidR="00DB3928" w:rsidRDefault="00DB3928">
            <w:pPr>
              <w:spacing w:after="17" w:line="259" w:lineRule="auto"/>
              <w:ind w:left="0" w:firstLine="0"/>
            </w:pPr>
            <w:r>
              <w:rPr>
                <w:i/>
              </w:rPr>
              <w:t>Model development</w:t>
            </w:r>
          </w:p>
        </w:tc>
      </w:tr>
      <w:tr w:rsidR="00DB3928" w14:paraId="46C2EBFB" w14:textId="77777777" w:rsidTr="00DB3928">
        <w:tc>
          <w:tcPr>
            <w:tcW w:w="4102" w:type="dxa"/>
          </w:tcPr>
          <w:p w14:paraId="034EA178" w14:textId="0CF58D24" w:rsidR="00DB3928" w:rsidRDefault="00DB3928">
            <w:pPr>
              <w:spacing w:after="17" w:line="259" w:lineRule="auto"/>
              <w:ind w:left="0" w:firstLine="0"/>
            </w:pPr>
            <w:proofErr w:type="spellStart"/>
            <w:r>
              <w:t>Vijayalakshmi.S</w:t>
            </w:r>
            <w:proofErr w:type="spellEnd"/>
          </w:p>
        </w:tc>
        <w:tc>
          <w:tcPr>
            <w:tcW w:w="4130" w:type="dxa"/>
          </w:tcPr>
          <w:p w14:paraId="7A95253F" w14:textId="560B496B" w:rsidR="00DB3928" w:rsidRDefault="00DB3928">
            <w:pPr>
              <w:spacing w:after="17" w:line="259" w:lineRule="auto"/>
              <w:ind w:left="0" w:firstLine="0"/>
            </w:pPr>
            <w:r>
              <w:rPr>
                <w:i/>
              </w:rPr>
              <w:t>Documentation and reporting</w:t>
            </w:r>
          </w:p>
        </w:tc>
      </w:tr>
    </w:tbl>
    <w:p w14:paraId="0534B90D" w14:textId="29F26FD4" w:rsidR="00997A5D" w:rsidRDefault="00997A5D">
      <w:pPr>
        <w:spacing w:after="17" w:line="259" w:lineRule="auto"/>
        <w:ind w:left="1075"/>
      </w:pPr>
    </w:p>
    <w:p w14:paraId="66BF33F1" w14:textId="5F8AA8BA" w:rsidR="00DB3928" w:rsidRPr="00DB3928" w:rsidRDefault="00DB3928" w:rsidP="00DB3928">
      <w:pPr>
        <w:spacing w:after="24" w:line="259" w:lineRule="auto"/>
        <w:ind w:left="0" w:firstLine="0"/>
      </w:pPr>
    </w:p>
    <w:p w14:paraId="6C54718D" w14:textId="146E4E51" w:rsidR="00997A5D" w:rsidRDefault="007020A0">
      <w:pPr>
        <w:spacing w:after="17" w:line="259" w:lineRule="auto"/>
        <w:ind w:left="1075"/>
      </w:pPr>
      <w:r>
        <w:rPr>
          <w:rFonts w:ascii="Arial" w:eastAsia="Arial" w:hAnsi="Arial" w:cs="Arial"/>
          <w:i/>
        </w:rPr>
        <w:t xml:space="preserve"> </w:t>
      </w:r>
    </w:p>
    <w:p w14:paraId="7E95176B" w14:textId="77777777" w:rsidR="00997A5D" w:rsidRDefault="007020A0">
      <w:pPr>
        <w:spacing w:after="26" w:line="259" w:lineRule="auto"/>
        <w:ind w:left="1440" w:firstLine="0"/>
      </w:pPr>
      <w:r>
        <w:rPr>
          <w:i/>
        </w:rPr>
        <w:t xml:space="preserve"> </w:t>
      </w:r>
    </w:p>
    <w:p w14:paraId="38B064F9" w14:textId="476BFA4E" w:rsidR="00997A5D" w:rsidRDefault="00997A5D" w:rsidP="00DB3928">
      <w:pPr>
        <w:pStyle w:val="Heading1"/>
        <w:numPr>
          <w:ilvl w:val="0"/>
          <w:numId w:val="0"/>
        </w:numPr>
        <w:spacing w:after="239"/>
        <w:ind w:left="10" w:hanging="10"/>
      </w:pPr>
    </w:p>
    <w:p w14:paraId="621E7D18" w14:textId="77777777" w:rsidR="00997A5D" w:rsidRDefault="007020A0">
      <w:pPr>
        <w:spacing w:after="0" w:line="259" w:lineRule="auto"/>
        <w:ind w:left="0" w:firstLine="0"/>
      </w:pPr>
      <w:r>
        <w:rPr>
          <w:sz w:val="22"/>
        </w:rPr>
        <w:t xml:space="preserve"> </w:t>
      </w:r>
    </w:p>
    <w:sectPr w:rsidR="00997A5D">
      <w:pgSz w:w="12240" w:h="15840"/>
      <w:pgMar w:top="1498" w:right="1483" w:bottom="1458"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B22E1" w14:textId="77777777" w:rsidR="008B4B1F" w:rsidRDefault="008B4B1F" w:rsidP="00CB3887">
      <w:pPr>
        <w:spacing w:after="0" w:line="240" w:lineRule="auto"/>
      </w:pPr>
      <w:r>
        <w:separator/>
      </w:r>
    </w:p>
  </w:endnote>
  <w:endnote w:type="continuationSeparator" w:id="0">
    <w:p w14:paraId="66067C7F" w14:textId="77777777" w:rsidR="008B4B1F" w:rsidRDefault="008B4B1F" w:rsidP="00CB3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2434C1" w14:textId="77777777" w:rsidR="008B4B1F" w:rsidRDefault="008B4B1F" w:rsidP="00CB3887">
      <w:pPr>
        <w:spacing w:after="0" w:line="240" w:lineRule="auto"/>
      </w:pPr>
      <w:r>
        <w:separator/>
      </w:r>
    </w:p>
  </w:footnote>
  <w:footnote w:type="continuationSeparator" w:id="0">
    <w:p w14:paraId="7C67E11E" w14:textId="77777777" w:rsidR="008B4B1F" w:rsidRDefault="008B4B1F" w:rsidP="00CB38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61EB2"/>
    <w:multiLevelType w:val="hybridMultilevel"/>
    <w:tmpl w:val="A810150C"/>
    <w:lvl w:ilvl="0" w:tplc="B8ECC18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1A7A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A4D6F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648D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BE0C0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607C9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624C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D0D6D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BA8E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29682DC2"/>
    <w:multiLevelType w:val="hybridMultilevel"/>
    <w:tmpl w:val="6C427C6C"/>
    <w:lvl w:ilvl="0" w:tplc="C946016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64A9A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EC423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EC5B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9A104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229AF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8C060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AA2CD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447A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3B9F02BF"/>
    <w:multiLevelType w:val="hybridMultilevel"/>
    <w:tmpl w:val="F9F600BC"/>
    <w:lvl w:ilvl="0" w:tplc="A7DE9C24">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840000">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D00B8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0CEE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7EF0D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15C733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8CFC3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26E6A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55CBF6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nsid w:val="47584B05"/>
    <w:multiLevelType w:val="hybridMultilevel"/>
    <w:tmpl w:val="A88CB04C"/>
    <w:lvl w:ilvl="0" w:tplc="CAA23AE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7C72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06AAD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40EA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10B7E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3DC8B3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C4D1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BA7FC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D167DC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50DD75EA"/>
    <w:multiLevelType w:val="hybridMultilevel"/>
    <w:tmpl w:val="A6B87D0E"/>
    <w:lvl w:ilvl="0" w:tplc="094C2DA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AC1FAC">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60140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42CDC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762AC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CEECD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D4507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36CDE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92CEE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68AC521F"/>
    <w:multiLevelType w:val="hybridMultilevel"/>
    <w:tmpl w:val="6A1C51B8"/>
    <w:lvl w:ilvl="0" w:tplc="74DA423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B062D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94451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EC55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B677C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96F59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342F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FCB60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9EC37B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nsid w:val="76F30A10"/>
    <w:multiLevelType w:val="hybridMultilevel"/>
    <w:tmpl w:val="4CCE0FA0"/>
    <w:lvl w:ilvl="0" w:tplc="EE7A7946">
      <w:start w:val="1"/>
      <w:numFmt w:val="decimal"/>
      <w:pStyle w:val="Heading1"/>
      <w:lvlText w:val="%1."/>
      <w:lvlJc w:val="left"/>
      <w:pPr>
        <w:ind w:left="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1" w:tplc="E8C43CAA">
      <w:start w:val="1"/>
      <w:numFmt w:val="lowerLetter"/>
      <w:lvlText w:val="%2"/>
      <w:lvlJc w:val="left"/>
      <w:pPr>
        <w:ind w:left="10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2" w:tplc="BBDA0DAC">
      <w:start w:val="1"/>
      <w:numFmt w:val="lowerRoman"/>
      <w:lvlText w:val="%3"/>
      <w:lvlJc w:val="left"/>
      <w:pPr>
        <w:ind w:left="18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3" w:tplc="E3F4C5F2">
      <w:start w:val="1"/>
      <w:numFmt w:val="decimal"/>
      <w:lvlText w:val="%4"/>
      <w:lvlJc w:val="left"/>
      <w:pPr>
        <w:ind w:left="25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4" w:tplc="7F5C8B7C">
      <w:start w:val="1"/>
      <w:numFmt w:val="lowerLetter"/>
      <w:lvlText w:val="%5"/>
      <w:lvlJc w:val="left"/>
      <w:pPr>
        <w:ind w:left="324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5" w:tplc="A8762FA4">
      <w:start w:val="1"/>
      <w:numFmt w:val="lowerRoman"/>
      <w:lvlText w:val="%6"/>
      <w:lvlJc w:val="left"/>
      <w:pPr>
        <w:ind w:left="396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6" w:tplc="34B6A274">
      <w:start w:val="1"/>
      <w:numFmt w:val="decimal"/>
      <w:lvlText w:val="%7"/>
      <w:lvlJc w:val="left"/>
      <w:pPr>
        <w:ind w:left="46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7" w:tplc="ED905498">
      <w:start w:val="1"/>
      <w:numFmt w:val="lowerLetter"/>
      <w:lvlText w:val="%8"/>
      <w:lvlJc w:val="left"/>
      <w:pPr>
        <w:ind w:left="54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8" w:tplc="CC8ED726">
      <w:start w:val="1"/>
      <w:numFmt w:val="lowerRoman"/>
      <w:lvlText w:val="%9"/>
      <w:lvlJc w:val="left"/>
      <w:pPr>
        <w:ind w:left="61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5"/>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A5D"/>
    <w:rsid w:val="007020A0"/>
    <w:rsid w:val="008B4B1F"/>
    <w:rsid w:val="00997A5D"/>
    <w:rsid w:val="009E5426"/>
    <w:rsid w:val="00AA1709"/>
    <w:rsid w:val="00AF5AAD"/>
    <w:rsid w:val="00B26568"/>
    <w:rsid w:val="00CB3887"/>
    <w:rsid w:val="00D03DC5"/>
    <w:rsid w:val="00D421B6"/>
    <w:rsid w:val="00DB3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268" w:line="259" w:lineRule="auto"/>
      <w:ind w:left="10" w:hanging="10"/>
      <w:outlineLvl w:val="0"/>
    </w:pPr>
    <w:rPr>
      <w:rFonts w:ascii="Times New Roman" w:eastAsia="Times New Roman" w:hAnsi="Times New Roman" w:cs="Times New Roman"/>
      <w:b/>
      <w:color w:val="98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24"/>
    </w:rPr>
  </w:style>
  <w:style w:type="table" w:styleId="TableGrid">
    <w:name w:val="Table Grid"/>
    <w:basedOn w:val="TableNormal"/>
    <w:uiPriority w:val="39"/>
    <w:rsid w:val="00DB3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03DC5"/>
    <w:rPr>
      <w:color w:val="0563C1" w:themeColor="hyperlink"/>
      <w:u w:val="single"/>
    </w:rPr>
  </w:style>
  <w:style w:type="character" w:customStyle="1" w:styleId="UnresolvedMention">
    <w:name w:val="Unresolved Mention"/>
    <w:basedOn w:val="DefaultParagraphFont"/>
    <w:uiPriority w:val="99"/>
    <w:semiHidden/>
    <w:unhideWhenUsed/>
    <w:rsid w:val="00D03DC5"/>
    <w:rPr>
      <w:color w:val="605E5C"/>
      <w:shd w:val="clear" w:color="auto" w:fill="E1DFDD"/>
    </w:rPr>
  </w:style>
  <w:style w:type="paragraph" w:styleId="Header">
    <w:name w:val="header"/>
    <w:basedOn w:val="Normal"/>
    <w:link w:val="HeaderChar"/>
    <w:uiPriority w:val="99"/>
    <w:unhideWhenUsed/>
    <w:rsid w:val="00CB38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887"/>
    <w:rPr>
      <w:rFonts w:ascii="Times New Roman" w:eastAsia="Times New Roman" w:hAnsi="Times New Roman" w:cs="Times New Roman"/>
      <w:color w:val="000000"/>
    </w:rPr>
  </w:style>
  <w:style w:type="paragraph" w:styleId="Footer">
    <w:name w:val="footer"/>
    <w:basedOn w:val="Normal"/>
    <w:link w:val="FooterChar"/>
    <w:uiPriority w:val="99"/>
    <w:unhideWhenUsed/>
    <w:rsid w:val="00CB38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887"/>
    <w:rPr>
      <w:rFonts w:ascii="Times New Roman" w:eastAsia="Times New Roman" w:hAnsi="Times New Roman" w:cs="Times New Roman"/>
      <w:color w:val="000000"/>
    </w:rPr>
  </w:style>
  <w:style w:type="character" w:styleId="FollowedHyperlink">
    <w:name w:val="FollowedHyperlink"/>
    <w:basedOn w:val="DefaultParagraphFont"/>
    <w:uiPriority w:val="99"/>
    <w:semiHidden/>
    <w:unhideWhenUsed/>
    <w:rsid w:val="00CB3887"/>
    <w:rPr>
      <w:color w:val="954F72" w:themeColor="followedHyperlink"/>
      <w:u w:val="single"/>
    </w:rPr>
  </w:style>
  <w:style w:type="paragraph" w:styleId="BalloonText">
    <w:name w:val="Balloon Text"/>
    <w:basedOn w:val="Normal"/>
    <w:link w:val="BalloonTextChar"/>
    <w:uiPriority w:val="99"/>
    <w:semiHidden/>
    <w:unhideWhenUsed/>
    <w:rsid w:val="00D42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1B6"/>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268" w:line="259" w:lineRule="auto"/>
      <w:ind w:left="10" w:hanging="10"/>
      <w:outlineLvl w:val="0"/>
    </w:pPr>
    <w:rPr>
      <w:rFonts w:ascii="Times New Roman" w:eastAsia="Times New Roman" w:hAnsi="Times New Roman" w:cs="Times New Roman"/>
      <w:b/>
      <w:color w:val="98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24"/>
    </w:rPr>
  </w:style>
  <w:style w:type="table" w:styleId="TableGrid">
    <w:name w:val="Table Grid"/>
    <w:basedOn w:val="TableNormal"/>
    <w:uiPriority w:val="39"/>
    <w:rsid w:val="00DB39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03DC5"/>
    <w:rPr>
      <w:color w:val="0563C1" w:themeColor="hyperlink"/>
      <w:u w:val="single"/>
    </w:rPr>
  </w:style>
  <w:style w:type="character" w:customStyle="1" w:styleId="UnresolvedMention">
    <w:name w:val="Unresolved Mention"/>
    <w:basedOn w:val="DefaultParagraphFont"/>
    <w:uiPriority w:val="99"/>
    <w:semiHidden/>
    <w:unhideWhenUsed/>
    <w:rsid w:val="00D03DC5"/>
    <w:rPr>
      <w:color w:val="605E5C"/>
      <w:shd w:val="clear" w:color="auto" w:fill="E1DFDD"/>
    </w:rPr>
  </w:style>
  <w:style w:type="paragraph" w:styleId="Header">
    <w:name w:val="header"/>
    <w:basedOn w:val="Normal"/>
    <w:link w:val="HeaderChar"/>
    <w:uiPriority w:val="99"/>
    <w:unhideWhenUsed/>
    <w:rsid w:val="00CB38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887"/>
    <w:rPr>
      <w:rFonts w:ascii="Times New Roman" w:eastAsia="Times New Roman" w:hAnsi="Times New Roman" w:cs="Times New Roman"/>
      <w:color w:val="000000"/>
    </w:rPr>
  </w:style>
  <w:style w:type="paragraph" w:styleId="Footer">
    <w:name w:val="footer"/>
    <w:basedOn w:val="Normal"/>
    <w:link w:val="FooterChar"/>
    <w:uiPriority w:val="99"/>
    <w:unhideWhenUsed/>
    <w:rsid w:val="00CB38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887"/>
    <w:rPr>
      <w:rFonts w:ascii="Times New Roman" w:eastAsia="Times New Roman" w:hAnsi="Times New Roman" w:cs="Times New Roman"/>
      <w:color w:val="000000"/>
    </w:rPr>
  </w:style>
  <w:style w:type="character" w:styleId="FollowedHyperlink">
    <w:name w:val="FollowedHyperlink"/>
    <w:basedOn w:val="DefaultParagraphFont"/>
    <w:uiPriority w:val="99"/>
    <w:semiHidden/>
    <w:unhideWhenUsed/>
    <w:rsid w:val="00CB3887"/>
    <w:rPr>
      <w:color w:val="954F72" w:themeColor="followedHyperlink"/>
      <w:u w:val="single"/>
    </w:rPr>
  </w:style>
  <w:style w:type="paragraph" w:styleId="BalloonText">
    <w:name w:val="Balloon Text"/>
    <w:basedOn w:val="Normal"/>
    <w:link w:val="BalloonTextChar"/>
    <w:uiPriority w:val="99"/>
    <w:semiHidden/>
    <w:unhideWhenUsed/>
    <w:rsid w:val="00D42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1B6"/>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88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20https:/www.kaggle.com/datasets/debarshichanda/goemo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kazanova/sentiment140"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github.com/Thulasimathi26/Data-Science.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75A74-02C8-40CD-8DE7-7557347A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Phase-2</vt:lpstr>
    </vt:vector>
  </TitlesOfParts>
  <Company/>
  <LinksUpToDate>false</LinksUpToDate>
  <CharactersWithSpaces>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dc:title>
  <dc:subject/>
  <dc:creator>Shankar S</dc:creator>
  <cp:keywords/>
  <cp:lastModifiedBy>Toolbox</cp:lastModifiedBy>
  <cp:revision>6</cp:revision>
  <dcterms:created xsi:type="dcterms:W3CDTF">2025-04-26T17:46:00Z</dcterms:created>
  <dcterms:modified xsi:type="dcterms:W3CDTF">2025-05-16T16:45:00Z</dcterms:modified>
</cp:coreProperties>
</file>