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2AB09" w14:textId="77777777" w:rsidR="00975BB4" w:rsidRPr="004D6022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30584153" w14:textId="77777777" w:rsidR="00975BB4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51130959" w14:textId="77777777" w:rsidR="00975BB4" w:rsidRPr="00975BB4" w:rsidRDefault="00975BB4" w:rsidP="00975BB4">
      <w:pPr>
        <w:jc w:val="center"/>
        <w:rPr>
          <w:sz w:val="28"/>
        </w:rPr>
      </w:pPr>
      <w:r>
        <w:rPr>
          <w:sz w:val="28"/>
        </w:rPr>
        <w:t>_______________</w:t>
      </w:r>
    </w:p>
    <w:p w14:paraId="625A88BA" w14:textId="77777777" w:rsidR="00975BB4" w:rsidRDefault="00975BB4" w:rsidP="00975BB4">
      <w:pPr>
        <w:jc w:val="center"/>
        <w:rPr>
          <w:b/>
        </w:rPr>
      </w:pPr>
    </w:p>
    <w:p w14:paraId="463C28E7" w14:textId="77777777" w:rsidR="00975BB4" w:rsidRDefault="00975BB4" w:rsidP="00975BB4">
      <w:pPr>
        <w:jc w:val="center"/>
        <w:rPr>
          <w:b/>
        </w:rPr>
      </w:pPr>
    </w:p>
    <w:p w14:paraId="0CF9FDE3" w14:textId="77777777" w:rsidR="00975BB4" w:rsidRDefault="00975BB4" w:rsidP="00975BB4">
      <w:pPr>
        <w:jc w:val="center"/>
        <w:rPr>
          <w:b/>
        </w:rPr>
      </w:pPr>
    </w:p>
    <w:p w14:paraId="6D8DAA61" w14:textId="77777777" w:rsidR="00975BB4" w:rsidRDefault="00975BB4" w:rsidP="00975BB4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 w:rsidR="00C20A6C">
        <w:fldChar w:fldCharType="begin"/>
      </w:r>
      <w:r w:rsidR="00C20A6C">
        <w:instrText xml:space="preserve"> INCLUDEPICTURE  "http://t0.gstatic.com/images?q=tbn:ANd9GcR7BAz8hld8Rn4YZW5s_LsmbCivU780sKay-OhHY6sCfnmodrnQ" \* MERGEFORMATINET </w:instrText>
      </w:r>
      <w:r w:rsidR="00C20A6C">
        <w:fldChar w:fldCharType="separate"/>
      </w:r>
      <w:r w:rsidR="007932F3">
        <w:fldChar w:fldCharType="begin"/>
      </w:r>
      <w:r w:rsidR="007932F3">
        <w:instrText xml:space="preserve"> INCLUDEPICTURE  "http://t0.gstatic.com/images?q=tbn:ANd9GcR7BAz8hld8Rn4YZW5s_LsmbCivU780sKay-OhHY6sCfnmodrnQ" \* MERGEFORMATINET </w:instrText>
      </w:r>
      <w:r w:rsidR="007932F3">
        <w:fldChar w:fldCharType="separate"/>
      </w:r>
      <w:r w:rsidR="00867816">
        <w:fldChar w:fldCharType="begin"/>
      </w:r>
      <w:r w:rsidR="00867816">
        <w:instrText xml:space="preserve"> INCLUDEPICTURE  "http://t0.gstatic.com/images?q=tbn:ANd9GcR7BAz8hld8Rn4YZW5s_LsmbCivU780sKay-OhHY6sCfnmodrnQ" \* MERGEFORMATINET </w:instrText>
      </w:r>
      <w:r w:rsidR="00867816">
        <w:fldChar w:fldCharType="separate"/>
      </w:r>
      <w:r w:rsidR="00537ADD">
        <w:fldChar w:fldCharType="begin"/>
      </w:r>
      <w:r w:rsidR="00537ADD">
        <w:instrText xml:space="preserve"> </w:instrText>
      </w:r>
      <w:r w:rsidR="00537ADD">
        <w:instrText>INCLUDEPICTURE  "http://t0.gstatic.com/images?q=tbn:ANd9GcR7BAz8hld8Rn4YZW5s_LsmbCivU780sKay-OhHY6sCfnmodrnQ" \* MERGEFORMATINET</w:instrText>
      </w:r>
      <w:r w:rsidR="00537ADD">
        <w:instrText xml:space="preserve"> </w:instrText>
      </w:r>
      <w:r w:rsidR="00537ADD">
        <w:fldChar w:fldCharType="separate"/>
      </w:r>
      <w:r w:rsidR="00537ADD"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99.75pt">
            <v:imagedata r:id="rId8" r:href="rId9"/>
          </v:shape>
        </w:pict>
      </w:r>
      <w:r w:rsidR="00537ADD">
        <w:fldChar w:fldCharType="end"/>
      </w:r>
      <w:r w:rsidR="00867816">
        <w:fldChar w:fldCharType="end"/>
      </w:r>
      <w:r w:rsidR="007932F3">
        <w:fldChar w:fldCharType="end"/>
      </w:r>
      <w:r w:rsidR="00C20A6C">
        <w:fldChar w:fldCharType="end"/>
      </w:r>
      <w:r>
        <w:fldChar w:fldCharType="end"/>
      </w:r>
    </w:p>
    <w:p w14:paraId="6ECE3EED" w14:textId="77777777" w:rsidR="00975BB4" w:rsidRDefault="00975BB4" w:rsidP="00975BB4">
      <w:pPr>
        <w:jc w:val="center"/>
        <w:rPr>
          <w:b/>
        </w:rPr>
      </w:pPr>
    </w:p>
    <w:p w14:paraId="7950F551" w14:textId="77777777" w:rsidR="00975BB4" w:rsidRDefault="00975BB4" w:rsidP="00975BB4">
      <w:pPr>
        <w:jc w:val="center"/>
        <w:rPr>
          <w:b/>
        </w:rPr>
      </w:pPr>
    </w:p>
    <w:p w14:paraId="31E021EF" w14:textId="77777777" w:rsidR="00975BB4" w:rsidRDefault="00975BB4" w:rsidP="00975BB4">
      <w:pPr>
        <w:jc w:val="center"/>
        <w:rPr>
          <w:b/>
        </w:rPr>
      </w:pPr>
    </w:p>
    <w:p w14:paraId="7E828AE3" w14:textId="77777777" w:rsidR="00975BB4" w:rsidRDefault="00975BB4" w:rsidP="00975BB4">
      <w:pPr>
        <w:jc w:val="center"/>
        <w:rPr>
          <w:b/>
        </w:rPr>
      </w:pPr>
    </w:p>
    <w:p w14:paraId="71172817" w14:textId="77777777" w:rsidR="00975BB4" w:rsidRPr="000A49DC" w:rsidRDefault="00975BB4" w:rsidP="00975BB4">
      <w:pPr>
        <w:jc w:val="center"/>
        <w:rPr>
          <w:b/>
          <w:sz w:val="56"/>
        </w:rPr>
      </w:pPr>
      <w:r>
        <w:rPr>
          <w:b/>
          <w:sz w:val="56"/>
        </w:rPr>
        <w:t>BÁO CÁO ĐỒ ÁN 1</w:t>
      </w:r>
    </w:p>
    <w:p w14:paraId="2069DD7D" w14:textId="77777777" w:rsidR="00975BB4" w:rsidRPr="004D6022" w:rsidRDefault="00975BB4" w:rsidP="00975BB4">
      <w:pPr>
        <w:rPr>
          <w:b/>
          <w:sz w:val="50"/>
        </w:rPr>
      </w:pPr>
    </w:p>
    <w:p w14:paraId="1862C3E1" w14:textId="77777777" w:rsidR="00975BB4" w:rsidRDefault="00975BB4" w:rsidP="00975BB4">
      <w:pPr>
        <w:jc w:val="center"/>
        <w:rPr>
          <w:b/>
        </w:rPr>
      </w:pPr>
    </w:p>
    <w:p w14:paraId="20013C72" w14:textId="77777777" w:rsidR="00975BB4" w:rsidRPr="00975BB4" w:rsidRDefault="00975BB4" w:rsidP="00975BB4">
      <w:pPr>
        <w:jc w:val="center"/>
        <w:rPr>
          <w:b/>
          <w:sz w:val="72"/>
        </w:rPr>
      </w:pPr>
      <w:r w:rsidRPr="00975BB4">
        <w:rPr>
          <w:b/>
          <w:sz w:val="72"/>
        </w:rPr>
        <w:t>THIẾT KẾ MẠNG</w:t>
      </w:r>
    </w:p>
    <w:p w14:paraId="6A78B39C" w14:textId="77777777" w:rsidR="00975BB4" w:rsidRDefault="00975BB4" w:rsidP="00975BB4">
      <w:pPr>
        <w:jc w:val="center"/>
        <w:rPr>
          <w:b/>
          <w:sz w:val="36"/>
        </w:rPr>
      </w:pPr>
      <w:bookmarkStart w:id="0" w:name="fdfdf"/>
      <w:bookmarkEnd w:id="0"/>
    </w:p>
    <w:p w14:paraId="338F4B7A" w14:textId="77777777" w:rsidR="00975BB4" w:rsidRDefault="00975BB4" w:rsidP="00975BB4">
      <w:pPr>
        <w:jc w:val="center"/>
        <w:rPr>
          <w:b/>
          <w:sz w:val="36"/>
        </w:rPr>
      </w:pPr>
    </w:p>
    <w:p w14:paraId="1B4F5F10" w14:textId="77777777" w:rsidR="00975BB4" w:rsidRDefault="00975BB4" w:rsidP="00975BB4">
      <w:pPr>
        <w:jc w:val="center"/>
        <w:rPr>
          <w:b/>
          <w:sz w:val="36"/>
        </w:rPr>
      </w:pPr>
    </w:p>
    <w:p w14:paraId="4EFEB730" w14:textId="77777777" w:rsidR="00975BB4" w:rsidRPr="004D6022" w:rsidRDefault="00975BB4" w:rsidP="00975BB4">
      <w:pPr>
        <w:jc w:val="center"/>
        <w:rPr>
          <w:b/>
          <w:sz w:val="36"/>
        </w:rPr>
      </w:pPr>
    </w:p>
    <w:p w14:paraId="1CC68621" w14:textId="77777777" w:rsidR="00975BB4" w:rsidRPr="004D6022" w:rsidRDefault="00975BB4" w:rsidP="00975BB4">
      <w:pPr>
        <w:ind w:left="2880" w:firstLine="720"/>
        <w:rPr>
          <w:b/>
          <w:sz w:val="28"/>
        </w:rPr>
      </w:pPr>
      <w:proofErr w:type="gramStart"/>
      <w:r w:rsidRPr="004D6022">
        <w:rPr>
          <w:b/>
          <w:sz w:val="28"/>
        </w:rPr>
        <w:t>GVHD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ThS</w:t>
      </w:r>
      <w:proofErr w:type="spellEnd"/>
      <w:r>
        <w:rPr>
          <w:b/>
          <w:sz w:val="28"/>
        </w:rPr>
        <w:t>. NGUYỄN THỊ THANH VÂN</w:t>
      </w:r>
    </w:p>
    <w:p w14:paraId="6B0A2885" w14:textId="77777777" w:rsidR="00DB6D68" w:rsidRDefault="00975BB4" w:rsidP="00DB6D68">
      <w:pPr>
        <w:ind w:left="2880" w:firstLine="720"/>
        <w:rPr>
          <w:b/>
          <w:sz w:val="28"/>
        </w:rPr>
      </w:pPr>
      <w:proofErr w:type="gramStart"/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proofErr w:type="gramEnd"/>
      <w:r w:rsidRPr="004D6022">
        <w:rPr>
          <w:b/>
          <w:sz w:val="28"/>
        </w:rPr>
        <w:t xml:space="preserve"> </w:t>
      </w:r>
      <w:r w:rsidR="00DB6D68">
        <w:rPr>
          <w:b/>
          <w:sz w:val="28"/>
        </w:rPr>
        <w:t xml:space="preserve"> ĐÀM NHẤT THỐNG _ 15110136</w:t>
      </w:r>
    </w:p>
    <w:p w14:paraId="071463BA" w14:textId="2B309409" w:rsidR="00975BB4" w:rsidRDefault="00DB6D68" w:rsidP="00DB6D68">
      <w:pPr>
        <w:ind w:left="2880" w:right="-180" w:firstLine="720"/>
        <w:rPr>
          <w:b/>
          <w:sz w:val="28"/>
        </w:rPr>
      </w:pPr>
      <w:r>
        <w:rPr>
          <w:b/>
          <w:sz w:val="28"/>
        </w:rPr>
        <w:tab/>
        <w:t xml:space="preserve">      PHẠM THÀNH PHƯƠNG - 15110102</w:t>
      </w:r>
      <w:r w:rsidR="00975BB4">
        <w:rPr>
          <w:b/>
          <w:sz w:val="28"/>
        </w:rPr>
        <w:tab/>
      </w:r>
    </w:p>
    <w:p w14:paraId="78E1B294" w14:textId="7EA42D0F" w:rsidR="00975BB4" w:rsidRPr="004D6022" w:rsidRDefault="00975BB4" w:rsidP="00975BB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4D6022">
        <w:rPr>
          <w:b/>
          <w:sz w:val="28"/>
        </w:rPr>
        <w:t>LỚP</w:t>
      </w:r>
      <w:r w:rsidR="00DB6D68">
        <w:rPr>
          <w:b/>
          <w:sz w:val="28"/>
        </w:rPr>
        <w:t xml:space="preserve"> </w:t>
      </w:r>
      <w:r w:rsidR="00DB6D68">
        <w:rPr>
          <w:b/>
          <w:sz w:val="28"/>
        </w:rPr>
        <w:tab/>
        <w:t xml:space="preserve">   : 15110CL4</w:t>
      </w:r>
    </w:p>
    <w:p w14:paraId="058CD0EE" w14:textId="77777777" w:rsidR="00975BB4" w:rsidRPr="004D6022" w:rsidRDefault="00975BB4" w:rsidP="00975BB4">
      <w:pPr>
        <w:jc w:val="center"/>
        <w:rPr>
          <w:b/>
          <w:sz w:val="28"/>
        </w:rPr>
      </w:pPr>
    </w:p>
    <w:p w14:paraId="0637E300" w14:textId="77777777" w:rsidR="00975BB4" w:rsidRDefault="00975BB4" w:rsidP="00975BB4">
      <w:pPr>
        <w:jc w:val="center"/>
        <w:rPr>
          <w:b/>
        </w:rPr>
      </w:pPr>
    </w:p>
    <w:p w14:paraId="290C34BE" w14:textId="77777777" w:rsidR="00975BB4" w:rsidRDefault="00975BB4" w:rsidP="00975BB4">
      <w:pPr>
        <w:jc w:val="center"/>
        <w:rPr>
          <w:b/>
        </w:rPr>
      </w:pPr>
    </w:p>
    <w:p w14:paraId="54502A46" w14:textId="77777777" w:rsidR="00975BB4" w:rsidRDefault="00975BB4" w:rsidP="00975BB4">
      <w:pPr>
        <w:jc w:val="center"/>
        <w:rPr>
          <w:b/>
        </w:rPr>
      </w:pPr>
    </w:p>
    <w:p w14:paraId="2272A3B0" w14:textId="3B7864C3" w:rsidR="00975BB4" w:rsidRDefault="00975BB4" w:rsidP="00975BB4">
      <w:pPr>
        <w:jc w:val="center"/>
      </w:pPr>
      <w:r>
        <w:rPr>
          <w:b/>
          <w:sz w:val="28"/>
        </w:rPr>
        <w:t>T</w:t>
      </w:r>
      <w:r w:rsidRPr="004D6022">
        <w:rPr>
          <w:b/>
          <w:sz w:val="28"/>
        </w:rPr>
        <w:t xml:space="preserve">p. </w:t>
      </w:r>
      <w:proofErr w:type="spellStart"/>
      <w:r w:rsidRPr="004D6022">
        <w:rPr>
          <w:b/>
          <w:sz w:val="28"/>
        </w:rPr>
        <w:t>Hồ</w:t>
      </w:r>
      <w:proofErr w:type="spellEnd"/>
      <w:r w:rsidRPr="004D6022">
        <w:rPr>
          <w:b/>
          <w:sz w:val="28"/>
        </w:rPr>
        <w:t xml:space="preserve"> </w:t>
      </w:r>
      <w:proofErr w:type="spellStart"/>
      <w:r w:rsidRPr="004D6022">
        <w:rPr>
          <w:b/>
          <w:sz w:val="28"/>
        </w:rPr>
        <w:t>Chí</w:t>
      </w:r>
      <w:proofErr w:type="spellEnd"/>
      <w:r w:rsidRPr="004D6022">
        <w:rPr>
          <w:b/>
          <w:sz w:val="28"/>
        </w:rPr>
        <w:t xml:space="preserve"> Minh, </w:t>
      </w:r>
      <w:proofErr w:type="spellStart"/>
      <w:proofErr w:type="gramStart"/>
      <w:r w:rsidRPr="004D6022">
        <w:rPr>
          <w:b/>
          <w:sz w:val="28"/>
        </w:rPr>
        <w:t>tháng</w:t>
      </w:r>
      <w:proofErr w:type="spellEnd"/>
      <w:r w:rsidRPr="004D6022">
        <w:rPr>
          <w:b/>
          <w:sz w:val="28"/>
        </w:rPr>
        <w:t xml:space="preserve"> </w:t>
      </w:r>
      <w:r w:rsidR="00FB0827">
        <w:rPr>
          <w:b/>
          <w:sz w:val="28"/>
        </w:rPr>
        <w:t xml:space="preserve"> 10</w:t>
      </w:r>
      <w:proofErr w:type="gramEnd"/>
      <w:r>
        <w:rPr>
          <w:b/>
          <w:sz w:val="28"/>
        </w:rPr>
        <w:t xml:space="preserve"> </w:t>
      </w:r>
      <w:proofErr w:type="spellStart"/>
      <w:r w:rsidRPr="004D6022">
        <w:rPr>
          <w:b/>
          <w:sz w:val="28"/>
        </w:rPr>
        <w:t>năm</w:t>
      </w:r>
      <w:proofErr w:type="spellEnd"/>
      <w:r w:rsidRPr="004D6022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>
        <w:rPr>
          <w:b/>
          <w:sz w:val="28"/>
        </w:rPr>
        <w:t>7</w:t>
      </w:r>
    </w:p>
    <w:p w14:paraId="42785388" w14:textId="78C91D06" w:rsidR="00DC2E98" w:rsidRDefault="00C20A6C" w:rsidP="00975BB4">
      <w:r>
        <w:lastRenderedPageBreak/>
        <w:br/>
      </w:r>
    </w:p>
    <w:p w14:paraId="3C0BBAA0" w14:textId="62BA4E76" w:rsidR="00DC2E98" w:rsidRDefault="00DC2E98" w:rsidP="0076462D">
      <w:pPr>
        <w:spacing w:before="120" w:after="120" w:line="360" w:lineRule="auto"/>
        <w:jc w:val="center"/>
        <w:rPr>
          <w:b/>
          <w:sz w:val="40"/>
        </w:rPr>
      </w:pPr>
      <w:r>
        <w:br w:type="page"/>
      </w:r>
      <w:r w:rsidR="00B26421" w:rsidRPr="00B26421">
        <w:rPr>
          <w:b/>
          <w:sz w:val="40"/>
        </w:rPr>
        <w:lastRenderedPageBreak/>
        <w:t>LỜI MỞ ĐẦU</w:t>
      </w:r>
    </w:p>
    <w:p w14:paraId="2060FBC8" w14:textId="77777777" w:rsidR="00B26421" w:rsidRDefault="00B26421" w:rsidP="00B26421">
      <w:pPr>
        <w:rPr>
          <w:b/>
          <w:sz w:val="40"/>
        </w:rPr>
      </w:pPr>
    </w:p>
    <w:p w14:paraId="43A7E53F" w14:textId="3B01EF6A" w:rsidR="00B26421" w:rsidRDefault="00B26421" w:rsidP="006B70BA">
      <w:pPr>
        <w:spacing w:before="120" w:after="120" w:line="360" w:lineRule="auto"/>
        <w:ind w:firstLine="547"/>
        <w:rPr>
          <w:szCs w:val="26"/>
        </w:rPr>
      </w:pP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nói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ngày</w:t>
      </w:r>
      <w:proofErr w:type="spellEnd"/>
      <w:r>
        <w:rPr>
          <w:szCs w:val="26"/>
        </w:rPr>
        <w:t xml:space="preserve"> nay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lĩnh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trọng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lĩnh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hai</w:t>
      </w:r>
      <w:proofErr w:type="spellEnd"/>
      <w:r>
        <w:rPr>
          <w:szCs w:val="26"/>
        </w:rPr>
        <w:t xml:space="preserve"> hay </w:t>
      </w:r>
      <w:proofErr w:type="spellStart"/>
      <w:r>
        <w:rPr>
          <w:szCs w:val="26"/>
        </w:rPr>
        <w:t>nhiều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đổi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qua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chung</w:t>
      </w:r>
      <w:proofErr w:type="spellEnd"/>
      <w:r w:rsidR="0076462D">
        <w:rPr>
          <w:szCs w:val="26"/>
        </w:rPr>
        <w:t xml:space="preserve"> </w:t>
      </w:r>
      <w:proofErr w:type="spellStart"/>
      <w:r w:rsidR="0076462D">
        <w:rPr>
          <w:szCs w:val="26"/>
        </w:rPr>
        <w:t>hoặc</w:t>
      </w:r>
      <w:proofErr w:type="spellEnd"/>
      <w:r w:rsidR="0076462D">
        <w:rPr>
          <w:szCs w:val="26"/>
        </w:rPr>
        <w:t xml:space="preserve"> chia </w:t>
      </w:r>
      <w:proofErr w:type="spellStart"/>
      <w:r w:rsidR="0076462D">
        <w:rPr>
          <w:szCs w:val="26"/>
        </w:rPr>
        <w:t>sẽ</w:t>
      </w:r>
      <w:proofErr w:type="spellEnd"/>
      <w:r w:rsidR="0076462D">
        <w:rPr>
          <w:szCs w:val="26"/>
        </w:rPr>
        <w:t xml:space="preserve"> </w:t>
      </w:r>
      <w:proofErr w:type="spellStart"/>
      <w:r w:rsidR="0076462D">
        <w:rPr>
          <w:szCs w:val="26"/>
        </w:rPr>
        <w:t>dữ</w:t>
      </w:r>
      <w:proofErr w:type="spellEnd"/>
      <w:r w:rsidR="0076462D">
        <w:rPr>
          <w:szCs w:val="26"/>
        </w:rPr>
        <w:t xml:space="preserve"> </w:t>
      </w:r>
      <w:proofErr w:type="spellStart"/>
      <w:r w:rsidR="0076462D">
        <w:rPr>
          <w:szCs w:val="26"/>
        </w:rPr>
        <w:t>liệu</w:t>
      </w:r>
      <w:proofErr w:type="spellEnd"/>
      <w:r w:rsidR="0076462D">
        <w:rPr>
          <w:szCs w:val="26"/>
        </w:rPr>
        <w:t xml:space="preserve"> </w:t>
      </w:r>
      <w:proofErr w:type="spellStart"/>
      <w:r w:rsidR="0076462D">
        <w:rPr>
          <w:szCs w:val="26"/>
        </w:rPr>
        <w:t>thông</w:t>
      </w:r>
      <w:proofErr w:type="spellEnd"/>
      <w:r w:rsidR="0076462D">
        <w:rPr>
          <w:szCs w:val="26"/>
        </w:rPr>
        <w:t xml:space="preserve"> qua </w:t>
      </w:r>
      <w:proofErr w:type="spellStart"/>
      <w:r w:rsidR="0076462D">
        <w:rPr>
          <w:szCs w:val="26"/>
        </w:rPr>
        <w:t>việc</w:t>
      </w:r>
      <w:proofErr w:type="spellEnd"/>
      <w:r w:rsidR="0076462D">
        <w:rPr>
          <w:szCs w:val="26"/>
        </w:rPr>
        <w:t xml:space="preserve"> in </w:t>
      </w:r>
      <w:proofErr w:type="spellStart"/>
      <w:r w:rsidR="0076462D">
        <w:rPr>
          <w:szCs w:val="26"/>
        </w:rPr>
        <w:t>ấn</w:t>
      </w:r>
      <w:proofErr w:type="spellEnd"/>
      <w:r w:rsidR="0076462D">
        <w:rPr>
          <w:szCs w:val="26"/>
        </w:rPr>
        <w:t xml:space="preserve"> hay </w:t>
      </w:r>
      <w:proofErr w:type="spellStart"/>
      <w:r w:rsidR="0076462D">
        <w:rPr>
          <w:szCs w:val="26"/>
        </w:rPr>
        <w:t>sao</w:t>
      </w:r>
      <w:proofErr w:type="spellEnd"/>
      <w:r w:rsidR="0076462D">
        <w:rPr>
          <w:szCs w:val="26"/>
        </w:rPr>
        <w:t xml:space="preserve"> </w:t>
      </w:r>
      <w:proofErr w:type="spellStart"/>
      <w:r w:rsidR="0076462D">
        <w:rPr>
          <w:szCs w:val="26"/>
        </w:rPr>
        <w:t>chép</w:t>
      </w:r>
      <w:proofErr w:type="spellEnd"/>
      <w:r w:rsidR="0076462D">
        <w:rPr>
          <w:szCs w:val="26"/>
        </w:rPr>
        <w:t xml:space="preserve"> qua </w:t>
      </w:r>
      <w:proofErr w:type="spellStart"/>
      <w:r w:rsidR="0076462D">
        <w:rPr>
          <w:szCs w:val="26"/>
        </w:rPr>
        <w:t>đĩa</w:t>
      </w:r>
      <w:proofErr w:type="spellEnd"/>
      <w:r w:rsidR="0076462D">
        <w:rPr>
          <w:szCs w:val="26"/>
        </w:rPr>
        <w:t xml:space="preserve"> </w:t>
      </w:r>
      <w:proofErr w:type="spellStart"/>
      <w:r w:rsidR="0076462D">
        <w:rPr>
          <w:szCs w:val="26"/>
        </w:rPr>
        <w:t>mềm</w:t>
      </w:r>
      <w:proofErr w:type="spellEnd"/>
      <w:r w:rsidR="0076462D">
        <w:rPr>
          <w:szCs w:val="26"/>
        </w:rPr>
        <w:t>,….</w:t>
      </w:r>
    </w:p>
    <w:p w14:paraId="11A003E9" w14:textId="1E377F5A" w:rsidR="0076462D" w:rsidRDefault="0076462D" w:rsidP="006B70BA">
      <w:pPr>
        <w:spacing w:before="120" w:after="120" w:line="360" w:lineRule="auto"/>
        <w:ind w:firstLine="547"/>
        <w:rPr>
          <w:szCs w:val="26"/>
        </w:rPr>
      </w:pPr>
      <w:proofErr w:type="spellStart"/>
      <w:r>
        <w:rPr>
          <w:szCs w:val="26"/>
        </w:rPr>
        <w:t>Vì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tầng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tổ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hay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ty.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nay ,</w:t>
      </w:r>
      <w:proofErr w:type="spellStart"/>
      <w:r>
        <w:rPr>
          <w:szCs w:val="26"/>
        </w:rPr>
        <w:t>hầu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ty </w:t>
      </w:r>
      <w:proofErr w:type="spellStart"/>
      <w:r>
        <w:rPr>
          <w:szCs w:val="26"/>
        </w:rPr>
        <w:t>tổ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hay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ty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phạm</w:t>
      </w:r>
      <w:proofErr w:type="spellEnd"/>
      <w:r>
        <w:rPr>
          <w:szCs w:val="26"/>
        </w:rPr>
        <w:t xml:space="preserve"> vi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bởi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 xml:space="preserve"> LAN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 an </w:t>
      </w:r>
      <w:proofErr w:type="spellStart"/>
      <w:r>
        <w:rPr>
          <w:szCs w:val="26"/>
        </w:rPr>
        <w:t>ninh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lợi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đảm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bảo</w:t>
      </w:r>
      <w:proofErr w:type="spellEnd"/>
      <w:r>
        <w:rPr>
          <w:szCs w:val="26"/>
        </w:rPr>
        <w:t xml:space="preserve"> an </w:t>
      </w:r>
      <w:proofErr w:type="spellStart"/>
      <w:r>
        <w:rPr>
          <w:szCs w:val="26"/>
        </w:rPr>
        <w:t>toàn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mặt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 xml:space="preserve"> LAN </w:t>
      </w:r>
      <w:proofErr w:type="spellStart"/>
      <w:r>
        <w:rPr>
          <w:szCs w:val="26"/>
        </w:rPr>
        <w:t>còn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giúp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tổ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hay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ty </w:t>
      </w:r>
      <w:proofErr w:type="spellStart"/>
      <w:r>
        <w:rPr>
          <w:szCs w:val="26"/>
        </w:rPr>
        <w:t>truy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nữa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 xml:space="preserve"> LAN </w:t>
      </w:r>
      <w:proofErr w:type="spellStart"/>
      <w:r>
        <w:rPr>
          <w:szCs w:val="26"/>
        </w:rPr>
        <w:t>còn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giúp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nguyên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rõ</w:t>
      </w:r>
      <w:proofErr w:type="spellEnd"/>
      <w:r>
        <w:rPr>
          <w:szCs w:val="26"/>
        </w:rPr>
        <w:t xml:space="preserve"> rang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tiện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giúp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nhiệm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lãnh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ty </w:t>
      </w:r>
      <w:proofErr w:type="spellStart"/>
      <w:r>
        <w:rPr>
          <w:szCs w:val="26"/>
        </w:rPr>
        <w:t>dễ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ty.</w:t>
      </w:r>
    </w:p>
    <w:p w14:paraId="67AA734E" w14:textId="215BB018" w:rsidR="0076462D" w:rsidRDefault="0076462D" w:rsidP="0076462D">
      <w:pPr>
        <w:ind w:firstLine="540"/>
        <w:rPr>
          <w:szCs w:val="26"/>
        </w:rPr>
      </w:pPr>
    </w:p>
    <w:p w14:paraId="29A7234D" w14:textId="77777777" w:rsidR="0076462D" w:rsidRDefault="0076462D" w:rsidP="0076462D">
      <w:pPr>
        <w:ind w:firstLine="540"/>
        <w:rPr>
          <w:szCs w:val="26"/>
        </w:rPr>
      </w:pPr>
    </w:p>
    <w:p w14:paraId="077B6EC8" w14:textId="52524BC8" w:rsidR="004221A1" w:rsidRDefault="004221A1">
      <w:pPr>
        <w:rPr>
          <w:szCs w:val="26"/>
        </w:rPr>
      </w:pPr>
      <w:r>
        <w:rPr>
          <w:szCs w:val="26"/>
        </w:rPr>
        <w:br w:type="page"/>
      </w:r>
    </w:p>
    <w:sdt>
      <w:sdtPr>
        <w:id w:val="1589806050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noProof/>
          <w:color w:val="auto"/>
          <w:sz w:val="26"/>
          <w:szCs w:val="24"/>
        </w:rPr>
      </w:sdtEndPr>
      <w:sdtContent>
        <w:p w14:paraId="764CC8A9" w14:textId="51841862" w:rsidR="004221A1" w:rsidRDefault="004221A1" w:rsidP="004221A1">
          <w:pPr>
            <w:pStyle w:val="TOCHeading"/>
            <w:numPr>
              <w:ilvl w:val="0"/>
              <w:numId w:val="0"/>
            </w:numPr>
            <w:ind w:left="720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3C77656E" w14:textId="77777777" w:rsidR="004221A1" w:rsidRDefault="004221A1" w:rsidP="004221A1">
          <w:pPr>
            <w:pStyle w:val="TOC1"/>
            <w:numPr>
              <w:ilvl w:val="0"/>
              <w:numId w:val="0"/>
            </w:numPr>
            <w:tabs>
              <w:tab w:val="left" w:pos="960"/>
              <w:tab w:val="right" w:leader="dot" w:pos="9350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67010" w:history="1">
            <w:r w:rsidRPr="006A030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A030A">
              <w:rPr>
                <w:rStyle w:val="Hyperlink"/>
                <w:noProof/>
              </w:rPr>
              <w:t>Mục đích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0C7E" w14:textId="77777777" w:rsidR="004221A1" w:rsidRDefault="004221A1" w:rsidP="004221A1">
          <w:pPr>
            <w:pStyle w:val="TOC1"/>
            <w:numPr>
              <w:ilvl w:val="0"/>
              <w:numId w:val="0"/>
            </w:numPr>
            <w:tabs>
              <w:tab w:val="left" w:pos="960"/>
              <w:tab w:val="right" w:leader="dot" w:pos="9350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567011" w:history="1">
            <w:r w:rsidRPr="006A030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A030A">
              <w:rPr>
                <w:rStyle w:val="Hyperlink"/>
                <w:noProof/>
              </w:rPr>
              <w:t>Tổ chức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2E51" w14:textId="77777777" w:rsidR="004221A1" w:rsidRDefault="004221A1" w:rsidP="004221A1">
          <w:pPr>
            <w:pStyle w:val="TOC1"/>
            <w:numPr>
              <w:ilvl w:val="0"/>
              <w:numId w:val="0"/>
            </w:numPr>
            <w:tabs>
              <w:tab w:val="left" w:pos="960"/>
              <w:tab w:val="right" w:leader="dot" w:pos="9350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567012" w:history="1">
            <w:r w:rsidRPr="006A030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A030A">
              <w:rPr>
                <w:rStyle w:val="Hyperlink"/>
                <w:noProof/>
              </w:rPr>
              <w:t>Thiết kế logic</w:t>
            </w:r>
            <w:r w:rsidRPr="006A030A">
              <w:rPr>
                <w:rStyle w:val="Hyperlink"/>
                <w:noProof/>
              </w:rPr>
              <w:t xml:space="preserve"> </w:t>
            </w:r>
            <w:r w:rsidRPr="006A030A">
              <w:rPr>
                <w:rStyle w:val="Hyperlink"/>
                <w:noProof/>
              </w:rPr>
              <w:t>và thiết kế vật 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EB7C" w14:textId="3E4CAC86" w:rsidR="004221A1" w:rsidRDefault="004221A1">
          <w:r>
            <w:rPr>
              <w:b/>
              <w:bCs/>
              <w:noProof/>
            </w:rPr>
            <w:fldChar w:fldCharType="end"/>
          </w:r>
        </w:p>
      </w:sdtContent>
    </w:sdt>
    <w:p w14:paraId="3A32286D" w14:textId="77777777" w:rsidR="0076462D" w:rsidRDefault="0076462D" w:rsidP="0076462D">
      <w:pPr>
        <w:ind w:firstLine="540"/>
        <w:rPr>
          <w:szCs w:val="26"/>
        </w:rPr>
      </w:pPr>
    </w:p>
    <w:p w14:paraId="454D2143" w14:textId="521D5711" w:rsidR="0076462D" w:rsidRDefault="0076462D">
      <w:pPr>
        <w:rPr>
          <w:szCs w:val="26"/>
        </w:rPr>
      </w:pPr>
      <w:r>
        <w:rPr>
          <w:szCs w:val="26"/>
        </w:rPr>
        <w:br w:type="page"/>
      </w:r>
    </w:p>
    <w:p w14:paraId="4AA209EE" w14:textId="08BE0082" w:rsidR="0076462D" w:rsidRDefault="004E16C2" w:rsidP="006B70BA">
      <w:pPr>
        <w:pStyle w:val="Heading1"/>
        <w:spacing w:before="120" w:after="120"/>
      </w:pPr>
      <w:bookmarkStart w:id="1" w:name="_Toc496567010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1"/>
      <w:proofErr w:type="spellEnd"/>
    </w:p>
    <w:p w14:paraId="19EBDE5B" w14:textId="6DA94088" w:rsidR="004E16C2" w:rsidRDefault="004E16C2" w:rsidP="006B70BA">
      <w:pPr>
        <w:spacing w:before="120" w:after="120" w:line="360" w:lineRule="auto"/>
        <w:ind w:firstLine="108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3D5018D" w14:textId="35287474" w:rsidR="004E16C2" w:rsidRDefault="00AC50D7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Server.</w:t>
      </w:r>
    </w:p>
    <w:p w14:paraId="59FC0A6A" w14:textId="37375236" w:rsidR="00AC50D7" w:rsidRDefault="00AC50D7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 Server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>.</w:t>
      </w:r>
    </w:p>
    <w:p w14:paraId="25F80728" w14:textId="130700D6" w:rsidR="00AC50D7" w:rsidRDefault="00AC50D7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Server,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local.</w:t>
      </w:r>
    </w:p>
    <w:p w14:paraId="17EDA606" w14:textId="3DEC4603" w:rsidR="00AC50D7" w:rsidRDefault="00AC50D7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 Server.</w:t>
      </w:r>
    </w:p>
    <w:p w14:paraId="3A0A730B" w14:textId="2F479C1A" w:rsidR="00AC50D7" w:rsidRDefault="00AC50D7" w:rsidP="006B70BA">
      <w:pPr>
        <w:pStyle w:val="ListParagraph"/>
        <w:numPr>
          <w:ilvl w:val="1"/>
          <w:numId w:val="6"/>
        </w:numPr>
        <w:spacing w:before="120" w:after="120" w:line="360" w:lineRule="auto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>:</w:t>
      </w:r>
    </w:p>
    <w:p w14:paraId="2C46B2D7" w14:textId="381F5257" w:rsidR="00AC50D7" w:rsidRDefault="00AC50D7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 xml:space="preserve">WSUS </w:t>
      </w:r>
      <w:proofErr w:type="gramStart"/>
      <w:r>
        <w:t>( Windows</w:t>
      </w:r>
      <w:proofErr w:type="gramEnd"/>
      <w:r>
        <w:t xml:space="preserve"> Server Update Services).</w:t>
      </w:r>
    </w:p>
    <w:p w14:paraId="1DED6A9A" w14:textId="472F5801" w:rsidR="00AC50D7" w:rsidRDefault="00AC50D7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 xml:space="preserve">Remote Assistant: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support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internet remote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20ADD0C8" w14:textId="2611E998" w:rsidR="00AC50D7" w:rsidRDefault="00AC50D7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>Group policy: account, local, software restriction.</w:t>
      </w:r>
    </w:p>
    <w:p w14:paraId="13FE83C5" w14:textId="07D7D02A" w:rsidR="00AC50D7" w:rsidRDefault="00AC50D7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>File Server: Sharing &amp; NTFS permission, backup &amp; restore.</w:t>
      </w:r>
    </w:p>
    <w:p w14:paraId="29DED066" w14:textId="083B62BE" w:rsidR="00AC50D7" w:rsidRDefault="00AC50D7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>User &amp; Group: Home folder</w:t>
      </w:r>
      <w:r w:rsidR="008B641F">
        <w:t xml:space="preserve">, script </w:t>
      </w:r>
      <w:proofErr w:type="gramStart"/>
      <w:r w:rsidR="008B641F">
        <w:t>( login</w:t>
      </w:r>
      <w:proofErr w:type="gramEnd"/>
      <w:r w:rsidR="008B641F">
        <w:t xml:space="preserve"> ).</w:t>
      </w:r>
    </w:p>
    <w:p w14:paraId="7BB274E5" w14:textId="189F3FDE" w:rsidR="008B641F" w:rsidRDefault="008B641F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>DHCP ( Dynamic Host Configuration Protocol )</w:t>
      </w:r>
    </w:p>
    <w:p w14:paraId="0A60985B" w14:textId="77777777" w:rsidR="008B641F" w:rsidRDefault="008B641F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>DNS ( Domain Name System )</w:t>
      </w:r>
    </w:p>
    <w:p w14:paraId="2D47CB1E" w14:textId="77777777" w:rsidR="008B641F" w:rsidRDefault="008B641F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>Printer server.</w:t>
      </w:r>
    </w:p>
    <w:p w14:paraId="6947B5B7" w14:textId="7D13B7A8" w:rsidR="008B641F" w:rsidRDefault="008B641F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 xml:space="preserve">Web, FTP </w:t>
      </w:r>
      <w:proofErr w:type="spellStart"/>
      <w:r>
        <w:t>được</w:t>
      </w:r>
      <w:proofErr w:type="spellEnd"/>
      <w:r>
        <w:t xml:space="preserve"> NAT</w:t>
      </w:r>
      <w:r w:rsidR="00E407DA">
        <w:t xml:space="preserve"> ( Network Address Translation)</w:t>
      </w:r>
      <w:r>
        <w:t xml:space="preserve"> </w:t>
      </w:r>
      <w:proofErr w:type="spellStart"/>
      <w:r>
        <w:t>ra</w:t>
      </w:r>
      <w:proofErr w:type="spellEnd"/>
      <w:r>
        <w:t xml:space="preserve"> internet </w:t>
      </w:r>
      <w:proofErr w:type="spellStart"/>
      <w:r>
        <w:t>dùng</w:t>
      </w:r>
      <w:proofErr w:type="spellEnd"/>
      <w:r>
        <w:t xml:space="preserve"> RRAS ( Routing</w:t>
      </w:r>
      <w:r w:rsidR="00E407DA">
        <w:t xml:space="preserve"> and Remote Access Services</w:t>
      </w:r>
      <w:r>
        <w:t>)</w:t>
      </w:r>
    </w:p>
    <w:p w14:paraId="21C51A6E" w14:textId="77777777" w:rsidR="006B70BA" w:rsidRDefault="006B70BA" w:rsidP="006B70BA">
      <w:pPr>
        <w:spacing w:before="120" w:after="120" w:line="360" w:lineRule="auto"/>
      </w:pPr>
    </w:p>
    <w:p w14:paraId="46F4B237" w14:textId="77777777" w:rsidR="006B70BA" w:rsidRDefault="006B70BA" w:rsidP="006B70BA">
      <w:pPr>
        <w:spacing w:before="120" w:after="120" w:line="360" w:lineRule="auto"/>
      </w:pPr>
    </w:p>
    <w:p w14:paraId="3465C2DF" w14:textId="77777777" w:rsidR="006B70BA" w:rsidRDefault="006B70BA" w:rsidP="006B70BA">
      <w:pPr>
        <w:spacing w:before="120" w:after="120" w:line="360" w:lineRule="auto"/>
      </w:pPr>
    </w:p>
    <w:p w14:paraId="3EF1A527" w14:textId="77777777" w:rsidR="006B70BA" w:rsidRDefault="006B70BA" w:rsidP="006B70BA">
      <w:pPr>
        <w:spacing w:before="120" w:after="120" w:line="360" w:lineRule="auto"/>
      </w:pPr>
    </w:p>
    <w:p w14:paraId="7879A635" w14:textId="507D465F" w:rsidR="00E407DA" w:rsidRDefault="00E407DA" w:rsidP="006B70BA">
      <w:pPr>
        <w:pStyle w:val="Heading1"/>
        <w:spacing w:before="120" w:after="120"/>
      </w:pPr>
      <w:bookmarkStart w:id="2" w:name="_Toc496567011"/>
      <w:proofErr w:type="spellStart"/>
      <w:r>
        <w:lastRenderedPageBreak/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2"/>
    </w:p>
    <w:p w14:paraId="2600A0FA" w14:textId="77777777" w:rsidR="006B70BA" w:rsidRDefault="00E407DA" w:rsidP="006B70BA">
      <w:pPr>
        <w:spacing w:before="120" w:after="120" w:line="360" w:lineRule="auto"/>
        <w:ind w:firstLine="1080"/>
      </w:pPr>
      <w:proofErr w:type="spellStart"/>
      <w:r>
        <w:t>Công</w:t>
      </w:r>
      <w:proofErr w:type="spellEnd"/>
      <w:r>
        <w:t xml:space="preserve"> ty </w:t>
      </w:r>
      <w:proofErr w:type="gramStart"/>
      <w:r>
        <w:t>A</w:t>
      </w:r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domain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4FB8EFD0" w14:textId="012C5816" w:rsidR="00E407DA" w:rsidRDefault="00E407DA" w:rsidP="006B70BA">
      <w:pPr>
        <w:spacing w:before="120" w:after="120" w:line="360" w:lineRule="auto"/>
        <w:ind w:firstLine="108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tầng</w:t>
      </w:r>
      <w:proofErr w:type="spellEnd"/>
      <w:r>
        <w:t xml:space="preserve">.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phòng</w:t>
      </w:r>
      <w:proofErr w:type="spellEnd"/>
      <w:r>
        <w:t xml:space="preserve"> ban.</w:t>
      </w:r>
    </w:p>
    <w:p w14:paraId="1D3BFF7D" w14:textId="77777777" w:rsidR="006B70BA" w:rsidRDefault="006B70BA" w:rsidP="006B70BA">
      <w:pPr>
        <w:spacing w:before="120" w:after="120" w:line="360" w:lineRule="auto"/>
        <w:ind w:firstLine="1080"/>
      </w:pPr>
    </w:p>
    <w:p w14:paraId="43B9257A" w14:textId="3813BBBC" w:rsidR="00E407DA" w:rsidRDefault="00E407DA" w:rsidP="006B70BA">
      <w:pPr>
        <w:spacing w:before="120" w:after="120" w:line="360" w:lineRule="auto"/>
        <w:ind w:left="1080"/>
        <w:rPr>
          <w:i/>
        </w:rPr>
      </w:pPr>
      <w:r w:rsidRPr="00E407DA">
        <w:rPr>
          <w:i/>
        </w:rPr>
        <w:t xml:space="preserve">Chi </w:t>
      </w:r>
      <w:proofErr w:type="spellStart"/>
      <w:r w:rsidRPr="00E407DA">
        <w:rPr>
          <w:i/>
        </w:rPr>
        <w:t>tiết</w:t>
      </w:r>
      <w:proofErr w:type="spellEnd"/>
      <w:r>
        <w:rPr>
          <w:i/>
        </w:rPr>
        <w:t xml:space="preserve">: </w:t>
      </w:r>
    </w:p>
    <w:p w14:paraId="0E9CFFF3" w14:textId="1DDA3F99" w:rsidR="00E407DA" w:rsidRDefault="00E407DA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 w:rsidRPr="00E407DA">
        <w:t xml:space="preserve">Ban </w:t>
      </w:r>
      <w:proofErr w:type="spellStart"/>
      <w:r w:rsidRPr="00E407DA">
        <w:t>Nhân</w:t>
      </w:r>
      <w:proofErr w:type="spellEnd"/>
      <w:r w:rsidRPr="00E407DA">
        <w:t xml:space="preserve"> </w:t>
      </w:r>
      <w:proofErr w:type="spellStart"/>
      <w:r w:rsidRPr="00E407DA">
        <w:t>sự</w:t>
      </w:r>
      <w:proofErr w:type="spellEnd"/>
      <w:r w:rsidRPr="00E407DA">
        <w:t xml:space="preserve">: 6 </w:t>
      </w:r>
      <w:proofErr w:type="spellStart"/>
      <w:r w:rsidRPr="00E407DA">
        <w:t>người</w:t>
      </w:r>
      <w:proofErr w:type="spellEnd"/>
      <w:r w:rsidRPr="00E407DA">
        <w:t xml:space="preserve"> (</w:t>
      </w:r>
      <w:proofErr w:type="spellStart"/>
      <w:r w:rsidRPr="00E407DA">
        <w:t>tầng</w:t>
      </w:r>
      <w:proofErr w:type="spellEnd"/>
      <w:r w:rsidRPr="00E407DA">
        <w:t xml:space="preserve"> 1)</w:t>
      </w:r>
      <w:r>
        <w:t>.</w:t>
      </w:r>
    </w:p>
    <w:p w14:paraId="77193A30" w14:textId="4F5037ED" w:rsidR="00E407DA" w:rsidRDefault="00E407DA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 xml:space="preserve">Ban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: 6 </w:t>
      </w:r>
      <w:proofErr w:type="spellStart"/>
      <w:r>
        <w:t>người</w:t>
      </w:r>
      <w:proofErr w:type="spellEnd"/>
      <w:r>
        <w:t xml:space="preserve"> (</w:t>
      </w:r>
      <w:proofErr w:type="spellStart"/>
      <w:r>
        <w:t>tầng</w:t>
      </w:r>
      <w:proofErr w:type="spellEnd"/>
      <w:r>
        <w:t xml:space="preserve"> 1).</w:t>
      </w:r>
    </w:p>
    <w:p w14:paraId="0CFE275F" w14:textId="714EB99E" w:rsidR="00E407DA" w:rsidRDefault="00E407DA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 xml:space="preserve">Ban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10 </w:t>
      </w:r>
      <w:proofErr w:type="spellStart"/>
      <w:r>
        <w:t>người</w:t>
      </w:r>
      <w:proofErr w:type="spellEnd"/>
      <w:r>
        <w:t xml:space="preserve"> (</w:t>
      </w:r>
      <w:proofErr w:type="spellStart"/>
      <w:r>
        <w:t>tầng</w:t>
      </w:r>
      <w:proofErr w:type="spellEnd"/>
      <w:r>
        <w:t xml:space="preserve"> 1).</w:t>
      </w:r>
    </w:p>
    <w:p w14:paraId="0DC4BB40" w14:textId="1B8C4C08" w:rsidR="00E407DA" w:rsidRDefault="00E407DA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 xml:space="preserve">Ban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6 </w:t>
      </w:r>
      <w:proofErr w:type="spellStart"/>
      <w:r>
        <w:t>người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tầng</w:t>
      </w:r>
      <w:proofErr w:type="spellEnd"/>
      <w:proofErr w:type="gramEnd"/>
      <w:r>
        <w:t xml:space="preserve"> 2).</w:t>
      </w:r>
    </w:p>
    <w:p w14:paraId="020F2F0A" w14:textId="4BDD4614" w:rsidR="00E407DA" w:rsidRDefault="00E407DA" w:rsidP="006B70BA">
      <w:pPr>
        <w:pStyle w:val="ListParagraph"/>
        <w:numPr>
          <w:ilvl w:val="0"/>
          <w:numId w:val="6"/>
        </w:numPr>
        <w:spacing w:before="120" w:after="120" w:line="360" w:lineRule="auto"/>
      </w:pPr>
      <w:r>
        <w:t xml:space="preserve">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: 2 </w:t>
      </w:r>
      <w:proofErr w:type="spellStart"/>
      <w:r>
        <w:t>người</w:t>
      </w:r>
      <w:proofErr w:type="spellEnd"/>
      <w:r>
        <w:t xml:space="preserve"> (</w:t>
      </w:r>
      <w:proofErr w:type="spellStart"/>
      <w:r>
        <w:t>tầng</w:t>
      </w:r>
      <w:proofErr w:type="spellEnd"/>
      <w:r>
        <w:t xml:space="preserve"> 2).</w:t>
      </w:r>
    </w:p>
    <w:p w14:paraId="02D65B0A" w14:textId="4195F414" w:rsidR="00E407DA" w:rsidRDefault="00E407DA" w:rsidP="006B70BA">
      <w:pPr>
        <w:pStyle w:val="Heading1"/>
        <w:spacing w:before="120" w:after="120"/>
      </w:pPr>
      <w:bookmarkStart w:id="3" w:name="_Toc496567012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lí</w:t>
      </w:r>
      <w:bookmarkEnd w:id="3"/>
      <w:proofErr w:type="spellEnd"/>
    </w:p>
    <w:p w14:paraId="56CB6208" w14:textId="537CA70B" w:rsidR="00590956" w:rsidRPr="00590956" w:rsidRDefault="00590956" w:rsidP="00590956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2668484" w14:textId="77777777" w:rsidR="009753B9" w:rsidRDefault="009753B9" w:rsidP="009753B9">
      <w:pPr>
        <w:spacing w:before="120" w:after="120" w:line="360" w:lineRule="auto"/>
        <w:ind w:left="900" w:firstLine="180"/>
      </w:pP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5 server,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server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B472A49" w14:textId="77777777" w:rsidR="009753B9" w:rsidRDefault="003279AC" w:rsidP="009A7938">
      <w:pPr>
        <w:keepNext/>
        <w:spacing w:before="120" w:after="120" w:line="360" w:lineRule="auto"/>
        <w:ind w:left="-180" w:firstLine="180"/>
      </w:pPr>
      <w:r>
        <w:rPr>
          <w:noProof/>
        </w:rPr>
        <w:lastRenderedPageBreak/>
        <w:drawing>
          <wp:inline distT="0" distB="0" distL="0" distR="0" wp14:anchorId="1A88E1D3" wp14:editId="053ECC09">
            <wp:extent cx="6650958" cy="29318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IET KE MANG LAN DOANH NGHIE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88" cy="294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112D" w14:textId="50C3C39C" w:rsidR="003279AC" w:rsidRDefault="009753B9" w:rsidP="00131981">
      <w:pPr>
        <w:pStyle w:val="Caption"/>
        <w:jc w:val="center"/>
      </w:pPr>
      <w:proofErr w:type="spellStart"/>
      <w:r>
        <w:t>Hình</w:t>
      </w:r>
      <w:proofErr w:type="spellEnd"/>
      <w:r>
        <w:t xml:space="preserve"> 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fldSimple w:instr=" SEQ Hình_1._Mô_hình_chức_năng \* ARABIC ">
        <w:r>
          <w:rPr>
            <w:noProof/>
          </w:rPr>
          <w:t>1</w:t>
        </w:r>
      </w:fldSimple>
    </w:p>
    <w:p w14:paraId="759CEF35" w14:textId="77777777" w:rsidR="003279AC" w:rsidRPr="003279AC" w:rsidRDefault="003279AC" w:rsidP="003279AC"/>
    <w:p w14:paraId="7DCB95B9" w14:textId="447EFD62" w:rsidR="000F1A82" w:rsidRDefault="00590956" w:rsidP="00590956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16E80D59" w14:textId="2BED1E9F" w:rsidR="00590956" w:rsidRDefault="00590956" w:rsidP="00590956">
      <w:pPr>
        <w:pStyle w:val="ListParagraph"/>
        <w:numPr>
          <w:ilvl w:val="0"/>
          <w:numId w:val="6"/>
        </w:numPr>
      </w:pPr>
      <w:r>
        <w:t xml:space="preserve">30 computer </w:t>
      </w:r>
    </w:p>
    <w:p w14:paraId="5DE16BB0" w14:textId="57352F97" w:rsidR="00590956" w:rsidRDefault="00590956" w:rsidP="00590956">
      <w:pPr>
        <w:pStyle w:val="ListParagraph"/>
        <w:numPr>
          <w:ilvl w:val="0"/>
          <w:numId w:val="6"/>
        </w:numPr>
      </w:pPr>
      <w:r>
        <w:t>5 server</w:t>
      </w:r>
    </w:p>
    <w:p w14:paraId="42BC91E1" w14:textId="404F4EBB" w:rsidR="00590956" w:rsidRDefault="00590956" w:rsidP="00590956">
      <w:pPr>
        <w:pStyle w:val="ListParagraph"/>
        <w:numPr>
          <w:ilvl w:val="0"/>
          <w:numId w:val="6"/>
        </w:numPr>
      </w:pPr>
      <w:r>
        <w:t>1 Modem ADSL</w:t>
      </w:r>
    </w:p>
    <w:p w14:paraId="3D8C45CF" w14:textId="27B7135D" w:rsidR="00590956" w:rsidRDefault="00590956" w:rsidP="00590956">
      <w:pPr>
        <w:pStyle w:val="ListParagraph"/>
        <w:numPr>
          <w:ilvl w:val="0"/>
          <w:numId w:val="6"/>
        </w:numPr>
      </w:pPr>
      <w:r>
        <w:t>2 switch 24 port, 1 switch 16 port , 4 switch 8 port</w:t>
      </w:r>
    </w:p>
    <w:p w14:paraId="356EA995" w14:textId="6BA878C6" w:rsidR="00590956" w:rsidRDefault="00590956" w:rsidP="00590956">
      <w:pPr>
        <w:pStyle w:val="ListParagraph"/>
        <w:numPr>
          <w:ilvl w:val="0"/>
          <w:numId w:val="6"/>
        </w:numPr>
      </w:pPr>
      <w:r>
        <w:t xml:space="preserve">4 </w:t>
      </w:r>
      <w:proofErr w:type="spellStart"/>
      <w:r>
        <w:t>máy</w:t>
      </w:r>
      <w:proofErr w:type="spellEnd"/>
      <w:r>
        <w:t xml:space="preserve"> in </w:t>
      </w:r>
    </w:p>
    <w:p w14:paraId="716C87F3" w14:textId="56387372" w:rsidR="00590956" w:rsidRPr="00590956" w:rsidRDefault="00590956" w:rsidP="00590956">
      <w:pPr>
        <w:pStyle w:val="ListParagraph"/>
        <w:numPr>
          <w:ilvl w:val="0"/>
          <w:numId w:val="6"/>
        </w:numPr>
      </w:pPr>
      <w:proofErr w:type="spellStart"/>
      <w:r>
        <w:t>Cáp</w:t>
      </w:r>
      <w:proofErr w:type="spellEnd"/>
      <w:r>
        <w:t xml:space="preserve"> RJ45-ADC-450</w:t>
      </w:r>
      <w:bookmarkStart w:id="4" w:name="_GoBack"/>
      <w:bookmarkEnd w:id="4"/>
    </w:p>
    <w:p w14:paraId="5979DAF3" w14:textId="77777777" w:rsidR="006B70BA" w:rsidRPr="00E407DA" w:rsidRDefault="006B70BA" w:rsidP="00E407DA">
      <w:pPr>
        <w:ind w:left="900" w:firstLine="180"/>
      </w:pPr>
    </w:p>
    <w:p w14:paraId="7C39D16D" w14:textId="77777777" w:rsidR="00E407DA" w:rsidRPr="00E407DA" w:rsidRDefault="00E407DA" w:rsidP="00E407DA">
      <w:pPr>
        <w:ind w:firstLine="1080"/>
      </w:pPr>
    </w:p>
    <w:sectPr w:rsidR="00E407DA" w:rsidRPr="00E407DA" w:rsidSect="00B26421">
      <w:footerReference w:type="default" r:id="rId11"/>
      <w:pgSz w:w="12240" w:h="15840"/>
      <w:pgMar w:top="1440" w:right="1440" w:bottom="1440" w:left="144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A1A92" w14:textId="77777777" w:rsidR="00537ADD" w:rsidRDefault="00537ADD" w:rsidP="00FB0827">
      <w:r>
        <w:separator/>
      </w:r>
    </w:p>
  </w:endnote>
  <w:endnote w:type="continuationSeparator" w:id="0">
    <w:p w14:paraId="40BB3E19" w14:textId="77777777" w:rsidR="00537ADD" w:rsidRDefault="00537ADD" w:rsidP="00FB0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5722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965F0" w14:textId="29632070" w:rsidR="00B26421" w:rsidRDefault="00B264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95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827ADAC" w14:textId="62248C5B" w:rsidR="0040093F" w:rsidRDefault="004009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ED7BD" w14:textId="77777777" w:rsidR="00537ADD" w:rsidRDefault="00537ADD" w:rsidP="00FB0827">
      <w:r>
        <w:separator/>
      </w:r>
    </w:p>
  </w:footnote>
  <w:footnote w:type="continuationSeparator" w:id="0">
    <w:p w14:paraId="272CA3BF" w14:textId="77777777" w:rsidR="00537ADD" w:rsidRDefault="00537ADD" w:rsidP="00FB0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525"/>
    <w:multiLevelType w:val="hybridMultilevel"/>
    <w:tmpl w:val="71D0B64E"/>
    <w:lvl w:ilvl="0" w:tplc="ACBC29F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9B2B82"/>
    <w:multiLevelType w:val="hybridMultilevel"/>
    <w:tmpl w:val="CED08786"/>
    <w:lvl w:ilvl="0" w:tplc="F1888D54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01948"/>
    <w:multiLevelType w:val="hybridMultilevel"/>
    <w:tmpl w:val="07861C06"/>
    <w:lvl w:ilvl="0" w:tplc="92322A0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D39E9"/>
    <w:multiLevelType w:val="hybridMultilevel"/>
    <w:tmpl w:val="98CC3322"/>
    <w:lvl w:ilvl="0" w:tplc="662863F2">
      <w:start w:val="1"/>
      <w:numFmt w:val="decimal"/>
      <w:pStyle w:val="Heading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10A80"/>
    <w:multiLevelType w:val="hybridMultilevel"/>
    <w:tmpl w:val="EBA83658"/>
    <w:lvl w:ilvl="0" w:tplc="B98CE4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D1401"/>
    <w:multiLevelType w:val="hybridMultilevel"/>
    <w:tmpl w:val="35CEABE6"/>
    <w:lvl w:ilvl="0" w:tplc="2026B054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B4"/>
    <w:rsid w:val="000F1A82"/>
    <w:rsid w:val="00131981"/>
    <w:rsid w:val="003174CD"/>
    <w:rsid w:val="003279AC"/>
    <w:rsid w:val="0040093F"/>
    <w:rsid w:val="004221A1"/>
    <w:rsid w:val="00460F5C"/>
    <w:rsid w:val="004E16C2"/>
    <w:rsid w:val="00537ADD"/>
    <w:rsid w:val="00590956"/>
    <w:rsid w:val="00616868"/>
    <w:rsid w:val="006B70BA"/>
    <w:rsid w:val="0076462D"/>
    <w:rsid w:val="007932F3"/>
    <w:rsid w:val="00867816"/>
    <w:rsid w:val="008B641F"/>
    <w:rsid w:val="009402F4"/>
    <w:rsid w:val="009753B9"/>
    <w:rsid w:val="00975BB4"/>
    <w:rsid w:val="009A7938"/>
    <w:rsid w:val="00AC50D7"/>
    <w:rsid w:val="00B26421"/>
    <w:rsid w:val="00B74C24"/>
    <w:rsid w:val="00BB5F53"/>
    <w:rsid w:val="00C04328"/>
    <w:rsid w:val="00C20A6C"/>
    <w:rsid w:val="00CF7A1D"/>
    <w:rsid w:val="00DB6D68"/>
    <w:rsid w:val="00DC2E98"/>
    <w:rsid w:val="00E407DA"/>
    <w:rsid w:val="00F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A0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6C2"/>
    <w:rPr>
      <w:rFonts w:ascii="Times New Roman" w:eastAsia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E98"/>
    <w:pPr>
      <w:keepNext/>
      <w:keepLines/>
      <w:numPr>
        <w:numId w:val="1"/>
      </w:numPr>
      <w:spacing w:before="240" w:line="360" w:lineRule="auto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E98"/>
    <w:pPr>
      <w:keepNext/>
      <w:keepLines/>
      <w:numPr>
        <w:numId w:val="2"/>
      </w:numPr>
      <w:spacing w:before="4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C2E98"/>
    <w:pPr>
      <w:keepNext/>
      <w:keepLines/>
      <w:numPr>
        <w:numId w:val="3"/>
      </w:numPr>
      <w:spacing w:before="4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26421"/>
    <w:pPr>
      <w:keepNext/>
      <w:keepLines/>
      <w:numPr>
        <w:numId w:val="4"/>
      </w:numPr>
      <w:spacing w:before="40"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26421"/>
    <w:pPr>
      <w:keepNext/>
      <w:keepLines/>
      <w:numPr>
        <w:numId w:val="5"/>
      </w:numPr>
      <w:spacing w:before="40"/>
      <w:outlineLvl w:val="4"/>
    </w:pPr>
    <w:rPr>
      <w:rFonts w:eastAsiaTheme="majorEastAsia" w:cstheme="majorBidi"/>
      <w:i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08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27"/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40093F"/>
  </w:style>
  <w:style w:type="character" w:customStyle="1" w:styleId="TOC1Char">
    <w:name w:val="TOC 1 Char"/>
    <w:basedOn w:val="Heading1Char"/>
    <w:link w:val="TOC1"/>
    <w:uiPriority w:val="39"/>
    <w:semiHidden/>
    <w:rsid w:val="00616868"/>
    <w:rPr>
      <w:rFonts w:ascii="Times New Roman" w:eastAsiaTheme="majorEastAsia" w:hAnsi="Times New Roman" w:cstheme="majorBidi"/>
      <w:b w:val="0"/>
      <w:color w:val="2F5496" w:themeColor="accent1" w:themeShade="BF"/>
      <w:sz w:val="36"/>
      <w:szCs w:val="32"/>
    </w:rPr>
  </w:style>
  <w:style w:type="paragraph" w:styleId="TOC1">
    <w:name w:val="toc 1"/>
    <w:basedOn w:val="Heading1"/>
    <w:next w:val="Heading1"/>
    <w:link w:val="TOC1Char"/>
    <w:autoRedefine/>
    <w:uiPriority w:val="39"/>
    <w:unhideWhenUsed/>
    <w:rsid w:val="00616868"/>
    <w:pPr>
      <w:spacing w:after="100"/>
    </w:pPr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DC2E98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TOC2Char">
    <w:name w:val="TOC 2 Char"/>
    <w:basedOn w:val="Heading1Char"/>
    <w:link w:val="TOC2"/>
    <w:uiPriority w:val="39"/>
    <w:semiHidden/>
    <w:rsid w:val="00616868"/>
    <w:rPr>
      <w:rFonts w:ascii="Times New Roman" w:eastAsiaTheme="majorEastAsia" w:hAnsi="Times New Roman" w:cstheme="majorBidi"/>
      <w:b w:val="0"/>
      <w:i/>
      <w:color w:val="2F5496" w:themeColor="accent1" w:themeShade="BF"/>
      <w:sz w:val="36"/>
      <w:szCs w:val="32"/>
    </w:rPr>
  </w:style>
  <w:style w:type="paragraph" w:styleId="TOC2">
    <w:name w:val="toc 2"/>
    <w:basedOn w:val="Heading1"/>
    <w:next w:val="Heading1"/>
    <w:link w:val="TOC2Char"/>
    <w:autoRedefine/>
    <w:uiPriority w:val="39"/>
    <w:unhideWhenUsed/>
    <w:rsid w:val="00616868"/>
    <w:pPr>
      <w:spacing w:after="100"/>
      <w:ind w:left="240"/>
    </w:pPr>
    <w:rPr>
      <w:b w:val="0"/>
      <w:i/>
    </w:rPr>
  </w:style>
  <w:style w:type="character" w:customStyle="1" w:styleId="TOC3Char">
    <w:name w:val="TOC 3 Char"/>
    <w:basedOn w:val="Heading1Char"/>
    <w:link w:val="TOC3"/>
    <w:uiPriority w:val="39"/>
    <w:semiHidden/>
    <w:rsid w:val="00616868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32"/>
    </w:rPr>
  </w:style>
  <w:style w:type="paragraph" w:styleId="TOC3">
    <w:name w:val="toc 3"/>
    <w:basedOn w:val="Heading1"/>
    <w:next w:val="Heading1"/>
    <w:link w:val="TOC3Char"/>
    <w:autoRedefine/>
    <w:uiPriority w:val="39"/>
    <w:unhideWhenUsed/>
    <w:rsid w:val="00616868"/>
    <w:pPr>
      <w:spacing w:after="100"/>
      <w:ind w:left="480"/>
    </w:pPr>
    <w:rPr>
      <w:b w:val="0"/>
      <w:sz w:val="28"/>
    </w:rPr>
  </w:style>
  <w:style w:type="character" w:customStyle="1" w:styleId="TOC4Char">
    <w:name w:val="TOC 4 Char"/>
    <w:basedOn w:val="Heading1Char"/>
    <w:link w:val="TOC4"/>
    <w:uiPriority w:val="39"/>
    <w:semiHidden/>
    <w:rsid w:val="00616868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TOC4">
    <w:name w:val="toc 4"/>
    <w:basedOn w:val="Heading1"/>
    <w:next w:val="Heading1"/>
    <w:link w:val="TOC4Char"/>
    <w:autoRedefine/>
    <w:uiPriority w:val="39"/>
    <w:semiHidden/>
    <w:unhideWhenUsed/>
    <w:rsid w:val="00616868"/>
    <w:pPr>
      <w:spacing w:after="100"/>
    </w:pPr>
    <w:rPr>
      <w:sz w:val="26"/>
    </w:rPr>
  </w:style>
  <w:style w:type="character" w:customStyle="1" w:styleId="TOC5Char">
    <w:name w:val="TOC 5 Char"/>
    <w:basedOn w:val="Heading1Char"/>
    <w:link w:val="TOC5"/>
    <w:uiPriority w:val="39"/>
    <w:semiHidden/>
    <w:rsid w:val="00616868"/>
    <w:rPr>
      <w:rFonts w:ascii="Times New Roman" w:eastAsiaTheme="majorEastAsia" w:hAnsi="Times New Roman" w:cstheme="majorBidi"/>
      <w:b/>
      <w:i/>
      <w:color w:val="2F5496" w:themeColor="accent1" w:themeShade="BF"/>
      <w:sz w:val="26"/>
      <w:szCs w:val="32"/>
    </w:rPr>
  </w:style>
  <w:style w:type="paragraph" w:styleId="TOC5">
    <w:name w:val="toc 5"/>
    <w:basedOn w:val="Heading1"/>
    <w:next w:val="Heading1"/>
    <w:link w:val="TOC5Char"/>
    <w:autoRedefine/>
    <w:uiPriority w:val="39"/>
    <w:semiHidden/>
    <w:unhideWhenUsed/>
    <w:rsid w:val="00616868"/>
    <w:pPr>
      <w:spacing w:after="100"/>
      <w:ind w:left="960"/>
    </w:pPr>
    <w:rPr>
      <w:i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C2E98"/>
    <w:rPr>
      <w:rFonts w:ascii="Times New Roman" w:eastAsiaTheme="majorEastAsia" w:hAnsi="Times New Roman" w:cstheme="majorBidi"/>
      <w:b/>
      <w:i/>
      <w:color w:val="2F5496" w:themeColor="accent1" w:themeShade="BF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C2E98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DC2E9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E98"/>
    <w:rPr>
      <w:rFonts w:ascii="Times New Roman" w:eastAsiaTheme="majorEastAsia" w:hAnsi="Times New Roman" w:cstheme="majorBidi"/>
      <w:b/>
      <w:color w:val="1F3763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421"/>
    <w:rPr>
      <w:rFonts w:ascii="Times New Roman" w:eastAsiaTheme="majorEastAsia" w:hAnsi="Times New Roman" w:cstheme="majorBidi"/>
      <w:b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421"/>
    <w:rPr>
      <w:rFonts w:ascii="Times New Roman" w:eastAsiaTheme="majorEastAsia" w:hAnsi="Times New Roman" w:cstheme="majorBidi"/>
      <w:i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42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C50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7A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AB"/>
    <w:rsid w:val="004937D5"/>
    <w:rsid w:val="00E1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E357634F8148AAB394105A46FCEDA8">
    <w:name w:val="80E357634F8148AAB394105A46FCEDA8"/>
    <w:rsid w:val="00E153AB"/>
  </w:style>
  <w:style w:type="paragraph" w:customStyle="1" w:styleId="8B9A39A3DF094B7CAA0AE51C315EE543">
    <w:name w:val="8B9A39A3DF094B7CAA0AE51C315EE543"/>
    <w:rsid w:val="00E153AB"/>
  </w:style>
  <w:style w:type="paragraph" w:customStyle="1" w:styleId="17D55EDF716D454EBDD639F60FD80ECA">
    <w:name w:val="17D55EDF716D454EBDD639F60FD80ECA"/>
    <w:rsid w:val="00E153AB"/>
  </w:style>
  <w:style w:type="paragraph" w:customStyle="1" w:styleId="330BD69215D446158044F2EE6109D278">
    <w:name w:val="330BD69215D446158044F2EE6109D278"/>
    <w:rsid w:val="00E153AB"/>
  </w:style>
  <w:style w:type="paragraph" w:customStyle="1" w:styleId="FA8EAFE287804A96ADC62B2B59895E4D">
    <w:name w:val="FA8EAFE287804A96ADC62B2B59895E4D"/>
    <w:rsid w:val="00E153AB"/>
  </w:style>
  <w:style w:type="paragraph" w:customStyle="1" w:styleId="460814AC969242999C21712D3E66990C">
    <w:name w:val="460814AC969242999C21712D3E66990C"/>
    <w:rsid w:val="00E15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278AC-83E1-453D-B71D-61B92F6B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Thống Đàm</cp:lastModifiedBy>
  <cp:revision>19</cp:revision>
  <dcterms:created xsi:type="dcterms:W3CDTF">2017-10-16T03:26:00Z</dcterms:created>
  <dcterms:modified xsi:type="dcterms:W3CDTF">2017-10-23T17:16:00Z</dcterms:modified>
</cp:coreProperties>
</file>