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3DBC" w14:textId="61535B83" w:rsidR="00BD0E5E" w:rsidRDefault="00BD0E5E" w:rsidP="00BD0E5E">
      <w:pPr>
        <w:pStyle w:val="Heading1"/>
      </w:pPr>
      <w:r>
        <w:t>PART 1: THE INTERVIEW</w:t>
      </w:r>
    </w:p>
    <w:p w14:paraId="6795EA4E" w14:textId="1E4F9DAA" w:rsidR="00BD0E5E" w:rsidRPr="005D1780" w:rsidRDefault="000E5C5B" w:rsidP="000E5C5B">
      <w:pPr>
        <w:pStyle w:val="Heading2"/>
      </w:pPr>
      <w:r>
        <w:t>1.</w:t>
      </w:r>
      <w:r w:rsidR="00BD0E5E" w:rsidRPr="005D1780">
        <w:t>MAKE A STRONG START</w:t>
      </w:r>
    </w:p>
    <w:p w14:paraId="7D4AAB44" w14:textId="469CA785" w:rsidR="00BD0E5E" w:rsidRDefault="00BD0E5E" w:rsidP="00BD0E5E">
      <w:r>
        <w:t xml:space="preserve">+ </w:t>
      </w:r>
      <w:r w:rsidR="00594A26">
        <w:t>Y</w:t>
      </w:r>
      <w:r>
        <w:t xml:space="preserve">ou should be </w:t>
      </w:r>
      <w:r>
        <w:t>natural</w:t>
      </w:r>
      <w:r>
        <w:t xml:space="preserve"> when starting with part one</w:t>
      </w:r>
      <w:r>
        <w:t xml:space="preserve">. </w:t>
      </w:r>
    </w:p>
    <w:p w14:paraId="668484A9" w14:textId="1BE2412E" w:rsidR="008367B4" w:rsidRDefault="008367B4" w:rsidP="00BD0E5E">
      <w:r>
        <w:t xml:space="preserve">+ Do not be so complicated and do not be so </w:t>
      </w:r>
      <w:r w:rsidR="005D1780">
        <w:t>brief.</w:t>
      </w:r>
    </w:p>
    <w:p w14:paraId="634D2BF7" w14:textId="77777777" w:rsidR="00BD0E5E" w:rsidRDefault="00BD0E5E" w:rsidP="00BD0E5E">
      <w:r>
        <w:t xml:space="preserve"> </w:t>
      </w:r>
      <w:r>
        <w:t>Ex:</w:t>
      </w:r>
      <w:r>
        <w:t xml:space="preserve"> </w:t>
      </w:r>
    </w:p>
    <w:p w14:paraId="438D3BC2" w14:textId="3DE68C8F" w:rsidR="00BD0E5E" w:rsidRDefault="00BD0E5E" w:rsidP="00BD0E5E">
      <w:r>
        <w:t xml:space="preserve">Q: </w:t>
      </w:r>
      <w:r>
        <w:t xml:space="preserve">Do you enjoy your </w:t>
      </w:r>
      <w:r>
        <w:t>job?</w:t>
      </w:r>
      <w:r>
        <w:t xml:space="preserve"> Why or </w:t>
      </w:r>
      <w:r>
        <w:t>why</w:t>
      </w:r>
      <w:r>
        <w:t xml:space="preserve"> </w:t>
      </w:r>
      <w:r>
        <w:t>not?</w:t>
      </w:r>
    </w:p>
    <w:p w14:paraId="6DE673FB" w14:textId="4A7978C2" w:rsidR="00BD0E5E" w:rsidRDefault="00BD0E5E" w:rsidP="00BD0E5E">
      <w:r>
        <w:t>A: Yes,</w:t>
      </w:r>
      <w:r>
        <w:t xml:space="preserve"> I do enjoy my job because </w:t>
      </w:r>
      <w:r>
        <w:t>it</w:t>
      </w:r>
      <w:r>
        <w:t xml:space="preserve"> gives me a chance to use my specialty in </w:t>
      </w:r>
      <w:r>
        <w:t>developing</w:t>
      </w:r>
      <w:r>
        <w:t xml:space="preserve"> </w:t>
      </w:r>
      <w:r>
        <w:t>web applications</w:t>
      </w:r>
      <w:r>
        <w:t xml:space="preserve"> for the different organizations with modern technologies.</w:t>
      </w:r>
    </w:p>
    <w:p w14:paraId="34BEB419" w14:textId="3E9164EC" w:rsidR="00BD0E5E" w:rsidRDefault="00BD0E5E" w:rsidP="00BD0E5E">
      <w:pPr>
        <w:rPr>
          <w:b/>
          <w:bCs/>
          <w:color w:val="FF0000"/>
          <w:u w:val="single"/>
        </w:rPr>
      </w:pPr>
      <w:r w:rsidRPr="00BD0E5E">
        <w:rPr>
          <w:b/>
          <w:bCs/>
          <w:color w:val="FF0000"/>
          <w:u w:val="single"/>
        </w:rPr>
        <w:t>AVOIDING BAD STARTS</w:t>
      </w:r>
    </w:p>
    <w:p w14:paraId="376D50D5" w14:textId="2B96CCDB" w:rsidR="00BD0E5E" w:rsidRDefault="00BD0E5E" w:rsidP="008367B4">
      <w:pPr>
        <w:pStyle w:val="ListParagraph"/>
        <w:numPr>
          <w:ilvl w:val="0"/>
          <w:numId w:val="1"/>
        </w:numPr>
      </w:pPr>
      <w:r>
        <w:t>THE OVERCOMPICATED</w:t>
      </w:r>
    </w:p>
    <w:p w14:paraId="022BDBD8" w14:textId="3C4D8F44" w:rsidR="00BD0E5E" w:rsidRDefault="00BD0E5E" w:rsidP="008367B4">
      <w:pPr>
        <w:pStyle w:val="ListParagraph"/>
        <w:numPr>
          <w:ilvl w:val="0"/>
          <w:numId w:val="1"/>
        </w:numPr>
      </w:pPr>
      <w:r>
        <w:t>THE GET-TO-THE-POINT</w:t>
      </w:r>
    </w:p>
    <w:p w14:paraId="29D39669" w14:textId="0F989E15" w:rsidR="00BD0E5E" w:rsidRDefault="00BD0E5E" w:rsidP="008367B4">
      <w:pPr>
        <w:pStyle w:val="ListParagraph"/>
        <w:numPr>
          <w:ilvl w:val="0"/>
          <w:numId w:val="1"/>
        </w:numPr>
      </w:pPr>
      <w:r>
        <w:t>THE OVERLY BRIEF</w:t>
      </w:r>
    </w:p>
    <w:p w14:paraId="11BB1BB1" w14:textId="43CE824B" w:rsidR="008367B4" w:rsidRDefault="008367B4" w:rsidP="008367B4">
      <w:pPr>
        <w:pStyle w:val="ListParagraph"/>
        <w:numPr>
          <w:ilvl w:val="0"/>
          <w:numId w:val="1"/>
        </w:numPr>
      </w:pPr>
      <w:r>
        <w:t>THE IRRELEVANT</w:t>
      </w:r>
    </w:p>
    <w:p w14:paraId="36DA105B" w14:textId="0E76AA0D" w:rsidR="008367B4" w:rsidRDefault="008367B4" w:rsidP="008367B4">
      <w:pPr>
        <w:pStyle w:val="ListParagraph"/>
        <w:numPr>
          <w:ilvl w:val="0"/>
          <w:numId w:val="1"/>
        </w:numPr>
      </w:pPr>
      <w:r>
        <w:t>THE REPETETITIVE</w:t>
      </w:r>
    </w:p>
    <w:p w14:paraId="681FE50D" w14:textId="43D50280" w:rsidR="008367B4" w:rsidRDefault="008367B4" w:rsidP="008367B4">
      <w:pPr>
        <w:pStyle w:val="ListParagraph"/>
        <w:numPr>
          <w:ilvl w:val="0"/>
          <w:numId w:val="1"/>
        </w:numPr>
      </w:pPr>
      <w:r>
        <w:t xml:space="preserve">THE EXAM VOICE: Be natural. </w:t>
      </w:r>
    </w:p>
    <w:p w14:paraId="2227D886" w14:textId="7625E295" w:rsidR="008367B4" w:rsidRPr="008367B4" w:rsidRDefault="008367B4" w:rsidP="008367B4">
      <w:pPr>
        <w:rPr>
          <w:b/>
          <w:bCs/>
          <w:color w:val="FF0000"/>
          <w:u w:val="single"/>
        </w:rPr>
      </w:pPr>
      <w:r w:rsidRPr="008367B4">
        <w:rPr>
          <w:b/>
          <w:bCs/>
          <w:color w:val="FF0000"/>
          <w:u w:val="single"/>
        </w:rPr>
        <w:t>GOOD STARTS EXAMPLE</w:t>
      </w:r>
    </w:p>
    <w:p w14:paraId="17D61CBC" w14:textId="2A2A27D0" w:rsidR="00BD0E5E" w:rsidRDefault="008367B4" w:rsidP="008367B4">
      <w:pPr>
        <w:pStyle w:val="ListParagraph"/>
        <w:numPr>
          <w:ilvl w:val="0"/>
          <w:numId w:val="2"/>
        </w:numPr>
      </w:pPr>
      <w:r>
        <w:t>Do you like to travel?</w:t>
      </w:r>
    </w:p>
    <w:p w14:paraId="5BE6391E" w14:textId="291E60BE" w:rsidR="008367B4" w:rsidRDefault="008367B4" w:rsidP="008367B4">
      <w:pPr>
        <w:pStyle w:val="ListParagraph"/>
        <w:numPr>
          <w:ilvl w:val="0"/>
          <w:numId w:val="2"/>
        </w:numPr>
      </w:pPr>
      <w:r>
        <w:t>How long have you been living in your home?</w:t>
      </w:r>
    </w:p>
    <w:p w14:paraId="771BE6C1" w14:textId="7C38E1F2" w:rsidR="008367B4" w:rsidRDefault="008367B4" w:rsidP="008367B4">
      <w:pPr>
        <w:pStyle w:val="ListParagraph"/>
        <w:numPr>
          <w:ilvl w:val="0"/>
          <w:numId w:val="2"/>
        </w:numPr>
      </w:pPr>
      <w:r>
        <w:t>Who did the cooking in your family when you were a child?</w:t>
      </w:r>
    </w:p>
    <w:p w14:paraId="310B76B3" w14:textId="7D81F804" w:rsidR="008367B4" w:rsidRDefault="008367B4" w:rsidP="008367B4">
      <w:pPr>
        <w:pStyle w:val="ListParagraph"/>
        <w:numPr>
          <w:ilvl w:val="0"/>
          <w:numId w:val="2"/>
        </w:numPr>
      </w:pPr>
      <w:r>
        <w:t>How popular are bicycles in your town?</w:t>
      </w:r>
    </w:p>
    <w:p w14:paraId="0CF63FFA" w14:textId="6FBF512E" w:rsidR="008367B4" w:rsidRDefault="008367B4" w:rsidP="008367B4">
      <w:pPr>
        <w:pStyle w:val="ListParagraph"/>
        <w:numPr>
          <w:ilvl w:val="0"/>
          <w:numId w:val="2"/>
        </w:numPr>
      </w:pPr>
      <w:r>
        <w:t>What are you studying now?</w:t>
      </w:r>
    </w:p>
    <w:p w14:paraId="7C043F5C" w14:textId="57CA3B32" w:rsidR="008367B4" w:rsidRDefault="008367B4" w:rsidP="008367B4">
      <w:pPr>
        <w:pStyle w:val="ListParagraph"/>
        <w:numPr>
          <w:ilvl w:val="0"/>
          <w:numId w:val="2"/>
        </w:numPr>
      </w:pPr>
      <w:r>
        <w:t xml:space="preserve">Do you like to spend your free time alone or with other </w:t>
      </w:r>
      <w:r w:rsidR="005D1780">
        <w:t>people</w:t>
      </w:r>
      <w:r>
        <w:t>?</w:t>
      </w:r>
    </w:p>
    <w:p w14:paraId="488F36A9" w14:textId="4DD483D5" w:rsidR="005D1780" w:rsidRDefault="005D1780" w:rsidP="005D1780">
      <w:r>
        <w:t>The main idea here is CONTINUING YOUR ANSWER AFTER YOUR OPINION</w:t>
      </w:r>
      <w:r w:rsidR="00F42E65">
        <w:t xml:space="preserve"> to develop your answer. There</w:t>
      </w:r>
      <w:r>
        <w:t xml:space="preserve"> are different types of development:</w:t>
      </w:r>
    </w:p>
    <w:p w14:paraId="60223B2A" w14:textId="1AC1D56F" w:rsidR="005D1780" w:rsidRDefault="005D1780" w:rsidP="00F42E65">
      <w:pPr>
        <w:pStyle w:val="ListParagraph"/>
        <w:numPr>
          <w:ilvl w:val="0"/>
          <w:numId w:val="3"/>
        </w:numPr>
      </w:pPr>
      <w:r>
        <w:t>Why Question -&gt; Giving a reason or a speculation.</w:t>
      </w:r>
    </w:p>
    <w:p w14:paraId="392E60D7" w14:textId="5D6591C8" w:rsidR="005D1780" w:rsidRDefault="005D1780" w:rsidP="00F42E65">
      <w:pPr>
        <w:pStyle w:val="ListParagraph"/>
        <w:numPr>
          <w:ilvl w:val="0"/>
          <w:numId w:val="3"/>
        </w:numPr>
      </w:pPr>
      <w:r>
        <w:t>How Question -&gt; Give the extra details.</w:t>
      </w:r>
    </w:p>
    <w:p w14:paraId="4B6DC578" w14:textId="79E15CA5" w:rsidR="005D1780" w:rsidRDefault="005D1780" w:rsidP="00F42E65">
      <w:pPr>
        <w:pStyle w:val="ListParagraph"/>
        <w:numPr>
          <w:ilvl w:val="0"/>
          <w:numId w:val="3"/>
        </w:numPr>
      </w:pPr>
      <w:r>
        <w:t>Question about the popularity -</w:t>
      </w:r>
      <w:r w:rsidR="00F42E65">
        <w:t>&gt; making</w:t>
      </w:r>
      <w:r>
        <w:t xml:space="preserve"> a comparison.</w:t>
      </w:r>
    </w:p>
    <w:p w14:paraId="3C1A0005" w14:textId="762DF1EC" w:rsidR="00F42E65" w:rsidRDefault="00F42E65" w:rsidP="00F42E65">
      <w:pPr>
        <w:pStyle w:val="ListParagraph"/>
        <w:numPr>
          <w:ilvl w:val="0"/>
          <w:numId w:val="3"/>
        </w:numPr>
      </w:pPr>
      <w:r>
        <w:t>Question about the choices -&gt; Giving an example.</w:t>
      </w:r>
    </w:p>
    <w:p w14:paraId="584F6B30" w14:textId="5B71B1EC" w:rsidR="005D1780" w:rsidRDefault="000E5C5B" w:rsidP="000E5C5B">
      <w:pPr>
        <w:pStyle w:val="Heading2"/>
      </w:pPr>
      <w:r>
        <w:t>2.</w:t>
      </w:r>
      <w:r w:rsidRPr="000E5C5B">
        <w:t>AVOIDING REPETITION</w:t>
      </w:r>
    </w:p>
    <w:p w14:paraId="33C18733" w14:textId="145F28E8" w:rsidR="000E5C5B" w:rsidRPr="00437B45" w:rsidRDefault="000E5C5B" w:rsidP="005D1780">
      <w:pPr>
        <w:rPr>
          <w:color w:val="FF0000"/>
        </w:rPr>
      </w:pPr>
      <w:r>
        <w:t xml:space="preserve">Key </w:t>
      </w:r>
      <w:r w:rsidR="00437B45">
        <w:t xml:space="preserve">idea: </w:t>
      </w:r>
      <w:r w:rsidR="00437B45" w:rsidRPr="00437B45">
        <w:rPr>
          <w:color w:val="FF0000"/>
        </w:rPr>
        <w:t xml:space="preserve">Paraphrasing </w:t>
      </w:r>
    </w:p>
    <w:p w14:paraId="448D8EA5" w14:textId="2C8C6C71" w:rsidR="000E5C5B" w:rsidRDefault="000E5C5B" w:rsidP="000E5C5B">
      <w:pPr>
        <w:pStyle w:val="ListParagraph"/>
        <w:numPr>
          <w:ilvl w:val="0"/>
          <w:numId w:val="4"/>
        </w:numPr>
      </w:pPr>
      <w:r>
        <w:t xml:space="preserve">Repetition demonstrates a lack of flexibility with language. </w:t>
      </w:r>
    </w:p>
    <w:p w14:paraId="15918B59" w14:textId="1261D025" w:rsidR="000E5C5B" w:rsidRDefault="000E5C5B" w:rsidP="000E5C5B">
      <w:pPr>
        <w:pStyle w:val="ListParagraph"/>
        <w:numPr>
          <w:ilvl w:val="0"/>
          <w:numId w:val="4"/>
        </w:numPr>
      </w:pPr>
      <w:r>
        <w:t>Band 7: Use vocabulary with flexibility to discuss a variety of topics.</w:t>
      </w:r>
    </w:p>
    <w:p w14:paraId="32155B7D" w14:textId="1D8D48BE" w:rsidR="000E5C5B" w:rsidRDefault="000E5C5B" w:rsidP="000E5C5B">
      <w:pPr>
        <w:pStyle w:val="ListParagraph"/>
        <w:numPr>
          <w:ilvl w:val="0"/>
          <w:numId w:val="4"/>
        </w:numPr>
      </w:pPr>
      <w:r>
        <w:t xml:space="preserve">Band 6: Has a wide range of vocabulary to discuss topics at length and make meaning clear despite inappropriate </w:t>
      </w:r>
      <w:r w:rsidR="00437B45">
        <w:t>answers</w:t>
      </w:r>
      <w:r>
        <w:t>.</w:t>
      </w:r>
    </w:p>
    <w:p w14:paraId="2DA1636B" w14:textId="1EA2F41A" w:rsidR="00437B45" w:rsidRDefault="00437B45" w:rsidP="00437B45">
      <w:pPr>
        <w:ind w:left="360"/>
      </w:pPr>
      <w:r>
        <w:t>Example questions:</w:t>
      </w:r>
    </w:p>
    <w:p w14:paraId="7B455E40" w14:textId="50BA25F0" w:rsidR="00437B45" w:rsidRDefault="00437B45" w:rsidP="00437B45">
      <w:pPr>
        <w:pStyle w:val="ListParagraph"/>
        <w:numPr>
          <w:ilvl w:val="0"/>
          <w:numId w:val="5"/>
        </w:numPr>
      </w:pPr>
      <w:r>
        <w:lastRenderedPageBreak/>
        <w:t>Would you rather live in a hot place or a cold place?</w:t>
      </w:r>
    </w:p>
    <w:p w14:paraId="1055B733" w14:textId="16A2C59C" w:rsidR="00437B45" w:rsidRPr="00437B45" w:rsidRDefault="00437B45" w:rsidP="00437B45">
      <w:pPr>
        <w:rPr>
          <w:b/>
          <w:bCs/>
          <w:color w:val="FF0000"/>
        </w:rPr>
      </w:pPr>
      <w:r w:rsidRPr="00437B45">
        <w:rPr>
          <w:b/>
          <w:bCs/>
          <w:color w:val="FF0000"/>
        </w:rPr>
        <w:t xml:space="preserve">Working on paraphrasing: </w:t>
      </w:r>
    </w:p>
    <w:p w14:paraId="35CD056B" w14:textId="049885E5" w:rsidR="00437B45" w:rsidRPr="00437B45" w:rsidRDefault="00437B45" w:rsidP="00437B45">
      <w:pPr>
        <w:rPr>
          <w:b/>
          <w:bCs/>
          <w:color w:val="FF0000"/>
          <w:u w:val="single"/>
        </w:rPr>
      </w:pPr>
      <w:r w:rsidRPr="00437B45">
        <w:rPr>
          <w:b/>
          <w:bCs/>
          <w:color w:val="FF0000"/>
          <w:u w:val="single"/>
        </w:rPr>
        <w:t>DO:</w:t>
      </w:r>
    </w:p>
    <w:p w14:paraId="161E4205" w14:textId="1E90682B" w:rsidR="00437B45" w:rsidRDefault="00437B45" w:rsidP="00437B45">
      <w:pPr>
        <w:pStyle w:val="ListParagraph"/>
        <w:numPr>
          <w:ilvl w:val="0"/>
          <w:numId w:val="6"/>
        </w:numPr>
      </w:pPr>
      <w:r>
        <w:t xml:space="preserve">Play the IELTS word </w:t>
      </w:r>
      <w:r w:rsidR="003F58E1">
        <w:t xml:space="preserve">association </w:t>
      </w:r>
      <w:r>
        <w:t>game.</w:t>
      </w:r>
    </w:p>
    <w:p w14:paraId="3C31ECE5" w14:textId="3146A20A" w:rsidR="00437B45" w:rsidRDefault="00437B45" w:rsidP="00437B45">
      <w:pPr>
        <w:pStyle w:val="ListParagraph"/>
        <w:numPr>
          <w:ilvl w:val="0"/>
          <w:numId w:val="6"/>
        </w:numPr>
      </w:pPr>
      <w:r>
        <w:t>Play the one-minute topic card game.</w:t>
      </w:r>
    </w:p>
    <w:p w14:paraId="30264AFD" w14:textId="24CC61C3" w:rsidR="00437B45" w:rsidRDefault="00437B45" w:rsidP="00437B45">
      <w:pPr>
        <w:pStyle w:val="ListParagraph"/>
        <w:numPr>
          <w:ilvl w:val="0"/>
          <w:numId w:val="6"/>
        </w:numPr>
      </w:pPr>
      <w:r>
        <w:t>Have conversation in English.</w:t>
      </w:r>
    </w:p>
    <w:p w14:paraId="68797360" w14:textId="6A87655E" w:rsidR="00437B45" w:rsidRDefault="00437B45" w:rsidP="00437B45">
      <w:pPr>
        <w:pStyle w:val="ListParagraph"/>
        <w:numPr>
          <w:ilvl w:val="0"/>
          <w:numId w:val="6"/>
        </w:numPr>
      </w:pPr>
      <w:r>
        <w:t>Listen and talk on a variety of topics.</w:t>
      </w:r>
    </w:p>
    <w:p w14:paraId="059F783D" w14:textId="51D46E23" w:rsidR="00437B45" w:rsidRDefault="00437B45" w:rsidP="00437B45">
      <w:pPr>
        <w:pStyle w:val="ListParagraph"/>
        <w:numPr>
          <w:ilvl w:val="0"/>
          <w:numId w:val="6"/>
        </w:numPr>
      </w:pPr>
      <w:r>
        <w:t xml:space="preserve">Read &amp; Practice </w:t>
      </w:r>
    </w:p>
    <w:p w14:paraId="4196AF9E" w14:textId="3FCD023F" w:rsidR="00437B45" w:rsidRPr="00437B45" w:rsidRDefault="00437B45" w:rsidP="00437B45">
      <w:pPr>
        <w:rPr>
          <w:b/>
          <w:bCs/>
          <w:color w:val="FF0000"/>
          <w:u w:val="single"/>
        </w:rPr>
      </w:pPr>
      <w:r w:rsidRPr="00437B45">
        <w:rPr>
          <w:b/>
          <w:bCs/>
          <w:color w:val="FF0000"/>
          <w:u w:val="single"/>
        </w:rPr>
        <w:t>DO NOT:</w:t>
      </w:r>
    </w:p>
    <w:p w14:paraId="256571D7" w14:textId="5D502294" w:rsidR="00437B45" w:rsidRDefault="00437B45" w:rsidP="00437B45">
      <w:pPr>
        <w:pStyle w:val="ListParagraph"/>
        <w:numPr>
          <w:ilvl w:val="0"/>
          <w:numId w:val="7"/>
        </w:numPr>
      </w:pPr>
      <w:r>
        <w:t>Try too hard to demonstrate your range (to be overcomplicated).</w:t>
      </w:r>
    </w:p>
    <w:p w14:paraId="7D2B8539" w14:textId="376798B6" w:rsidR="00437B45" w:rsidRDefault="00437B45" w:rsidP="00437B45">
      <w:pPr>
        <w:pStyle w:val="ListParagraph"/>
        <w:numPr>
          <w:ilvl w:val="0"/>
          <w:numId w:val="7"/>
        </w:numPr>
      </w:pPr>
      <w:r>
        <w:t>Take too long to find the perfect words (There are no perfect words, be yourself).</w:t>
      </w:r>
    </w:p>
    <w:p w14:paraId="1F90A0AA" w14:textId="5AC10F68" w:rsidR="003F58E1" w:rsidRPr="003F58E1" w:rsidRDefault="00437B45" w:rsidP="003F58E1">
      <w:pPr>
        <w:pStyle w:val="ListParagraph"/>
        <w:numPr>
          <w:ilvl w:val="0"/>
          <w:numId w:val="7"/>
        </w:numPr>
      </w:pPr>
      <w:r>
        <w:t xml:space="preserve">Repeat the same words </w:t>
      </w:r>
      <w:proofErr w:type="gramStart"/>
      <w:r>
        <w:t>over and over again</w:t>
      </w:r>
      <w:proofErr w:type="gramEnd"/>
      <w:r>
        <w:t>.</w:t>
      </w:r>
    </w:p>
    <w:p w14:paraId="7C36CF0E" w14:textId="1E618DFB" w:rsidR="003F58E1" w:rsidRPr="00AA7853" w:rsidRDefault="003F58E1" w:rsidP="003F58E1">
      <w:pPr>
        <w:rPr>
          <w:b/>
          <w:bCs/>
          <w:color w:val="FF0000"/>
          <w:u w:val="single"/>
        </w:rPr>
      </w:pPr>
      <w:r w:rsidRPr="00AA7853">
        <w:rPr>
          <w:b/>
          <w:bCs/>
          <w:color w:val="FF0000"/>
          <w:u w:val="single"/>
        </w:rPr>
        <w:t>T</w:t>
      </w:r>
      <w:r w:rsidRPr="00AA7853">
        <w:rPr>
          <w:b/>
          <w:bCs/>
          <w:color w:val="FF0000"/>
          <w:u w:val="single"/>
        </w:rPr>
        <w:t>he IELTS word association game</w:t>
      </w:r>
      <w:r w:rsidRPr="00AA7853">
        <w:rPr>
          <w:b/>
          <w:bCs/>
          <w:color w:val="FF0000"/>
          <w:u w:val="single"/>
        </w:rPr>
        <w:t>:</w:t>
      </w:r>
    </w:p>
    <w:p w14:paraId="350ADB35" w14:textId="52111F25" w:rsidR="003F58E1" w:rsidRDefault="003F58E1" w:rsidP="003F58E1">
      <w:r>
        <w:t xml:space="preserve">Example #1: Would you rather live in a </w:t>
      </w:r>
      <w:r w:rsidRPr="003F58E1">
        <w:rPr>
          <w:color w:val="FF0000"/>
        </w:rPr>
        <w:t>hot</w:t>
      </w:r>
      <w:r>
        <w:t xml:space="preserve"> place or a cold place?</w:t>
      </w:r>
    </w:p>
    <w:p w14:paraId="133A8C4E" w14:textId="315F1FEF" w:rsidR="003F58E1" w:rsidRDefault="003F58E1" w:rsidP="003F58E1">
      <w:pPr>
        <w:pStyle w:val="ListParagraph"/>
        <w:numPr>
          <w:ilvl w:val="0"/>
          <w:numId w:val="8"/>
        </w:numPr>
      </w:pPr>
      <w:r>
        <w:t>Warm</w:t>
      </w:r>
    </w:p>
    <w:p w14:paraId="5326C9FD" w14:textId="745C7103" w:rsidR="003F58E1" w:rsidRDefault="003F58E1" w:rsidP="003F58E1">
      <w:pPr>
        <w:pStyle w:val="ListParagraph"/>
        <w:numPr>
          <w:ilvl w:val="0"/>
          <w:numId w:val="8"/>
        </w:numPr>
      </w:pPr>
      <w:r>
        <w:t>High temperature</w:t>
      </w:r>
    </w:p>
    <w:p w14:paraId="5A42213B" w14:textId="2D537F83" w:rsidR="003F58E1" w:rsidRDefault="003F58E1" w:rsidP="003F58E1">
      <w:pPr>
        <w:pStyle w:val="ListParagraph"/>
        <w:numPr>
          <w:ilvl w:val="0"/>
          <w:numId w:val="8"/>
        </w:numPr>
      </w:pPr>
      <w:r>
        <w:t>Summer</w:t>
      </w:r>
    </w:p>
    <w:p w14:paraId="41B4D3B5" w14:textId="67331A0D" w:rsidR="003F58E1" w:rsidRDefault="003F58E1" w:rsidP="003F58E1">
      <w:pPr>
        <w:pStyle w:val="ListParagraph"/>
        <w:numPr>
          <w:ilvl w:val="0"/>
          <w:numId w:val="8"/>
        </w:numPr>
      </w:pPr>
      <w:r>
        <w:t>Beach</w:t>
      </w:r>
    </w:p>
    <w:p w14:paraId="49F94207" w14:textId="77FEF1D9" w:rsidR="003F58E1" w:rsidRDefault="003F58E1" w:rsidP="003F58E1">
      <w:pPr>
        <w:pStyle w:val="ListParagraph"/>
        <w:numPr>
          <w:ilvl w:val="0"/>
          <w:numId w:val="8"/>
        </w:numPr>
      </w:pPr>
      <w:r>
        <w:t>Sunshine</w:t>
      </w:r>
    </w:p>
    <w:p w14:paraId="390B5241" w14:textId="45BE56BE" w:rsidR="003F58E1" w:rsidRDefault="003F58E1" w:rsidP="003F58E1">
      <w:pPr>
        <w:pStyle w:val="ListParagraph"/>
        <w:numPr>
          <w:ilvl w:val="0"/>
          <w:numId w:val="8"/>
        </w:numPr>
      </w:pPr>
      <w:r>
        <w:t>Sunbathing</w:t>
      </w:r>
    </w:p>
    <w:p w14:paraId="0FC1C3A3" w14:textId="687934B3" w:rsidR="003F58E1" w:rsidRDefault="003F58E1" w:rsidP="003F58E1">
      <w:pPr>
        <w:pStyle w:val="ListParagraph"/>
        <w:numPr>
          <w:ilvl w:val="0"/>
          <w:numId w:val="8"/>
        </w:numPr>
      </w:pPr>
      <w:r>
        <w:t>Swimming</w:t>
      </w:r>
    </w:p>
    <w:p w14:paraId="726722B8" w14:textId="7C75A1B4" w:rsidR="003F58E1" w:rsidRDefault="003F58E1" w:rsidP="003F58E1">
      <w:pPr>
        <w:pStyle w:val="ListParagraph"/>
        <w:numPr>
          <w:ilvl w:val="0"/>
          <w:numId w:val="8"/>
        </w:numPr>
      </w:pPr>
      <w:r>
        <w:t>Ocean</w:t>
      </w:r>
    </w:p>
    <w:p w14:paraId="24B60A0C" w14:textId="316C432C" w:rsidR="003F58E1" w:rsidRDefault="003F58E1" w:rsidP="003F58E1">
      <w:r>
        <w:t xml:space="preserve">I’d rather live in a </w:t>
      </w:r>
      <w:r w:rsidRPr="003F58E1">
        <w:rPr>
          <w:color w:val="FF0000"/>
        </w:rPr>
        <w:t>warm</w:t>
      </w:r>
      <w:r>
        <w:t xml:space="preserve"> place, I love the </w:t>
      </w:r>
      <w:r w:rsidRPr="003F58E1">
        <w:rPr>
          <w:color w:val="FF0000"/>
        </w:rPr>
        <w:t xml:space="preserve">high temperatures </w:t>
      </w:r>
      <w:r>
        <w:t xml:space="preserve">in </w:t>
      </w:r>
      <w:r w:rsidRPr="003F58E1">
        <w:rPr>
          <w:color w:val="FF0000"/>
        </w:rPr>
        <w:t>summer</w:t>
      </w:r>
      <w:r>
        <w:t xml:space="preserve">. Some of my favorite things are </w:t>
      </w:r>
      <w:r w:rsidRPr="003F58E1">
        <w:rPr>
          <w:color w:val="FF0000"/>
        </w:rPr>
        <w:t>sunbathing</w:t>
      </w:r>
      <w:r>
        <w:t xml:space="preserve"> at the </w:t>
      </w:r>
      <w:r w:rsidRPr="003F58E1">
        <w:rPr>
          <w:color w:val="FF0000"/>
        </w:rPr>
        <w:t>beach</w:t>
      </w:r>
      <w:r>
        <w:t xml:space="preserve">, swimming in the </w:t>
      </w:r>
      <w:r w:rsidRPr="003F58E1">
        <w:rPr>
          <w:color w:val="FF0000"/>
        </w:rPr>
        <w:t>ocean</w:t>
      </w:r>
      <w:r>
        <w:t xml:space="preserve">, and enjoying the </w:t>
      </w:r>
      <w:r w:rsidRPr="003F58E1">
        <w:rPr>
          <w:color w:val="FF0000"/>
        </w:rPr>
        <w:t>sunshine</w:t>
      </w:r>
      <w:r>
        <w:t>.</w:t>
      </w:r>
    </w:p>
    <w:p w14:paraId="2772813F" w14:textId="182509E3" w:rsidR="003F58E1" w:rsidRDefault="00C62432" w:rsidP="003F58E1">
      <w:r>
        <w:t xml:space="preserve">Example #2: Do you like </w:t>
      </w:r>
      <w:r w:rsidRPr="00C62432">
        <w:rPr>
          <w:color w:val="FF0000"/>
        </w:rPr>
        <w:t>shopping</w:t>
      </w:r>
      <w:r>
        <w:t>?</w:t>
      </w:r>
    </w:p>
    <w:p w14:paraId="20886368" w14:textId="3DC5B403" w:rsidR="003D7A3A" w:rsidRPr="003D7A3A" w:rsidRDefault="003D7A3A" w:rsidP="003F58E1">
      <w:pPr>
        <w:rPr>
          <w:color w:val="00B050"/>
        </w:rPr>
      </w:pPr>
      <w:r w:rsidRPr="003D7A3A">
        <w:rPr>
          <w:color w:val="00B050"/>
        </w:rPr>
        <w:t xml:space="preserve">Todo </w:t>
      </w:r>
    </w:p>
    <w:p w14:paraId="6E1DBA72" w14:textId="0C7A0C83" w:rsidR="00C62432" w:rsidRPr="003F58E1" w:rsidRDefault="003D7A3A" w:rsidP="003F58E1">
      <w:r>
        <w:t xml:space="preserve">Example #3: What </w:t>
      </w:r>
      <w:r w:rsidRPr="003D7A3A">
        <w:rPr>
          <w:color w:val="FF0000"/>
        </w:rPr>
        <w:t>subject in the university</w:t>
      </w:r>
      <w:r>
        <w:t xml:space="preserve"> did you enjoy the most?</w:t>
      </w:r>
    </w:p>
    <w:p w14:paraId="566022E6" w14:textId="67F60241" w:rsidR="003F58E1" w:rsidRDefault="003D7A3A" w:rsidP="003F58E1">
      <w:pPr>
        <w:rPr>
          <w:color w:val="00B050"/>
        </w:rPr>
      </w:pPr>
      <w:r w:rsidRPr="003D7A3A">
        <w:rPr>
          <w:color w:val="00B050"/>
        </w:rPr>
        <w:t>Todo</w:t>
      </w:r>
    </w:p>
    <w:p w14:paraId="664C0F27" w14:textId="08142AF1" w:rsidR="003D7A3A" w:rsidRPr="00AA7853" w:rsidRDefault="00AA7853" w:rsidP="003F58E1">
      <w:pPr>
        <w:rPr>
          <w:b/>
          <w:bCs/>
          <w:color w:val="FF0000"/>
          <w:u w:val="single"/>
        </w:rPr>
      </w:pPr>
      <w:r w:rsidRPr="00AA7853">
        <w:rPr>
          <w:b/>
          <w:bCs/>
          <w:color w:val="FF0000"/>
          <w:u w:val="single"/>
        </w:rPr>
        <w:t xml:space="preserve">The one-minute topic game </w:t>
      </w:r>
    </w:p>
    <w:p w14:paraId="33BC4C3E" w14:textId="000A904A" w:rsidR="00437B45" w:rsidRDefault="006A0FF5" w:rsidP="00437B45">
      <w:r>
        <w:t>Get a list of topics then randomly select it then speak about it in just one minute. The</w:t>
      </w:r>
      <w:r w:rsidR="00201841">
        <w:t xml:space="preserve"> aim here is </w:t>
      </w:r>
      <w:r w:rsidR="00594E21">
        <w:t xml:space="preserve">to </w:t>
      </w:r>
      <w:r>
        <w:t>talk</w:t>
      </w:r>
      <w:r w:rsidR="00594E21">
        <w:t xml:space="preserve"> about that topic for one minute without any </w:t>
      </w:r>
      <w:r w:rsidR="00F53164">
        <w:t>preparation.</w:t>
      </w:r>
      <w:r w:rsidR="00A21275">
        <w:t xml:space="preserve"> Do not forget to record yourself for the self-correction later.</w:t>
      </w:r>
      <w:r w:rsidR="00437B45">
        <w:tab/>
      </w:r>
    </w:p>
    <w:p w14:paraId="5ED96C09" w14:textId="71E14391" w:rsidR="000E5C5B" w:rsidRDefault="003C6FE3" w:rsidP="005D1780">
      <w:r>
        <w:t>Challenge yourself by increasing the time when you are familiar with the one-minute rule.</w:t>
      </w:r>
    </w:p>
    <w:p w14:paraId="315B8D52" w14:textId="6CAF681A" w:rsidR="00377D05" w:rsidRDefault="00200855" w:rsidP="005D1780">
      <w:r w:rsidRPr="00377D05">
        <w:rPr>
          <w:b/>
          <w:bCs/>
          <w:u w:val="single"/>
        </w:rPr>
        <w:lastRenderedPageBreak/>
        <w:t>Reference:</w:t>
      </w:r>
      <w:r>
        <w:t xml:space="preserve"> Check your English vocabulary for IELTS by Rawdon Wyatt</w:t>
      </w:r>
      <w:r w:rsidR="007A37B6">
        <w:t>, Vocabulary for IELTS Advanced by Pauline Cullen</w:t>
      </w:r>
      <w:r w:rsidR="00377D05">
        <w:t>, IELTS Topic vocabulary courses on Udemy.</w:t>
      </w:r>
    </w:p>
    <w:p w14:paraId="3900A7B2" w14:textId="77777777" w:rsidR="00200855" w:rsidRPr="000E5C5B" w:rsidRDefault="00200855" w:rsidP="005D1780"/>
    <w:sectPr w:rsidR="00200855" w:rsidRPr="000E5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12FB1"/>
    <w:multiLevelType w:val="hybridMultilevel"/>
    <w:tmpl w:val="8F1EE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26B1"/>
    <w:multiLevelType w:val="hybridMultilevel"/>
    <w:tmpl w:val="1CF0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0403A"/>
    <w:multiLevelType w:val="hybridMultilevel"/>
    <w:tmpl w:val="8B46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55E03"/>
    <w:multiLevelType w:val="hybridMultilevel"/>
    <w:tmpl w:val="6A04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57198"/>
    <w:multiLevelType w:val="hybridMultilevel"/>
    <w:tmpl w:val="61F4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20BA3"/>
    <w:multiLevelType w:val="hybridMultilevel"/>
    <w:tmpl w:val="3E08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F3B86"/>
    <w:multiLevelType w:val="hybridMultilevel"/>
    <w:tmpl w:val="8C9C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71905"/>
    <w:multiLevelType w:val="hybridMultilevel"/>
    <w:tmpl w:val="8A5EE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309092">
    <w:abstractNumId w:val="4"/>
  </w:num>
  <w:num w:numId="2" w16cid:durableId="1382050334">
    <w:abstractNumId w:val="7"/>
  </w:num>
  <w:num w:numId="3" w16cid:durableId="1828398199">
    <w:abstractNumId w:val="2"/>
  </w:num>
  <w:num w:numId="4" w16cid:durableId="2012221122">
    <w:abstractNumId w:val="6"/>
  </w:num>
  <w:num w:numId="5" w16cid:durableId="1225411433">
    <w:abstractNumId w:val="3"/>
  </w:num>
  <w:num w:numId="6" w16cid:durableId="680745786">
    <w:abstractNumId w:val="1"/>
  </w:num>
  <w:num w:numId="7" w16cid:durableId="1397817717">
    <w:abstractNumId w:val="0"/>
  </w:num>
  <w:num w:numId="8" w16cid:durableId="1606304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5E"/>
    <w:rsid w:val="000E5C5B"/>
    <w:rsid w:val="00200855"/>
    <w:rsid w:val="00201841"/>
    <w:rsid w:val="00377D05"/>
    <w:rsid w:val="003C6FE3"/>
    <w:rsid w:val="003D7A3A"/>
    <w:rsid w:val="003F58E1"/>
    <w:rsid w:val="00437B45"/>
    <w:rsid w:val="00594A26"/>
    <w:rsid w:val="00594E21"/>
    <w:rsid w:val="005D1780"/>
    <w:rsid w:val="006A0FF5"/>
    <w:rsid w:val="007A37B6"/>
    <w:rsid w:val="00827B6E"/>
    <w:rsid w:val="008367B4"/>
    <w:rsid w:val="00A21275"/>
    <w:rsid w:val="00AA7853"/>
    <w:rsid w:val="00BD0E5E"/>
    <w:rsid w:val="00C62432"/>
    <w:rsid w:val="00F42E65"/>
    <w:rsid w:val="00F5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0F0C"/>
  <w15:chartTrackingRefBased/>
  <w15:docId w15:val="{A21C66F5-1699-4D79-86D3-1359D05D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67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5C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Nhan</dc:creator>
  <cp:keywords/>
  <dc:description/>
  <cp:lastModifiedBy>Van Nhan</cp:lastModifiedBy>
  <cp:revision>14</cp:revision>
  <dcterms:created xsi:type="dcterms:W3CDTF">2023-11-19T13:44:00Z</dcterms:created>
  <dcterms:modified xsi:type="dcterms:W3CDTF">2023-11-19T15:29:00Z</dcterms:modified>
</cp:coreProperties>
</file>