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77530" w14:textId="77777777" w:rsidR="00140FAA" w:rsidRDefault="00044962">
      <w:pPr>
        <w:spacing w:after="0"/>
        <w:jc w:val="center"/>
        <w:rPr>
          <w:rFonts w:ascii="Cambria" w:hAnsi="Cambria"/>
          <w:b/>
          <w:bCs/>
        </w:rPr>
      </w:pPr>
      <w:r>
        <w:rPr>
          <w:rFonts w:ascii="Cambria" w:hAnsi="Cambria"/>
          <w:b/>
          <w:bCs/>
        </w:rPr>
        <w:t xml:space="preserve">MEMORANDUM OF AGREEMENT FOR WORK IMMERSION </w:t>
      </w:r>
    </w:p>
    <w:p w14:paraId="39C77BA5" w14:textId="77777777" w:rsidR="00140FAA" w:rsidRDefault="00044962">
      <w:pPr>
        <w:spacing w:after="0"/>
        <w:jc w:val="center"/>
        <w:rPr>
          <w:rFonts w:ascii="Cambria" w:hAnsi="Cambria"/>
          <w:b/>
          <w:bCs/>
        </w:rPr>
      </w:pPr>
      <w:r>
        <w:rPr>
          <w:rFonts w:ascii="Cambria" w:hAnsi="Cambria"/>
          <w:b/>
          <w:bCs/>
        </w:rPr>
        <w:t>PARTNERSHIP</w:t>
      </w:r>
    </w:p>
    <w:p w14:paraId="34DF2E2D" w14:textId="77777777" w:rsidR="00140FAA" w:rsidRDefault="00140FAA">
      <w:pPr>
        <w:spacing w:after="0"/>
        <w:jc w:val="center"/>
        <w:rPr>
          <w:rFonts w:ascii="Cambria" w:hAnsi="Cambria"/>
          <w:b/>
          <w:bCs/>
        </w:rPr>
      </w:pPr>
    </w:p>
    <w:p w14:paraId="70FB47E4" w14:textId="77777777" w:rsidR="00140FAA" w:rsidRDefault="00044962">
      <w:pPr>
        <w:spacing w:after="0"/>
        <w:rPr>
          <w:rFonts w:ascii="Cambria" w:hAnsi="Cambria"/>
        </w:rPr>
      </w:pPr>
      <w:r>
        <w:rPr>
          <w:rFonts w:ascii="Cambria" w:hAnsi="Cambria"/>
        </w:rPr>
        <w:t>KNOW ALL MEN BY THESE PRESENTS:</w:t>
      </w:r>
    </w:p>
    <w:p w14:paraId="7301E3F8" w14:textId="77777777" w:rsidR="00140FAA" w:rsidRDefault="00140FAA">
      <w:pPr>
        <w:spacing w:after="0"/>
        <w:rPr>
          <w:rFonts w:ascii="Cambria" w:hAnsi="Cambria"/>
        </w:rPr>
      </w:pPr>
    </w:p>
    <w:p w14:paraId="2A93A1E6" w14:textId="77777777" w:rsidR="00140FAA" w:rsidRDefault="00044962">
      <w:pPr>
        <w:spacing w:after="0"/>
        <w:rPr>
          <w:rFonts w:ascii="Cambria" w:hAnsi="Cambria"/>
        </w:rPr>
      </w:pPr>
      <w:r>
        <w:rPr>
          <w:rFonts w:ascii="Cambria" w:hAnsi="Cambria"/>
        </w:rPr>
        <w:t>THIS AGREEMENT MADE AND ENTERED INTO BY AND BETWEEN:</w:t>
      </w:r>
    </w:p>
    <w:p w14:paraId="7CB6B151" w14:textId="77777777" w:rsidR="00140FAA" w:rsidRDefault="00140FAA">
      <w:pPr>
        <w:spacing w:after="0"/>
        <w:rPr>
          <w:rFonts w:ascii="Cambria" w:hAnsi="Cambria"/>
        </w:rPr>
      </w:pPr>
    </w:p>
    <w:p w14:paraId="07BD7C8C" w14:textId="78EE69C2" w:rsidR="00140FAA" w:rsidRDefault="00F31CBA">
      <w:pPr>
        <w:spacing w:after="0"/>
        <w:jc w:val="both"/>
        <w:rPr>
          <w:rFonts w:ascii="Cambria" w:hAnsi="Cambria"/>
          <w:b/>
          <w:bCs/>
        </w:rPr>
      </w:pPr>
      <w:r>
        <w:rPr>
          <w:rFonts w:ascii="Cambria" w:hAnsi="Cambria"/>
          <w:b/>
          <w:bCs/>
        </w:rPr>
        <w:t>ISABELA STATE UNIVERSITY- ECHAGUE MAIN CAMPUS</w:t>
      </w:r>
      <w:r w:rsidR="00044962">
        <w:rPr>
          <w:rFonts w:ascii="Cambria" w:hAnsi="Cambria"/>
          <w:b/>
          <w:bCs/>
        </w:rPr>
        <w:t xml:space="preserve"> </w:t>
      </w:r>
      <w:r w:rsidR="00044962">
        <w:rPr>
          <w:rFonts w:ascii="Cambria" w:hAnsi="Cambria"/>
        </w:rPr>
        <w:t xml:space="preserve">a duly recognized and authorized Higher Educational Institution with office address at </w:t>
      </w:r>
      <w:r w:rsidR="00715226">
        <w:rPr>
          <w:rFonts w:ascii="Cambria" w:hAnsi="Cambria"/>
        </w:rPr>
        <w:t xml:space="preserve">San Fabian, </w:t>
      </w:r>
      <w:proofErr w:type="spellStart"/>
      <w:r w:rsidR="00715226">
        <w:rPr>
          <w:rFonts w:ascii="Cambria" w:hAnsi="Cambria"/>
        </w:rPr>
        <w:t>Echague</w:t>
      </w:r>
      <w:proofErr w:type="spellEnd"/>
      <w:r w:rsidR="00715226">
        <w:rPr>
          <w:rFonts w:ascii="Cambria" w:hAnsi="Cambria"/>
        </w:rPr>
        <w:t xml:space="preserve"> Isabela</w:t>
      </w:r>
      <w:r w:rsidR="00044962">
        <w:rPr>
          <w:rFonts w:ascii="Cambria" w:hAnsi="Cambria"/>
        </w:rPr>
        <w:t xml:space="preserve"> represented by its</w:t>
      </w:r>
      <w:r w:rsidR="00044962" w:rsidRPr="00715226">
        <w:rPr>
          <w:rFonts w:ascii="Cambria" w:hAnsi="Cambria"/>
          <w:color w:val="FFFFFF" w:themeColor="background1"/>
        </w:rPr>
        <w:t xml:space="preserve"> </w:t>
      </w:r>
      <w:r w:rsidR="00CE7169" w:rsidRPr="00CE7169">
        <w:rPr>
          <w:rFonts w:ascii="Cambria" w:hAnsi="Cambria"/>
          <w:b/>
          <w:bCs/>
        </w:rPr>
        <w:t xml:space="preserve">College </w:t>
      </w:r>
      <w:r w:rsidR="005D273F">
        <w:rPr>
          <w:rFonts w:ascii="Cambria" w:hAnsi="Cambria"/>
          <w:b/>
          <w:bCs/>
        </w:rPr>
        <w:t>Dean, EVA U. CAMMAYO</w:t>
      </w:r>
      <w:r w:rsidR="00761080" w:rsidRPr="003A3ABF">
        <w:rPr>
          <w:rFonts w:ascii="Cambria" w:hAnsi="Cambria"/>
          <w:b/>
          <w:bCs/>
        </w:rPr>
        <w:t>,</w:t>
      </w:r>
      <w:r w:rsidR="005D273F">
        <w:rPr>
          <w:rFonts w:ascii="Cambria" w:hAnsi="Cambria"/>
          <w:b/>
          <w:bCs/>
        </w:rPr>
        <w:t xml:space="preserve"> </w:t>
      </w:r>
      <w:r w:rsidR="00761080" w:rsidRPr="003A3ABF">
        <w:rPr>
          <w:rFonts w:ascii="Cambria" w:hAnsi="Cambria"/>
          <w:b/>
          <w:bCs/>
        </w:rPr>
        <w:t>Ph.D</w:t>
      </w:r>
      <w:r w:rsidR="00715226">
        <w:rPr>
          <w:rFonts w:ascii="Cambria" w:hAnsi="Cambria"/>
        </w:rPr>
        <w:t>.</w:t>
      </w:r>
      <w:r w:rsidR="00044962">
        <w:rPr>
          <w:rFonts w:ascii="Cambria" w:hAnsi="Cambria"/>
        </w:rPr>
        <w:t>, hereinafter referred to as “</w:t>
      </w:r>
      <w:r w:rsidR="00044962">
        <w:rPr>
          <w:rFonts w:ascii="Cambria" w:hAnsi="Cambria"/>
          <w:b/>
          <w:bCs/>
        </w:rPr>
        <w:t>FIRST PARTY</w:t>
      </w:r>
      <w:proofErr w:type="gramStart"/>
      <w:r w:rsidR="00044962">
        <w:rPr>
          <w:rFonts w:ascii="Cambria" w:hAnsi="Cambria"/>
          <w:b/>
          <w:bCs/>
        </w:rPr>
        <w:t>”;</w:t>
      </w:r>
      <w:proofErr w:type="gramEnd"/>
    </w:p>
    <w:p w14:paraId="0B5FADC0" w14:textId="77777777" w:rsidR="00140FAA" w:rsidRDefault="00140FAA">
      <w:pPr>
        <w:spacing w:after="0"/>
        <w:rPr>
          <w:rFonts w:ascii="Cambria" w:hAnsi="Cambria"/>
          <w:b/>
          <w:bCs/>
        </w:rPr>
      </w:pPr>
    </w:p>
    <w:p w14:paraId="70995CA3" w14:textId="5A7A4CCF" w:rsidR="00140FAA" w:rsidRDefault="00044962">
      <w:pPr>
        <w:spacing w:after="0"/>
        <w:jc w:val="center"/>
        <w:rPr>
          <w:rFonts w:ascii="Cambria" w:hAnsi="Cambria"/>
        </w:rPr>
      </w:pPr>
      <w:r>
        <w:rPr>
          <w:rFonts w:ascii="Cambria" w:hAnsi="Cambria"/>
        </w:rPr>
        <w:t>-and</w:t>
      </w:r>
      <w:r w:rsidR="005420E3">
        <w:rPr>
          <w:rFonts w:ascii="Cambria" w:hAnsi="Cambria"/>
        </w:rPr>
        <w:t>-</w:t>
      </w:r>
    </w:p>
    <w:p w14:paraId="4683DAC4" w14:textId="77777777" w:rsidR="00140FAA" w:rsidRDefault="00140FAA">
      <w:pPr>
        <w:spacing w:after="0"/>
        <w:jc w:val="center"/>
        <w:rPr>
          <w:rFonts w:ascii="Cambria" w:hAnsi="Cambria"/>
        </w:rPr>
      </w:pPr>
    </w:p>
    <w:p w14:paraId="4B6C6D4A" w14:textId="77777777" w:rsidR="00140FAA" w:rsidRDefault="00044962">
      <w:pPr>
        <w:spacing w:after="0"/>
        <w:jc w:val="both"/>
        <w:rPr>
          <w:rFonts w:ascii="Cambria" w:hAnsi="Cambria"/>
          <w:b/>
          <w:bCs/>
        </w:rPr>
      </w:pPr>
      <w:r>
        <w:rPr>
          <w:rFonts w:ascii="Cambria" w:hAnsi="Cambria"/>
          <w:b/>
          <w:bCs/>
        </w:rPr>
        <w:t>NATIONAL IRRIGATION ADMINISTRATION-MAGAT RIVER INTEGRATED IRRIGATION SYSTEM DAM AND RESERVOIR DIVISION (DRD)</w:t>
      </w:r>
      <w:r>
        <w:rPr>
          <w:rFonts w:ascii="Cambria" w:hAnsi="Cambria"/>
        </w:rPr>
        <w:t xml:space="preserve">, a Government Owned and Controlled Corporation (GOCC) under R. A. 3601, as amended by PD 552 with office address in </w:t>
      </w:r>
      <w:proofErr w:type="spellStart"/>
      <w:r>
        <w:rPr>
          <w:rFonts w:ascii="Cambria" w:hAnsi="Cambria"/>
        </w:rPr>
        <w:t>Ambatali</w:t>
      </w:r>
      <w:proofErr w:type="spellEnd"/>
      <w:r>
        <w:rPr>
          <w:rFonts w:ascii="Cambria" w:hAnsi="Cambria"/>
        </w:rPr>
        <w:t xml:space="preserve">, Ramon, Isabela, duly represented by its Division Manager A, </w:t>
      </w:r>
      <w:r>
        <w:rPr>
          <w:rFonts w:ascii="Cambria" w:hAnsi="Cambria"/>
          <w:b/>
          <w:bCs/>
        </w:rPr>
        <w:t>ENGR. CARLO C. ABLAN</w:t>
      </w:r>
      <w:r>
        <w:rPr>
          <w:rFonts w:ascii="Cambria" w:hAnsi="Cambria"/>
        </w:rPr>
        <w:t xml:space="preserve">, hereinafter referred to as the </w:t>
      </w:r>
      <w:r>
        <w:rPr>
          <w:rFonts w:ascii="Cambria" w:hAnsi="Cambria"/>
          <w:b/>
          <w:bCs/>
        </w:rPr>
        <w:t>“SECOND PARTY”.</w:t>
      </w:r>
    </w:p>
    <w:p w14:paraId="19A992CA" w14:textId="77777777" w:rsidR="00140FAA" w:rsidRDefault="00140FAA">
      <w:pPr>
        <w:spacing w:after="0"/>
        <w:jc w:val="both"/>
        <w:rPr>
          <w:rFonts w:ascii="Cambria" w:hAnsi="Cambria"/>
          <w:b/>
          <w:bCs/>
        </w:rPr>
      </w:pPr>
    </w:p>
    <w:p w14:paraId="1971203C" w14:textId="77777777" w:rsidR="00140FAA" w:rsidRDefault="00044962">
      <w:pPr>
        <w:spacing w:after="0"/>
        <w:jc w:val="center"/>
        <w:rPr>
          <w:rFonts w:ascii="Cambria" w:hAnsi="Cambria"/>
        </w:rPr>
      </w:pPr>
      <w:r>
        <w:rPr>
          <w:rFonts w:ascii="Cambria" w:hAnsi="Cambria"/>
        </w:rPr>
        <w:t>WITNESSETH</w:t>
      </w:r>
    </w:p>
    <w:p w14:paraId="23EE50E6" w14:textId="77777777" w:rsidR="00140FAA" w:rsidRDefault="00140FAA">
      <w:pPr>
        <w:spacing w:after="0"/>
        <w:jc w:val="center"/>
        <w:rPr>
          <w:rFonts w:ascii="Cambria" w:hAnsi="Cambria"/>
        </w:rPr>
      </w:pPr>
    </w:p>
    <w:p w14:paraId="08A25CC0" w14:textId="0A35027A" w:rsidR="00140FAA" w:rsidRDefault="00044962">
      <w:pPr>
        <w:spacing w:after="0"/>
        <w:jc w:val="both"/>
        <w:rPr>
          <w:rFonts w:ascii="Cambria" w:hAnsi="Cambria"/>
        </w:rPr>
      </w:pPr>
      <w:r>
        <w:rPr>
          <w:rFonts w:ascii="Cambria" w:hAnsi="Cambria"/>
          <w:b/>
          <w:bCs/>
        </w:rPr>
        <w:t>WHEREAS</w:t>
      </w:r>
      <w:r>
        <w:rPr>
          <w:rFonts w:ascii="Cambria" w:hAnsi="Cambria"/>
        </w:rPr>
        <w:t xml:space="preserve">, the FIRST PARTY, in line with its mission to promote effective engineering education through linkages with the government agencies, non-government organizations, private companies and non-profit organizations thereby providing engineering students exposure to the real-world situations enabling them to experience what they learn inside the four walls of the classroom, has instituted an on-the-job training for its students in the </w:t>
      </w:r>
      <w:r w:rsidRPr="00715226">
        <w:rPr>
          <w:rFonts w:ascii="Cambria" w:hAnsi="Cambria"/>
        </w:rPr>
        <w:t xml:space="preserve">College of </w:t>
      </w:r>
      <w:r w:rsidR="00715226">
        <w:rPr>
          <w:rFonts w:ascii="Cambria" w:hAnsi="Cambria"/>
        </w:rPr>
        <w:t>Business Administration, Accountancy And Public Administration</w:t>
      </w:r>
      <w:r>
        <w:rPr>
          <w:rFonts w:ascii="Cambria" w:hAnsi="Cambria"/>
        </w:rPr>
        <w:t>;</w:t>
      </w:r>
    </w:p>
    <w:p w14:paraId="57CCF961" w14:textId="77777777" w:rsidR="00140FAA" w:rsidRDefault="00140FAA">
      <w:pPr>
        <w:spacing w:after="0"/>
        <w:rPr>
          <w:rFonts w:ascii="Cambria" w:hAnsi="Cambria"/>
        </w:rPr>
      </w:pPr>
    </w:p>
    <w:p w14:paraId="6D87F0F3" w14:textId="618B17E8" w:rsidR="00140FAA" w:rsidRDefault="00044962">
      <w:pPr>
        <w:spacing w:after="0"/>
        <w:jc w:val="both"/>
        <w:rPr>
          <w:rFonts w:ascii="Cambria" w:hAnsi="Cambria"/>
        </w:rPr>
      </w:pPr>
      <w:r>
        <w:rPr>
          <w:rFonts w:ascii="Cambria" w:hAnsi="Cambria"/>
          <w:b/>
          <w:bCs/>
        </w:rPr>
        <w:t>WHEREAS</w:t>
      </w:r>
      <w:r>
        <w:rPr>
          <w:rFonts w:ascii="Cambria" w:hAnsi="Cambria"/>
        </w:rPr>
        <w:t xml:space="preserve">, the SECOND PARTY, in its effort to enhance the engineering education and training in schools by exposing and providing the students with hands-on experience in engineering and engineering-related works, has willingly shared its facilities to the practicum students </w:t>
      </w:r>
      <w:proofErr w:type="gramStart"/>
      <w:r>
        <w:rPr>
          <w:rFonts w:ascii="Cambria" w:hAnsi="Cambria"/>
        </w:rPr>
        <w:t>of</w:t>
      </w:r>
      <w:proofErr w:type="gramEnd"/>
      <w:r>
        <w:rPr>
          <w:rFonts w:ascii="Cambria" w:hAnsi="Cambria"/>
        </w:rPr>
        <w:t xml:space="preserve"> </w:t>
      </w:r>
      <w:r w:rsidR="00E92668">
        <w:rPr>
          <w:rFonts w:ascii="Cambria" w:hAnsi="Cambria"/>
        </w:rPr>
        <w:t>Isabela State University-</w:t>
      </w:r>
      <w:proofErr w:type="spellStart"/>
      <w:r w:rsidR="00E92668">
        <w:rPr>
          <w:rFonts w:ascii="Cambria" w:hAnsi="Cambria"/>
        </w:rPr>
        <w:t>Echague</w:t>
      </w:r>
      <w:proofErr w:type="spellEnd"/>
      <w:r w:rsidR="00E92668">
        <w:rPr>
          <w:rFonts w:ascii="Cambria" w:hAnsi="Cambria"/>
        </w:rPr>
        <w:t xml:space="preserve"> Main Campus</w:t>
      </w:r>
      <w:r>
        <w:rPr>
          <w:rFonts w:ascii="Cambria" w:hAnsi="Cambria"/>
        </w:rPr>
        <w:t>;</w:t>
      </w:r>
    </w:p>
    <w:p w14:paraId="13339E01" w14:textId="77777777" w:rsidR="00140FAA" w:rsidRDefault="00140FAA">
      <w:pPr>
        <w:spacing w:after="0"/>
        <w:rPr>
          <w:rFonts w:ascii="Cambria" w:hAnsi="Cambria"/>
        </w:rPr>
      </w:pPr>
    </w:p>
    <w:p w14:paraId="3E414C6D" w14:textId="77777777" w:rsidR="00140FAA" w:rsidRDefault="00044962">
      <w:pPr>
        <w:spacing w:after="0"/>
        <w:rPr>
          <w:rFonts w:ascii="Cambria" w:hAnsi="Cambria"/>
        </w:rPr>
      </w:pPr>
      <w:r>
        <w:rPr>
          <w:rFonts w:ascii="Cambria" w:hAnsi="Cambria"/>
          <w:b/>
          <w:bCs/>
        </w:rPr>
        <w:t>NOW, THEREFORE,</w:t>
      </w:r>
      <w:r>
        <w:rPr>
          <w:rFonts w:ascii="Cambria" w:hAnsi="Cambria"/>
        </w:rPr>
        <w:t xml:space="preserve"> for its consideration of the foregoing premises, the PARTIES do hereby agree to stipulate the following:</w:t>
      </w:r>
    </w:p>
    <w:p w14:paraId="6A1DD70C" w14:textId="77777777" w:rsidR="00140FAA" w:rsidRDefault="00140FAA">
      <w:pPr>
        <w:spacing w:after="0"/>
        <w:rPr>
          <w:rFonts w:ascii="Cambria" w:hAnsi="Cambria"/>
        </w:rPr>
      </w:pPr>
    </w:p>
    <w:p w14:paraId="15CFE551" w14:textId="77777777" w:rsidR="00140FAA" w:rsidRDefault="00044962">
      <w:pPr>
        <w:pStyle w:val="ListParagraph"/>
        <w:numPr>
          <w:ilvl w:val="0"/>
          <w:numId w:val="1"/>
        </w:numPr>
        <w:spacing w:after="0"/>
        <w:jc w:val="both"/>
        <w:rPr>
          <w:rFonts w:ascii="Cambria" w:hAnsi="Cambria"/>
        </w:rPr>
      </w:pPr>
      <w:r>
        <w:rPr>
          <w:rFonts w:ascii="Cambria" w:hAnsi="Cambria"/>
        </w:rPr>
        <w:t>The FIRST PARTY shall:</w:t>
      </w:r>
    </w:p>
    <w:p w14:paraId="639D14DD" w14:textId="77777777" w:rsidR="00140FAA" w:rsidRDefault="00044962">
      <w:pPr>
        <w:pStyle w:val="ListParagraph"/>
        <w:numPr>
          <w:ilvl w:val="0"/>
          <w:numId w:val="2"/>
        </w:numPr>
        <w:spacing w:after="0"/>
        <w:ind w:left="1890"/>
        <w:jc w:val="both"/>
        <w:rPr>
          <w:rFonts w:ascii="Cambria" w:hAnsi="Cambria"/>
        </w:rPr>
      </w:pPr>
      <w:r>
        <w:rPr>
          <w:rFonts w:ascii="Cambria" w:hAnsi="Cambria"/>
        </w:rPr>
        <w:t xml:space="preserve">Recommend students who will undergo on-the-job </w:t>
      </w:r>
      <w:proofErr w:type="gramStart"/>
      <w:r>
        <w:rPr>
          <w:rFonts w:ascii="Cambria" w:hAnsi="Cambria"/>
        </w:rPr>
        <w:t>training;</w:t>
      </w:r>
      <w:proofErr w:type="gramEnd"/>
    </w:p>
    <w:p w14:paraId="1C364438" w14:textId="77777777" w:rsidR="00140FAA" w:rsidRDefault="00140FAA">
      <w:pPr>
        <w:pStyle w:val="ListParagraph"/>
        <w:spacing w:after="0"/>
        <w:ind w:left="1890"/>
        <w:jc w:val="both"/>
        <w:rPr>
          <w:rFonts w:ascii="Cambria" w:hAnsi="Cambria"/>
        </w:rPr>
      </w:pPr>
    </w:p>
    <w:p w14:paraId="68E3DB54" w14:textId="77777777" w:rsidR="00140FAA" w:rsidRDefault="00044962">
      <w:pPr>
        <w:pStyle w:val="ListParagraph"/>
        <w:numPr>
          <w:ilvl w:val="0"/>
          <w:numId w:val="2"/>
        </w:numPr>
        <w:spacing w:after="0"/>
        <w:ind w:left="1890"/>
        <w:jc w:val="both"/>
        <w:rPr>
          <w:rFonts w:ascii="Cambria" w:hAnsi="Cambria"/>
        </w:rPr>
      </w:pPr>
      <w:r>
        <w:rPr>
          <w:rFonts w:ascii="Cambria" w:hAnsi="Cambria"/>
        </w:rPr>
        <w:t xml:space="preserve">Supervise the student-trainees and monitor their performance and attendance during the practicum </w:t>
      </w:r>
      <w:proofErr w:type="gramStart"/>
      <w:r>
        <w:rPr>
          <w:rFonts w:ascii="Cambria" w:hAnsi="Cambria"/>
        </w:rPr>
        <w:t>period;</w:t>
      </w:r>
      <w:proofErr w:type="gramEnd"/>
    </w:p>
    <w:p w14:paraId="08620E32" w14:textId="77777777" w:rsidR="00140FAA" w:rsidRDefault="00140FAA">
      <w:pPr>
        <w:pStyle w:val="ListParagraph"/>
        <w:ind w:left="1890"/>
        <w:jc w:val="both"/>
        <w:rPr>
          <w:rFonts w:ascii="Cambria" w:hAnsi="Cambria"/>
        </w:rPr>
      </w:pPr>
    </w:p>
    <w:p w14:paraId="34C73E20" w14:textId="77777777" w:rsidR="00140FAA" w:rsidRDefault="00044962">
      <w:pPr>
        <w:pStyle w:val="ListParagraph"/>
        <w:numPr>
          <w:ilvl w:val="0"/>
          <w:numId w:val="2"/>
        </w:numPr>
        <w:spacing w:after="0"/>
        <w:ind w:left="1890"/>
        <w:jc w:val="both"/>
        <w:rPr>
          <w:rFonts w:ascii="Cambria" w:hAnsi="Cambria"/>
        </w:rPr>
      </w:pPr>
      <w:r>
        <w:rPr>
          <w:rFonts w:ascii="Cambria" w:hAnsi="Cambria"/>
        </w:rPr>
        <w:t>Adopt and enforce policies, rules, and guidelines that will govern the practicum of students; and</w:t>
      </w:r>
    </w:p>
    <w:p w14:paraId="5AA720AC" w14:textId="77777777" w:rsidR="00140FAA" w:rsidRDefault="00140FAA">
      <w:pPr>
        <w:pStyle w:val="ListParagraph"/>
        <w:ind w:left="1890"/>
        <w:jc w:val="both"/>
        <w:rPr>
          <w:rFonts w:ascii="Cambria" w:hAnsi="Cambria"/>
        </w:rPr>
      </w:pPr>
    </w:p>
    <w:p w14:paraId="589D5886" w14:textId="77777777" w:rsidR="00140FAA" w:rsidRDefault="00044962">
      <w:pPr>
        <w:pStyle w:val="ListParagraph"/>
        <w:numPr>
          <w:ilvl w:val="0"/>
          <w:numId w:val="2"/>
        </w:numPr>
        <w:spacing w:after="0"/>
        <w:ind w:left="1890"/>
        <w:jc w:val="both"/>
        <w:rPr>
          <w:rFonts w:ascii="Cambria" w:hAnsi="Cambria"/>
        </w:rPr>
      </w:pPr>
      <w:r>
        <w:rPr>
          <w:rFonts w:ascii="Cambria" w:hAnsi="Cambria"/>
        </w:rPr>
        <w:t>Abide by the SECOND PARTY’s rules and guidelines for the on-the-job training.</w:t>
      </w:r>
    </w:p>
    <w:p w14:paraId="2759F80E" w14:textId="77777777" w:rsidR="00140FAA" w:rsidRDefault="00140FAA">
      <w:pPr>
        <w:pStyle w:val="ListParagraph"/>
        <w:jc w:val="both"/>
        <w:rPr>
          <w:rFonts w:ascii="Cambria" w:hAnsi="Cambria"/>
        </w:rPr>
      </w:pPr>
    </w:p>
    <w:p w14:paraId="138EA89B" w14:textId="77777777" w:rsidR="009652C1" w:rsidRDefault="009652C1" w:rsidP="009652C1">
      <w:pPr>
        <w:pStyle w:val="ListParagraph"/>
        <w:spacing w:after="0"/>
        <w:ind w:left="1080"/>
        <w:jc w:val="both"/>
        <w:rPr>
          <w:rFonts w:ascii="Cambria" w:hAnsi="Cambria"/>
        </w:rPr>
      </w:pPr>
    </w:p>
    <w:p w14:paraId="418DEFBA" w14:textId="4ACF737F" w:rsidR="00140FAA" w:rsidRDefault="00044962">
      <w:pPr>
        <w:pStyle w:val="ListParagraph"/>
        <w:numPr>
          <w:ilvl w:val="0"/>
          <w:numId w:val="1"/>
        </w:numPr>
        <w:spacing w:after="0"/>
        <w:jc w:val="both"/>
        <w:rPr>
          <w:rFonts w:ascii="Cambria" w:hAnsi="Cambria"/>
        </w:rPr>
      </w:pPr>
      <w:r>
        <w:rPr>
          <w:rFonts w:ascii="Cambria" w:hAnsi="Cambria"/>
        </w:rPr>
        <w:lastRenderedPageBreak/>
        <w:t>The SECOND PARTY shall:</w:t>
      </w:r>
    </w:p>
    <w:p w14:paraId="7D3286B6" w14:textId="77777777" w:rsidR="00140FAA" w:rsidRDefault="00044962">
      <w:pPr>
        <w:pStyle w:val="ListParagraph"/>
        <w:numPr>
          <w:ilvl w:val="0"/>
          <w:numId w:val="3"/>
        </w:numPr>
        <w:spacing w:after="0"/>
        <w:jc w:val="both"/>
        <w:rPr>
          <w:rFonts w:ascii="Cambria" w:hAnsi="Cambria"/>
        </w:rPr>
      </w:pPr>
      <w:r>
        <w:rPr>
          <w:rFonts w:ascii="Cambria" w:hAnsi="Cambria"/>
        </w:rPr>
        <w:t xml:space="preserve">Determine the number of slots for the on-the-job training and deploy the student-trainees to the appropriate operating areas of the </w:t>
      </w:r>
      <w:proofErr w:type="gramStart"/>
      <w:r>
        <w:rPr>
          <w:rFonts w:ascii="Cambria" w:hAnsi="Cambria"/>
        </w:rPr>
        <w:t>organization;</w:t>
      </w:r>
      <w:proofErr w:type="gramEnd"/>
    </w:p>
    <w:p w14:paraId="1666F3A6" w14:textId="77777777" w:rsidR="00140FAA" w:rsidRDefault="00140FAA">
      <w:pPr>
        <w:pStyle w:val="ListParagraph"/>
        <w:spacing w:after="0"/>
        <w:ind w:left="1440"/>
        <w:jc w:val="both"/>
        <w:rPr>
          <w:rFonts w:ascii="Cambria" w:hAnsi="Cambria"/>
        </w:rPr>
      </w:pPr>
    </w:p>
    <w:p w14:paraId="069DE0C7" w14:textId="77777777" w:rsidR="00140FAA" w:rsidRDefault="00044962">
      <w:pPr>
        <w:pStyle w:val="ListParagraph"/>
        <w:numPr>
          <w:ilvl w:val="0"/>
          <w:numId w:val="3"/>
        </w:numPr>
        <w:spacing w:after="0"/>
        <w:jc w:val="both"/>
        <w:rPr>
          <w:rFonts w:ascii="Cambria" w:hAnsi="Cambria"/>
        </w:rPr>
      </w:pPr>
      <w:r>
        <w:rPr>
          <w:rFonts w:ascii="Cambria" w:hAnsi="Cambria"/>
        </w:rPr>
        <w:t>Assign personnel to take charge and supervise the student-</w:t>
      </w:r>
      <w:proofErr w:type="gramStart"/>
      <w:r>
        <w:rPr>
          <w:rFonts w:ascii="Cambria" w:hAnsi="Cambria"/>
        </w:rPr>
        <w:t>trainees;</w:t>
      </w:r>
      <w:proofErr w:type="gramEnd"/>
    </w:p>
    <w:p w14:paraId="71C4F1FB" w14:textId="77777777" w:rsidR="00140FAA" w:rsidRDefault="00140FAA">
      <w:pPr>
        <w:pStyle w:val="ListParagraph"/>
        <w:jc w:val="both"/>
        <w:rPr>
          <w:rFonts w:ascii="Cambria" w:hAnsi="Cambria"/>
        </w:rPr>
      </w:pPr>
    </w:p>
    <w:p w14:paraId="2B841329" w14:textId="77777777" w:rsidR="00140FAA" w:rsidRDefault="00044962">
      <w:pPr>
        <w:pStyle w:val="ListParagraph"/>
        <w:numPr>
          <w:ilvl w:val="0"/>
          <w:numId w:val="3"/>
        </w:numPr>
        <w:spacing w:after="0"/>
        <w:jc w:val="both"/>
        <w:rPr>
          <w:rFonts w:ascii="Cambria" w:hAnsi="Cambria"/>
        </w:rPr>
      </w:pPr>
      <w:r>
        <w:rPr>
          <w:rFonts w:ascii="Cambria" w:hAnsi="Cambria"/>
        </w:rPr>
        <w:t xml:space="preserve">Abide by the policies, procedures and guidelines for the FIRST PARTY governing the practicum of the </w:t>
      </w:r>
      <w:proofErr w:type="gramStart"/>
      <w:r>
        <w:rPr>
          <w:rFonts w:ascii="Cambria" w:hAnsi="Cambria"/>
        </w:rPr>
        <w:t>students;</w:t>
      </w:r>
      <w:proofErr w:type="gramEnd"/>
    </w:p>
    <w:p w14:paraId="04DFD1CE" w14:textId="77777777" w:rsidR="00140FAA" w:rsidRDefault="00140FAA">
      <w:pPr>
        <w:pStyle w:val="ListParagraph"/>
        <w:jc w:val="both"/>
        <w:rPr>
          <w:rFonts w:ascii="Cambria" w:hAnsi="Cambria"/>
        </w:rPr>
      </w:pPr>
    </w:p>
    <w:p w14:paraId="1980915F" w14:textId="77777777" w:rsidR="00140FAA" w:rsidRDefault="00044962">
      <w:pPr>
        <w:pStyle w:val="ListParagraph"/>
        <w:numPr>
          <w:ilvl w:val="0"/>
          <w:numId w:val="3"/>
        </w:numPr>
        <w:spacing w:after="0"/>
        <w:jc w:val="both"/>
        <w:rPr>
          <w:rFonts w:ascii="Cambria" w:hAnsi="Cambria"/>
        </w:rPr>
      </w:pPr>
      <w:r>
        <w:rPr>
          <w:rFonts w:ascii="Cambria" w:hAnsi="Cambria"/>
        </w:rPr>
        <w:t xml:space="preserve">Accomplish the necessary forms required in connection with the training of the </w:t>
      </w:r>
      <w:proofErr w:type="gramStart"/>
      <w:r>
        <w:rPr>
          <w:rFonts w:ascii="Cambria" w:hAnsi="Cambria"/>
        </w:rPr>
        <w:t>students;</w:t>
      </w:r>
      <w:proofErr w:type="gramEnd"/>
    </w:p>
    <w:p w14:paraId="7455B290" w14:textId="77777777" w:rsidR="00140FAA" w:rsidRDefault="00140FAA">
      <w:pPr>
        <w:pStyle w:val="ListParagraph"/>
        <w:jc w:val="both"/>
        <w:rPr>
          <w:rFonts w:ascii="Cambria" w:hAnsi="Cambria"/>
        </w:rPr>
      </w:pPr>
    </w:p>
    <w:p w14:paraId="16B04257" w14:textId="77777777" w:rsidR="00140FAA" w:rsidRDefault="00044962">
      <w:pPr>
        <w:pStyle w:val="ListParagraph"/>
        <w:numPr>
          <w:ilvl w:val="0"/>
          <w:numId w:val="3"/>
        </w:numPr>
        <w:spacing w:after="0"/>
        <w:jc w:val="both"/>
        <w:rPr>
          <w:rFonts w:ascii="Cambria" w:hAnsi="Cambria"/>
        </w:rPr>
      </w:pPr>
      <w:r>
        <w:rPr>
          <w:rFonts w:ascii="Cambria" w:hAnsi="Cambria"/>
        </w:rPr>
        <w:t>Issue a certificate of completion to the students who will successfully finish the training; and</w:t>
      </w:r>
    </w:p>
    <w:p w14:paraId="02EDB92F" w14:textId="77777777" w:rsidR="00140FAA" w:rsidRDefault="00140FAA">
      <w:pPr>
        <w:pStyle w:val="ListParagraph"/>
        <w:jc w:val="both"/>
        <w:rPr>
          <w:rFonts w:ascii="Cambria" w:hAnsi="Cambria"/>
        </w:rPr>
      </w:pPr>
    </w:p>
    <w:p w14:paraId="74E5EEAD" w14:textId="77777777" w:rsidR="00140FAA" w:rsidRDefault="00044962">
      <w:pPr>
        <w:pStyle w:val="ListParagraph"/>
        <w:numPr>
          <w:ilvl w:val="0"/>
          <w:numId w:val="3"/>
        </w:numPr>
        <w:spacing w:after="0"/>
        <w:jc w:val="both"/>
        <w:rPr>
          <w:rFonts w:ascii="Cambria" w:hAnsi="Cambria"/>
        </w:rPr>
      </w:pPr>
      <w:r>
        <w:rPr>
          <w:rFonts w:ascii="Cambria" w:hAnsi="Cambria"/>
        </w:rPr>
        <w:t>Adopt and enforce rules that will govern the conduct of the on-the-job training. Such rules shall be made known to the FIRST PARTY and the student trainees before the start of the training.</w:t>
      </w:r>
    </w:p>
    <w:p w14:paraId="3402624E" w14:textId="77777777" w:rsidR="00140FAA" w:rsidRDefault="00140FAA">
      <w:pPr>
        <w:pStyle w:val="ListParagraph"/>
        <w:spacing w:after="0"/>
        <w:ind w:left="1440"/>
        <w:jc w:val="both"/>
        <w:rPr>
          <w:rFonts w:ascii="Cambria" w:hAnsi="Cambria"/>
        </w:rPr>
      </w:pPr>
    </w:p>
    <w:p w14:paraId="5A8213B0" w14:textId="77777777" w:rsidR="00140FAA" w:rsidRDefault="00044962">
      <w:pPr>
        <w:pStyle w:val="ListParagraph"/>
        <w:numPr>
          <w:ilvl w:val="0"/>
          <w:numId w:val="1"/>
        </w:numPr>
        <w:spacing w:after="0"/>
        <w:jc w:val="both"/>
        <w:rPr>
          <w:rFonts w:ascii="Cambria" w:hAnsi="Cambria"/>
        </w:rPr>
      </w:pPr>
      <w:r>
        <w:rPr>
          <w:rFonts w:ascii="Cambria" w:hAnsi="Cambria"/>
        </w:rPr>
        <w:t>Likewise, under this MEMORANDUM OF AGREEMENT, the following terms and conditions are included, to wit:</w:t>
      </w:r>
    </w:p>
    <w:p w14:paraId="4B3A4079" w14:textId="77777777" w:rsidR="00140FAA" w:rsidRDefault="00044962">
      <w:pPr>
        <w:pStyle w:val="ListParagraph"/>
        <w:numPr>
          <w:ilvl w:val="0"/>
          <w:numId w:val="4"/>
        </w:numPr>
        <w:spacing w:after="0"/>
        <w:ind w:left="1890"/>
        <w:jc w:val="both"/>
        <w:rPr>
          <w:rFonts w:ascii="Cambria" w:hAnsi="Cambria"/>
        </w:rPr>
      </w:pPr>
      <w:r>
        <w:rPr>
          <w:rFonts w:ascii="Cambria" w:hAnsi="Cambria"/>
        </w:rPr>
        <w:t xml:space="preserve">There will be </w:t>
      </w:r>
      <w:r>
        <w:rPr>
          <w:rFonts w:ascii="Cambria" w:hAnsi="Cambria"/>
          <w:b/>
          <w:bCs/>
        </w:rPr>
        <w:t xml:space="preserve">no employer-employee relationship </w:t>
      </w:r>
      <w:r>
        <w:rPr>
          <w:rFonts w:ascii="Cambria" w:hAnsi="Cambria"/>
        </w:rPr>
        <w:t>between the SECOND PARTY and the student-</w:t>
      </w:r>
      <w:proofErr w:type="gramStart"/>
      <w:r>
        <w:rPr>
          <w:rFonts w:ascii="Cambria" w:hAnsi="Cambria"/>
        </w:rPr>
        <w:t>trainees;</w:t>
      </w:r>
      <w:proofErr w:type="gramEnd"/>
    </w:p>
    <w:p w14:paraId="14C82D43" w14:textId="77777777" w:rsidR="00140FAA" w:rsidRDefault="00140FAA">
      <w:pPr>
        <w:pStyle w:val="ListParagraph"/>
        <w:spacing w:after="0"/>
        <w:ind w:left="1890"/>
        <w:jc w:val="both"/>
        <w:rPr>
          <w:rFonts w:ascii="Cambria" w:hAnsi="Cambria"/>
        </w:rPr>
      </w:pPr>
    </w:p>
    <w:p w14:paraId="5E7D2BDE" w14:textId="77777777" w:rsidR="00140FAA" w:rsidRDefault="00044962">
      <w:pPr>
        <w:pStyle w:val="ListParagraph"/>
        <w:numPr>
          <w:ilvl w:val="0"/>
          <w:numId w:val="4"/>
        </w:numPr>
        <w:spacing w:after="0"/>
        <w:ind w:left="1890"/>
        <w:jc w:val="both"/>
        <w:rPr>
          <w:rFonts w:ascii="Cambria" w:hAnsi="Cambria"/>
        </w:rPr>
      </w:pPr>
      <w:r>
        <w:rPr>
          <w:rFonts w:ascii="Cambria" w:hAnsi="Cambria"/>
        </w:rPr>
        <w:t xml:space="preserve">Either party may discontinue the training of any student on reasonable grounds after written notice to the party </w:t>
      </w:r>
      <w:proofErr w:type="gramStart"/>
      <w:r>
        <w:rPr>
          <w:rFonts w:ascii="Cambria" w:hAnsi="Cambria"/>
        </w:rPr>
        <w:t>concerned;</w:t>
      </w:r>
      <w:proofErr w:type="gramEnd"/>
    </w:p>
    <w:p w14:paraId="0308DD43" w14:textId="77777777" w:rsidR="00140FAA" w:rsidRDefault="00140FAA">
      <w:pPr>
        <w:pStyle w:val="ListParagraph"/>
        <w:ind w:left="1890"/>
        <w:jc w:val="both"/>
        <w:rPr>
          <w:rFonts w:ascii="Cambria" w:hAnsi="Cambria"/>
        </w:rPr>
      </w:pPr>
    </w:p>
    <w:p w14:paraId="061CFF40" w14:textId="77777777" w:rsidR="00140FAA" w:rsidRDefault="00044962">
      <w:pPr>
        <w:pStyle w:val="ListParagraph"/>
        <w:numPr>
          <w:ilvl w:val="0"/>
          <w:numId w:val="4"/>
        </w:numPr>
        <w:spacing w:after="0"/>
        <w:ind w:left="1890"/>
        <w:jc w:val="both"/>
        <w:rPr>
          <w:rFonts w:ascii="Cambria" w:hAnsi="Cambria"/>
        </w:rPr>
      </w:pPr>
      <w:r>
        <w:rPr>
          <w:rFonts w:ascii="Cambria" w:hAnsi="Cambria"/>
        </w:rPr>
        <w:t xml:space="preserve">The SECOND PARTY shall not be held responsible for any untoward incident that may occur within its premises beyond its control during the practicum </w:t>
      </w:r>
      <w:proofErr w:type="gramStart"/>
      <w:r>
        <w:rPr>
          <w:rFonts w:ascii="Cambria" w:hAnsi="Cambria"/>
        </w:rPr>
        <w:t>period;</w:t>
      </w:r>
      <w:proofErr w:type="gramEnd"/>
    </w:p>
    <w:p w14:paraId="2178FEAA" w14:textId="77777777" w:rsidR="00140FAA" w:rsidRDefault="00140FAA">
      <w:pPr>
        <w:pStyle w:val="ListParagraph"/>
        <w:ind w:left="1890"/>
        <w:jc w:val="both"/>
        <w:rPr>
          <w:rFonts w:ascii="Cambria" w:hAnsi="Cambria"/>
        </w:rPr>
      </w:pPr>
    </w:p>
    <w:p w14:paraId="39CE8402" w14:textId="77777777" w:rsidR="00140FAA" w:rsidRDefault="00044962">
      <w:pPr>
        <w:pStyle w:val="ListParagraph"/>
        <w:numPr>
          <w:ilvl w:val="0"/>
          <w:numId w:val="4"/>
        </w:numPr>
        <w:spacing w:after="0"/>
        <w:ind w:left="1890"/>
        <w:jc w:val="both"/>
        <w:rPr>
          <w:rFonts w:ascii="Cambria" w:hAnsi="Cambria"/>
        </w:rPr>
      </w:pPr>
      <w:r>
        <w:rPr>
          <w:rFonts w:ascii="Cambria" w:hAnsi="Cambria"/>
        </w:rPr>
        <w:t xml:space="preserve">The SECOND PARTY is </w:t>
      </w:r>
      <w:r>
        <w:rPr>
          <w:rFonts w:ascii="Cambria" w:hAnsi="Cambria"/>
          <w:b/>
          <w:bCs/>
        </w:rPr>
        <w:t xml:space="preserve">not obliged to give </w:t>
      </w:r>
      <w:r>
        <w:rPr>
          <w:rFonts w:ascii="Cambria" w:hAnsi="Cambria"/>
        </w:rPr>
        <w:t>monetary benefits like salaries/wages, snacks, meals, gift, etc.</w:t>
      </w:r>
    </w:p>
    <w:p w14:paraId="42AB1D87" w14:textId="77777777" w:rsidR="00140FAA" w:rsidRDefault="00140FAA">
      <w:pPr>
        <w:pStyle w:val="ListParagraph"/>
        <w:ind w:left="1890"/>
        <w:rPr>
          <w:rFonts w:ascii="Cambria" w:hAnsi="Cambria"/>
        </w:rPr>
      </w:pPr>
    </w:p>
    <w:p w14:paraId="39988947" w14:textId="77777777" w:rsidR="00140FAA" w:rsidRDefault="00140FAA">
      <w:pPr>
        <w:pStyle w:val="ListParagraph"/>
        <w:spacing w:after="0"/>
        <w:ind w:left="1440"/>
        <w:rPr>
          <w:rFonts w:ascii="Cambria" w:hAnsi="Cambria"/>
        </w:rPr>
      </w:pPr>
    </w:p>
    <w:p w14:paraId="2BD73C57" w14:textId="77777777" w:rsidR="00140FAA" w:rsidRDefault="00044962">
      <w:pPr>
        <w:jc w:val="center"/>
        <w:rPr>
          <w:rFonts w:ascii="Cambria" w:hAnsi="Cambria"/>
          <w:b/>
          <w:bCs/>
        </w:rPr>
      </w:pPr>
      <w:r>
        <w:rPr>
          <w:rFonts w:ascii="Cambria" w:hAnsi="Cambria"/>
          <w:b/>
          <w:bCs/>
        </w:rPr>
        <w:t>CONFIDENTIALITY AND WAIVER</w:t>
      </w:r>
    </w:p>
    <w:p w14:paraId="7B329D62" w14:textId="77777777" w:rsidR="00140FAA" w:rsidRDefault="00044962">
      <w:pPr>
        <w:jc w:val="both"/>
        <w:rPr>
          <w:rFonts w:ascii="Cambria" w:hAnsi="Cambria"/>
        </w:rPr>
      </w:pPr>
      <w:r>
        <w:rPr>
          <w:rFonts w:ascii="Cambria" w:hAnsi="Cambria"/>
        </w:rPr>
        <w:t xml:space="preserve">1. It is expressly understood by the Student that all information on technology, manufacturing process, process standards, quality assurance methodologies, quality standards, production capabilities, raw materials purchasing, marketing, finance, and all other related documents, manuals, operational or technical matters that the NIA-MARIIS- DAM AND RESERVOIR DIVISION shall make available, shall be used for the sole purpose of performing their tasks under the internship program. </w:t>
      </w:r>
    </w:p>
    <w:p w14:paraId="5FCCB940" w14:textId="77777777" w:rsidR="00140FAA" w:rsidRDefault="00044962">
      <w:pPr>
        <w:jc w:val="both"/>
        <w:rPr>
          <w:rFonts w:ascii="Cambria" w:hAnsi="Cambria"/>
        </w:rPr>
      </w:pPr>
      <w:r>
        <w:rPr>
          <w:rFonts w:ascii="Cambria" w:hAnsi="Cambria"/>
        </w:rPr>
        <w:t xml:space="preserve">2. It is understood that all information gathered by the </w:t>
      </w:r>
      <w:proofErr w:type="gramStart"/>
      <w:r>
        <w:rPr>
          <w:rFonts w:ascii="Cambria" w:hAnsi="Cambria"/>
        </w:rPr>
        <w:t>Student</w:t>
      </w:r>
      <w:proofErr w:type="gramEnd"/>
      <w:r>
        <w:rPr>
          <w:rFonts w:ascii="Cambria" w:hAnsi="Cambria"/>
        </w:rPr>
        <w:t xml:space="preserve"> on the operations and management of the NIA-MARIIS- DAM AND RESERVOIR DIVISION are classified as confidential in nature and proprietary to the NIA-MARIIS- DAM AND RESERVOIR DIVISION.  The </w:t>
      </w:r>
      <w:proofErr w:type="gramStart"/>
      <w:r>
        <w:rPr>
          <w:rFonts w:ascii="Cambria" w:hAnsi="Cambria"/>
        </w:rPr>
        <w:t>Student</w:t>
      </w:r>
      <w:proofErr w:type="gramEnd"/>
      <w:r>
        <w:rPr>
          <w:rFonts w:ascii="Cambria" w:hAnsi="Cambria"/>
        </w:rPr>
        <w:t xml:space="preserve"> hereby undertakes to prevent the transfer of such information by any of its members, consciously or unconsciously, to any party outside of the NIA-MARIIS without the latter’s knowledge and written consent.</w:t>
      </w:r>
    </w:p>
    <w:p w14:paraId="4BEBC7CE" w14:textId="77777777" w:rsidR="00140FAA" w:rsidRDefault="00044962">
      <w:pPr>
        <w:jc w:val="both"/>
        <w:rPr>
          <w:rFonts w:ascii="Cambria" w:hAnsi="Cambria"/>
        </w:rPr>
      </w:pPr>
      <w:r>
        <w:rPr>
          <w:rFonts w:ascii="Cambria" w:hAnsi="Cambria"/>
        </w:rPr>
        <w:t xml:space="preserve">3. During training, certain information about the NIA-MARIIS- DAM AND RESERVOIR DIVISION may be disclosed to the </w:t>
      </w:r>
      <w:proofErr w:type="gramStart"/>
      <w:r>
        <w:rPr>
          <w:rFonts w:ascii="Cambria" w:hAnsi="Cambria"/>
        </w:rPr>
        <w:t>Student</w:t>
      </w:r>
      <w:proofErr w:type="gramEnd"/>
      <w:r>
        <w:rPr>
          <w:rFonts w:ascii="Cambria" w:hAnsi="Cambria"/>
        </w:rPr>
        <w:t xml:space="preserve">. However, confidential documents or information, or any other similar </w:t>
      </w:r>
      <w:r>
        <w:rPr>
          <w:rFonts w:ascii="Cambria" w:hAnsi="Cambria"/>
        </w:rPr>
        <w:lastRenderedPageBreak/>
        <w:t>data of the NIA-MARIIS- DAM AND RESERVOIR DIVISION shall not be used, or disclosed to others, including future employees; and</w:t>
      </w:r>
    </w:p>
    <w:p w14:paraId="19EBF9C1" w14:textId="3094F6C7" w:rsidR="001722FA" w:rsidRDefault="00044962" w:rsidP="003A3ABF">
      <w:pPr>
        <w:jc w:val="both"/>
        <w:rPr>
          <w:rFonts w:ascii="Cambria" w:hAnsi="Cambria"/>
        </w:rPr>
      </w:pPr>
      <w:r>
        <w:rPr>
          <w:rFonts w:ascii="Cambria" w:hAnsi="Cambria"/>
        </w:rPr>
        <w:t>4. That upon the termination of the Internship from the NIA-MARIIS- DAM AND RESERVOIR DIVISION, the Student shall return to the NIA-MARIIS- DAM AND RESERVOIR DIVISION all documents and property of the said agency, and all copies thereof relating in any way to the NIA-MARIIS- DAM AND RESERVOIR DIVISION’s operation and management, or in any way obtained during Internship.</w:t>
      </w:r>
    </w:p>
    <w:p w14:paraId="5DCC0BEE" w14:textId="77777777" w:rsidR="003A3ABF" w:rsidRPr="003A3ABF" w:rsidRDefault="003A3ABF" w:rsidP="003A3ABF">
      <w:pPr>
        <w:jc w:val="both"/>
        <w:rPr>
          <w:rFonts w:ascii="Cambria" w:hAnsi="Cambria"/>
        </w:rPr>
      </w:pPr>
    </w:p>
    <w:p w14:paraId="30A36D4C" w14:textId="05EE16C3" w:rsidR="00140FAA" w:rsidRDefault="00044962">
      <w:pPr>
        <w:jc w:val="center"/>
        <w:rPr>
          <w:rFonts w:ascii="Cambria" w:hAnsi="Cambria"/>
          <w:b/>
          <w:bCs/>
        </w:rPr>
      </w:pPr>
      <w:r>
        <w:rPr>
          <w:rFonts w:ascii="Cambria" w:hAnsi="Cambria"/>
          <w:b/>
          <w:bCs/>
        </w:rPr>
        <w:t>TERMINATION AND ENTIRETY OF THE AGREEMENT</w:t>
      </w:r>
    </w:p>
    <w:p w14:paraId="08A4BC87" w14:textId="77777777" w:rsidR="00140FAA" w:rsidRDefault="00044962">
      <w:pPr>
        <w:jc w:val="both"/>
        <w:rPr>
          <w:rFonts w:ascii="Cambria" w:hAnsi="Cambria"/>
          <w:b/>
          <w:bCs/>
        </w:rPr>
      </w:pPr>
      <w:r>
        <w:rPr>
          <w:rFonts w:ascii="Cambria" w:hAnsi="Cambria"/>
        </w:rPr>
        <w:t>The Parties shall have the right to pre-terminate the training contemplated by this Agreement by serving a written notice to the other party at least fifteen (15) days prior to the intended date of termination should the Student substantially violates the rules and regulations of NIA-MARIIS-DAM AND RESERVOIR DIVISION, or in cases of serious misconduct of the Student; or when there is any material violation of the foregoing covenants that will warrant the cancellation of this Agreement.</w:t>
      </w:r>
    </w:p>
    <w:p w14:paraId="32E13832" w14:textId="77777777" w:rsidR="00140FAA" w:rsidRDefault="00140FAA">
      <w:pPr>
        <w:jc w:val="both"/>
        <w:rPr>
          <w:rFonts w:ascii="Cambria" w:hAnsi="Cambria"/>
        </w:rPr>
      </w:pPr>
    </w:p>
    <w:p w14:paraId="0535B600" w14:textId="77777777" w:rsidR="00140FAA" w:rsidRDefault="00044962">
      <w:pPr>
        <w:jc w:val="both"/>
        <w:rPr>
          <w:rFonts w:ascii="Cambria" w:hAnsi="Cambria"/>
        </w:rPr>
      </w:pPr>
      <w:r>
        <w:rPr>
          <w:rFonts w:ascii="Cambria" w:hAnsi="Cambria"/>
        </w:rPr>
        <w:t>This Agreement constitutes the entire agreement between the Parties concerning the subject matter hereof.  It excludes and supersedes everything that has occurred between the parties, whether written or oral, including all other communication concerning the subject matter.  Any amendment hereto shall be mutually agreed upon in writing by the parties.</w:t>
      </w:r>
    </w:p>
    <w:p w14:paraId="7893DDB0" w14:textId="77777777" w:rsidR="00140FAA" w:rsidRDefault="00140FAA">
      <w:pPr>
        <w:rPr>
          <w:rFonts w:ascii="Cambria" w:hAnsi="Cambria"/>
        </w:rPr>
      </w:pPr>
    </w:p>
    <w:p w14:paraId="5BAC91E9" w14:textId="77777777" w:rsidR="00140FAA" w:rsidRDefault="00044962">
      <w:pPr>
        <w:jc w:val="center"/>
        <w:rPr>
          <w:rFonts w:ascii="Cambria" w:hAnsi="Cambria"/>
          <w:b/>
          <w:bCs/>
        </w:rPr>
      </w:pPr>
      <w:r>
        <w:rPr>
          <w:rFonts w:ascii="Cambria" w:hAnsi="Cambria"/>
          <w:b/>
          <w:bCs/>
        </w:rPr>
        <w:t>DISPUTE RESOLUTION, GOVERNING LAW, AND VENUE OF ACTIONS</w:t>
      </w:r>
    </w:p>
    <w:p w14:paraId="066683EB" w14:textId="77777777" w:rsidR="00140FAA" w:rsidRDefault="00044962">
      <w:pPr>
        <w:jc w:val="both"/>
        <w:rPr>
          <w:rFonts w:ascii="Cambria" w:hAnsi="Cambria"/>
        </w:rPr>
      </w:pPr>
      <w:proofErr w:type="gramStart"/>
      <w:r>
        <w:rPr>
          <w:rFonts w:ascii="Cambria" w:hAnsi="Cambria"/>
        </w:rPr>
        <w:t>Any and all</w:t>
      </w:r>
      <w:proofErr w:type="gramEnd"/>
      <w:r>
        <w:rPr>
          <w:rFonts w:ascii="Cambria" w:hAnsi="Cambria"/>
        </w:rPr>
        <w:t xml:space="preserve"> disputes arising out of or relating to this Agreement shall be subjected to good faith negotiations between the Parties before implementation of the legal proceedings pursuant to the provisions of the Alternative Dispute Resolution Law.</w:t>
      </w:r>
    </w:p>
    <w:p w14:paraId="25DF93E8" w14:textId="77777777" w:rsidR="00140FAA" w:rsidRDefault="00044962">
      <w:pPr>
        <w:jc w:val="both"/>
        <w:rPr>
          <w:rFonts w:ascii="Cambria" w:hAnsi="Cambria"/>
        </w:rPr>
      </w:pPr>
      <w:r>
        <w:rPr>
          <w:rFonts w:ascii="Cambria" w:hAnsi="Cambria"/>
        </w:rPr>
        <w:t>This Agreement shall be governed by and construed in accordance with the laws of the Republic of the Philippines. Exclusive jurisdiction over and venue of any suit arising out of or relating to this Agreement will be in the proper courts of the City of Cauayan to the exclusion of all other courts or tribunals.</w:t>
      </w:r>
    </w:p>
    <w:p w14:paraId="0D39F457" w14:textId="77777777" w:rsidR="00140FAA" w:rsidRDefault="00044962">
      <w:pPr>
        <w:spacing w:after="0"/>
        <w:jc w:val="center"/>
        <w:rPr>
          <w:rFonts w:ascii="Cambria" w:hAnsi="Cambria"/>
        </w:rPr>
      </w:pPr>
      <w:r>
        <w:rPr>
          <w:rFonts w:ascii="Cambria" w:hAnsi="Cambria"/>
          <w:b/>
          <w:bCs/>
        </w:rPr>
        <w:t>EFFECTIVITY</w:t>
      </w:r>
    </w:p>
    <w:p w14:paraId="035F64E8" w14:textId="77777777" w:rsidR="00140FAA" w:rsidRDefault="00140FAA">
      <w:pPr>
        <w:pStyle w:val="ListParagraph"/>
        <w:spacing w:after="0"/>
        <w:ind w:left="1440"/>
        <w:rPr>
          <w:rFonts w:ascii="Cambria" w:hAnsi="Cambria"/>
        </w:rPr>
      </w:pPr>
    </w:p>
    <w:p w14:paraId="7DAECDB4" w14:textId="77777777" w:rsidR="00140FAA" w:rsidRDefault="00044962">
      <w:pPr>
        <w:pStyle w:val="ListParagraph"/>
        <w:spacing w:after="0"/>
        <w:ind w:left="0"/>
        <w:rPr>
          <w:rFonts w:ascii="Cambria" w:hAnsi="Cambria"/>
        </w:rPr>
      </w:pPr>
      <w:r>
        <w:rPr>
          <w:rFonts w:ascii="Cambria" w:hAnsi="Cambria"/>
        </w:rPr>
        <w:t>This agreement shall take effect upon signing by both parties and shall remain enforced unless and until terminated and/or modified by mutual consent by the Parties for a valid cause.</w:t>
      </w:r>
    </w:p>
    <w:p w14:paraId="36165FC9" w14:textId="77777777" w:rsidR="00140FAA" w:rsidRDefault="00140FAA">
      <w:pPr>
        <w:pStyle w:val="ListParagraph"/>
        <w:spacing w:after="0"/>
        <w:ind w:left="0"/>
        <w:rPr>
          <w:rFonts w:ascii="Cambria" w:hAnsi="Cambria"/>
        </w:rPr>
      </w:pPr>
    </w:p>
    <w:p w14:paraId="1365835B" w14:textId="77777777" w:rsidR="00140FAA" w:rsidRDefault="00140FAA">
      <w:pPr>
        <w:pStyle w:val="ListParagraph"/>
        <w:spacing w:after="0"/>
        <w:ind w:left="0"/>
        <w:rPr>
          <w:rFonts w:ascii="Cambria" w:hAnsi="Cambria"/>
          <w:b/>
          <w:bCs/>
        </w:rPr>
      </w:pPr>
    </w:p>
    <w:p w14:paraId="386CEBA9" w14:textId="77777777" w:rsidR="00140FAA" w:rsidRDefault="00140FAA">
      <w:pPr>
        <w:pStyle w:val="ListParagraph"/>
        <w:spacing w:after="0"/>
        <w:ind w:left="0"/>
        <w:rPr>
          <w:rFonts w:ascii="Cambria" w:hAnsi="Cambria"/>
          <w:b/>
          <w:bCs/>
        </w:rPr>
      </w:pPr>
    </w:p>
    <w:p w14:paraId="002588F4" w14:textId="77777777" w:rsidR="001722FA" w:rsidRDefault="001722FA">
      <w:pPr>
        <w:pStyle w:val="ListParagraph"/>
        <w:spacing w:after="0"/>
        <w:ind w:left="0"/>
        <w:rPr>
          <w:rFonts w:ascii="Cambria" w:hAnsi="Cambria"/>
          <w:b/>
          <w:bCs/>
        </w:rPr>
      </w:pPr>
    </w:p>
    <w:p w14:paraId="527585EC" w14:textId="77777777" w:rsidR="009652C1" w:rsidRDefault="009652C1">
      <w:pPr>
        <w:pStyle w:val="ListParagraph"/>
        <w:spacing w:after="0"/>
        <w:ind w:left="0"/>
        <w:rPr>
          <w:rFonts w:ascii="Cambria" w:hAnsi="Cambria"/>
          <w:b/>
          <w:bCs/>
        </w:rPr>
      </w:pPr>
    </w:p>
    <w:p w14:paraId="618092FA" w14:textId="77777777" w:rsidR="009652C1" w:rsidRDefault="009652C1">
      <w:pPr>
        <w:pStyle w:val="ListParagraph"/>
        <w:spacing w:after="0"/>
        <w:ind w:left="0"/>
        <w:rPr>
          <w:rFonts w:ascii="Cambria" w:hAnsi="Cambria"/>
          <w:b/>
          <w:bCs/>
        </w:rPr>
      </w:pPr>
    </w:p>
    <w:p w14:paraId="5DA4F009" w14:textId="77777777" w:rsidR="009652C1" w:rsidRDefault="009652C1">
      <w:pPr>
        <w:pStyle w:val="ListParagraph"/>
        <w:spacing w:after="0"/>
        <w:ind w:left="0"/>
        <w:rPr>
          <w:rFonts w:ascii="Cambria" w:hAnsi="Cambria"/>
          <w:b/>
          <w:bCs/>
        </w:rPr>
      </w:pPr>
    </w:p>
    <w:p w14:paraId="68E31F2A" w14:textId="77777777" w:rsidR="009652C1" w:rsidRDefault="009652C1">
      <w:pPr>
        <w:pStyle w:val="ListParagraph"/>
        <w:spacing w:after="0"/>
        <w:ind w:left="0"/>
        <w:rPr>
          <w:rFonts w:ascii="Cambria" w:hAnsi="Cambria"/>
          <w:b/>
          <w:bCs/>
        </w:rPr>
      </w:pPr>
    </w:p>
    <w:p w14:paraId="77791689" w14:textId="77777777" w:rsidR="009652C1" w:rsidRDefault="009652C1">
      <w:pPr>
        <w:pStyle w:val="ListParagraph"/>
        <w:spacing w:after="0"/>
        <w:ind w:left="0"/>
        <w:rPr>
          <w:rFonts w:ascii="Cambria" w:hAnsi="Cambria"/>
          <w:b/>
          <w:bCs/>
        </w:rPr>
      </w:pPr>
    </w:p>
    <w:p w14:paraId="0DAEF3B9" w14:textId="77777777" w:rsidR="009652C1" w:rsidRDefault="009652C1">
      <w:pPr>
        <w:pStyle w:val="ListParagraph"/>
        <w:spacing w:after="0"/>
        <w:ind w:left="0"/>
        <w:rPr>
          <w:rFonts w:ascii="Cambria" w:hAnsi="Cambria"/>
          <w:b/>
          <w:bCs/>
        </w:rPr>
      </w:pPr>
    </w:p>
    <w:p w14:paraId="31176A6A" w14:textId="77777777" w:rsidR="009652C1" w:rsidRDefault="009652C1">
      <w:pPr>
        <w:pStyle w:val="ListParagraph"/>
        <w:spacing w:after="0"/>
        <w:ind w:left="0"/>
        <w:rPr>
          <w:rFonts w:ascii="Cambria" w:hAnsi="Cambria"/>
          <w:b/>
          <w:bCs/>
        </w:rPr>
      </w:pPr>
    </w:p>
    <w:p w14:paraId="725303EE" w14:textId="0BC8CAC4" w:rsidR="00140FAA" w:rsidRDefault="00044962">
      <w:pPr>
        <w:pStyle w:val="ListParagraph"/>
        <w:spacing w:after="0"/>
        <w:ind w:left="0"/>
        <w:rPr>
          <w:rFonts w:ascii="Cambria" w:hAnsi="Cambria"/>
        </w:rPr>
      </w:pPr>
      <w:r>
        <w:rPr>
          <w:rFonts w:ascii="Cambria" w:hAnsi="Cambria"/>
          <w:b/>
          <w:bCs/>
        </w:rPr>
        <w:lastRenderedPageBreak/>
        <w:t>IN WITNESS WHEREOF</w:t>
      </w:r>
      <w:r>
        <w:rPr>
          <w:rFonts w:ascii="Cambria" w:hAnsi="Cambria"/>
        </w:rPr>
        <w:t>, the PARTIES hereto set their hands this _______ day of ________________________</w:t>
      </w:r>
    </w:p>
    <w:p w14:paraId="75CAC69B" w14:textId="30B91C73" w:rsidR="00140FAA" w:rsidRDefault="00044962">
      <w:pPr>
        <w:pStyle w:val="ListParagraph"/>
        <w:spacing w:after="0"/>
        <w:ind w:left="0"/>
        <w:rPr>
          <w:rFonts w:ascii="Cambria" w:hAnsi="Cambria"/>
        </w:rPr>
      </w:pPr>
      <w:r>
        <w:rPr>
          <w:rFonts w:ascii="Cambria" w:hAnsi="Cambria"/>
        </w:rPr>
        <w:t>202</w:t>
      </w:r>
      <w:r w:rsidR="00715226">
        <w:rPr>
          <w:rFonts w:ascii="Cambria" w:hAnsi="Cambria"/>
        </w:rPr>
        <w:t>5</w:t>
      </w:r>
      <w:r>
        <w:rPr>
          <w:rFonts w:ascii="Cambria" w:hAnsi="Cambria"/>
        </w:rPr>
        <w:t xml:space="preserve"> at __________________________________________________, Philippines.</w:t>
      </w:r>
    </w:p>
    <w:p w14:paraId="7F321FF7" w14:textId="77777777" w:rsidR="00140FAA" w:rsidRDefault="00140FAA">
      <w:pPr>
        <w:pStyle w:val="ListParagraph"/>
        <w:spacing w:after="0"/>
        <w:ind w:left="0"/>
        <w:rPr>
          <w:rFonts w:ascii="Cambria" w:hAnsi="Cambria"/>
        </w:rPr>
      </w:pPr>
    </w:p>
    <w:p w14:paraId="41014A14" w14:textId="77777777" w:rsidR="00140FAA" w:rsidRDefault="00140FAA">
      <w:pPr>
        <w:pStyle w:val="ListParagraph"/>
        <w:spacing w:after="0"/>
        <w:ind w:left="0"/>
        <w:rPr>
          <w:rFonts w:ascii="Cambria" w:hAnsi="Cambria"/>
        </w:rPr>
      </w:pPr>
    </w:p>
    <w:p w14:paraId="58F2823A" w14:textId="652BD141" w:rsidR="00FF6497" w:rsidRDefault="00FF6497">
      <w:pPr>
        <w:pStyle w:val="ListParagraph"/>
        <w:spacing w:after="0"/>
        <w:ind w:left="0"/>
        <w:rPr>
          <w:rFonts w:ascii="Cambria" w:hAnsi="Cambria"/>
          <w:b/>
          <w:bCs/>
        </w:rPr>
      </w:pPr>
      <w:r>
        <w:rPr>
          <w:rFonts w:ascii="Cambria" w:hAnsi="Cambria"/>
          <w:b/>
          <w:bCs/>
        </w:rPr>
        <w:t>ISABELA STATE UNIVERSITY                                              NATIONAL IRRIGATION</w:t>
      </w:r>
    </w:p>
    <w:p w14:paraId="0014F0CF" w14:textId="47FA25C5" w:rsidR="00140FAA" w:rsidRDefault="00FF6497">
      <w:pPr>
        <w:pStyle w:val="ListParagraph"/>
        <w:spacing w:after="0"/>
        <w:ind w:left="0"/>
        <w:rPr>
          <w:rFonts w:ascii="Cambria" w:hAnsi="Cambria"/>
          <w:b/>
          <w:bCs/>
        </w:rPr>
      </w:pPr>
      <w:r>
        <w:rPr>
          <w:rFonts w:ascii="Cambria" w:hAnsi="Cambria"/>
          <w:b/>
          <w:bCs/>
        </w:rPr>
        <w:t>ECHAGUE MAIN CAMPUS</w:t>
      </w:r>
      <w:r w:rsidR="00044962">
        <w:rPr>
          <w:rFonts w:ascii="Cambria" w:hAnsi="Cambria"/>
          <w:b/>
          <w:bCs/>
        </w:rPr>
        <w:tab/>
      </w:r>
      <w:r w:rsidR="00044962">
        <w:rPr>
          <w:rFonts w:ascii="Cambria" w:hAnsi="Cambria"/>
          <w:b/>
          <w:bCs/>
        </w:rPr>
        <w:tab/>
      </w:r>
      <w:r w:rsidR="00044962">
        <w:rPr>
          <w:rFonts w:ascii="Cambria" w:hAnsi="Cambria"/>
          <w:b/>
          <w:bCs/>
        </w:rPr>
        <w:tab/>
      </w:r>
      <w:r>
        <w:rPr>
          <w:rFonts w:ascii="Cambria" w:hAnsi="Cambria"/>
          <w:b/>
          <w:bCs/>
        </w:rPr>
        <w:t xml:space="preserve">               </w:t>
      </w:r>
      <w:r w:rsidR="00044962">
        <w:rPr>
          <w:rFonts w:ascii="Cambria" w:hAnsi="Cambria"/>
          <w:b/>
          <w:bCs/>
        </w:rPr>
        <w:t>ADMINISTRATION-MAGAT RIVER</w:t>
      </w:r>
    </w:p>
    <w:p w14:paraId="3E66E8AD" w14:textId="77777777" w:rsidR="00140FAA" w:rsidRDefault="00044962">
      <w:pPr>
        <w:pStyle w:val="ListParagraph"/>
        <w:spacing w:after="0"/>
        <w:ind w:left="0"/>
        <w:rPr>
          <w:rFonts w:ascii="Cambria" w:hAnsi="Cambria"/>
          <w:b/>
          <w:bCs/>
        </w:rPr>
      </w:pP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t>INTEGRATED IRRIGATION SYSTEM DAM</w:t>
      </w:r>
    </w:p>
    <w:p w14:paraId="0CF90686" w14:textId="77777777" w:rsidR="00140FAA" w:rsidRDefault="00044962">
      <w:pPr>
        <w:pStyle w:val="ListParagraph"/>
        <w:spacing w:after="0"/>
        <w:ind w:left="0"/>
        <w:rPr>
          <w:rFonts w:ascii="Cambria" w:hAnsi="Cambria"/>
          <w:b/>
          <w:bCs/>
        </w:rPr>
      </w:pP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t>AND RESRVOIR DIVISION (DRD)</w:t>
      </w:r>
    </w:p>
    <w:p w14:paraId="487C0358" w14:textId="77777777" w:rsidR="00140FAA" w:rsidRDefault="00140FAA">
      <w:pPr>
        <w:pStyle w:val="ListParagraph"/>
        <w:spacing w:after="0"/>
        <w:ind w:left="0"/>
        <w:rPr>
          <w:rFonts w:ascii="Cambria" w:hAnsi="Cambria"/>
          <w:b/>
          <w:bCs/>
        </w:rPr>
      </w:pPr>
    </w:p>
    <w:p w14:paraId="58991771" w14:textId="77777777" w:rsidR="00140FAA" w:rsidRDefault="00044962">
      <w:pPr>
        <w:pStyle w:val="ListParagraph"/>
        <w:spacing w:after="0"/>
        <w:ind w:left="0"/>
        <w:rPr>
          <w:rFonts w:ascii="Cambria" w:hAnsi="Cambria"/>
          <w:b/>
          <w:bCs/>
        </w:rPr>
      </w:pPr>
      <w:r>
        <w:rPr>
          <w:rFonts w:ascii="Cambria" w:hAnsi="Cambria"/>
          <w:b/>
          <w:bCs/>
        </w:rPr>
        <w:t>By:</w:t>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t>By:</w:t>
      </w:r>
    </w:p>
    <w:p w14:paraId="0425270A" w14:textId="77777777" w:rsidR="00140FAA" w:rsidRDefault="00140FAA">
      <w:pPr>
        <w:pStyle w:val="ListParagraph"/>
        <w:spacing w:after="0"/>
        <w:ind w:left="0"/>
        <w:rPr>
          <w:rFonts w:ascii="Cambria" w:hAnsi="Cambria"/>
          <w:b/>
          <w:bCs/>
        </w:rPr>
      </w:pPr>
    </w:p>
    <w:p w14:paraId="20576E12" w14:textId="7AC0FED8" w:rsidR="00140FAA" w:rsidRDefault="00044962">
      <w:pPr>
        <w:pStyle w:val="ListParagraph"/>
        <w:spacing w:after="0"/>
        <w:ind w:left="0"/>
        <w:rPr>
          <w:rFonts w:ascii="Cambria" w:hAnsi="Cambria"/>
          <w:b/>
          <w:bCs/>
        </w:rPr>
      </w:pPr>
      <w:r>
        <w:rPr>
          <w:rFonts w:ascii="Cambria" w:hAnsi="Cambria"/>
          <w:b/>
          <w:bCs/>
        </w:rPr>
        <w:tab/>
      </w:r>
      <w:r w:rsidR="001938A4">
        <w:rPr>
          <w:rFonts w:ascii="Cambria" w:hAnsi="Cambria"/>
          <w:b/>
          <w:bCs/>
        </w:rPr>
        <w:t>EVA U. CAMMAYO, CPA,</w:t>
      </w:r>
      <w:r w:rsidR="00CE7169">
        <w:rPr>
          <w:rFonts w:ascii="Cambria" w:hAnsi="Cambria"/>
          <w:b/>
          <w:bCs/>
        </w:rPr>
        <w:t xml:space="preserve"> </w:t>
      </w:r>
      <w:r w:rsidR="001938A4">
        <w:rPr>
          <w:rFonts w:ascii="Cambria" w:hAnsi="Cambria"/>
          <w:b/>
          <w:bCs/>
        </w:rPr>
        <w:t>Ph.D.</w:t>
      </w:r>
      <w:r w:rsidR="00761080">
        <w:rPr>
          <w:rFonts w:ascii="Cambria" w:hAnsi="Cambria"/>
          <w:b/>
          <w:bCs/>
        </w:rPr>
        <w:t xml:space="preserve">                            </w:t>
      </w:r>
      <w:r w:rsidR="00E16B05">
        <w:rPr>
          <w:rFonts w:ascii="Cambria" w:hAnsi="Cambria"/>
          <w:b/>
          <w:bCs/>
        </w:rPr>
        <w:t xml:space="preserve">    </w:t>
      </w:r>
      <w:r>
        <w:rPr>
          <w:rFonts w:ascii="Cambria" w:hAnsi="Cambria"/>
          <w:b/>
          <w:bCs/>
        </w:rPr>
        <w:tab/>
        <w:t>ENGR. CARLO C. ABLAN</w:t>
      </w:r>
    </w:p>
    <w:p w14:paraId="55266E4C" w14:textId="7D32A9BE" w:rsidR="00140FAA" w:rsidRDefault="00044962">
      <w:pPr>
        <w:pStyle w:val="ListParagraph"/>
        <w:spacing w:after="0"/>
        <w:ind w:left="0"/>
        <w:rPr>
          <w:rFonts w:ascii="Cambria" w:hAnsi="Cambria"/>
        </w:rPr>
      </w:pPr>
      <w:r>
        <w:rPr>
          <w:rFonts w:ascii="Cambria" w:hAnsi="Cambria"/>
          <w:b/>
          <w:bCs/>
        </w:rPr>
        <w:tab/>
      </w:r>
      <w:r w:rsidR="001938A4">
        <w:rPr>
          <w:rFonts w:ascii="Cambria" w:hAnsi="Cambria"/>
        </w:rPr>
        <w:t>Dean, College of Business, Accountancy, and</w:t>
      </w:r>
      <w:r>
        <w:rPr>
          <w:rFonts w:ascii="Cambria" w:hAnsi="Cambria"/>
        </w:rPr>
        <w:tab/>
      </w:r>
      <w:r w:rsidR="001938A4">
        <w:rPr>
          <w:rFonts w:ascii="Cambria" w:hAnsi="Cambria"/>
        </w:rPr>
        <w:t xml:space="preserve">               </w:t>
      </w:r>
      <w:r>
        <w:rPr>
          <w:rFonts w:ascii="Cambria" w:hAnsi="Cambria"/>
        </w:rPr>
        <w:t>Division Manager A</w:t>
      </w:r>
    </w:p>
    <w:p w14:paraId="3E623792" w14:textId="792211EF" w:rsidR="00140FAA" w:rsidRDefault="001938A4">
      <w:pPr>
        <w:pStyle w:val="ListParagraph"/>
        <w:spacing w:after="0"/>
        <w:ind w:left="0"/>
        <w:rPr>
          <w:rFonts w:ascii="Cambria" w:hAnsi="Cambria"/>
        </w:rPr>
      </w:pPr>
      <w:r>
        <w:rPr>
          <w:rFonts w:ascii="Cambria" w:hAnsi="Cambria"/>
        </w:rPr>
        <w:t xml:space="preserve">               Public Administration</w:t>
      </w:r>
    </w:p>
    <w:p w14:paraId="58FAAD56" w14:textId="77777777" w:rsidR="00140FAA" w:rsidRDefault="00140FAA">
      <w:pPr>
        <w:pStyle w:val="ListParagraph"/>
        <w:spacing w:after="0"/>
        <w:ind w:left="0"/>
        <w:rPr>
          <w:rFonts w:ascii="Cambria" w:hAnsi="Cambria"/>
        </w:rPr>
      </w:pPr>
    </w:p>
    <w:p w14:paraId="23D89928" w14:textId="1DAEB532" w:rsidR="00140FAA" w:rsidRDefault="00044962">
      <w:pPr>
        <w:pStyle w:val="ListParagraph"/>
        <w:tabs>
          <w:tab w:val="left" w:pos="5850"/>
        </w:tabs>
        <w:spacing w:after="0"/>
        <w:ind w:left="0"/>
        <w:rPr>
          <w:rFonts w:ascii="Cambria" w:hAnsi="Cambria"/>
        </w:rPr>
      </w:pPr>
      <w:r>
        <w:rPr>
          <w:rFonts w:ascii="Cambria" w:hAnsi="Cambria"/>
        </w:rPr>
        <w:tab/>
      </w:r>
    </w:p>
    <w:p w14:paraId="47785000" w14:textId="77777777" w:rsidR="00140FAA" w:rsidRDefault="00044962">
      <w:pPr>
        <w:pStyle w:val="ListParagraph"/>
        <w:spacing w:after="0"/>
        <w:ind w:left="0"/>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14:paraId="05E3F98E" w14:textId="77777777" w:rsidR="003A3ABF" w:rsidRDefault="003A3ABF" w:rsidP="003A3ABF">
      <w:pPr>
        <w:pStyle w:val="ListParagraph"/>
        <w:spacing w:after="0"/>
        <w:ind w:left="0"/>
        <w:rPr>
          <w:rFonts w:ascii="Cambria" w:hAnsi="Cambria"/>
          <w:b/>
          <w:bCs/>
        </w:rPr>
      </w:pPr>
    </w:p>
    <w:p w14:paraId="5D6BC70B" w14:textId="47AAFE20" w:rsidR="00140FAA" w:rsidRDefault="00044962">
      <w:pPr>
        <w:pStyle w:val="ListParagraph"/>
        <w:spacing w:after="0"/>
        <w:ind w:left="0"/>
        <w:jc w:val="center"/>
        <w:rPr>
          <w:rFonts w:ascii="Cambria" w:hAnsi="Cambria"/>
          <w:b/>
          <w:bCs/>
        </w:rPr>
      </w:pPr>
      <w:r>
        <w:rPr>
          <w:rFonts w:ascii="Cambria" w:hAnsi="Cambria"/>
          <w:b/>
          <w:bCs/>
        </w:rPr>
        <w:t>SIGNED IN THE PRESENCE OF:</w:t>
      </w:r>
    </w:p>
    <w:p w14:paraId="0ABFE98F" w14:textId="77777777" w:rsidR="00140FAA" w:rsidRDefault="00140FAA">
      <w:pPr>
        <w:pStyle w:val="ListParagraph"/>
        <w:spacing w:after="0"/>
        <w:ind w:left="0"/>
        <w:jc w:val="center"/>
        <w:rPr>
          <w:rFonts w:ascii="Cambria" w:hAnsi="Cambria"/>
          <w:b/>
          <w:bCs/>
        </w:rPr>
      </w:pPr>
    </w:p>
    <w:p w14:paraId="7F6FD063" w14:textId="77777777" w:rsidR="00140FAA" w:rsidRDefault="00140FAA">
      <w:pPr>
        <w:pStyle w:val="ListParagraph"/>
        <w:spacing w:after="0"/>
        <w:rPr>
          <w:rFonts w:ascii="Cambria" w:hAnsi="Cambria"/>
          <w:b/>
          <w:bCs/>
        </w:rPr>
      </w:pPr>
    </w:p>
    <w:p w14:paraId="7F9A6411" w14:textId="79D90876" w:rsidR="00140FAA" w:rsidRPr="00761080" w:rsidRDefault="00A329DD" w:rsidP="00A329DD">
      <w:pPr>
        <w:spacing w:after="0" w:line="256" w:lineRule="auto"/>
        <w:rPr>
          <w:rFonts w:ascii="Arial" w:hAnsi="Arial" w:cs="Arial"/>
          <w:b/>
        </w:rPr>
      </w:pPr>
      <w:r>
        <w:rPr>
          <w:rFonts w:ascii="Arial" w:hAnsi="Arial" w:cs="Arial"/>
          <w:b/>
        </w:rPr>
        <w:t xml:space="preserve">            </w:t>
      </w:r>
      <w:r w:rsidR="001938A4" w:rsidRPr="001938A4">
        <w:rPr>
          <w:rFonts w:ascii="Cambria" w:hAnsi="Cambria" w:cs="Arial"/>
          <w:b/>
        </w:rPr>
        <w:t>DAHLEE S. PASCUA, Ph.D.</w:t>
      </w:r>
      <w:r w:rsidR="00044962" w:rsidRPr="001938A4">
        <w:rPr>
          <w:rFonts w:ascii="Cambria" w:hAnsi="Cambria"/>
          <w:b/>
          <w:bCs/>
        </w:rPr>
        <w:tab/>
      </w:r>
      <w:r w:rsidR="00044962" w:rsidRPr="00761080">
        <w:rPr>
          <w:rFonts w:ascii="Cambria" w:hAnsi="Cambria"/>
          <w:b/>
          <w:bCs/>
        </w:rPr>
        <w:tab/>
      </w:r>
      <w:r>
        <w:rPr>
          <w:rFonts w:ascii="Cambria" w:hAnsi="Cambria"/>
          <w:b/>
          <w:bCs/>
        </w:rPr>
        <w:t xml:space="preserve">       </w:t>
      </w:r>
      <w:r w:rsidR="001938A4">
        <w:rPr>
          <w:rFonts w:ascii="Cambria" w:hAnsi="Cambria"/>
          <w:b/>
          <w:bCs/>
        </w:rPr>
        <w:t xml:space="preserve">              </w:t>
      </w:r>
      <w:r w:rsidR="00044962" w:rsidRPr="00761080">
        <w:rPr>
          <w:rFonts w:ascii="Cambria" w:hAnsi="Cambria"/>
          <w:b/>
          <w:bCs/>
        </w:rPr>
        <w:t>MANUEL A. AGONOY</w:t>
      </w:r>
      <w:r w:rsidR="00044962" w:rsidRPr="00761080">
        <w:rPr>
          <w:rFonts w:ascii="Cambria" w:hAnsi="Cambria"/>
          <w:b/>
          <w:bCs/>
        </w:rPr>
        <w:tab/>
      </w:r>
    </w:p>
    <w:p w14:paraId="552E5DEA" w14:textId="68DEA987" w:rsidR="00A329DD" w:rsidRPr="00A329DD" w:rsidRDefault="001938A4" w:rsidP="00A329DD">
      <w:pPr>
        <w:pStyle w:val="ListParagraph"/>
        <w:tabs>
          <w:tab w:val="left" w:pos="4125"/>
          <w:tab w:val="left" w:pos="6075"/>
        </w:tabs>
        <w:spacing w:after="0"/>
        <w:ind w:left="5760" w:hanging="5040"/>
        <w:rPr>
          <w:rFonts w:ascii="Cambria" w:hAnsi="Cambria"/>
        </w:rPr>
      </w:pPr>
      <w:r>
        <w:rPr>
          <w:rFonts w:ascii="Cambria" w:hAnsi="Cambria"/>
        </w:rPr>
        <w:t>Chairman, BSBA Program</w:t>
      </w:r>
      <w:r w:rsidR="00A329DD">
        <w:rPr>
          <w:rFonts w:ascii="Cambria" w:hAnsi="Cambria"/>
        </w:rPr>
        <w:t xml:space="preserve">           </w:t>
      </w:r>
      <w:r>
        <w:rPr>
          <w:rFonts w:ascii="Cambria" w:hAnsi="Cambria"/>
        </w:rPr>
        <w:t xml:space="preserve">                                   </w:t>
      </w:r>
      <w:r w:rsidR="00A329DD">
        <w:rPr>
          <w:rFonts w:ascii="Cambria" w:hAnsi="Cambria"/>
        </w:rPr>
        <w:t xml:space="preserve">Head, Administrative and </w:t>
      </w:r>
      <w:r w:rsidR="00A329DD" w:rsidRPr="00A329DD">
        <w:rPr>
          <w:rFonts w:ascii="Cambria" w:hAnsi="Cambria"/>
        </w:rPr>
        <w:t xml:space="preserve">Finance </w:t>
      </w:r>
    </w:p>
    <w:p w14:paraId="64235A39" w14:textId="6AA95168" w:rsidR="00A329DD" w:rsidRPr="00A329DD" w:rsidRDefault="001938A4" w:rsidP="00A329DD">
      <w:pPr>
        <w:pStyle w:val="ListParagraph"/>
        <w:tabs>
          <w:tab w:val="left" w:pos="4125"/>
          <w:tab w:val="left" w:pos="6075"/>
        </w:tabs>
        <w:spacing w:after="0"/>
        <w:ind w:left="5760" w:hanging="5040"/>
        <w:rPr>
          <w:rFonts w:ascii="Cambria" w:hAnsi="Cambria"/>
        </w:rPr>
      </w:pPr>
      <w:r>
        <w:rPr>
          <w:rFonts w:ascii="Cambria" w:hAnsi="Cambria"/>
        </w:rPr>
        <w:t xml:space="preserve">                                          </w:t>
      </w:r>
      <w:r w:rsidR="00761080">
        <w:rPr>
          <w:rFonts w:ascii="Cambria" w:hAnsi="Cambria"/>
        </w:rPr>
        <w:t xml:space="preserve"> </w:t>
      </w:r>
      <w:r w:rsidR="00A329DD">
        <w:rPr>
          <w:rFonts w:ascii="Cambria" w:hAnsi="Cambria"/>
        </w:rPr>
        <w:t xml:space="preserve">                                                    </w:t>
      </w:r>
      <w:r w:rsidR="00A329DD" w:rsidRPr="00A329DD">
        <w:rPr>
          <w:rFonts w:ascii="Cambria" w:hAnsi="Cambria"/>
        </w:rPr>
        <w:t>Section</w:t>
      </w:r>
    </w:p>
    <w:p w14:paraId="60FDD4FD" w14:textId="3B493AD0" w:rsidR="00140FAA" w:rsidRPr="00A329DD" w:rsidRDefault="00044962" w:rsidP="00A329DD">
      <w:pPr>
        <w:pStyle w:val="ListParagraph"/>
        <w:tabs>
          <w:tab w:val="left" w:pos="4125"/>
        </w:tabs>
        <w:spacing w:after="0"/>
        <w:ind w:left="5760" w:hanging="5040"/>
        <w:rPr>
          <w:rFonts w:ascii="Cambria" w:hAnsi="Cambria"/>
        </w:rPr>
      </w:pPr>
      <w:r>
        <w:rPr>
          <w:rFonts w:ascii="Cambria" w:hAnsi="Cambria"/>
        </w:rPr>
        <w:tab/>
      </w:r>
    </w:p>
    <w:p w14:paraId="04E0CEA6" w14:textId="77777777" w:rsidR="00140FAA" w:rsidRDefault="00140FAA">
      <w:pPr>
        <w:pStyle w:val="ListParagraph"/>
        <w:spacing w:after="0"/>
        <w:ind w:left="0"/>
        <w:rPr>
          <w:rFonts w:ascii="Cambria" w:hAnsi="Cambria"/>
        </w:rPr>
      </w:pPr>
    </w:p>
    <w:p w14:paraId="14D12CD1" w14:textId="77777777" w:rsidR="00C240E2" w:rsidRDefault="00C240E2">
      <w:pPr>
        <w:pStyle w:val="ListParagraph"/>
        <w:spacing w:after="0"/>
        <w:ind w:left="0"/>
        <w:jc w:val="center"/>
        <w:rPr>
          <w:rFonts w:ascii="Cambria" w:hAnsi="Cambria"/>
          <w:b/>
          <w:bCs/>
          <w:sz w:val="24"/>
          <w:szCs w:val="24"/>
        </w:rPr>
      </w:pPr>
    </w:p>
    <w:p w14:paraId="1B92A979" w14:textId="77777777" w:rsidR="00C240E2" w:rsidRDefault="00C240E2">
      <w:pPr>
        <w:pStyle w:val="ListParagraph"/>
        <w:spacing w:after="0"/>
        <w:ind w:left="0"/>
        <w:jc w:val="center"/>
        <w:rPr>
          <w:rFonts w:ascii="Cambria" w:hAnsi="Cambria"/>
          <w:b/>
          <w:bCs/>
          <w:sz w:val="24"/>
          <w:szCs w:val="24"/>
        </w:rPr>
      </w:pPr>
    </w:p>
    <w:p w14:paraId="0F6428C6" w14:textId="77777777" w:rsidR="00C240E2" w:rsidRDefault="00C240E2">
      <w:pPr>
        <w:pStyle w:val="ListParagraph"/>
        <w:spacing w:after="0"/>
        <w:ind w:left="0"/>
        <w:jc w:val="center"/>
        <w:rPr>
          <w:rFonts w:ascii="Cambria" w:hAnsi="Cambria"/>
          <w:b/>
          <w:bCs/>
          <w:sz w:val="24"/>
          <w:szCs w:val="24"/>
        </w:rPr>
      </w:pPr>
    </w:p>
    <w:p w14:paraId="211CE598" w14:textId="77777777" w:rsidR="00C240E2" w:rsidRDefault="00C240E2">
      <w:pPr>
        <w:pStyle w:val="ListParagraph"/>
        <w:spacing w:after="0"/>
        <w:ind w:left="0"/>
        <w:jc w:val="center"/>
        <w:rPr>
          <w:rFonts w:ascii="Cambria" w:hAnsi="Cambria"/>
          <w:b/>
          <w:bCs/>
          <w:sz w:val="24"/>
          <w:szCs w:val="24"/>
        </w:rPr>
      </w:pPr>
    </w:p>
    <w:p w14:paraId="7000A29F" w14:textId="77777777" w:rsidR="00C240E2" w:rsidRDefault="00C240E2">
      <w:pPr>
        <w:pStyle w:val="ListParagraph"/>
        <w:spacing w:after="0"/>
        <w:ind w:left="0"/>
        <w:jc w:val="center"/>
        <w:rPr>
          <w:rFonts w:ascii="Cambria" w:hAnsi="Cambria"/>
          <w:b/>
          <w:bCs/>
          <w:sz w:val="24"/>
          <w:szCs w:val="24"/>
        </w:rPr>
      </w:pPr>
    </w:p>
    <w:p w14:paraId="307FE235" w14:textId="77777777" w:rsidR="00C240E2" w:rsidRDefault="00C240E2">
      <w:pPr>
        <w:pStyle w:val="ListParagraph"/>
        <w:spacing w:after="0"/>
        <w:ind w:left="0"/>
        <w:jc w:val="center"/>
        <w:rPr>
          <w:rFonts w:ascii="Cambria" w:hAnsi="Cambria"/>
          <w:b/>
          <w:bCs/>
          <w:sz w:val="24"/>
          <w:szCs w:val="24"/>
        </w:rPr>
      </w:pPr>
    </w:p>
    <w:p w14:paraId="24CEB236" w14:textId="77777777" w:rsidR="00C240E2" w:rsidRDefault="00C240E2">
      <w:pPr>
        <w:pStyle w:val="ListParagraph"/>
        <w:spacing w:after="0"/>
        <w:ind w:left="0"/>
        <w:jc w:val="center"/>
        <w:rPr>
          <w:rFonts w:ascii="Cambria" w:hAnsi="Cambria"/>
          <w:b/>
          <w:bCs/>
          <w:sz w:val="24"/>
          <w:szCs w:val="24"/>
        </w:rPr>
      </w:pPr>
    </w:p>
    <w:p w14:paraId="5787B377" w14:textId="77777777" w:rsidR="00C240E2" w:rsidRDefault="00C240E2">
      <w:pPr>
        <w:pStyle w:val="ListParagraph"/>
        <w:spacing w:after="0"/>
        <w:ind w:left="0"/>
        <w:jc w:val="center"/>
        <w:rPr>
          <w:rFonts w:ascii="Cambria" w:hAnsi="Cambria"/>
          <w:b/>
          <w:bCs/>
          <w:sz w:val="24"/>
          <w:szCs w:val="24"/>
        </w:rPr>
      </w:pPr>
    </w:p>
    <w:p w14:paraId="798B3A94" w14:textId="77777777" w:rsidR="00C240E2" w:rsidRDefault="00C240E2">
      <w:pPr>
        <w:pStyle w:val="ListParagraph"/>
        <w:spacing w:after="0"/>
        <w:ind w:left="0"/>
        <w:jc w:val="center"/>
        <w:rPr>
          <w:rFonts w:ascii="Cambria" w:hAnsi="Cambria"/>
          <w:b/>
          <w:bCs/>
          <w:sz w:val="24"/>
          <w:szCs w:val="24"/>
        </w:rPr>
      </w:pPr>
    </w:p>
    <w:p w14:paraId="2BC755EB" w14:textId="77777777" w:rsidR="00C240E2" w:rsidRDefault="00C240E2">
      <w:pPr>
        <w:pStyle w:val="ListParagraph"/>
        <w:spacing w:after="0"/>
        <w:ind w:left="0"/>
        <w:jc w:val="center"/>
        <w:rPr>
          <w:rFonts w:ascii="Cambria" w:hAnsi="Cambria"/>
          <w:b/>
          <w:bCs/>
          <w:sz w:val="24"/>
          <w:szCs w:val="24"/>
        </w:rPr>
      </w:pPr>
    </w:p>
    <w:p w14:paraId="0DD60706" w14:textId="77777777" w:rsidR="00C240E2" w:rsidRDefault="00C240E2">
      <w:pPr>
        <w:pStyle w:val="ListParagraph"/>
        <w:spacing w:after="0"/>
        <w:ind w:left="0"/>
        <w:jc w:val="center"/>
        <w:rPr>
          <w:rFonts w:ascii="Cambria" w:hAnsi="Cambria"/>
          <w:b/>
          <w:bCs/>
          <w:sz w:val="24"/>
          <w:szCs w:val="24"/>
        </w:rPr>
      </w:pPr>
    </w:p>
    <w:p w14:paraId="0CC3D58D" w14:textId="77777777" w:rsidR="00C240E2" w:rsidRDefault="00C240E2">
      <w:pPr>
        <w:pStyle w:val="ListParagraph"/>
        <w:spacing w:after="0"/>
        <w:ind w:left="0"/>
        <w:jc w:val="center"/>
        <w:rPr>
          <w:rFonts w:ascii="Cambria" w:hAnsi="Cambria"/>
          <w:b/>
          <w:bCs/>
          <w:sz w:val="24"/>
          <w:szCs w:val="24"/>
        </w:rPr>
      </w:pPr>
    </w:p>
    <w:p w14:paraId="02F24E6D" w14:textId="77777777" w:rsidR="00C240E2" w:rsidRDefault="00C240E2">
      <w:pPr>
        <w:pStyle w:val="ListParagraph"/>
        <w:spacing w:after="0"/>
        <w:ind w:left="0"/>
        <w:jc w:val="center"/>
        <w:rPr>
          <w:rFonts w:ascii="Cambria" w:hAnsi="Cambria"/>
          <w:b/>
          <w:bCs/>
          <w:sz w:val="24"/>
          <w:szCs w:val="24"/>
        </w:rPr>
      </w:pPr>
    </w:p>
    <w:p w14:paraId="27C78499" w14:textId="77777777" w:rsidR="00C240E2" w:rsidRDefault="00C240E2">
      <w:pPr>
        <w:pStyle w:val="ListParagraph"/>
        <w:spacing w:after="0"/>
        <w:ind w:left="0"/>
        <w:jc w:val="center"/>
        <w:rPr>
          <w:rFonts w:ascii="Cambria" w:hAnsi="Cambria"/>
          <w:b/>
          <w:bCs/>
          <w:sz w:val="24"/>
          <w:szCs w:val="24"/>
        </w:rPr>
      </w:pPr>
    </w:p>
    <w:p w14:paraId="4914A32D" w14:textId="77777777" w:rsidR="00C240E2" w:rsidRDefault="00C240E2">
      <w:pPr>
        <w:pStyle w:val="ListParagraph"/>
        <w:spacing w:after="0"/>
        <w:ind w:left="0"/>
        <w:jc w:val="center"/>
        <w:rPr>
          <w:rFonts w:ascii="Cambria" w:hAnsi="Cambria"/>
          <w:b/>
          <w:bCs/>
          <w:sz w:val="24"/>
          <w:szCs w:val="24"/>
        </w:rPr>
      </w:pPr>
    </w:p>
    <w:p w14:paraId="14449680" w14:textId="77777777" w:rsidR="00C240E2" w:rsidRDefault="00C240E2">
      <w:pPr>
        <w:pStyle w:val="ListParagraph"/>
        <w:spacing w:after="0"/>
        <w:ind w:left="0"/>
        <w:jc w:val="center"/>
        <w:rPr>
          <w:rFonts w:ascii="Cambria" w:hAnsi="Cambria"/>
          <w:b/>
          <w:bCs/>
          <w:sz w:val="24"/>
          <w:szCs w:val="24"/>
        </w:rPr>
      </w:pPr>
    </w:p>
    <w:p w14:paraId="298DD6EE" w14:textId="77777777" w:rsidR="00C240E2" w:rsidRDefault="00C240E2">
      <w:pPr>
        <w:pStyle w:val="ListParagraph"/>
        <w:spacing w:after="0"/>
        <w:ind w:left="0"/>
        <w:jc w:val="center"/>
        <w:rPr>
          <w:rFonts w:ascii="Cambria" w:hAnsi="Cambria"/>
          <w:b/>
          <w:bCs/>
          <w:sz w:val="24"/>
          <w:szCs w:val="24"/>
        </w:rPr>
      </w:pPr>
    </w:p>
    <w:p w14:paraId="30243BB9" w14:textId="77777777" w:rsidR="00C240E2" w:rsidRDefault="00C240E2">
      <w:pPr>
        <w:pStyle w:val="ListParagraph"/>
        <w:spacing w:after="0"/>
        <w:ind w:left="0"/>
        <w:jc w:val="center"/>
        <w:rPr>
          <w:rFonts w:ascii="Cambria" w:hAnsi="Cambria"/>
          <w:b/>
          <w:bCs/>
          <w:sz w:val="24"/>
          <w:szCs w:val="24"/>
        </w:rPr>
      </w:pPr>
    </w:p>
    <w:p w14:paraId="2286F479" w14:textId="77777777" w:rsidR="009652C1" w:rsidRDefault="009652C1">
      <w:pPr>
        <w:pStyle w:val="ListParagraph"/>
        <w:spacing w:after="0"/>
        <w:ind w:left="0"/>
        <w:jc w:val="center"/>
        <w:rPr>
          <w:rFonts w:ascii="Cambria" w:hAnsi="Cambria"/>
          <w:b/>
          <w:bCs/>
          <w:sz w:val="24"/>
          <w:szCs w:val="24"/>
        </w:rPr>
      </w:pPr>
    </w:p>
    <w:p w14:paraId="55195133" w14:textId="77777777" w:rsidR="009652C1" w:rsidRDefault="009652C1">
      <w:pPr>
        <w:pStyle w:val="ListParagraph"/>
        <w:spacing w:after="0"/>
        <w:ind w:left="0"/>
        <w:jc w:val="center"/>
        <w:rPr>
          <w:rFonts w:ascii="Cambria" w:hAnsi="Cambria"/>
          <w:b/>
          <w:bCs/>
          <w:sz w:val="24"/>
          <w:szCs w:val="24"/>
        </w:rPr>
      </w:pPr>
    </w:p>
    <w:p w14:paraId="6E35F813" w14:textId="77777777" w:rsidR="009652C1" w:rsidRDefault="009652C1">
      <w:pPr>
        <w:pStyle w:val="ListParagraph"/>
        <w:spacing w:after="0"/>
        <w:ind w:left="0"/>
        <w:jc w:val="center"/>
        <w:rPr>
          <w:rFonts w:ascii="Cambria" w:hAnsi="Cambria"/>
          <w:b/>
          <w:bCs/>
          <w:sz w:val="24"/>
          <w:szCs w:val="24"/>
        </w:rPr>
      </w:pPr>
    </w:p>
    <w:p w14:paraId="3F645686" w14:textId="474CF3E8" w:rsidR="00140FAA" w:rsidRDefault="00044962">
      <w:pPr>
        <w:pStyle w:val="ListParagraph"/>
        <w:spacing w:after="0"/>
        <w:ind w:left="0"/>
        <w:jc w:val="center"/>
        <w:rPr>
          <w:rFonts w:ascii="Cambria" w:hAnsi="Cambria"/>
          <w:b/>
          <w:bCs/>
          <w:sz w:val="24"/>
          <w:szCs w:val="24"/>
        </w:rPr>
      </w:pPr>
      <w:r>
        <w:rPr>
          <w:rFonts w:ascii="Cambria" w:hAnsi="Cambria"/>
          <w:b/>
          <w:bCs/>
          <w:sz w:val="24"/>
          <w:szCs w:val="24"/>
        </w:rPr>
        <w:lastRenderedPageBreak/>
        <w:t>ACKNOWLEDGMENT</w:t>
      </w:r>
    </w:p>
    <w:p w14:paraId="07583092" w14:textId="77777777" w:rsidR="00140FAA" w:rsidRDefault="00140FAA">
      <w:pPr>
        <w:pStyle w:val="ListParagraph"/>
        <w:spacing w:after="0"/>
        <w:ind w:left="0"/>
        <w:jc w:val="center"/>
        <w:rPr>
          <w:rFonts w:ascii="Cambria" w:hAnsi="Cambria"/>
          <w:b/>
          <w:bCs/>
          <w:sz w:val="24"/>
          <w:szCs w:val="24"/>
        </w:rPr>
      </w:pPr>
    </w:p>
    <w:p w14:paraId="5D4BF501" w14:textId="77777777" w:rsidR="00140FAA" w:rsidRDefault="00044962">
      <w:pPr>
        <w:pStyle w:val="ListParagraph"/>
        <w:spacing w:after="0"/>
        <w:ind w:left="0"/>
        <w:rPr>
          <w:rFonts w:ascii="Cambria" w:hAnsi="Cambria"/>
          <w:b/>
          <w:bCs/>
          <w:sz w:val="24"/>
          <w:szCs w:val="24"/>
        </w:rPr>
      </w:pPr>
      <w:r>
        <w:rPr>
          <w:rFonts w:ascii="Cambria" w:hAnsi="Cambria"/>
          <w:b/>
          <w:bCs/>
          <w:sz w:val="24"/>
          <w:szCs w:val="24"/>
        </w:rPr>
        <w:t>Republic of the Philippines)</w:t>
      </w:r>
    </w:p>
    <w:p w14:paraId="1E4DDBEB" w14:textId="3C993696" w:rsidR="00E16B05" w:rsidRDefault="00E16B05">
      <w:pPr>
        <w:pStyle w:val="ListParagraph"/>
        <w:spacing w:after="0"/>
        <w:ind w:left="0"/>
        <w:rPr>
          <w:rFonts w:ascii="Cambria" w:hAnsi="Cambria"/>
          <w:b/>
          <w:bCs/>
          <w:sz w:val="24"/>
          <w:szCs w:val="24"/>
        </w:rPr>
      </w:pPr>
      <w:r>
        <w:rPr>
          <w:rFonts w:ascii="Cambria" w:hAnsi="Cambria"/>
          <w:b/>
          <w:bCs/>
          <w:sz w:val="24"/>
          <w:szCs w:val="24"/>
        </w:rPr>
        <w:t>Province Of</w:t>
      </w:r>
      <w:r>
        <w:rPr>
          <w:rFonts w:ascii="Cambria" w:hAnsi="Cambria"/>
          <w:b/>
          <w:bCs/>
          <w:sz w:val="24"/>
          <w:szCs w:val="24"/>
        </w:rPr>
        <w:softHyphen/>
      </w:r>
      <w:r>
        <w:rPr>
          <w:rFonts w:ascii="Cambria" w:hAnsi="Cambria"/>
          <w:b/>
          <w:bCs/>
          <w:sz w:val="24"/>
          <w:szCs w:val="24"/>
        </w:rPr>
        <w:softHyphen/>
      </w:r>
      <w:r>
        <w:rPr>
          <w:rFonts w:ascii="Cambria" w:hAnsi="Cambria"/>
          <w:b/>
          <w:bCs/>
          <w:sz w:val="24"/>
          <w:szCs w:val="24"/>
        </w:rPr>
        <w:softHyphen/>
      </w:r>
      <w:r>
        <w:rPr>
          <w:rFonts w:ascii="Cambria" w:hAnsi="Cambria"/>
          <w:b/>
          <w:bCs/>
          <w:sz w:val="24"/>
          <w:szCs w:val="24"/>
        </w:rPr>
        <w:softHyphen/>
      </w:r>
      <w:r>
        <w:rPr>
          <w:rFonts w:ascii="Cambria" w:hAnsi="Cambria"/>
          <w:b/>
          <w:bCs/>
          <w:sz w:val="24"/>
          <w:szCs w:val="24"/>
        </w:rPr>
        <w:softHyphen/>
        <w:t>___________________</w:t>
      </w:r>
    </w:p>
    <w:p w14:paraId="46030865" w14:textId="74D65336" w:rsidR="00140FAA" w:rsidRDefault="00E16B05">
      <w:pPr>
        <w:pStyle w:val="ListParagraph"/>
        <w:spacing w:after="0"/>
        <w:ind w:left="0"/>
        <w:rPr>
          <w:rFonts w:ascii="Cambria" w:hAnsi="Cambria"/>
          <w:b/>
          <w:bCs/>
          <w:sz w:val="24"/>
          <w:szCs w:val="24"/>
        </w:rPr>
      </w:pPr>
      <w:r>
        <w:rPr>
          <w:rFonts w:ascii="Cambria" w:hAnsi="Cambria"/>
          <w:b/>
          <w:bCs/>
          <w:sz w:val="24"/>
          <w:szCs w:val="24"/>
        </w:rPr>
        <w:t>Municipality Of_________________</w:t>
      </w:r>
      <w:r w:rsidR="00044962">
        <w:rPr>
          <w:rFonts w:ascii="Cambria" w:hAnsi="Cambria"/>
          <w:b/>
          <w:bCs/>
          <w:sz w:val="24"/>
          <w:szCs w:val="24"/>
        </w:rPr>
        <w:t>)</w:t>
      </w:r>
    </w:p>
    <w:p w14:paraId="7D65ED25" w14:textId="77777777" w:rsidR="00140FAA" w:rsidRDefault="00140FAA">
      <w:pPr>
        <w:pStyle w:val="ListParagraph"/>
        <w:spacing w:after="0"/>
        <w:ind w:left="0"/>
        <w:rPr>
          <w:rFonts w:ascii="Cambria" w:hAnsi="Cambria"/>
          <w:b/>
          <w:bCs/>
          <w:sz w:val="24"/>
          <w:szCs w:val="24"/>
        </w:rPr>
      </w:pPr>
    </w:p>
    <w:p w14:paraId="4A479835" w14:textId="77777777" w:rsidR="00140FAA" w:rsidRDefault="00044962">
      <w:pPr>
        <w:pStyle w:val="ListParagraph"/>
        <w:spacing w:after="0"/>
        <w:ind w:left="0"/>
        <w:rPr>
          <w:rFonts w:ascii="Cambria" w:hAnsi="Cambria"/>
        </w:rPr>
      </w:pPr>
      <w:r>
        <w:rPr>
          <w:rFonts w:ascii="Cambria" w:hAnsi="Cambria"/>
          <w:b/>
          <w:bCs/>
        </w:rPr>
        <w:tab/>
        <w:t xml:space="preserve">Before me, </w:t>
      </w:r>
      <w:r>
        <w:rPr>
          <w:rFonts w:ascii="Cambria" w:hAnsi="Cambria"/>
        </w:rPr>
        <w:t>personally appeared:</w:t>
      </w:r>
    </w:p>
    <w:p w14:paraId="37A6F528" w14:textId="77777777" w:rsidR="00140FAA" w:rsidRDefault="00140FAA">
      <w:pPr>
        <w:pStyle w:val="ListParagraph"/>
        <w:spacing w:after="0"/>
        <w:ind w:left="0"/>
        <w:rPr>
          <w:rFonts w:ascii="Cambria" w:hAnsi="Cambria"/>
          <w:sz w:val="24"/>
          <w:szCs w:val="24"/>
        </w:rPr>
      </w:pPr>
    </w:p>
    <w:tbl>
      <w:tblPr>
        <w:tblStyle w:val="TableGrid"/>
        <w:tblW w:w="0" w:type="auto"/>
        <w:tblLook w:val="04A0" w:firstRow="1" w:lastRow="0" w:firstColumn="1" w:lastColumn="0" w:noHBand="0" w:noVBand="1"/>
      </w:tblPr>
      <w:tblGrid>
        <w:gridCol w:w="3116"/>
        <w:gridCol w:w="3117"/>
        <w:gridCol w:w="3117"/>
      </w:tblGrid>
      <w:tr w:rsidR="00140FAA" w14:paraId="201002CF" w14:textId="77777777">
        <w:tc>
          <w:tcPr>
            <w:tcW w:w="3116" w:type="dxa"/>
          </w:tcPr>
          <w:p w14:paraId="1B17D973" w14:textId="77777777" w:rsidR="00140FAA" w:rsidRDefault="00044962">
            <w:pPr>
              <w:pStyle w:val="ListParagraph"/>
              <w:spacing w:after="0" w:line="240" w:lineRule="auto"/>
              <w:ind w:left="0"/>
              <w:rPr>
                <w:rFonts w:ascii="Cambria" w:hAnsi="Cambria"/>
                <w:sz w:val="24"/>
                <w:szCs w:val="24"/>
              </w:rPr>
            </w:pPr>
            <w:r>
              <w:rPr>
                <w:rFonts w:ascii="Cambria" w:hAnsi="Cambria"/>
                <w:sz w:val="24"/>
                <w:szCs w:val="24"/>
              </w:rPr>
              <w:t>NAME</w:t>
            </w:r>
          </w:p>
        </w:tc>
        <w:tc>
          <w:tcPr>
            <w:tcW w:w="3117" w:type="dxa"/>
          </w:tcPr>
          <w:p w14:paraId="7CFDC30D" w14:textId="77777777" w:rsidR="00140FAA" w:rsidRDefault="00044962">
            <w:pPr>
              <w:pStyle w:val="ListParagraph"/>
              <w:spacing w:after="0" w:line="240" w:lineRule="auto"/>
              <w:ind w:left="0"/>
              <w:rPr>
                <w:rFonts w:ascii="Cambria" w:hAnsi="Cambria"/>
                <w:sz w:val="24"/>
                <w:szCs w:val="24"/>
              </w:rPr>
            </w:pPr>
            <w:r>
              <w:rPr>
                <w:rFonts w:ascii="Cambria" w:hAnsi="Cambria"/>
                <w:sz w:val="24"/>
                <w:szCs w:val="24"/>
              </w:rPr>
              <w:t>IDENTIFICATION DOCUMENT (valid gov’t IDs and not CTC)</w:t>
            </w:r>
          </w:p>
        </w:tc>
        <w:tc>
          <w:tcPr>
            <w:tcW w:w="3117" w:type="dxa"/>
          </w:tcPr>
          <w:p w14:paraId="2E30C55B" w14:textId="77777777" w:rsidR="00140FAA" w:rsidRDefault="00044962">
            <w:pPr>
              <w:pStyle w:val="ListParagraph"/>
              <w:spacing w:after="0" w:line="240" w:lineRule="auto"/>
              <w:ind w:left="0"/>
              <w:rPr>
                <w:rFonts w:ascii="Cambria" w:hAnsi="Cambria"/>
                <w:sz w:val="24"/>
                <w:szCs w:val="24"/>
              </w:rPr>
            </w:pPr>
            <w:r>
              <w:rPr>
                <w:rFonts w:ascii="Cambria" w:hAnsi="Cambria"/>
                <w:sz w:val="24"/>
                <w:szCs w:val="24"/>
              </w:rPr>
              <w:t>DATE/PLACE OF ISSUE</w:t>
            </w:r>
          </w:p>
        </w:tc>
      </w:tr>
      <w:tr w:rsidR="00140FAA" w14:paraId="2DCAAEDD" w14:textId="77777777">
        <w:tc>
          <w:tcPr>
            <w:tcW w:w="3116" w:type="dxa"/>
          </w:tcPr>
          <w:p w14:paraId="2148955E" w14:textId="27EE445A" w:rsidR="00140FAA" w:rsidRDefault="00E16B05">
            <w:pPr>
              <w:pStyle w:val="ListParagraph"/>
              <w:spacing w:after="0" w:line="240" w:lineRule="auto"/>
              <w:ind w:left="0"/>
              <w:rPr>
                <w:rFonts w:ascii="Cambria" w:hAnsi="Cambria"/>
                <w:b/>
                <w:bCs/>
                <w:sz w:val="24"/>
                <w:szCs w:val="24"/>
              </w:rPr>
            </w:pPr>
            <w:r>
              <w:rPr>
                <w:rFonts w:ascii="Cambria" w:hAnsi="Cambria"/>
                <w:b/>
                <w:bCs/>
              </w:rPr>
              <w:t>DEAN EVA U. CAMMAYO, CPA,</w:t>
            </w:r>
            <w:r w:rsidR="00CE7169">
              <w:rPr>
                <w:rFonts w:ascii="Cambria" w:hAnsi="Cambria"/>
                <w:b/>
                <w:bCs/>
              </w:rPr>
              <w:t xml:space="preserve"> </w:t>
            </w:r>
            <w:r>
              <w:rPr>
                <w:rFonts w:ascii="Cambria" w:hAnsi="Cambria"/>
                <w:b/>
                <w:bCs/>
              </w:rPr>
              <w:t>Ph.D.</w:t>
            </w:r>
            <w:r w:rsidR="00A329DD">
              <w:rPr>
                <w:rFonts w:ascii="Cambria" w:hAnsi="Cambria"/>
                <w:b/>
                <w:bCs/>
              </w:rPr>
              <w:t xml:space="preserve">                           </w:t>
            </w:r>
          </w:p>
        </w:tc>
        <w:tc>
          <w:tcPr>
            <w:tcW w:w="3117" w:type="dxa"/>
          </w:tcPr>
          <w:p w14:paraId="78970CA3" w14:textId="77777777" w:rsidR="00140FAA" w:rsidRDefault="00140FAA">
            <w:pPr>
              <w:pStyle w:val="ListParagraph"/>
              <w:spacing w:after="0" w:line="240" w:lineRule="auto"/>
              <w:ind w:left="0"/>
              <w:rPr>
                <w:rFonts w:ascii="Cambria" w:hAnsi="Cambria"/>
                <w:sz w:val="24"/>
                <w:szCs w:val="24"/>
              </w:rPr>
            </w:pPr>
          </w:p>
        </w:tc>
        <w:tc>
          <w:tcPr>
            <w:tcW w:w="3117" w:type="dxa"/>
          </w:tcPr>
          <w:p w14:paraId="55CCD315" w14:textId="77777777" w:rsidR="00140FAA" w:rsidRDefault="00140FAA">
            <w:pPr>
              <w:pStyle w:val="ListParagraph"/>
              <w:spacing w:after="0" w:line="240" w:lineRule="auto"/>
              <w:ind w:left="0"/>
              <w:rPr>
                <w:rFonts w:ascii="Cambria" w:hAnsi="Cambria"/>
                <w:sz w:val="24"/>
                <w:szCs w:val="24"/>
              </w:rPr>
            </w:pPr>
          </w:p>
        </w:tc>
      </w:tr>
      <w:tr w:rsidR="00140FAA" w14:paraId="3D1EB7FF" w14:textId="77777777">
        <w:tc>
          <w:tcPr>
            <w:tcW w:w="3116" w:type="dxa"/>
          </w:tcPr>
          <w:p w14:paraId="53A30CC8" w14:textId="77777777" w:rsidR="00140FAA" w:rsidRDefault="00044962">
            <w:pPr>
              <w:pStyle w:val="ListParagraph"/>
              <w:spacing w:after="0" w:line="240" w:lineRule="auto"/>
              <w:ind w:left="0"/>
              <w:rPr>
                <w:rFonts w:ascii="Cambria" w:hAnsi="Cambria"/>
                <w:b/>
                <w:bCs/>
                <w:sz w:val="24"/>
                <w:szCs w:val="24"/>
              </w:rPr>
            </w:pPr>
            <w:r>
              <w:rPr>
                <w:rFonts w:ascii="Cambria" w:hAnsi="Cambria"/>
                <w:b/>
                <w:bCs/>
                <w:sz w:val="24"/>
                <w:szCs w:val="24"/>
              </w:rPr>
              <w:t>ENGR. CARLO C. ABLAN</w:t>
            </w:r>
          </w:p>
        </w:tc>
        <w:tc>
          <w:tcPr>
            <w:tcW w:w="3117" w:type="dxa"/>
          </w:tcPr>
          <w:p w14:paraId="312E2CD9" w14:textId="77777777" w:rsidR="00140FAA" w:rsidRDefault="00044962">
            <w:pPr>
              <w:pStyle w:val="ListParagraph"/>
              <w:spacing w:after="0" w:line="240" w:lineRule="auto"/>
              <w:ind w:left="0"/>
              <w:rPr>
                <w:rFonts w:ascii="Cambria" w:hAnsi="Cambria"/>
                <w:sz w:val="24"/>
                <w:szCs w:val="24"/>
              </w:rPr>
            </w:pPr>
            <w:r>
              <w:rPr>
                <w:rFonts w:ascii="Cambria" w:hAnsi="Cambria"/>
                <w:sz w:val="24"/>
                <w:szCs w:val="24"/>
              </w:rPr>
              <w:t>PRC-110641</w:t>
            </w:r>
          </w:p>
        </w:tc>
        <w:tc>
          <w:tcPr>
            <w:tcW w:w="3117" w:type="dxa"/>
          </w:tcPr>
          <w:p w14:paraId="537B52A7" w14:textId="77777777" w:rsidR="00140FAA" w:rsidRDefault="00044962">
            <w:pPr>
              <w:pStyle w:val="ListParagraph"/>
              <w:spacing w:after="0" w:line="240" w:lineRule="auto"/>
              <w:ind w:left="0"/>
              <w:rPr>
                <w:rFonts w:ascii="Cambria" w:hAnsi="Cambria"/>
                <w:sz w:val="24"/>
                <w:szCs w:val="24"/>
              </w:rPr>
            </w:pPr>
            <w:r>
              <w:rPr>
                <w:rFonts w:ascii="Cambria" w:hAnsi="Cambria"/>
                <w:sz w:val="24"/>
                <w:szCs w:val="24"/>
              </w:rPr>
              <w:t>May 23, 2008 - Manila</w:t>
            </w:r>
          </w:p>
        </w:tc>
      </w:tr>
    </w:tbl>
    <w:p w14:paraId="5E85779E" w14:textId="77777777" w:rsidR="00140FAA" w:rsidRDefault="00140FAA">
      <w:pPr>
        <w:pStyle w:val="ListParagraph"/>
        <w:spacing w:after="0"/>
        <w:ind w:left="0"/>
        <w:rPr>
          <w:rFonts w:ascii="Cambria" w:hAnsi="Cambria"/>
          <w:sz w:val="24"/>
          <w:szCs w:val="24"/>
        </w:rPr>
      </w:pPr>
    </w:p>
    <w:p w14:paraId="414ADB44" w14:textId="77777777" w:rsidR="00140FAA" w:rsidRDefault="00140FAA">
      <w:pPr>
        <w:pStyle w:val="ListParagraph"/>
        <w:spacing w:after="0"/>
        <w:ind w:left="0"/>
        <w:jc w:val="both"/>
        <w:rPr>
          <w:rFonts w:ascii="Cambria" w:hAnsi="Cambria"/>
          <w:b/>
          <w:bCs/>
        </w:rPr>
      </w:pPr>
    </w:p>
    <w:p w14:paraId="53A29538" w14:textId="77777777" w:rsidR="003A3ABF" w:rsidRDefault="003A3ABF">
      <w:pPr>
        <w:pStyle w:val="ListParagraph"/>
        <w:spacing w:after="0"/>
        <w:ind w:left="0"/>
        <w:jc w:val="both"/>
        <w:rPr>
          <w:rFonts w:ascii="Cambria" w:hAnsi="Cambria"/>
        </w:rPr>
      </w:pPr>
    </w:p>
    <w:p w14:paraId="7A75D3E7" w14:textId="77777777" w:rsidR="003A3ABF" w:rsidRDefault="003A3ABF">
      <w:pPr>
        <w:pStyle w:val="ListParagraph"/>
        <w:spacing w:after="0"/>
        <w:ind w:left="0"/>
        <w:jc w:val="both"/>
        <w:rPr>
          <w:rFonts w:ascii="Cambria" w:hAnsi="Cambria"/>
        </w:rPr>
      </w:pPr>
    </w:p>
    <w:p w14:paraId="6FCA84A2" w14:textId="1F437896" w:rsidR="00140FAA" w:rsidRDefault="00044962">
      <w:pPr>
        <w:pStyle w:val="ListParagraph"/>
        <w:spacing w:after="0"/>
        <w:ind w:left="0"/>
        <w:jc w:val="both"/>
        <w:rPr>
          <w:rFonts w:ascii="Cambria" w:hAnsi="Cambria"/>
        </w:rPr>
      </w:pPr>
      <w:r>
        <w:rPr>
          <w:rFonts w:ascii="Cambria" w:hAnsi="Cambria"/>
        </w:rPr>
        <w:t xml:space="preserve">known to me to be the same persons who executed the foregoing Memorandum of Agreement consisting of ___________ (___) pages, including this page on which the Acknowledgment is </w:t>
      </w:r>
      <w:proofErr w:type="gramStart"/>
      <w:r>
        <w:rPr>
          <w:rFonts w:ascii="Cambria" w:hAnsi="Cambria"/>
        </w:rPr>
        <w:t>written</w:t>
      </w:r>
      <w:proofErr w:type="gramEnd"/>
      <w:r>
        <w:rPr>
          <w:rFonts w:ascii="Cambria" w:hAnsi="Cambria"/>
        </w:rPr>
        <w:t xml:space="preserve"> and they acknowledge to me that the signatures they affixed confirm their voluntary act and the entities they represent.</w:t>
      </w:r>
    </w:p>
    <w:p w14:paraId="474F3F40" w14:textId="77777777" w:rsidR="00140FAA" w:rsidRDefault="00140FAA">
      <w:pPr>
        <w:pStyle w:val="ListParagraph"/>
        <w:spacing w:after="0"/>
        <w:ind w:left="0"/>
        <w:rPr>
          <w:rFonts w:ascii="Cambria" w:hAnsi="Cambria"/>
        </w:rPr>
      </w:pPr>
    </w:p>
    <w:p w14:paraId="463A5297" w14:textId="77777777" w:rsidR="00140FAA" w:rsidRDefault="00044962">
      <w:pPr>
        <w:pStyle w:val="ListParagraph"/>
        <w:spacing w:after="0"/>
        <w:ind w:left="0"/>
        <w:rPr>
          <w:rFonts w:ascii="Cambria" w:hAnsi="Cambria"/>
        </w:rPr>
      </w:pPr>
      <w:r>
        <w:rPr>
          <w:rFonts w:ascii="Cambria" w:hAnsi="Cambria"/>
          <w:b/>
          <w:bCs/>
        </w:rPr>
        <w:t xml:space="preserve">SIGNED AND SEALED </w:t>
      </w:r>
      <w:r>
        <w:rPr>
          <w:rFonts w:ascii="Cambria" w:hAnsi="Cambria"/>
        </w:rPr>
        <w:t>on ______________________________ in _____________________________________________.</w:t>
      </w:r>
    </w:p>
    <w:p w14:paraId="467F4A9D" w14:textId="77777777" w:rsidR="00140FAA" w:rsidRDefault="00140FAA">
      <w:pPr>
        <w:pStyle w:val="ListParagraph"/>
        <w:spacing w:after="0"/>
        <w:ind w:left="0"/>
        <w:rPr>
          <w:rFonts w:ascii="Cambria" w:hAnsi="Cambria"/>
        </w:rPr>
      </w:pPr>
    </w:p>
    <w:p w14:paraId="1C5E481F" w14:textId="77777777" w:rsidR="00140FAA" w:rsidRDefault="00140FAA">
      <w:pPr>
        <w:pStyle w:val="ListParagraph"/>
        <w:spacing w:after="0"/>
        <w:ind w:left="0"/>
        <w:rPr>
          <w:rFonts w:ascii="Cambria" w:hAnsi="Cambria"/>
        </w:rPr>
      </w:pPr>
    </w:p>
    <w:p w14:paraId="680193FE" w14:textId="77777777" w:rsidR="00140FAA" w:rsidRDefault="00044962">
      <w:pPr>
        <w:pStyle w:val="ListParagraph"/>
        <w:spacing w:after="0"/>
        <w:ind w:left="0"/>
        <w:rPr>
          <w:rFonts w:ascii="Cambria" w:hAnsi="Cambria"/>
        </w:rPr>
      </w:pPr>
      <w:r>
        <w:rPr>
          <w:rFonts w:ascii="Cambria" w:hAnsi="Cambria"/>
        </w:rPr>
        <w:t>Doc. No. _____</w:t>
      </w:r>
      <w:proofErr w:type="gramStart"/>
      <w:r>
        <w:rPr>
          <w:rFonts w:ascii="Cambria" w:hAnsi="Cambria"/>
        </w:rPr>
        <w:t>_;</w:t>
      </w:r>
      <w:proofErr w:type="gramEnd"/>
    </w:p>
    <w:p w14:paraId="1F976319" w14:textId="77777777" w:rsidR="00140FAA" w:rsidRDefault="00044962">
      <w:pPr>
        <w:pStyle w:val="ListParagraph"/>
        <w:spacing w:after="0"/>
        <w:ind w:left="0"/>
        <w:rPr>
          <w:rFonts w:ascii="Cambria" w:hAnsi="Cambria"/>
        </w:rPr>
      </w:pPr>
      <w:r>
        <w:rPr>
          <w:rFonts w:ascii="Cambria" w:hAnsi="Cambria"/>
        </w:rPr>
        <w:t>Page No. _____</w:t>
      </w:r>
      <w:proofErr w:type="gramStart"/>
      <w:r>
        <w:rPr>
          <w:rFonts w:ascii="Cambria" w:hAnsi="Cambria"/>
        </w:rPr>
        <w:t>_;</w:t>
      </w:r>
      <w:proofErr w:type="gramEnd"/>
    </w:p>
    <w:p w14:paraId="0DC1782C" w14:textId="77777777" w:rsidR="00140FAA" w:rsidRDefault="00044962">
      <w:pPr>
        <w:pStyle w:val="ListParagraph"/>
        <w:spacing w:after="0"/>
        <w:ind w:left="0"/>
        <w:rPr>
          <w:rFonts w:ascii="Cambria" w:hAnsi="Cambria"/>
        </w:rPr>
      </w:pPr>
      <w:r>
        <w:rPr>
          <w:rFonts w:ascii="Cambria" w:hAnsi="Cambria"/>
        </w:rPr>
        <w:t>Book No. _____</w:t>
      </w:r>
      <w:proofErr w:type="gramStart"/>
      <w:r>
        <w:rPr>
          <w:rFonts w:ascii="Cambria" w:hAnsi="Cambria"/>
        </w:rPr>
        <w:t>_;</w:t>
      </w:r>
      <w:proofErr w:type="gramEnd"/>
    </w:p>
    <w:p w14:paraId="522BEB67" w14:textId="77777777" w:rsidR="00140FAA" w:rsidRDefault="00044962">
      <w:pPr>
        <w:pStyle w:val="ListParagraph"/>
        <w:spacing w:after="0"/>
        <w:ind w:left="0"/>
        <w:rPr>
          <w:rFonts w:ascii="Cambria" w:hAnsi="Cambria"/>
        </w:rPr>
      </w:pPr>
      <w:r>
        <w:rPr>
          <w:rFonts w:ascii="Cambria" w:hAnsi="Cambria"/>
        </w:rPr>
        <w:t>Series of 2023.</w:t>
      </w:r>
    </w:p>
    <w:p w14:paraId="79F2A9D4" w14:textId="77777777" w:rsidR="00140FAA" w:rsidRDefault="00140FAA">
      <w:pPr>
        <w:pStyle w:val="ListParagraph"/>
        <w:spacing w:after="0"/>
        <w:ind w:left="0"/>
        <w:rPr>
          <w:rFonts w:ascii="Cambria" w:hAnsi="Cambria"/>
          <w:b/>
          <w:bCs/>
        </w:rPr>
      </w:pPr>
    </w:p>
    <w:p w14:paraId="6D6A1AEE" w14:textId="77777777" w:rsidR="00140FAA" w:rsidRDefault="00140FAA">
      <w:pPr>
        <w:jc w:val="both"/>
        <w:rPr>
          <w:rFonts w:ascii="Cambria" w:hAnsi="Cambria"/>
          <w:b/>
          <w:bCs/>
        </w:rPr>
      </w:pPr>
    </w:p>
    <w:sectPr w:rsidR="00140FAA" w:rsidSect="009652C1">
      <w:headerReference w:type="default" r:id="rId8"/>
      <w:footerReference w:type="default" r:id="rId9"/>
      <w:pgSz w:w="12240" w:h="18720" w:code="9"/>
      <w:pgMar w:top="1440" w:right="1440" w:bottom="36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F0A8" w14:textId="77777777" w:rsidR="004959AB" w:rsidRDefault="004959AB">
      <w:pPr>
        <w:spacing w:line="240" w:lineRule="auto"/>
      </w:pPr>
      <w:r>
        <w:separator/>
      </w:r>
    </w:p>
  </w:endnote>
  <w:endnote w:type="continuationSeparator" w:id="0">
    <w:p w14:paraId="03A0E3F1" w14:textId="77777777" w:rsidR="004959AB" w:rsidRDefault="00495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i/>
        <w:iCs/>
      </w:rPr>
      <w:id w:val="-587307384"/>
      <w:docPartObj>
        <w:docPartGallery w:val="AutoText"/>
      </w:docPartObj>
    </w:sdtPr>
    <w:sdtEndPr/>
    <w:sdtContent>
      <w:sdt>
        <w:sdtPr>
          <w:rPr>
            <w:rFonts w:ascii="Cambria" w:hAnsi="Cambria"/>
            <w:i/>
            <w:iCs/>
          </w:rPr>
          <w:id w:val="-1705238520"/>
          <w:docPartObj>
            <w:docPartGallery w:val="AutoText"/>
          </w:docPartObj>
        </w:sdtPr>
        <w:sdtEndPr/>
        <w:sdtContent>
          <w:p w14:paraId="1B7F1BC8" w14:textId="77777777" w:rsidR="00140FAA" w:rsidRDefault="00044962">
            <w:pPr>
              <w:pStyle w:val="Footer"/>
              <w:jc w:val="center"/>
              <w:rPr>
                <w:rFonts w:ascii="Cambria" w:hAnsi="Cambria"/>
                <w:i/>
                <w:iCs/>
              </w:rPr>
            </w:pPr>
            <w:r>
              <w:rPr>
                <w:rFonts w:ascii="Cambria" w:hAnsi="Cambria"/>
                <w:i/>
                <w:iCs/>
                <w:sz w:val="16"/>
                <w:szCs w:val="16"/>
              </w:rPr>
              <w:t xml:space="preserve">Page </w:t>
            </w:r>
            <w:r>
              <w:rPr>
                <w:rFonts w:ascii="Cambria" w:hAnsi="Cambria"/>
                <w:b/>
                <w:bCs/>
                <w:i/>
                <w:iCs/>
                <w:sz w:val="16"/>
                <w:szCs w:val="16"/>
              </w:rPr>
              <w:fldChar w:fldCharType="begin"/>
            </w:r>
            <w:r>
              <w:rPr>
                <w:rFonts w:ascii="Cambria" w:hAnsi="Cambria"/>
                <w:b/>
                <w:bCs/>
                <w:i/>
                <w:iCs/>
                <w:sz w:val="16"/>
                <w:szCs w:val="16"/>
              </w:rPr>
              <w:instrText xml:space="preserve"> PAGE </w:instrText>
            </w:r>
            <w:r>
              <w:rPr>
                <w:rFonts w:ascii="Cambria" w:hAnsi="Cambria"/>
                <w:b/>
                <w:bCs/>
                <w:i/>
                <w:iCs/>
                <w:sz w:val="16"/>
                <w:szCs w:val="16"/>
              </w:rPr>
              <w:fldChar w:fldCharType="separate"/>
            </w:r>
            <w:r>
              <w:rPr>
                <w:rFonts w:ascii="Cambria" w:hAnsi="Cambria"/>
                <w:b/>
                <w:bCs/>
                <w:i/>
                <w:iCs/>
                <w:sz w:val="16"/>
                <w:szCs w:val="16"/>
              </w:rPr>
              <w:t>2</w:t>
            </w:r>
            <w:r>
              <w:rPr>
                <w:rFonts w:ascii="Cambria" w:hAnsi="Cambria"/>
                <w:b/>
                <w:bCs/>
                <w:i/>
                <w:iCs/>
                <w:sz w:val="16"/>
                <w:szCs w:val="16"/>
              </w:rPr>
              <w:fldChar w:fldCharType="end"/>
            </w:r>
            <w:r>
              <w:rPr>
                <w:rFonts w:ascii="Cambria" w:hAnsi="Cambria"/>
                <w:i/>
                <w:iCs/>
                <w:sz w:val="16"/>
                <w:szCs w:val="16"/>
              </w:rPr>
              <w:t xml:space="preserve"> of </w:t>
            </w:r>
            <w:r>
              <w:rPr>
                <w:rFonts w:ascii="Cambria" w:hAnsi="Cambria"/>
                <w:b/>
                <w:bCs/>
                <w:i/>
                <w:iCs/>
                <w:sz w:val="16"/>
                <w:szCs w:val="16"/>
              </w:rPr>
              <w:fldChar w:fldCharType="begin"/>
            </w:r>
            <w:r>
              <w:rPr>
                <w:rFonts w:ascii="Cambria" w:hAnsi="Cambria"/>
                <w:b/>
                <w:bCs/>
                <w:i/>
                <w:iCs/>
                <w:sz w:val="16"/>
                <w:szCs w:val="16"/>
              </w:rPr>
              <w:instrText xml:space="preserve"> NUMPAGES  </w:instrText>
            </w:r>
            <w:r>
              <w:rPr>
                <w:rFonts w:ascii="Cambria" w:hAnsi="Cambria"/>
                <w:b/>
                <w:bCs/>
                <w:i/>
                <w:iCs/>
                <w:sz w:val="16"/>
                <w:szCs w:val="16"/>
              </w:rPr>
              <w:fldChar w:fldCharType="separate"/>
            </w:r>
            <w:r>
              <w:rPr>
                <w:rFonts w:ascii="Cambria" w:hAnsi="Cambria"/>
                <w:b/>
                <w:bCs/>
                <w:i/>
                <w:iCs/>
                <w:sz w:val="16"/>
                <w:szCs w:val="16"/>
              </w:rPr>
              <w:t>2</w:t>
            </w:r>
            <w:r>
              <w:rPr>
                <w:rFonts w:ascii="Cambria" w:hAnsi="Cambria"/>
                <w:b/>
                <w:bCs/>
                <w:i/>
                <w:iCs/>
                <w:sz w:val="16"/>
                <w:szCs w:val="16"/>
              </w:rPr>
              <w:fldChar w:fldCharType="end"/>
            </w:r>
          </w:p>
        </w:sdtContent>
      </w:sdt>
    </w:sdtContent>
  </w:sdt>
  <w:p w14:paraId="765987CB" w14:textId="77777777" w:rsidR="00140FAA" w:rsidRDefault="00140F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A6A5" w14:textId="77777777" w:rsidR="004959AB" w:rsidRDefault="004959AB">
      <w:pPr>
        <w:spacing w:after="0"/>
      </w:pPr>
      <w:r>
        <w:separator/>
      </w:r>
    </w:p>
  </w:footnote>
  <w:footnote w:type="continuationSeparator" w:id="0">
    <w:p w14:paraId="2837E9C9" w14:textId="77777777" w:rsidR="004959AB" w:rsidRDefault="004959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F88D4" w14:textId="77777777" w:rsidR="00140FAA" w:rsidRDefault="00044962">
    <w:pPr>
      <w:pStyle w:val="Header"/>
      <w:jc w:val="right"/>
      <w:rPr>
        <w:rFonts w:ascii="Cambria" w:hAnsi="Cambria"/>
        <w:i/>
        <w:iCs/>
        <w:sz w:val="16"/>
        <w:szCs w:val="16"/>
      </w:rPr>
    </w:pPr>
    <w:r>
      <w:rPr>
        <w:rFonts w:ascii="Cambria" w:hAnsi="Cambria"/>
        <w:i/>
        <w:iCs/>
        <w:sz w:val="16"/>
        <w:szCs w:val="16"/>
      </w:rPr>
      <w:t>Memorandum of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D2C77"/>
    <w:multiLevelType w:val="multilevel"/>
    <w:tmpl w:val="362D2C77"/>
    <w:lvl w:ilvl="0">
      <w:start w:val="1"/>
      <w:numFmt w:val="decimal"/>
      <w:lvlText w:val="%1."/>
      <w:lvlJc w:val="left"/>
      <w:pPr>
        <w:ind w:left="1890" w:hanging="360"/>
      </w:pPr>
      <w:rPr>
        <w:rFonts w:hint="default"/>
      </w:r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3C2813D0"/>
    <w:multiLevelType w:val="multilevel"/>
    <w:tmpl w:val="3C2813D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026212C"/>
    <w:multiLevelType w:val="multilevel"/>
    <w:tmpl w:val="4026212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D7B3D2B"/>
    <w:multiLevelType w:val="multilevel"/>
    <w:tmpl w:val="4D7B3D2B"/>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379"/>
    <w:rsid w:val="00044962"/>
    <w:rsid w:val="00074C99"/>
    <w:rsid w:val="000938BF"/>
    <w:rsid w:val="000A7F17"/>
    <w:rsid w:val="00140FAA"/>
    <w:rsid w:val="001722FA"/>
    <w:rsid w:val="00176432"/>
    <w:rsid w:val="001938A4"/>
    <w:rsid w:val="001E5012"/>
    <w:rsid w:val="001F3806"/>
    <w:rsid w:val="002203B0"/>
    <w:rsid w:val="002B0115"/>
    <w:rsid w:val="002B56BA"/>
    <w:rsid w:val="002D1F93"/>
    <w:rsid w:val="002F6176"/>
    <w:rsid w:val="00340496"/>
    <w:rsid w:val="0039598F"/>
    <w:rsid w:val="003A3ABF"/>
    <w:rsid w:val="00440379"/>
    <w:rsid w:val="004601C1"/>
    <w:rsid w:val="00461D42"/>
    <w:rsid w:val="004959AB"/>
    <w:rsid w:val="00497D3B"/>
    <w:rsid w:val="004D402B"/>
    <w:rsid w:val="00532E9E"/>
    <w:rsid w:val="005420E3"/>
    <w:rsid w:val="005D273F"/>
    <w:rsid w:val="006041A8"/>
    <w:rsid w:val="006551E1"/>
    <w:rsid w:val="0066504C"/>
    <w:rsid w:val="00715226"/>
    <w:rsid w:val="00761080"/>
    <w:rsid w:val="00765EFD"/>
    <w:rsid w:val="007F5EBC"/>
    <w:rsid w:val="008A2E40"/>
    <w:rsid w:val="009652C1"/>
    <w:rsid w:val="00981DA7"/>
    <w:rsid w:val="0099186A"/>
    <w:rsid w:val="009C1051"/>
    <w:rsid w:val="009D3376"/>
    <w:rsid w:val="009F2CEB"/>
    <w:rsid w:val="00A16D1F"/>
    <w:rsid w:val="00A30203"/>
    <w:rsid w:val="00A329DD"/>
    <w:rsid w:val="00A4127B"/>
    <w:rsid w:val="00AB5D70"/>
    <w:rsid w:val="00C240E2"/>
    <w:rsid w:val="00C336A6"/>
    <w:rsid w:val="00C41739"/>
    <w:rsid w:val="00CE7169"/>
    <w:rsid w:val="00DD4373"/>
    <w:rsid w:val="00E16B05"/>
    <w:rsid w:val="00E92668"/>
    <w:rsid w:val="00E967FF"/>
    <w:rsid w:val="00EC64EB"/>
    <w:rsid w:val="00F1207D"/>
    <w:rsid w:val="00F31CBA"/>
    <w:rsid w:val="00F648D8"/>
    <w:rsid w:val="00FA4F7B"/>
    <w:rsid w:val="00FE2209"/>
    <w:rsid w:val="00FF6497"/>
    <w:rsid w:val="3B3B565F"/>
    <w:rsid w:val="5A1070D1"/>
    <w:rsid w:val="7340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11AB5"/>
  <w15:docId w15:val="{C04F6577-C29D-427F-B454-561785EB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DB38B-09D1-4788-8E44-9E0ED7FB5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Pel-ey Faith Alvy</dc:creator>
  <cp:lastModifiedBy>Jeneth Mangona</cp:lastModifiedBy>
  <cp:revision>10</cp:revision>
  <cp:lastPrinted>2025-01-21T06:50:00Z</cp:lastPrinted>
  <dcterms:created xsi:type="dcterms:W3CDTF">2025-01-21T04:00:00Z</dcterms:created>
  <dcterms:modified xsi:type="dcterms:W3CDTF">2025-01-22T01:51:00Z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0BA0DB03C0A8479BB35C02BC286FD49A_12</vt:lpwstr>
  </property>
  <property fmtid="{D5CDD505-2E9C-101B-9397-08002B2CF9AE}" pid="4" name="GrammarlyDocumentId">
    <vt:lpwstr>3f10c7bac8a9686fce22aedb930247150fc5680f1c2b1b60ba0b9ae3f72244f7</vt:lpwstr>
  </property>
</Properties>
</file>