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19E3" w14:textId="77777777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8B6152" w14:textId="77777777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98C5BE" w14:textId="77777777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51171" w14:textId="762167D1" w:rsidR="003F0C18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F659353" w14:textId="51E6FDF0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№1 </w:t>
      </w:r>
      <w:r w:rsidRPr="003D26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Поиск и сортировка в линейной статической структуре данных</w:t>
      </w:r>
      <w:r w:rsidRPr="003D268F">
        <w:rPr>
          <w:rFonts w:ascii="Times New Roman" w:hAnsi="Times New Roman" w:cs="Times New Roman"/>
          <w:sz w:val="28"/>
          <w:szCs w:val="28"/>
        </w:rPr>
        <w:t>”</w:t>
      </w:r>
    </w:p>
    <w:p w14:paraId="25A8BA07" w14:textId="54F57037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EC75E" w14:textId="0B9355BE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CFF6A" w14:textId="5AEF517C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15E2EE" w14:textId="24AF98FB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CAAD3" w14:textId="52825218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43CDB" w14:textId="0DEF8B1B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853DD" w14:textId="6F7622F1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779B4" w14:textId="5F74B57F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3B171" w14:textId="5A9AE988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DEA11" w14:textId="3F09319E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15104" w14:textId="394DDF65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FF077" w14:textId="551A1F69" w:rsidR="003D268F" w:rsidRP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8542A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Красуцкий Владимир</w:t>
      </w:r>
    </w:p>
    <w:p w14:paraId="062A72B6" w14:textId="257F6073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3D553" w14:textId="023B97D0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3BC50E" w14:textId="6703704B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7E5A9" w14:textId="063233E7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DE8A" w14:textId="7C4F21C1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EF037" w14:textId="57E20E46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A784A" w14:textId="41F565BB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C8F45" w14:textId="5A215030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E20AC" w14:textId="78083B26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92765" w14:textId="71A67F99" w:rsid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</w:p>
    <w:p w14:paraId="1EB85DF5" w14:textId="6633E5DF" w:rsidR="003D268F" w:rsidRPr="003D268F" w:rsidRDefault="003D268F" w:rsidP="003D26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0BAB4726" w14:textId="7C5DE1D9" w:rsidR="00503456" w:rsidRPr="00503456" w:rsidRDefault="005034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 работы</w:t>
      </w:r>
      <w:r w:rsidRPr="0050345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проверка времени выполнения различных алгоритмов относительно друг друга.</w:t>
      </w:r>
    </w:p>
    <w:p w14:paraId="1F3258B8" w14:textId="1D0CB5E8" w:rsidR="003F0C18" w:rsidRPr="003D268F" w:rsidRDefault="003F0C18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 xml:space="preserve">Radix Sort (поразрядная сортировка) – это алгоритм сортировки, который сортирует числа, обрабатывая их поразрядно, начиная с младших разрядов и двигаясь к старшим. Он использует дополнительную память, а его стабильность зависит от вспомогательной сортировки. Его сложность равна </w:t>
      </w:r>
      <w:r w:rsidRPr="003D268F">
        <w:rPr>
          <w:rFonts w:ascii="Times New Roman" w:hAnsi="Times New Roman" w:cs="Times New Roman"/>
          <w:lang w:val="en-US"/>
        </w:rPr>
        <w:t>O(nk),</w:t>
      </w:r>
      <w:r w:rsidRPr="003D268F">
        <w:rPr>
          <w:rFonts w:ascii="Times New Roman" w:hAnsi="Times New Roman" w:cs="Times New Roman"/>
        </w:rPr>
        <w:t xml:space="preserve"> где </w:t>
      </w:r>
      <w:r w:rsidRPr="003D268F">
        <w:rPr>
          <w:rFonts w:ascii="Times New Roman" w:hAnsi="Times New Roman" w:cs="Times New Roman"/>
          <w:lang w:val="en-US"/>
        </w:rPr>
        <w:t>k</w:t>
      </w:r>
      <w:r w:rsidRPr="003D268F">
        <w:rPr>
          <w:rFonts w:ascii="Times New Roman" w:hAnsi="Times New Roman" w:cs="Times New Roman"/>
        </w:rPr>
        <w:t xml:space="preserve"> – количество разрядов.</w:t>
      </w:r>
    </w:p>
    <w:p w14:paraId="71CEBAAB" w14:textId="1E47495F" w:rsidR="00170421" w:rsidRPr="003D268F" w:rsidRDefault="00170421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  <w:noProof/>
        </w:rPr>
        <w:drawing>
          <wp:inline distT="0" distB="0" distL="0" distR="0" wp14:anchorId="2FD69043" wp14:editId="7F0ED060">
            <wp:extent cx="4343400" cy="3552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1DE2" w14:textId="3F76C0B8" w:rsidR="007E03DB" w:rsidRPr="003D268F" w:rsidRDefault="007E03DB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 xml:space="preserve">Shell Sort (сортировка Шелла) – это алгоритм сортировки, который сравнивает на начальных стадиях значения, расположенные достаточно далеко друг от друга в упорядочиваемом наборе данных. Такая сортировка обычно быстрее, нежели чем если используется сравнение соседних элементов. Эффективность объясняется тем, что сдвигаемые элементы быстро попадают на нужные места. </w:t>
      </w:r>
      <w:r w:rsidR="00FD740E" w:rsidRPr="003D268F">
        <w:rPr>
          <w:rFonts w:ascii="Times New Roman" w:hAnsi="Times New Roman" w:cs="Times New Roman"/>
        </w:rPr>
        <w:t xml:space="preserve">Он не требует дополнительной памяти, является нестабильным. </w:t>
      </w:r>
      <w:r w:rsidRPr="003D268F">
        <w:rPr>
          <w:rFonts w:ascii="Times New Roman" w:hAnsi="Times New Roman" w:cs="Times New Roman"/>
        </w:rPr>
        <w:t xml:space="preserve">Сложность зависит от массива, в лучшем случае </w:t>
      </w:r>
      <w:r w:rsidRPr="003D268F">
        <w:rPr>
          <w:rFonts w:ascii="Times New Roman" w:hAnsi="Times New Roman" w:cs="Times New Roman"/>
          <w:lang w:val="en-US"/>
        </w:rPr>
        <w:t>O</w:t>
      </w:r>
      <w:r w:rsidRPr="003D268F">
        <w:rPr>
          <w:rFonts w:ascii="Times New Roman" w:hAnsi="Times New Roman" w:cs="Times New Roman"/>
        </w:rPr>
        <w:t>(</w:t>
      </w:r>
      <w:r w:rsidRPr="003D268F">
        <w:rPr>
          <w:rFonts w:ascii="Times New Roman" w:hAnsi="Times New Roman" w:cs="Times New Roman"/>
          <w:lang w:val="en-US"/>
        </w:rPr>
        <w:t>n</w:t>
      </w:r>
      <w:r w:rsidRPr="003D268F">
        <w:rPr>
          <w:rFonts w:ascii="Times New Roman" w:hAnsi="Times New Roman" w:cs="Times New Roman"/>
        </w:rPr>
        <w:t xml:space="preserve"> </w:t>
      </w:r>
      <w:r w:rsidRPr="003D268F">
        <w:rPr>
          <w:rFonts w:ascii="Times New Roman" w:hAnsi="Times New Roman" w:cs="Times New Roman"/>
          <w:lang w:val="en-US"/>
        </w:rPr>
        <w:t>logn</w:t>
      </w:r>
      <w:r w:rsidRPr="003D268F">
        <w:rPr>
          <w:rFonts w:ascii="Times New Roman" w:hAnsi="Times New Roman" w:cs="Times New Roman"/>
        </w:rPr>
        <w:t xml:space="preserve">), средний </w:t>
      </w:r>
      <w:r w:rsidRPr="003D268F">
        <w:rPr>
          <w:rFonts w:ascii="Times New Roman" w:hAnsi="Times New Roman" w:cs="Times New Roman"/>
          <w:lang w:val="en-US"/>
        </w:rPr>
        <w:t>O</w:t>
      </w:r>
      <w:r w:rsidRPr="003D268F">
        <w:rPr>
          <w:rFonts w:ascii="Times New Roman" w:hAnsi="Times New Roman" w:cs="Times New Roman"/>
        </w:rPr>
        <w:t>(</w:t>
      </w:r>
      <w:r w:rsidRPr="003D268F">
        <w:rPr>
          <w:rFonts w:ascii="Times New Roman" w:hAnsi="Times New Roman" w:cs="Times New Roman"/>
          <w:lang w:val="en-US"/>
        </w:rPr>
        <w:t>n</w:t>
      </w:r>
      <w:r w:rsidRPr="003D268F">
        <w:rPr>
          <w:rFonts w:ascii="Times New Roman" w:hAnsi="Times New Roman" w:cs="Times New Roman"/>
        </w:rPr>
        <w:t xml:space="preserve">^1,25), Худший </w:t>
      </w:r>
      <w:r w:rsidRPr="003D268F">
        <w:rPr>
          <w:rFonts w:ascii="Times New Roman" w:hAnsi="Times New Roman" w:cs="Times New Roman"/>
          <w:lang w:val="en-US"/>
        </w:rPr>
        <w:t>O</w:t>
      </w:r>
      <w:r w:rsidRPr="003D268F">
        <w:rPr>
          <w:rFonts w:ascii="Times New Roman" w:hAnsi="Times New Roman" w:cs="Times New Roman"/>
        </w:rPr>
        <w:t>(</w:t>
      </w:r>
      <w:r w:rsidRPr="003D268F">
        <w:rPr>
          <w:rFonts w:ascii="Times New Roman" w:hAnsi="Times New Roman" w:cs="Times New Roman"/>
          <w:lang w:val="en-US"/>
        </w:rPr>
        <w:t>n</w:t>
      </w:r>
      <w:r w:rsidRPr="003D268F">
        <w:rPr>
          <w:rFonts w:ascii="Times New Roman" w:hAnsi="Times New Roman" w:cs="Times New Roman"/>
        </w:rPr>
        <w:t>^2).</w:t>
      </w:r>
    </w:p>
    <w:p w14:paraId="49CC3659" w14:textId="1DCD527B" w:rsidR="00170421" w:rsidRPr="003D268F" w:rsidRDefault="00170421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  <w:noProof/>
        </w:rPr>
        <w:drawing>
          <wp:inline distT="0" distB="0" distL="0" distR="0" wp14:anchorId="68E1F752" wp14:editId="2A323B28">
            <wp:extent cx="3067050" cy="2505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A345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738E80F1" w14:textId="77777777" w:rsidR="003D268F" w:rsidRPr="003D268F" w:rsidRDefault="003D268F">
      <w:pPr>
        <w:rPr>
          <w:rFonts w:ascii="Times New Roman" w:hAnsi="Times New Roman" w:cs="Times New Roman"/>
        </w:rPr>
      </w:pPr>
    </w:p>
    <w:p w14:paraId="362D6160" w14:textId="77777777" w:rsidR="003D268F" w:rsidRPr="003D268F" w:rsidRDefault="003D268F">
      <w:pPr>
        <w:rPr>
          <w:rFonts w:ascii="Times New Roman" w:hAnsi="Times New Roman" w:cs="Times New Roman"/>
        </w:rPr>
      </w:pPr>
    </w:p>
    <w:p w14:paraId="3D902958" w14:textId="3CF5A0FA" w:rsidR="00FD740E" w:rsidRPr="003D268F" w:rsidRDefault="00FD740E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lastRenderedPageBreak/>
        <w:t xml:space="preserve">Merge Sort (Сортировка слиянием) – это алгоритм сортировки, использующий принцип разделяй и властвуй. Он рекурсивно делит массив на две половины, а затем сливает в один отсортированный. Он использует дополнительную память, при этом является стабильным. Сложность его всегда равна </w:t>
      </w:r>
      <w:r w:rsidRPr="003D268F">
        <w:rPr>
          <w:rFonts w:ascii="Times New Roman" w:hAnsi="Times New Roman" w:cs="Times New Roman"/>
          <w:lang w:val="en-US"/>
        </w:rPr>
        <w:t>O</w:t>
      </w:r>
      <w:r w:rsidRPr="008542AE">
        <w:rPr>
          <w:rFonts w:ascii="Times New Roman" w:hAnsi="Times New Roman" w:cs="Times New Roman"/>
        </w:rPr>
        <w:t>(</w:t>
      </w:r>
      <w:r w:rsidRPr="003D268F">
        <w:rPr>
          <w:rFonts w:ascii="Times New Roman" w:hAnsi="Times New Roman" w:cs="Times New Roman"/>
          <w:lang w:val="en-US"/>
        </w:rPr>
        <w:t>n</w:t>
      </w:r>
      <w:r w:rsidRPr="008542AE">
        <w:rPr>
          <w:rFonts w:ascii="Times New Roman" w:hAnsi="Times New Roman" w:cs="Times New Roman"/>
        </w:rPr>
        <w:t xml:space="preserve"> </w:t>
      </w:r>
      <w:r w:rsidRPr="003D268F">
        <w:rPr>
          <w:rFonts w:ascii="Times New Roman" w:hAnsi="Times New Roman" w:cs="Times New Roman"/>
          <w:lang w:val="en-US"/>
        </w:rPr>
        <w:t>logn</w:t>
      </w:r>
      <w:r w:rsidRPr="008542AE">
        <w:rPr>
          <w:rFonts w:ascii="Times New Roman" w:hAnsi="Times New Roman" w:cs="Times New Roman"/>
        </w:rPr>
        <w:t>)</w:t>
      </w:r>
      <w:r w:rsidRPr="003D268F">
        <w:rPr>
          <w:rFonts w:ascii="Times New Roman" w:hAnsi="Times New Roman" w:cs="Times New Roman"/>
        </w:rPr>
        <w:t>.</w:t>
      </w:r>
    </w:p>
    <w:p w14:paraId="686168B6" w14:textId="5227239D" w:rsidR="00170421" w:rsidRPr="003D268F" w:rsidRDefault="00170421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  <w:noProof/>
        </w:rPr>
        <w:drawing>
          <wp:inline distT="0" distB="0" distL="0" distR="0" wp14:anchorId="428E230A" wp14:editId="61E30AC7">
            <wp:extent cx="4038600" cy="584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6130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12358071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2915E853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393AFFE3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2F017B00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1A0F6869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1F5A0C51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338ACB6C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4BF0E3F1" w14:textId="5C974DA6" w:rsidR="00FD740E" w:rsidRPr="003D268F" w:rsidRDefault="00FD740E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lastRenderedPageBreak/>
        <w:t xml:space="preserve">Binary Search (Бинарный поиск) – это алгоритм поиска в отсортированном массиве, что действует по принципу разделяй и властвуй. Он делит множество на 2 части таким образом, что искомый элемент попадает в одну из этих частей. После происходит разделение уже этой части и так до нахождения искомого значения. Он не использует дополнительную память, не является стабильным. Временная сложность зависит от массива – в лучшем случае </w:t>
      </w:r>
      <w:r w:rsidR="00FB633B" w:rsidRPr="003D268F">
        <w:rPr>
          <w:rFonts w:ascii="Times New Roman" w:hAnsi="Times New Roman" w:cs="Times New Roman"/>
        </w:rPr>
        <w:t xml:space="preserve">О(1), в остальных же </w:t>
      </w:r>
      <w:r w:rsidR="00FB633B" w:rsidRPr="003D268F">
        <w:rPr>
          <w:rFonts w:ascii="Times New Roman" w:hAnsi="Times New Roman" w:cs="Times New Roman"/>
          <w:lang w:val="en-US"/>
        </w:rPr>
        <w:t>O</w:t>
      </w:r>
      <w:r w:rsidR="00FB633B" w:rsidRPr="003D268F">
        <w:rPr>
          <w:rFonts w:ascii="Times New Roman" w:hAnsi="Times New Roman" w:cs="Times New Roman"/>
        </w:rPr>
        <w:t>(</w:t>
      </w:r>
      <w:r w:rsidR="00FB633B" w:rsidRPr="003D268F">
        <w:rPr>
          <w:rFonts w:ascii="Times New Roman" w:hAnsi="Times New Roman" w:cs="Times New Roman"/>
          <w:lang w:val="en-US"/>
        </w:rPr>
        <w:t>log</w:t>
      </w:r>
      <w:r w:rsidR="00FB633B" w:rsidRPr="003D268F">
        <w:rPr>
          <w:rFonts w:ascii="Times New Roman" w:hAnsi="Times New Roman" w:cs="Times New Roman"/>
        </w:rPr>
        <w:t xml:space="preserve"> </w:t>
      </w:r>
      <w:r w:rsidR="00FB633B" w:rsidRPr="003D268F">
        <w:rPr>
          <w:rFonts w:ascii="Times New Roman" w:hAnsi="Times New Roman" w:cs="Times New Roman"/>
          <w:lang w:val="en-US"/>
        </w:rPr>
        <w:t>n</w:t>
      </w:r>
      <w:r w:rsidR="00FB633B" w:rsidRPr="003D268F">
        <w:rPr>
          <w:rFonts w:ascii="Times New Roman" w:hAnsi="Times New Roman" w:cs="Times New Roman"/>
        </w:rPr>
        <w:t>).</w:t>
      </w:r>
    </w:p>
    <w:p w14:paraId="3F77407A" w14:textId="0F5F2E19" w:rsidR="00D30AFF" w:rsidRPr="003D268F" w:rsidRDefault="00D30AFF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  <w:noProof/>
        </w:rPr>
        <w:drawing>
          <wp:inline distT="0" distB="0" distL="0" distR="0" wp14:anchorId="517834D8" wp14:editId="0B90326A">
            <wp:extent cx="3819525" cy="276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70CA" w14:textId="77777777" w:rsidR="00D30AFF" w:rsidRPr="003D268F" w:rsidRDefault="00D30AFF">
      <w:pPr>
        <w:rPr>
          <w:rFonts w:ascii="Times New Roman" w:hAnsi="Times New Roman" w:cs="Times New Roman"/>
        </w:rPr>
      </w:pPr>
    </w:p>
    <w:p w14:paraId="7F2C037C" w14:textId="3AA12020" w:rsidR="00FB633B" w:rsidRPr="003D268F" w:rsidRDefault="00FB633B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>Interpolation Search (Интерполяционный поиск) – это алгоритм поиска в отсортированном массиве, что действует как бинарный поиск, однако учитывает распределение данных и делает предположение о местоположении искомого значения, то есть поиск как таковой середины происходит по формуле. Он не требует дополнительной памяти, является не стабильным. Временная сложность делится в зависимости от массива – в лучшем случае О(1), в среднем О(</w:t>
      </w:r>
      <w:r w:rsidRPr="003D268F">
        <w:rPr>
          <w:rFonts w:ascii="Times New Roman" w:hAnsi="Times New Roman" w:cs="Times New Roman"/>
          <w:lang w:val="en-US"/>
        </w:rPr>
        <w:t>log</w:t>
      </w:r>
      <w:r w:rsidRPr="003D268F">
        <w:rPr>
          <w:rFonts w:ascii="Times New Roman" w:hAnsi="Times New Roman" w:cs="Times New Roman"/>
        </w:rPr>
        <w:t xml:space="preserve"> </w:t>
      </w:r>
      <w:r w:rsidRPr="003D268F">
        <w:rPr>
          <w:rFonts w:ascii="Times New Roman" w:hAnsi="Times New Roman" w:cs="Times New Roman"/>
          <w:lang w:val="en-US"/>
        </w:rPr>
        <w:t>log</w:t>
      </w:r>
      <w:r w:rsidRPr="003D268F">
        <w:rPr>
          <w:rFonts w:ascii="Times New Roman" w:hAnsi="Times New Roman" w:cs="Times New Roman"/>
        </w:rPr>
        <w:t xml:space="preserve"> </w:t>
      </w:r>
      <w:r w:rsidRPr="003D268F">
        <w:rPr>
          <w:rFonts w:ascii="Times New Roman" w:hAnsi="Times New Roman" w:cs="Times New Roman"/>
          <w:lang w:val="en-US"/>
        </w:rPr>
        <w:t>n</w:t>
      </w:r>
      <w:r w:rsidRPr="003D268F">
        <w:rPr>
          <w:rFonts w:ascii="Times New Roman" w:hAnsi="Times New Roman" w:cs="Times New Roman"/>
        </w:rPr>
        <w:t>), в худшем О(</w:t>
      </w:r>
      <w:r w:rsidRPr="003D268F">
        <w:rPr>
          <w:rFonts w:ascii="Times New Roman" w:hAnsi="Times New Roman" w:cs="Times New Roman"/>
          <w:lang w:val="en-US"/>
        </w:rPr>
        <w:t>n</w:t>
      </w:r>
      <w:r w:rsidRPr="003D268F">
        <w:rPr>
          <w:rFonts w:ascii="Times New Roman" w:hAnsi="Times New Roman" w:cs="Times New Roman"/>
        </w:rPr>
        <w:t>). Относительно бинарного поиска этот алгоритм работает лучше, когда данные распределены равномерно.</w:t>
      </w:r>
    </w:p>
    <w:p w14:paraId="0BF61FA6" w14:textId="7E0DCCAB" w:rsidR="00D30AFF" w:rsidRPr="003D268F" w:rsidRDefault="00D30AFF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  <w:noProof/>
        </w:rPr>
        <w:drawing>
          <wp:inline distT="0" distB="0" distL="0" distR="0" wp14:anchorId="7271BAE6" wp14:editId="3E2AE157">
            <wp:extent cx="5940425" cy="2553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8A80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5557E654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2636BA18" w14:textId="77777777" w:rsidR="00DA1A0D" w:rsidRDefault="00DA1A0D">
      <w:pPr>
        <w:rPr>
          <w:rFonts w:ascii="Times New Roman" w:hAnsi="Times New Roman" w:cs="Times New Roman"/>
        </w:rPr>
      </w:pPr>
    </w:p>
    <w:p w14:paraId="7F1B4150" w14:textId="1C8DFC78" w:rsidR="00FB633B" w:rsidRPr="003D268F" w:rsidRDefault="00FB633B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lastRenderedPageBreak/>
        <w:t>KMP (Алгоритм Кнута-Мориса-Пратта) – это алгоритм поиска</w:t>
      </w:r>
      <w:r w:rsidR="00E549A2" w:rsidRPr="003D268F">
        <w:rPr>
          <w:rFonts w:ascii="Times New Roman" w:hAnsi="Times New Roman" w:cs="Times New Roman"/>
        </w:rPr>
        <w:t xml:space="preserve"> слова</w:t>
      </w:r>
      <w:r w:rsidRPr="003D268F">
        <w:rPr>
          <w:rFonts w:ascii="Times New Roman" w:hAnsi="Times New Roman" w:cs="Times New Roman"/>
        </w:rPr>
        <w:t xml:space="preserve"> в тексте, в основе которого лежит идея вычисления информации о том, сколько символов можно пропустить  при несовпадении. Сначала вычисляется префикс-функция по положению символа в слове, что не совпал в тексте.</w:t>
      </w:r>
      <w:r w:rsidR="00ED58BB" w:rsidRPr="003D268F">
        <w:rPr>
          <w:rFonts w:ascii="Times New Roman" w:hAnsi="Times New Roman" w:cs="Times New Roman"/>
        </w:rPr>
        <w:t xml:space="preserve"> Затем же вычисляется то количество символов, которое можно пропустить.</w:t>
      </w:r>
      <w:r w:rsidR="00E549A2" w:rsidRPr="003D268F">
        <w:rPr>
          <w:rFonts w:ascii="Times New Roman" w:hAnsi="Times New Roman" w:cs="Times New Roman"/>
        </w:rPr>
        <w:t xml:space="preserve"> Его сложность равна </w:t>
      </w:r>
      <w:r w:rsidR="00E549A2" w:rsidRPr="003D268F">
        <w:rPr>
          <w:rFonts w:ascii="Times New Roman" w:hAnsi="Times New Roman" w:cs="Times New Roman"/>
          <w:lang w:val="en-US"/>
        </w:rPr>
        <w:t>O</w:t>
      </w:r>
      <w:r w:rsidR="00E549A2" w:rsidRPr="003D268F">
        <w:rPr>
          <w:rFonts w:ascii="Times New Roman" w:hAnsi="Times New Roman" w:cs="Times New Roman"/>
        </w:rPr>
        <w:t>(</w:t>
      </w:r>
      <w:r w:rsidR="00E549A2" w:rsidRPr="003D268F">
        <w:rPr>
          <w:rFonts w:ascii="Times New Roman" w:hAnsi="Times New Roman" w:cs="Times New Roman"/>
          <w:lang w:val="en-US"/>
        </w:rPr>
        <w:t>n</w:t>
      </w:r>
      <w:r w:rsidR="00E549A2" w:rsidRPr="003D268F">
        <w:rPr>
          <w:rFonts w:ascii="Times New Roman" w:hAnsi="Times New Roman" w:cs="Times New Roman"/>
        </w:rPr>
        <w:t>+</w:t>
      </w:r>
      <w:r w:rsidR="00E549A2" w:rsidRPr="003D268F">
        <w:rPr>
          <w:rFonts w:ascii="Times New Roman" w:hAnsi="Times New Roman" w:cs="Times New Roman"/>
          <w:lang w:val="en-US"/>
        </w:rPr>
        <w:t>m</w:t>
      </w:r>
      <w:r w:rsidR="00E549A2" w:rsidRPr="003D268F">
        <w:rPr>
          <w:rFonts w:ascii="Times New Roman" w:hAnsi="Times New Roman" w:cs="Times New Roman"/>
        </w:rPr>
        <w:t xml:space="preserve">), где </w:t>
      </w:r>
      <w:r w:rsidR="00E549A2" w:rsidRPr="003D268F">
        <w:rPr>
          <w:rFonts w:ascii="Times New Roman" w:hAnsi="Times New Roman" w:cs="Times New Roman"/>
          <w:lang w:val="en-US"/>
        </w:rPr>
        <w:t>n</w:t>
      </w:r>
      <w:r w:rsidR="00E549A2" w:rsidRPr="003D268F">
        <w:rPr>
          <w:rFonts w:ascii="Times New Roman" w:hAnsi="Times New Roman" w:cs="Times New Roman"/>
        </w:rPr>
        <w:t xml:space="preserve"> – длина текста, а </w:t>
      </w:r>
      <w:r w:rsidR="00E549A2" w:rsidRPr="003D268F">
        <w:rPr>
          <w:rFonts w:ascii="Times New Roman" w:hAnsi="Times New Roman" w:cs="Times New Roman"/>
          <w:lang w:val="en-US"/>
        </w:rPr>
        <w:t>m</w:t>
      </w:r>
      <w:r w:rsidR="00E549A2" w:rsidRPr="003D268F">
        <w:rPr>
          <w:rFonts w:ascii="Times New Roman" w:hAnsi="Times New Roman" w:cs="Times New Roman"/>
        </w:rPr>
        <w:t xml:space="preserve"> – длина искомого слова.</w:t>
      </w:r>
    </w:p>
    <w:p w14:paraId="5981E8E1" w14:textId="5CE522DF" w:rsidR="00170421" w:rsidRPr="003D268F" w:rsidRDefault="00170421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  <w:noProof/>
        </w:rPr>
        <w:drawing>
          <wp:inline distT="0" distB="0" distL="0" distR="0" wp14:anchorId="38744475" wp14:editId="5F731478">
            <wp:extent cx="3971925" cy="2705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B8B3" w14:textId="01B43DF8" w:rsidR="00170421" w:rsidRPr="008542AE" w:rsidRDefault="00170421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  <w:noProof/>
        </w:rPr>
        <w:drawing>
          <wp:inline distT="0" distB="0" distL="0" distR="0" wp14:anchorId="0CD449C9" wp14:editId="23CB9F19">
            <wp:extent cx="5940425" cy="3009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268F">
        <w:rPr>
          <w:rFonts w:ascii="Times New Roman" w:hAnsi="Times New Roman" w:cs="Times New Roman"/>
          <w:noProof/>
        </w:rPr>
        <w:t xml:space="preserve"> </w:t>
      </w:r>
    </w:p>
    <w:p w14:paraId="4042C019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619736EC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3575BFE1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4B04462E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283492BB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55FDC754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15FE82E2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1E896BC6" w14:textId="77777777" w:rsidR="003D268F" w:rsidRDefault="003D268F">
      <w:pPr>
        <w:rPr>
          <w:rFonts w:ascii="Times New Roman" w:hAnsi="Times New Roman" w:cs="Times New Roman"/>
        </w:rPr>
      </w:pPr>
    </w:p>
    <w:p w14:paraId="68264E90" w14:textId="35AF3B79" w:rsidR="00E549A2" w:rsidRPr="003D268F" w:rsidRDefault="00E549A2">
      <w:pPr>
        <w:rPr>
          <w:rFonts w:ascii="Times New Roman" w:hAnsi="Times New Roman" w:cs="Times New Roman"/>
          <w:noProof/>
        </w:rPr>
      </w:pPr>
      <w:r w:rsidRPr="003D268F">
        <w:rPr>
          <w:rFonts w:ascii="Times New Roman" w:hAnsi="Times New Roman" w:cs="Times New Roman"/>
        </w:rPr>
        <w:lastRenderedPageBreak/>
        <w:t xml:space="preserve">Boyer-Moore (Алгоритм Боуера-Мура) – это алгоритм поиска слова в тексте, что основывается на том, присутствует ли не совпавший символ из текста в слове. Если нет, то слово встаёт на позицию после данного символа. Если да, то слово переставляется так, чтобы не совпавший символ встал в ряд с самым правым символом текста, что является идентичным.  Временная сложность в худшем случае равна </w:t>
      </w:r>
      <w:r w:rsidRPr="003D268F">
        <w:rPr>
          <w:rFonts w:ascii="Times New Roman" w:hAnsi="Times New Roman" w:cs="Times New Roman"/>
          <w:lang w:val="en-US"/>
        </w:rPr>
        <w:t>O</w:t>
      </w:r>
      <w:r w:rsidRPr="003D268F">
        <w:rPr>
          <w:rFonts w:ascii="Times New Roman" w:hAnsi="Times New Roman" w:cs="Times New Roman"/>
        </w:rPr>
        <w:t>(</w:t>
      </w:r>
      <w:r w:rsidRPr="003D268F">
        <w:rPr>
          <w:rFonts w:ascii="Times New Roman" w:hAnsi="Times New Roman" w:cs="Times New Roman"/>
          <w:lang w:val="en-US"/>
        </w:rPr>
        <w:t>n</w:t>
      </w:r>
      <w:r w:rsidRPr="003D268F">
        <w:rPr>
          <w:rFonts w:ascii="Times New Roman" w:hAnsi="Times New Roman" w:cs="Times New Roman"/>
        </w:rPr>
        <w:t>+</w:t>
      </w:r>
      <w:r w:rsidRPr="003D268F">
        <w:rPr>
          <w:rFonts w:ascii="Times New Roman" w:hAnsi="Times New Roman" w:cs="Times New Roman"/>
          <w:lang w:val="en-US"/>
        </w:rPr>
        <w:t>m</w:t>
      </w:r>
      <w:r w:rsidRPr="003D268F">
        <w:rPr>
          <w:rFonts w:ascii="Times New Roman" w:hAnsi="Times New Roman" w:cs="Times New Roman"/>
        </w:rPr>
        <w:t xml:space="preserve">), в лучшем </w:t>
      </w:r>
      <w:r w:rsidRPr="003D268F">
        <w:rPr>
          <w:rFonts w:ascii="Times New Roman" w:hAnsi="Times New Roman" w:cs="Times New Roman"/>
          <w:lang w:val="en-US"/>
        </w:rPr>
        <w:t>O</w:t>
      </w:r>
      <w:r w:rsidRPr="003D268F">
        <w:rPr>
          <w:rFonts w:ascii="Times New Roman" w:hAnsi="Times New Roman" w:cs="Times New Roman"/>
        </w:rPr>
        <w:t>(</w:t>
      </w:r>
      <w:r w:rsidRPr="003D268F">
        <w:rPr>
          <w:rFonts w:ascii="Times New Roman" w:hAnsi="Times New Roman" w:cs="Times New Roman"/>
          <w:lang w:val="en-US"/>
        </w:rPr>
        <w:t>n</w:t>
      </w:r>
      <w:r w:rsidRPr="003D268F">
        <w:rPr>
          <w:rFonts w:ascii="Times New Roman" w:hAnsi="Times New Roman" w:cs="Times New Roman"/>
        </w:rPr>
        <w:t>).</w:t>
      </w:r>
      <w:r w:rsidR="00170421" w:rsidRPr="003D268F">
        <w:rPr>
          <w:rFonts w:ascii="Times New Roman" w:hAnsi="Times New Roman" w:cs="Times New Roman"/>
          <w:noProof/>
        </w:rPr>
        <w:t xml:space="preserve"> </w:t>
      </w:r>
      <w:r w:rsidR="00170421" w:rsidRPr="003D268F">
        <w:rPr>
          <w:rFonts w:ascii="Times New Roman" w:hAnsi="Times New Roman" w:cs="Times New Roman"/>
          <w:noProof/>
        </w:rPr>
        <w:drawing>
          <wp:inline distT="0" distB="0" distL="0" distR="0" wp14:anchorId="36EDEE8E" wp14:editId="5930C7DC">
            <wp:extent cx="5940425" cy="2952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BAA9" w14:textId="6F0B5715" w:rsidR="00170421" w:rsidRPr="003D268F" w:rsidRDefault="00170421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  <w:noProof/>
        </w:rPr>
        <w:drawing>
          <wp:inline distT="0" distB="0" distL="0" distR="0" wp14:anchorId="2118C661" wp14:editId="4D4B57A5">
            <wp:extent cx="5940425" cy="2505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A775" w14:textId="77777777" w:rsidR="00FB633B" w:rsidRPr="003D268F" w:rsidRDefault="00FB633B">
      <w:pPr>
        <w:rPr>
          <w:rFonts w:ascii="Times New Roman" w:hAnsi="Times New Roman" w:cs="Times New Roman"/>
        </w:rPr>
      </w:pPr>
    </w:p>
    <w:p w14:paraId="44B1C08E" w14:textId="77777777" w:rsidR="003F0C18" w:rsidRPr="003D268F" w:rsidRDefault="003F0C18">
      <w:pPr>
        <w:rPr>
          <w:rFonts w:ascii="Times New Roman" w:hAnsi="Times New Roman" w:cs="Times New Roman"/>
        </w:rPr>
      </w:pPr>
    </w:p>
    <w:p w14:paraId="7314B49E" w14:textId="77777777" w:rsidR="003F0C18" w:rsidRPr="003D268F" w:rsidRDefault="003F0C18">
      <w:pPr>
        <w:rPr>
          <w:rFonts w:ascii="Times New Roman" w:hAnsi="Times New Roman" w:cs="Times New Roman"/>
        </w:rPr>
      </w:pPr>
    </w:p>
    <w:p w14:paraId="593E9335" w14:textId="77777777" w:rsidR="003F0C18" w:rsidRPr="003D268F" w:rsidRDefault="003F0C18">
      <w:pPr>
        <w:rPr>
          <w:rFonts w:ascii="Times New Roman" w:hAnsi="Times New Roman" w:cs="Times New Roman"/>
        </w:rPr>
      </w:pPr>
    </w:p>
    <w:p w14:paraId="1FF5A758" w14:textId="3E0D5909" w:rsidR="003F0C18" w:rsidRPr="003D268F" w:rsidRDefault="003F0C18">
      <w:pPr>
        <w:rPr>
          <w:rFonts w:ascii="Times New Roman" w:hAnsi="Times New Roman" w:cs="Times New Roman"/>
        </w:rPr>
      </w:pPr>
    </w:p>
    <w:p w14:paraId="6B349E7C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0A42336B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32C022C1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3D28FE75" w14:textId="77777777" w:rsidR="00170421" w:rsidRPr="003D268F" w:rsidRDefault="00170421">
      <w:pPr>
        <w:rPr>
          <w:rFonts w:ascii="Times New Roman" w:hAnsi="Times New Roman" w:cs="Times New Roman"/>
        </w:rPr>
      </w:pPr>
    </w:p>
    <w:p w14:paraId="075963A1" w14:textId="77777777" w:rsidR="003D268F" w:rsidRDefault="003D268F">
      <w:pPr>
        <w:rPr>
          <w:rFonts w:ascii="Times New Roman" w:hAnsi="Times New Roman" w:cs="Times New Roman"/>
        </w:rPr>
      </w:pPr>
    </w:p>
    <w:p w14:paraId="211D73BB" w14:textId="18F8441A" w:rsidR="00B80A85" w:rsidRPr="003D268F" w:rsidRDefault="00B80A85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lastRenderedPageBreak/>
        <w:t>Эксперименты</w:t>
      </w:r>
    </w:p>
    <w:p w14:paraId="308043B1" w14:textId="6404BDD1" w:rsidR="00B80A85" w:rsidRPr="003D268F" w:rsidRDefault="00B80A85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 xml:space="preserve">Эксперименты проводились на процессоре </w:t>
      </w:r>
      <w:r w:rsidRPr="003D268F">
        <w:rPr>
          <w:rFonts w:ascii="Times New Roman" w:hAnsi="Times New Roman" w:cs="Times New Roman"/>
          <w:lang w:val="en-US"/>
        </w:rPr>
        <w:t>i</w:t>
      </w:r>
      <w:r w:rsidRPr="003D268F">
        <w:rPr>
          <w:rFonts w:ascii="Times New Roman" w:hAnsi="Times New Roman" w:cs="Times New Roman"/>
        </w:rPr>
        <w:t>5-3230</w:t>
      </w:r>
      <w:r w:rsidRPr="003D268F">
        <w:rPr>
          <w:rFonts w:ascii="Times New Roman" w:hAnsi="Times New Roman" w:cs="Times New Roman"/>
          <w:lang w:val="en-US"/>
        </w:rPr>
        <w:t>M</w:t>
      </w:r>
      <w:r w:rsidRPr="003D268F">
        <w:rPr>
          <w:rFonts w:ascii="Times New Roman" w:hAnsi="Times New Roman" w:cs="Times New Roman"/>
        </w:rPr>
        <w:t xml:space="preserve"> с объёмом памяти 16 гигобайт, версия ОС: </w:t>
      </w:r>
      <w:r w:rsidRPr="003D268F">
        <w:rPr>
          <w:rFonts w:ascii="Times New Roman" w:hAnsi="Times New Roman" w:cs="Times New Roman"/>
          <w:lang w:val="en-US"/>
        </w:rPr>
        <w:t>Windows</w:t>
      </w:r>
      <w:r w:rsidRPr="003D268F">
        <w:rPr>
          <w:rFonts w:ascii="Times New Roman" w:hAnsi="Times New Roman" w:cs="Times New Roman"/>
        </w:rPr>
        <w:t xml:space="preserve"> 10, ключи компиляции установлены не были.</w:t>
      </w:r>
    </w:p>
    <w:p w14:paraId="2134311A" w14:textId="7C060EB4" w:rsidR="003F0C18" w:rsidRPr="003D268F" w:rsidRDefault="00B80A85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>Результаты экспериментов приведены в таблицах ниже.</w:t>
      </w:r>
    </w:p>
    <w:p w14:paraId="09639964" w14:textId="7BEBD415" w:rsidR="0029031F" w:rsidRPr="003D268F" w:rsidRDefault="0029031F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>Бинарный поиск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29031F" w:rsidRPr="003D268F" w14:paraId="3B34E409" w14:textId="77777777" w:rsidTr="0029031F">
        <w:tc>
          <w:tcPr>
            <w:tcW w:w="704" w:type="dxa"/>
          </w:tcPr>
          <w:p w14:paraId="268E4D4B" w14:textId="7301B51D" w:rsidR="0029031F" w:rsidRPr="003D268F" w:rsidRDefault="0029031F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69" w:type="dxa"/>
          </w:tcPr>
          <w:p w14:paraId="3C380692" w14:textId="04078B58" w:rsidR="0029031F" w:rsidRPr="003D268F" w:rsidRDefault="0029031F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Количество элементов в массиве</w:t>
            </w:r>
          </w:p>
        </w:tc>
        <w:tc>
          <w:tcPr>
            <w:tcW w:w="4672" w:type="dxa"/>
          </w:tcPr>
          <w:p w14:paraId="4C60DE17" w14:textId="4D2E4AF4" w:rsidR="0029031F" w:rsidRPr="003D268F" w:rsidRDefault="0029031F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Время выполнения алгоритма, с</w:t>
            </w:r>
          </w:p>
        </w:tc>
      </w:tr>
      <w:tr w:rsidR="0029031F" w:rsidRPr="003D268F" w14:paraId="6E8126C7" w14:textId="77777777" w:rsidTr="0029031F">
        <w:tc>
          <w:tcPr>
            <w:tcW w:w="704" w:type="dxa"/>
          </w:tcPr>
          <w:p w14:paraId="771CF247" w14:textId="238E0715" w:rsidR="0029031F" w:rsidRPr="003D268F" w:rsidRDefault="0029031F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14:paraId="2C8772CC" w14:textId="1225710A" w:rsidR="0029031F" w:rsidRPr="003D268F" w:rsidRDefault="0029031F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10 000</w:t>
            </w:r>
          </w:p>
        </w:tc>
        <w:tc>
          <w:tcPr>
            <w:tcW w:w="4672" w:type="dxa"/>
          </w:tcPr>
          <w:p w14:paraId="634BD041" w14:textId="39334B7A" w:rsidR="0029031F" w:rsidRPr="003D268F" w:rsidRDefault="008C459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</w:t>
            </w:r>
            <w:r w:rsidR="002E088A" w:rsidRPr="003D268F">
              <w:rPr>
                <w:rFonts w:ascii="Times New Roman" w:hAnsi="Times New Roman" w:cs="Times New Roman"/>
              </w:rPr>
              <w:t xml:space="preserve"> </w:t>
            </w:r>
            <w:r w:rsidR="002E088A" w:rsidRPr="003D268F">
              <w:rPr>
                <w:rFonts w:ascii="Times New Roman" w:hAnsi="Times New Roman" w:cs="Times New Roman"/>
                <w:lang w:val="en-US"/>
              </w:rPr>
              <w:t>0002375</w:t>
            </w:r>
          </w:p>
        </w:tc>
      </w:tr>
      <w:tr w:rsidR="0029031F" w:rsidRPr="003D268F" w14:paraId="09C6E7D8" w14:textId="77777777" w:rsidTr="0029031F">
        <w:tc>
          <w:tcPr>
            <w:tcW w:w="704" w:type="dxa"/>
          </w:tcPr>
          <w:p w14:paraId="6BB97FF9" w14:textId="1AB279B0" w:rsidR="0029031F" w:rsidRPr="003D268F" w:rsidRDefault="0029031F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14:paraId="466F7203" w14:textId="06FC04CE" w:rsidR="0029031F" w:rsidRPr="003D268F" w:rsidRDefault="0029031F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150 000</w:t>
            </w:r>
          </w:p>
        </w:tc>
        <w:tc>
          <w:tcPr>
            <w:tcW w:w="4672" w:type="dxa"/>
          </w:tcPr>
          <w:p w14:paraId="3C75AEFD" w14:textId="09CBF11E" w:rsidR="0029031F" w:rsidRPr="003D268F" w:rsidRDefault="002E088A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1,3E-06</w:t>
            </w:r>
          </w:p>
        </w:tc>
      </w:tr>
      <w:tr w:rsidR="0029031F" w:rsidRPr="003D268F" w14:paraId="12196343" w14:textId="77777777" w:rsidTr="0029031F">
        <w:tc>
          <w:tcPr>
            <w:tcW w:w="704" w:type="dxa"/>
          </w:tcPr>
          <w:p w14:paraId="2EB90B55" w14:textId="4BF30C3C" w:rsidR="0029031F" w:rsidRPr="003D268F" w:rsidRDefault="0029031F">
            <w:pPr>
              <w:rPr>
                <w:rFonts w:ascii="Times New Roman" w:hAnsi="Times New Roman" w:cs="Times New Roman"/>
                <w:lang w:val="en-US"/>
              </w:rPr>
            </w:pPr>
            <w:r w:rsidRPr="003D26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14:paraId="0BF488C2" w14:textId="7D387421" w:rsidR="0029031F" w:rsidRPr="003D268F" w:rsidRDefault="0029031F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1 000 000</w:t>
            </w:r>
          </w:p>
        </w:tc>
        <w:tc>
          <w:tcPr>
            <w:tcW w:w="4672" w:type="dxa"/>
          </w:tcPr>
          <w:p w14:paraId="3F2F3BE4" w14:textId="0722D009" w:rsidR="0029031F" w:rsidRPr="003D268F" w:rsidRDefault="002E088A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1,2E-06</w:t>
            </w:r>
          </w:p>
        </w:tc>
      </w:tr>
    </w:tbl>
    <w:p w14:paraId="466B5B9D" w14:textId="1988C235" w:rsidR="0029031F" w:rsidRPr="003D268F" w:rsidRDefault="0029031F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>Интерполяционный поиск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29031F" w:rsidRPr="003D268F" w14:paraId="3A56D078" w14:textId="77777777" w:rsidTr="00CB25B2">
        <w:tc>
          <w:tcPr>
            <w:tcW w:w="704" w:type="dxa"/>
          </w:tcPr>
          <w:p w14:paraId="479FCF4E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69" w:type="dxa"/>
          </w:tcPr>
          <w:p w14:paraId="58E0D18E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Количество элементов в массиве</w:t>
            </w:r>
          </w:p>
        </w:tc>
        <w:tc>
          <w:tcPr>
            <w:tcW w:w="4672" w:type="dxa"/>
          </w:tcPr>
          <w:p w14:paraId="43D415D8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Время выполнения алгоритма, с</w:t>
            </w:r>
          </w:p>
        </w:tc>
      </w:tr>
      <w:tr w:rsidR="0029031F" w:rsidRPr="003D268F" w14:paraId="5DE73BA7" w14:textId="77777777" w:rsidTr="00CB25B2">
        <w:tc>
          <w:tcPr>
            <w:tcW w:w="704" w:type="dxa"/>
          </w:tcPr>
          <w:p w14:paraId="2F884CA2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14:paraId="1AF0AFCE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10 000</w:t>
            </w:r>
          </w:p>
        </w:tc>
        <w:tc>
          <w:tcPr>
            <w:tcW w:w="4672" w:type="dxa"/>
          </w:tcPr>
          <w:p w14:paraId="1E953A38" w14:textId="26748BBA" w:rsidR="0029031F" w:rsidRPr="003D268F" w:rsidRDefault="008C4592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</w:t>
            </w:r>
            <w:r w:rsidR="002E088A" w:rsidRPr="003D268F">
              <w:rPr>
                <w:rFonts w:ascii="Times New Roman" w:hAnsi="Times New Roman" w:cs="Times New Roman"/>
              </w:rPr>
              <w:t xml:space="preserve"> </w:t>
            </w:r>
            <w:r w:rsidR="002E088A" w:rsidRPr="003D268F">
              <w:rPr>
                <w:rFonts w:ascii="Times New Roman" w:hAnsi="Times New Roman" w:cs="Times New Roman"/>
                <w:lang w:val="en-US"/>
              </w:rPr>
              <w:t>0002505</w:t>
            </w:r>
          </w:p>
        </w:tc>
      </w:tr>
      <w:tr w:rsidR="0029031F" w:rsidRPr="003D268F" w14:paraId="48A92AF7" w14:textId="77777777" w:rsidTr="00CB25B2">
        <w:tc>
          <w:tcPr>
            <w:tcW w:w="704" w:type="dxa"/>
          </w:tcPr>
          <w:p w14:paraId="0AE8502F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14:paraId="0D58DEBD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150 000</w:t>
            </w:r>
          </w:p>
        </w:tc>
        <w:tc>
          <w:tcPr>
            <w:tcW w:w="4672" w:type="dxa"/>
          </w:tcPr>
          <w:p w14:paraId="2565ACF6" w14:textId="53F7E198" w:rsidR="0029031F" w:rsidRPr="003D268F" w:rsidRDefault="002E088A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4E-07</w:t>
            </w:r>
          </w:p>
        </w:tc>
      </w:tr>
      <w:tr w:rsidR="0029031F" w:rsidRPr="003D268F" w14:paraId="2614E561" w14:textId="77777777" w:rsidTr="00CB25B2">
        <w:tc>
          <w:tcPr>
            <w:tcW w:w="704" w:type="dxa"/>
          </w:tcPr>
          <w:p w14:paraId="1CE21827" w14:textId="77777777" w:rsidR="0029031F" w:rsidRPr="003D268F" w:rsidRDefault="0029031F" w:rsidP="00CB25B2">
            <w:pPr>
              <w:rPr>
                <w:rFonts w:ascii="Times New Roman" w:hAnsi="Times New Roman" w:cs="Times New Roman"/>
                <w:lang w:val="en-US"/>
              </w:rPr>
            </w:pPr>
            <w:r w:rsidRPr="003D26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14:paraId="28C56284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1 000 000</w:t>
            </w:r>
          </w:p>
        </w:tc>
        <w:tc>
          <w:tcPr>
            <w:tcW w:w="4672" w:type="dxa"/>
          </w:tcPr>
          <w:p w14:paraId="37612D55" w14:textId="0D4A46A5" w:rsidR="0029031F" w:rsidRPr="003D268F" w:rsidRDefault="002E088A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2E-07</w:t>
            </w:r>
          </w:p>
        </w:tc>
      </w:tr>
    </w:tbl>
    <w:p w14:paraId="40C7AF5C" w14:textId="0AB0895E" w:rsidR="00E9196B" w:rsidRPr="003D268F" w:rsidRDefault="0029031F">
      <w:pPr>
        <w:rPr>
          <w:rFonts w:ascii="Times New Roman" w:hAnsi="Times New Roman" w:cs="Times New Roman"/>
          <w:lang w:val="en-US"/>
        </w:rPr>
      </w:pPr>
      <w:r w:rsidRPr="003D268F">
        <w:rPr>
          <w:rFonts w:ascii="Times New Roman" w:hAnsi="Times New Roman" w:cs="Times New Roman"/>
          <w:lang w:val="en-US"/>
        </w:rPr>
        <w:t>Radix 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29031F" w:rsidRPr="003D268F" w14:paraId="380C5BE6" w14:textId="77777777" w:rsidTr="00CB25B2">
        <w:tc>
          <w:tcPr>
            <w:tcW w:w="704" w:type="dxa"/>
          </w:tcPr>
          <w:p w14:paraId="5D626E36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69" w:type="dxa"/>
          </w:tcPr>
          <w:p w14:paraId="242AF2FF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Количество элементов в массиве</w:t>
            </w:r>
          </w:p>
        </w:tc>
        <w:tc>
          <w:tcPr>
            <w:tcW w:w="4672" w:type="dxa"/>
          </w:tcPr>
          <w:p w14:paraId="1EB8F143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Время выполнения алгоритма, с</w:t>
            </w:r>
          </w:p>
        </w:tc>
      </w:tr>
      <w:tr w:rsidR="0029031F" w:rsidRPr="003D268F" w14:paraId="16574A76" w14:textId="77777777" w:rsidTr="00CB25B2">
        <w:tc>
          <w:tcPr>
            <w:tcW w:w="704" w:type="dxa"/>
          </w:tcPr>
          <w:p w14:paraId="4D2E681C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14:paraId="085CE70C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10 000</w:t>
            </w:r>
          </w:p>
        </w:tc>
        <w:tc>
          <w:tcPr>
            <w:tcW w:w="4672" w:type="dxa"/>
          </w:tcPr>
          <w:p w14:paraId="6F1867E9" w14:textId="171AB402" w:rsidR="0029031F" w:rsidRPr="003D268F" w:rsidRDefault="008C4592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</w:t>
            </w:r>
            <w:r w:rsidRPr="003D268F">
              <w:rPr>
                <w:rFonts w:ascii="Times New Roman" w:hAnsi="Times New Roman" w:cs="Times New Roman"/>
              </w:rPr>
              <w:t>0118461</w:t>
            </w:r>
          </w:p>
        </w:tc>
      </w:tr>
      <w:tr w:rsidR="0029031F" w:rsidRPr="003D268F" w14:paraId="149823FA" w14:textId="77777777" w:rsidTr="00CB25B2">
        <w:tc>
          <w:tcPr>
            <w:tcW w:w="704" w:type="dxa"/>
          </w:tcPr>
          <w:p w14:paraId="2DD04B3D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14:paraId="2AE329BF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150 000</w:t>
            </w:r>
          </w:p>
        </w:tc>
        <w:tc>
          <w:tcPr>
            <w:tcW w:w="4672" w:type="dxa"/>
          </w:tcPr>
          <w:p w14:paraId="67C53BE8" w14:textId="58EDCB87" w:rsidR="0029031F" w:rsidRPr="003D268F" w:rsidRDefault="008C4592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0,0285914</w:t>
            </w:r>
          </w:p>
        </w:tc>
      </w:tr>
      <w:tr w:rsidR="0029031F" w:rsidRPr="003D268F" w14:paraId="1EBF158D" w14:textId="77777777" w:rsidTr="00CB25B2">
        <w:tc>
          <w:tcPr>
            <w:tcW w:w="704" w:type="dxa"/>
          </w:tcPr>
          <w:p w14:paraId="2BA8E87E" w14:textId="77777777" w:rsidR="0029031F" w:rsidRPr="003D268F" w:rsidRDefault="0029031F" w:rsidP="00CB25B2">
            <w:pPr>
              <w:rPr>
                <w:rFonts w:ascii="Times New Roman" w:hAnsi="Times New Roman" w:cs="Times New Roman"/>
                <w:lang w:val="en-US"/>
              </w:rPr>
            </w:pPr>
            <w:r w:rsidRPr="003D26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14:paraId="09EBE5DF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1 000 000</w:t>
            </w:r>
          </w:p>
        </w:tc>
        <w:tc>
          <w:tcPr>
            <w:tcW w:w="4672" w:type="dxa"/>
          </w:tcPr>
          <w:p w14:paraId="39DE430D" w14:textId="35A5D1A3" w:rsidR="0029031F" w:rsidRPr="003D268F" w:rsidRDefault="008C4592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0,1790614</w:t>
            </w:r>
          </w:p>
        </w:tc>
      </w:tr>
    </w:tbl>
    <w:p w14:paraId="3192876F" w14:textId="72CC80D5" w:rsidR="0029031F" w:rsidRPr="003D268F" w:rsidRDefault="0029031F">
      <w:pPr>
        <w:rPr>
          <w:rFonts w:ascii="Times New Roman" w:hAnsi="Times New Roman" w:cs="Times New Roman"/>
          <w:lang w:val="en-US"/>
        </w:rPr>
      </w:pPr>
      <w:r w:rsidRPr="003D268F">
        <w:rPr>
          <w:rFonts w:ascii="Times New Roman" w:hAnsi="Times New Roman" w:cs="Times New Roman"/>
          <w:lang w:val="en-US"/>
        </w:rPr>
        <w:t>Shell 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29031F" w:rsidRPr="003D268F" w14:paraId="73058F3F" w14:textId="77777777" w:rsidTr="00CB25B2">
        <w:tc>
          <w:tcPr>
            <w:tcW w:w="704" w:type="dxa"/>
          </w:tcPr>
          <w:p w14:paraId="3F8A05C7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69" w:type="dxa"/>
          </w:tcPr>
          <w:p w14:paraId="2D0C8BBF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Количество элементов в массиве</w:t>
            </w:r>
          </w:p>
        </w:tc>
        <w:tc>
          <w:tcPr>
            <w:tcW w:w="4672" w:type="dxa"/>
          </w:tcPr>
          <w:p w14:paraId="5559D9CE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Время выполнения алгоритма, с</w:t>
            </w:r>
          </w:p>
        </w:tc>
      </w:tr>
      <w:tr w:rsidR="0029031F" w:rsidRPr="003D268F" w14:paraId="0175A894" w14:textId="77777777" w:rsidTr="00CB25B2">
        <w:tc>
          <w:tcPr>
            <w:tcW w:w="704" w:type="dxa"/>
          </w:tcPr>
          <w:p w14:paraId="375554CE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14:paraId="5FA3327C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10 000</w:t>
            </w:r>
          </w:p>
        </w:tc>
        <w:tc>
          <w:tcPr>
            <w:tcW w:w="4672" w:type="dxa"/>
          </w:tcPr>
          <w:p w14:paraId="12D49C1C" w14:textId="7B5CFB48" w:rsidR="0029031F" w:rsidRPr="003D268F" w:rsidRDefault="008C4592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</w:t>
            </w:r>
            <w:r w:rsidRPr="003D268F">
              <w:rPr>
                <w:rFonts w:ascii="Times New Roman" w:hAnsi="Times New Roman" w:cs="Times New Roman"/>
              </w:rPr>
              <w:t xml:space="preserve"> </w:t>
            </w:r>
            <w:r w:rsidRPr="003D268F">
              <w:rPr>
                <w:rFonts w:ascii="Times New Roman" w:hAnsi="Times New Roman" w:cs="Times New Roman"/>
                <w:lang w:val="en-US"/>
              </w:rPr>
              <w:t>0013622</w:t>
            </w:r>
          </w:p>
        </w:tc>
      </w:tr>
      <w:tr w:rsidR="0029031F" w:rsidRPr="003D268F" w14:paraId="24A4AC49" w14:textId="77777777" w:rsidTr="00CB25B2">
        <w:tc>
          <w:tcPr>
            <w:tcW w:w="704" w:type="dxa"/>
          </w:tcPr>
          <w:p w14:paraId="19D0F768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14:paraId="00B008C2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150 000</w:t>
            </w:r>
          </w:p>
        </w:tc>
        <w:tc>
          <w:tcPr>
            <w:tcW w:w="4672" w:type="dxa"/>
          </w:tcPr>
          <w:p w14:paraId="7C4CAD63" w14:textId="2C994A25" w:rsidR="0029031F" w:rsidRPr="003D268F" w:rsidRDefault="008C4592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</w:t>
            </w:r>
            <w:r w:rsidRPr="003D268F">
              <w:rPr>
                <w:rFonts w:ascii="Times New Roman" w:hAnsi="Times New Roman" w:cs="Times New Roman"/>
              </w:rPr>
              <w:t xml:space="preserve"> </w:t>
            </w:r>
            <w:r w:rsidRPr="003D268F">
              <w:rPr>
                <w:rFonts w:ascii="Times New Roman" w:hAnsi="Times New Roman" w:cs="Times New Roman"/>
                <w:lang w:val="en-US"/>
              </w:rPr>
              <w:t>0249714</w:t>
            </w:r>
          </w:p>
        </w:tc>
      </w:tr>
      <w:tr w:rsidR="0029031F" w:rsidRPr="003D268F" w14:paraId="0B33513A" w14:textId="77777777" w:rsidTr="00CB25B2">
        <w:tc>
          <w:tcPr>
            <w:tcW w:w="704" w:type="dxa"/>
          </w:tcPr>
          <w:p w14:paraId="5C7236C6" w14:textId="77777777" w:rsidR="0029031F" w:rsidRPr="003D268F" w:rsidRDefault="0029031F" w:rsidP="00CB25B2">
            <w:pPr>
              <w:rPr>
                <w:rFonts w:ascii="Times New Roman" w:hAnsi="Times New Roman" w:cs="Times New Roman"/>
                <w:lang w:val="en-US"/>
              </w:rPr>
            </w:pPr>
            <w:r w:rsidRPr="003D26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14:paraId="24AC23FF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1 000 000</w:t>
            </w:r>
          </w:p>
        </w:tc>
        <w:tc>
          <w:tcPr>
            <w:tcW w:w="4672" w:type="dxa"/>
          </w:tcPr>
          <w:p w14:paraId="7AEDADD9" w14:textId="635E60B9" w:rsidR="0029031F" w:rsidRPr="003D268F" w:rsidRDefault="008C4592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</w:t>
            </w:r>
            <w:r w:rsidRPr="003D268F">
              <w:rPr>
                <w:rFonts w:ascii="Times New Roman" w:hAnsi="Times New Roman" w:cs="Times New Roman"/>
              </w:rPr>
              <w:t xml:space="preserve"> </w:t>
            </w:r>
            <w:r w:rsidRPr="003D268F">
              <w:rPr>
                <w:rFonts w:ascii="Times New Roman" w:hAnsi="Times New Roman" w:cs="Times New Roman"/>
                <w:lang w:val="en-US"/>
              </w:rPr>
              <w:t>2150707</w:t>
            </w:r>
          </w:p>
        </w:tc>
      </w:tr>
    </w:tbl>
    <w:p w14:paraId="2A77587A" w14:textId="28437466" w:rsidR="0029031F" w:rsidRPr="003D268F" w:rsidRDefault="0029031F">
      <w:pPr>
        <w:rPr>
          <w:rFonts w:ascii="Times New Roman" w:hAnsi="Times New Roman" w:cs="Times New Roman"/>
          <w:lang w:val="en-US"/>
        </w:rPr>
      </w:pPr>
      <w:r w:rsidRPr="003D268F">
        <w:rPr>
          <w:rFonts w:ascii="Times New Roman" w:hAnsi="Times New Roman" w:cs="Times New Roman"/>
          <w:lang w:val="en-US"/>
        </w:rPr>
        <w:t>Merge sort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29031F" w:rsidRPr="003D268F" w14:paraId="73C79FED" w14:textId="77777777" w:rsidTr="00CB25B2">
        <w:tc>
          <w:tcPr>
            <w:tcW w:w="704" w:type="dxa"/>
          </w:tcPr>
          <w:p w14:paraId="173E6EAB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69" w:type="dxa"/>
          </w:tcPr>
          <w:p w14:paraId="51284FD1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Количество элементов в массиве</w:t>
            </w:r>
          </w:p>
        </w:tc>
        <w:tc>
          <w:tcPr>
            <w:tcW w:w="4672" w:type="dxa"/>
          </w:tcPr>
          <w:p w14:paraId="128AD986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Время выполнения алгоритма, с</w:t>
            </w:r>
          </w:p>
        </w:tc>
      </w:tr>
      <w:tr w:rsidR="0029031F" w:rsidRPr="003D268F" w14:paraId="530C3EE6" w14:textId="77777777" w:rsidTr="00CB25B2">
        <w:tc>
          <w:tcPr>
            <w:tcW w:w="704" w:type="dxa"/>
          </w:tcPr>
          <w:p w14:paraId="4C4F346B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14:paraId="159AC750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10 000</w:t>
            </w:r>
          </w:p>
        </w:tc>
        <w:tc>
          <w:tcPr>
            <w:tcW w:w="4672" w:type="dxa"/>
          </w:tcPr>
          <w:p w14:paraId="6DDD04C0" w14:textId="639A2160" w:rsidR="0029031F" w:rsidRPr="003D268F" w:rsidRDefault="008C4592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</w:t>
            </w:r>
            <w:r w:rsidRPr="003D268F">
              <w:rPr>
                <w:rFonts w:ascii="Times New Roman" w:hAnsi="Times New Roman" w:cs="Times New Roman"/>
              </w:rPr>
              <w:t xml:space="preserve"> </w:t>
            </w:r>
            <w:r w:rsidRPr="003D268F">
              <w:rPr>
                <w:rFonts w:ascii="Times New Roman" w:hAnsi="Times New Roman" w:cs="Times New Roman"/>
                <w:lang w:val="en-US"/>
              </w:rPr>
              <w:t>0028544</w:t>
            </w:r>
          </w:p>
        </w:tc>
      </w:tr>
      <w:tr w:rsidR="0029031F" w:rsidRPr="003D268F" w14:paraId="29E4A176" w14:textId="77777777" w:rsidTr="00CB25B2">
        <w:tc>
          <w:tcPr>
            <w:tcW w:w="704" w:type="dxa"/>
          </w:tcPr>
          <w:p w14:paraId="17D5CEDB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14:paraId="006D5E1C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150 000</w:t>
            </w:r>
          </w:p>
        </w:tc>
        <w:tc>
          <w:tcPr>
            <w:tcW w:w="4672" w:type="dxa"/>
          </w:tcPr>
          <w:p w14:paraId="7EC014A3" w14:textId="6A7805B4" w:rsidR="0029031F" w:rsidRPr="003D268F" w:rsidRDefault="008C4592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</w:t>
            </w:r>
            <w:r w:rsidRPr="003D268F">
              <w:rPr>
                <w:rFonts w:ascii="Times New Roman" w:hAnsi="Times New Roman" w:cs="Times New Roman"/>
              </w:rPr>
              <w:t xml:space="preserve"> </w:t>
            </w:r>
            <w:r w:rsidRPr="003D268F">
              <w:rPr>
                <w:rFonts w:ascii="Times New Roman" w:hAnsi="Times New Roman" w:cs="Times New Roman"/>
                <w:lang w:val="en-US"/>
              </w:rPr>
              <w:t>0451059</w:t>
            </w:r>
          </w:p>
        </w:tc>
      </w:tr>
      <w:tr w:rsidR="0029031F" w:rsidRPr="003D268F" w14:paraId="3A6041AF" w14:textId="77777777" w:rsidTr="00CB25B2">
        <w:tc>
          <w:tcPr>
            <w:tcW w:w="704" w:type="dxa"/>
          </w:tcPr>
          <w:p w14:paraId="4312EEA1" w14:textId="77777777" w:rsidR="0029031F" w:rsidRPr="003D268F" w:rsidRDefault="0029031F" w:rsidP="00CB25B2">
            <w:pPr>
              <w:rPr>
                <w:rFonts w:ascii="Times New Roman" w:hAnsi="Times New Roman" w:cs="Times New Roman"/>
                <w:lang w:val="en-US"/>
              </w:rPr>
            </w:pPr>
            <w:r w:rsidRPr="003D26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14:paraId="48596A42" w14:textId="77777777" w:rsidR="0029031F" w:rsidRPr="003D268F" w:rsidRDefault="0029031F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1 000 000</w:t>
            </w:r>
          </w:p>
        </w:tc>
        <w:tc>
          <w:tcPr>
            <w:tcW w:w="4672" w:type="dxa"/>
          </w:tcPr>
          <w:p w14:paraId="294E42AA" w14:textId="56A34A6E" w:rsidR="0029031F" w:rsidRPr="003D268F" w:rsidRDefault="008C4592" w:rsidP="00CB25B2">
            <w:pPr>
              <w:rPr>
                <w:rFonts w:ascii="Times New Roman" w:hAnsi="Times New Roman" w:cs="Times New Roman"/>
                <w:lang w:val="en-US"/>
              </w:rPr>
            </w:pPr>
            <w:r w:rsidRPr="003D268F">
              <w:rPr>
                <w:rFonts w:ascii="Times New Roman" w:hAnsi="Times New Roman" w:cs="Times New Roman"/>
                <w:lang w:val="en-US"/>
              </w:rPr>
              <w:t>0,</w:t>
            </w:r>
            <w:r w:rsidRPr="003D268F">
              <w:rPr>
                <w:rFonts w:ascii="Times New Roman" w:hAnsi="Times New Roman" w:cs="Times New Roman"/>
              </w:rPr>
              <w:t xml:space="preserve"> </w:t>
            </w:r>
            <w:r w:rsidRPr="003D268F">
              <w:rPr>
                <w:rFonts w:ascii="Times New Roman" w:hAnsi="Times New Roman" w:cs="Times New Roman"/>
                <w:lang w:val="en-US"/>
              </w:rPr>
              <w:t>2612198</w:t>
            </w:r>
          </w:p>
        </w:tc>
      </w:tr>
    </w:tbl>
    <w:p w14:paraId="3ED5482B" w14:textId="442AB585" w:rsidR="0029031F" w:rsidRPr="003D268F" w:rsidRDefault="00C26B86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>Алгоритм Кнута, Мориса и Пратта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C26B86" w:rsidRPr="003D268F" w14:paraId="661DAE2E" w14:textId="77777777" w:rsidTr="00CB25B2">
        <w:tc>
          <w:tcPr>
            <w:tcW w:w="704" w:type="dxa"/>
          </w:tcPr>
          <w:p w14:paraId="6B6FF9BA" w14:textId="77777777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69" w:type="dxa"/>
          </w:tcPr>
          <w:p w14:paraId="41CC4B1B" w14:textId="77777777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Количество элементов в массиве</w:t>
            </w:r>
          </w:p>
        </w:tc>
        <w:tc>
          <w:tcPr>
            <w:tcW w:w="4672" w:type="dxa"/>
          </w:tcPr>
          <w:p w14:paraId="556A326F" w14:textId="77777777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Время выполнения алгоритма, с</w:t>
            </w:r>
          </w:p>
        </w:tc>
      </w:tr>
      <w:tr w:rsidR="00C26B86" w:rsidRPr="003D268F" w14:paraId="7BDDE177" w14:textId="77777777" w:rsidTr="00CB25B2">
        <w:tc>
          <w:tcPr>
            <w:tcW w:w="704" w:type="dxa"/>
          </w:tcPr>
          <w:p w14:paraId="1BAFFD18" w14:textId="77777777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14:paraId="498D4827" w14:textId="785F62DC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672" w:type="dxa"/>
          </w:tcPr>
          <w:p w14:paraId="4C15D01E" w14:textId="4FDB0099" w:rsidR="00C26B86" w:rsidRPr="003D268F" w:rsidRDefault="008542AE" w:rsidP="00CB25B2">
            <w:pPr>
              <w:rPr>
                <w:rFonts w:ascii="Times New Roman" w:hAnsi="Times New Roman" w:cs="Times New Roman"/>
              </w:rPr>
            </w:pPr>
            <w:r w:rsidRPr="008542AE">
              <w:rPr>
                <w:rFonts w:ascii="Times New Roman" w:hAnsi="Times New Roman" w:cs="Times New Roman"/>
              </w:rPr>
              <w:t>0,001184</w:t>
            </w:r>
          </w:p>
        </w:tc>
      </w:tr>
      <w:tr w:rsidR="00C26B86" w:rsidRPr="003D268F" w14:paraId="22982B19" w14:textId="77777777" w:rsidTr="00CB25B2">
        <w:tc>
          <w:tcPr>
            <w:tcW w:w="704" w:type="dxa"/>
          </w:tcPr>
          <w:p w14:paraId="0A1F98E1" w14:textId="77777777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14:paraId="7938B2F2" w14:textId="505F702E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</w:t>
            </w:r>
            <w:r w:rsidR="00B8261D" w:rsidRPr="003D26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D268F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4672" w:type="dxa"/>
          </w:tcPr>
          <w:p w14:paraId="0F35EB7F" w14:textId="6C060978" w:rsidR="00C26B86" w:rsidRPr="003D268F" w:rsidRDefault="008542AE" w:rsidP="00CB25B2">
            <w:pPr>
              <w:rPr>
                <w:rFonts w:ascii="Times New Roman" w:hAnsi="Times New Roman" w:cs="Times New Roman"/>
              </w:rPr>
            </w:pPr>
            <w:r w:rsidRPr="008542AE">
              <w:rPr>
                <w:rFonts w:ascii="Times New Roman" w:hAnsi="Times New Roman" w:cs="Times New Roman"/>
              </w:rPr>
              <w:t>0,0012064</w:t>
            </w:r>
          </w:p>
        </w:tc>
      </w:tr>
      <w:tr w:rsidR="00C26B86" w:rsidRPr="003D268F" w14:paraId="1D90490E" w14:textId="77777777" w:rsidTr="00CB25B2">
        <w:tc>
          <w:tcPr>
            <w:tcW w:w="704" w:type="dxa"/>
          </w:tcPr>
          <w:p w14:paraId="42BA2E41" w14:textId="77777777" w:rsidR="00C26B86" w:rsidRPr="003D268F" w:rsidRDefault="00C26B86" w:rsidP="00CB25B2">
            <w:pPr>
              <w:rPr>
                <w:rFonts w:ascii="Times New Roman" w:hAnsi="Times New Roman" w:cs="Times New Roman"/>
                <w:lang w:val="en-US"/>
              </w:rPr>
            </w:pPr>
            <w:r w:rsidRPr="003D26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14:paraId="7B8D5B16" w14:textId="63F2AF7B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10</w:t>
            </w:r>
            <w:r w:rsidR="00B8261D" w:rsidRPr="003D26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D268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672" w:type="dxa"/>
          </w:tcPr>
          <w:p w14:paraId="78EC5546" w14:textId="2383A83E" w:rsidR="00C26B86" w:rsidRPr="003D268F" w:rsidRDefault="008542AE" w:rsidP="00CB25B2">
            <w:pPr>
              <w:rPr>
                <w:rFonts w:ascii="Times New Roman" w:hAnsi="Times New Roman" w:cs="Times New Roman"/>
                <w:lang w:val="en-US"/>
              </w:rPr>
            </w:pPr>
            <w:r w:rsidRPr="008542AE">
              <w:rPr>
                <w:rFonts w:ascii="Times New Roman" w:hAnsi="Times New Roman" w:cs="Times New Roman"/>
                <w:lang w:val="en-US"/>
              </w:rPr>
              <w:t>0,0013792</w:t>
            </w:r>
          </w:p>
        </w:tc>
      </w:tr>
    </w:tbl>
    <w:p w14:paraId="5D603731" w14:textId="434F63D8" w:rsidR="00C26B86" w:rsidRPr="003D268F" w:rsidRDefault="00C26B86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>Алгоритм Боуера и Мура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672"/>
      </w:tblGrid>
      <w:tr w:rsidR="00C26B86" w:rsidRPr="003D268F" w14:paraId="6F07FC7C" w14:textId="77777777" w:rsidTr="00CB25B2">
        <w:tc>
          <w:tcPr>
            <w:tcW w:w="704" w:type="dxa"/>
          </w:tcPr>
          <w:p w14:paraId="03DFD443" w14:textId="77777777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969" w:type="dxa"/>
          </w:tcPr>
          <w:p w14:paraId="3CDEC4E3" w14:textId="77777777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Количество элементов в массиве</w:t>
            </w:r>
          </w:p>
        </w:tc>
        <w:tc>
          <w:tcPr>
            <w:tcW w:w="4672" w:type="dxa"/>
          </w:tcPr>
          <w:p w14:paraId="49341B4C" w14:textId="77777777" w:rsidR="00C26B86" w:rsidRPr="003D268F" w:rsidRDefault="00C26B86" w:rsidP="00CB25B2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Время выполнения алгоритма, с</w:t>
            </w:r>
          </w:p>
        </w:tc>
      </w:tr>
      <w:tr w:rsidR="00B8261D" w:rsidRPr="003D268F" w14:paraId="7D3BF5E0" w14:textId="77777777" w:rsidTr="00CB25B2">
        <w:tc>
          <w:tcPr>
            <w:tcW w:w="704" w:type="dxa"/>
          </w:tcPr>
          <w:p w14:paraId="206E24FF" w14:textId="77777777" w:rsidR="00B8261D" w:rsidRPr="003D268F" w:rsidRDefault="00B8261D" w:rsidP="00B8261D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</w:tcPr>
          <w:p w14:paraId="3C8E1F88" w14:textId="382C7177" w:rsidR="00B8261D" w:rsidRPr="003D268F" w:rsidRDefault="00B8261D" w:rsidP="00B8261D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672" w:type="dxa"/>
          </w:tcPr>
          <w:p w14:paraId="335C7687" w14:textId="67DDB94A" w:rsidR="00B8261D" w:rsidRPr="003D268F" w:rsidRDefault="008542AE" w:rsidP="00B8261D">
            <w:pPr>
              <w:rPr>
                <w:rFonts w:ascii="Times New Roman" w:hAnsi="Times New Roman" w:cs="Times New Roman"/>
              </w:rPr>
            </w:pPr>
            <w:r w:rsidRPr="008542AE">
              <w:rPr>
                <w:rFonts w:ascii="Times New Roman" w:hAnsi="Times New Roman" w:cs="Times New Roman"/>
              </w:rPr>
              <w:t>0,0004843</w:t>
            </w:r>
          </w:p>
        </w:tc>
      </w:tr>
      <w:tr w:rsidR="00B8261D" w:rsidRPr="003D268F" w14:paraId="5FED1022" w14:textId="77777777" w:rsidTr="00CB25B2">
        <w:tc>
          <w:tcPr>
            <w:tcW w:w="704" w:type="dxa"/>
          </w:tcPr>
          <w:p w14:paraId="0054949B" w14:textId="77777777" w:rsidR="00B8261D" w:rsidRPr="003D268F" w:rsidRDefault="00B8261D" w:rsidP="00B8261D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</w:tcPr>
          <w:p w14:paraId="47D5A618" w14:textId="3D3BA7CE" w:rsidR="00B8261D" w:rsidRPr="003D268F" w:rsidRDefault="00B8261D" w:rsidP="00B8261D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</w:t>
            </w:r>
            <w:r w:rsidRPr="003D26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D268F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4672" w:type="dxa"/>
          </w:tcPr>
          <w:p w14:paraId="6A51D1DE" w14:textId="688345F6" w:rsidR="00B8261D" w:rsidRPr="008542AE" w:rsidRDefault="008542AE" w:rsidP="00B8261D">
            <w:pPr>
              <w:rPr>
                <w:rFonts w:ascii="Times New Roman" w:hAnsi="Times New Roman" w:cs="Times New Roman"/>
                <w:lang w:val="en-US"/>
              </w:rPr>
            </w:pPr>
            <w:r w:rsidRPr="008542AE">
              <w:rPr>
                <w:rFonts w:ascii="Times New Roman" w:hAnsi="Times New Roman" w:cs="Times New Roman"/>
              </w:rPr>
              <w:t>0,0004796</w:t>
            </w:r>
          </w:p>
        </w:tc>
      </w:tr>
      <w:tr w:rsidR="00B8261D" w:rsidRPr="003D268F" w14:paraId="518E23A0" w14:textId="77777777" w:rsidTr="008542AE">
        <w:trPr>
          <w:trHeight w:val="120"/>
        </w:trPr>
        <w:tc>
          <w:tcPr>
            <w:tcW w:w="704" w:type="dxa"/>
          </w:tcPr>
          <w:p w14:paraId="2490C411" w14:textId="77777777" w:rsidR="00B8261D" w:rsidRPr="003D268F" w:rsidRDefault="00B8261D" w:rsidP="00B8261D">
            <w:pPr>
              <w:rPr>
                <w:rFonts w:ascii="Times New Roman" w:hAnsi="Times New Roman" w:cs="Times New Roman"/>
                <w:lang w:val="en-US"/>
              </w:rPr>
            </w:pPr>
            <w:r w:rsidRPr="003D26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</w:tcPr>
          <w:p w14:paraId="60BE803D" w14:textId="2E825522" w:rsidR="00B8261D" w:rsidRPr="003D268F" w:rsidRDefault="00B8261D" w:rsidP="00B8261D">
            <w:pPr>
              <w:rPr>
                <w:rFonts w:ascii="Times New Roman" w:hAnsi="Times New Roman" w:cs="Times New Roman"/>
              </w:rPr>
            </w:pPr>
            <w:r w:rsidRPr="003D268F">
              <w:rPr>
                <w:rFonts w:ascii="Times New Roman" w:hAnsi="Times New Roman" w:cs="Times New Roman"/>
              </w:rPr>
              <w:t>10</w:t>
            </w:r>
            <w:r w:rsidRPr="003D26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D268F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672" w:type="dxa"/>
          </w:tcPr>
          <w:p w14:paraId="074A899E" w14:textId="1FB2D5F6" w:rsidR="00B8261D" w:rsidRPr="003D268F" w:rsidRDefault="008542AE" w:rsidP="00B8261D">
            <w:pPr>
              <w:rPr>
                <w:rFonts w:ascii="Times New Roman" w:hAnsi="Times New Roman" w:cs="Times New Roman"/>
              </w:rPr>
            </w:pPr>
            <w:r w:rsidRPr="008542AE">
              <w:rPr>
                <w:rFonts w:ascii="Times New Roman" w:hAnsi="Times New Roman" w:cs="Times New Roman"/>
                <w:lang w:val="en-US"/>
              </w:rPr>
              <w:t>0,000887</w:t>
            </w:r>
          </w:p>
        </w:tc>
      </w:tr>
    </w:tbl>
    <w:p w14:paraId="57B6336D" w14:textId="68B6B3A8" w:rsidR="00C26B86" w:rsidRPr="003D268F" w:rsidRDefault="00C26B86">
      <w:pPr>
        <w:rPr>
          <w:rFonts w:ascii="Times New Roman" w:hAnsi="Times New Roman" w:cs="Times New Roman"/>
        </w:rPr>
      </w:pPr>
    </w:p>
    <w:p w14:paraId="4417161D" w14:textId="5A67D9B6" w:rsidR="00170421" w:rsidRPr="008A43B2" w:rsidRDefault="00170421">
      <w:pPr>
        <w:rPr>
          <w:rFonts w:ascii="Times New Roman" w:hAnsi="Times New Roman" w:cs="Times New Roman"/>
        </w:rPr>
      </w:pPr>
      <w:r w:rsidRPr="003D268F">
        <w:rPr>
          <w:rFonts w:ascii="Times New Roman" w:hAnsi="Times New Roman" w:cs="Times New Roman"/>
        </w:rPr>
        <w:t>Как мы видим по результатам, немалое значение имеет наполнение самого массива, так как даже массивы большего наполнения могут выполнять быстрее.</w:t>
      </w:r>
      <w:r w:rsidR="00C4515F">
        <w:rPr>
          <w:rFonts w:ascii="Times New Roman" w:hAnsi="Times New Roman" w:cs="Times New Roman"/>
        </w:rPr>
        <w:t xml:space="preserve"> Однако в тестах между разными алгоритмами с одним количеством элементов использовались одинаковые массивы, поэтому мы можем сравнить их. Как мы видим, интерполяционный поиск в большинстве случаев оказывается быстрее бинарного, однако лишь за счёт того, что массив случайно заполняется примерно равномерно.</w:t>
      </w:r>
      <w:r w:rsidR="008A43B2">
        <w:rPr>
          <w:rFonts w:ascii="Times New Roman" w:hAnsi="Times New Roman" w:cs="Times New Roman"/>
        </w:rPr>
        <w:t xml:space="preserve"> Результаты же сравнения сортировочных алгоритмов показывает, что на малых массивах быстрее всех себя показывает </w:t>
      </w:r>
      <w:r w:rsidR="008A43B2">
        <w:rPr>
          <w:rFonts w:ascii="Times New Roman" w:hAnsi="Times New Roman" w:cs="Times New Roman"/>
          <w:lang w:val="en-US"/>
        </w:rPr>
        <w:t>Shell</w:t>
      </w:r>
      <w:r w:rsidR="008A43B2" w:rsidRPr="008A43B2">
        <w:rPr>
          <w:rFonts w:ascii="Times New Roman" w:hAnsi="Times New Roman" w:cs="Times New Roman"/>
        </w:rPr>
        <w:t xml:space="preserve"> </w:t>
      </w:r>
      <w:r w:rsidR="008A43B2">
        <w:rPr>
          <w:rFonts w:ascii="Times New Roman" w:hAnsi="Times New Roman" w:cs="Times New Roman"/>
          <w:lang w:val="en-US"/>
        </w:rPr>
        <w:t>sort</w:t>
      </w:r>
      <w:r w:rsidR="008A43B2" w:rsidRPr="008A43B2">
        <w:rPr>
          <w:rFonts w:ascii="Times New Roman" w:hAnsi="Times New Roman" w:cs="Times New Roman"/>
        </w:rPr>
        <w:t xml:space="preserve">, </w:t>
      </w:r>
      <w:r w:rsidR="008A43B2">
        <w:rPr>
          <w:rFonts w:ascii="Times New Roman" w:hAnsi="Times New Roman" w:cs="Times New Roman"/>
        </w:rPr>
        <w:t xml:space="preserve">а с крупными быстрее всего справляется </w:t>
      </w:r>
      <w:r w:rsidR="008A43B2">
        <w:rPr>
          <w:rFonts w:ascii="Times New Roman" w:hAnsi="Times New Roman" w:cs="Times New Roman"/>
          <w:lang w:val="en-US"/>
        </w:rPr>
        <w:t>Merge</w:t>
      </w:r>
      <w:r w:rsidR="008A43B2" w:rsidRPr="008A43B2">
        <w:rPr>
          <w:rFonts w:ascii="Times New Roman" w:hAnsi="Times New Roman" w:cs="Times New Roman"/>
        </w:rPr>
        <w:t xml:space="preserve"> </w:t>
      </w:r>
      <w:r w:rsidR="008A43B2">
        <w:rPr>
          <w:rFonts w:ascii="Times New Roman" w:hAnsi="Times New Roman" w:cs="Times New Roman"/>
          <w:lang w:val="en-US"/>
        </w:rPr>
        <w:lastRenderedPageBreak/>
        <w:t>sort</w:t>
      </w:r>
      <w:r w:rsidR="008A43B2">
        <w:rPr>
          <w:rFonts w:ascii="Times New Roman" w:hAnsi="Times New Roman" w:cs="Times New Roman"/>
        </w:rPr>
        <w:t xml:space="preserve">. Однако последний при этом выполняется при помощи рекурсии, что в свою очередь увеличивает требуемую память. </w:t>
      </w:r>
      <w:r w:rsidR="008A43B2">
        <w:rPr>
          <w:rFonts w:ascii="Times New Roman" w:hAnsi="Times New Roman" w:cs="Times New Roman"/>
          <w:lang w:val="en-US"/>
        </w:rPr>
        <w:t>Radix</w:t>
      </w:r>
      <w:r w:rsidR="008A43B2" w:rsidRPr="008A43B2">
        <w:rPr>
          <w:rFonts w:ascii="Times New Roman" w:hAnsi="Times New Roman" w:cs="Times New Roman"/>
        </w:rPr>
        <w:t xml:space="preserve"> </w:t>
      </w:r>
      <w:r w:rsidR="008A43B2">
        <w:rPr>
          <w:rFonts w:ascii="Times New Roman" w:hAnsi="Times New Roman" w:cs="Times New Roman"/>
          <w:lang w:val="en-US"/>
        </w:rPr>
        <w:t>sort</w:t>
      </w:r>
      <w:r w:rsidR="008A43B2" w:rsidRPr="008A43B2">
        <w:rPr>
          <w:rFonts w:ascii="Times New Roman" w:hAnsi="Times New Roman" w:cs="Times New Roman"/>
        </w:rPr>
        <w:t xml:space="preserve"> </w:t>
      </w:r>
      <w:r w:rsidR="008A43B2">
        <w:rPr>
          <w:rFonts w:ascii="Times New Roman" w:hAnsi="Times New Roman" w:cs="Times New Roman"/>
        </w:rPr>
        <w:t>показала наихудший результат, однако это и не удивительно – свою максимальную эффективность он показывает лишь на числах небольших разрядов.</w:t>
      </w:r>
      <w:r w:rsidR="00026D86">
        <w:rPr>
          <w:rFonts w:ascii="Times New Roman" w:hAnsi="Times New Roman" w:cs="Times New Roman"/>
        </w:rPr>
        <w:t xml:space="preserve"> В сравнении поиска в тексте наилучшие результаты показал алгоритм Боуера и Мура</w:t>
      </w:r>
      <w:r w:rsidR="004F23AE">
        <w:rPr>
          <w:rFonts w:ascii="Times New Roman" w:hAnsi="Times New Roman" w:cs="Times New Roman"/>
        </w:rPr>
        <w:t>.</w:t>
      </w:r>
    </w:p>
    <w:sectPr w:rsidR="00170421" w:rsidRPr="008A4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66"/>
    <w:rsid w:val="00001090"/>
    <w:rsid w:val="00011667"/>
    <w:rsid w:val="000251DC"/>
    <w:rsid w:val="00026D86"/>
    <w:rsid w:val="00046848"/>
    <w:rsid w:val="000546F4"/>
    <w:rsid w:val="00056D82"/>
    <w:rsid w:val="000618BD"/>
    <w:rsid w:val="00062C6C"/>
    <w:rsid w:val="0007019C"/>
    <w:rsid w:val="00073980"/>
    <w:rsid w:val="00074AA7"/>
    <w:rsid w:val="00075EDF"/>
    <w:rsid w:val="00085128"/>
    <w:rsid w:val="000905D0"/>
    <w:rsid w:val="00091441"/>
    <w:rsid w:val="000945AF"/>
    <w:rsid w:val="00097E5A"/>
    <w:rsid w:val="000A1DD4"/>
    <w:rsid w:val="000A2F93"/>
    <w:rsid w:val="000A3586"/>
    <w:rsid w:val="000B4452"/>
    <w:rsid w:val="000C3DF3"/>
    <w:rsid w:val="000D2260"/>
    <w:rsid w:val="000D34C4"/>
    <w:rsid w:val="000D6160"/>
    <w:rsid w:val="000E3589"/>
    <w:rsid w:val="000E65C9"/>
    <w:rsid w:val="000F338D"/>
    <w:rsid w:val="000F5EBD"/>
    <w:rsid w:val="001020F3"/>
    <w:rsid w:val="00102E9C"/>
    <w:rsid w:val="00104057"/>
    <w:rsid w:val="001052C0"/>
    <w:rsid w:val="00105EFD"/>
    <w:rsid w:val="001069E9"/>
    <w:rsid w:val="0011231C"/>
    <w:rsid w:val="00117176"/>
    <w:rsid w:val="001302FC"/>
    <w:rsid w:val="00130823"/>
    <w:rsid w:val="00135AAF"/>
    <w:rsid w:val="001369B5"/>
    <w:rsid w:val="00145494"/>
    <w:rsid w:val="00146F3B"/>
    <w:rsid w:val="001577C7"/>
    <w:rsid w:val="001603D9"/>
    <w:rsid w:val="001605C1"/>
    <w:rsid w:val="00163180"/>
    <w:rsid w:val="0016629D"/>
    <w:rsid w:val="00170306"/>
    <w:rsid w:val="00170421"/>
    <w:rsid w:val="00172773"/>
    <w:rsid w:val="0017395E"/>
    <w:rsid w:val="00177418"/>
    <w:rsid w:val="00190A14"/>
    <w:rsid w:val="0019538D"/>
    <w:rsid w:val="001A7CA7"/>
    <w:rsid w:val="001B606E"/>
    <w:rsid w:val="001C6B41"/>
    <w:rsid w:val="001D0E2F"/>
    <w:rsid w:val="001D4155"/>
    <w:rsid w:val="001D5E03"/>
    <w:rsid w:val="001D79DD"/>
    <w:rsid w:val="001E3E75"/>
    <w:rsid w:val="001E4BA0"/>
    <w:rsid w:val="001F5369"/>
    <w:rsid w:val="001F6E99"/>
    <w:rsid w:val="00202187"/>
    <w:rsid w:val="00207FEB"/>
    <w:rsid w:val="00217A65"/>
    <w:rsid w:val="00226DEE"/>
    <w:rsid w:val="00231824"/>
    <w:rsid w:val="00233B47"/>
    <w:rsid w:val="00241677"/>
    <w:rsid w:val="0024241E"/>
    <w:rsid w:val="002446EB"/>
    <w:rsid w:val="0025259E"/>
    <w:rsid w:val="00253542"/>
    <w:rsid w:val="002622F3"/>
    <w:rsid w:val="0026507D"/>
    <w:rsid w:val="00272CFF"/>
    <w:rsid w:val="002838A6"/>
    <w:rsid w:val="00283C22"/>
    <w:rsid w:val="0028701F"/>
    <w:rsid w:val="0029031F"/>
    <w:rsid w:val="00292072"/>
    <w:rsid w:val="002A5B98"/>
    <w:rsid w:val="002A5DC8"/>
    <w:rsid w:val="002A6670"/>
    <w:rsid w:val="002B1650"/>
    <w:rsid w:val="002B2FB8"/>
    <w:rsid w:val="002C1331"/>
    <w:rsid w:val="002E088A"/>
    <w:rsid w:val="002E64F6"/>
    <w:rsid w:val="002E6667"/>
    <w:rsid w:val="002F0065"/>
    <w:rsid w:val="002F331D"/>
    <w:rsid w:val="00301FD8"/>
    <w:rsid w:val="003035EC"/>
    <w:rsid w:val="00307E23"/>
    <w:rsid w:val="00316116"/>
    <w:rsid w:val="00321396"/>
    <w:rsid w:val="00322284"/>
    <w:rsid w:val="00332A19"/>
    <w:rsid w:val="00341532"/>
    <w:rsid w:val="003475B2"/>
    <w:rsid w:val="003575BA"/>
    <w:rsid w:val="00357C57"/>
    <w:rsid w:val="00370BD2"/>
    <w:rsid w:val="00372FF1"/>
    <w:rsid w:val="003818EC"/>
    <w:rsid w:val="00384CEC"/>
    <w:rsid w:val="00385669"/>
    <w:rsid w:val="00392081"/>
    <w:rsid w:val="003930A6"/>
    <w:rsid w:val="003936DA"/>
    <w:rsid w:val="00397EFA"/>
    <w:rsid w:val="003A1ED4"/>
    <w:rsid w:val="003A246B"/>
    <w:rsid w:val="003B309A"/>
    <w:rsid w:val="003B4E59"/>
    <w:rsid w:val="003B5252"/>
    <w:rsid w:val="003B74BF"/>
    <w:rsid w:val="003C5539"/>
    <w:rsid w:val="003D0565"/>
    <w:rsid w:val="003D268F"/>
    <w:rsid w:val="003E0AB8"/>
    <w:rsid w:val="003E453D"/>
    <w:rsid w:val="003F0C18"/>
    <w:rsid w:val="003F353B"/>
    <w:rsid w:val="003F5FA0"/>
    <w:rsid w:val="003F71F6"/>
    <w:rsid w:val="00400BFE"/>
    <w:rsid w:val="00407C39"/>
    <w:rsid w:val="004215FA"/>
    <w:rsid w:val="0042216B"/>
    <w:rsid w:val="00424AFA"/>
    <w:rsid w:val="00426B5B"/>
    <w:rsid w:val="004357C1"/>
    <w:rsid w:val="004373C1"/>
    <w:rsid w:val="0044265D"/>
    <w:rsid w:val="00452C13"/>
    <w:rsid w:val="00453886"/>
    <w:rsid w:val="004611C0"/>
    <w:rsid w:val="00463ACC"/>
    <w:rsid w:val="0046432F"/>
    <w:rsid w:val="004646B4"/>
    <w:rsid w:val="00486B77"/>
    <w:rsid w:val="00490E59"/>
    <w:rsid w:val="00492AEC"/>
    <w:rsid w:val="00492FB1"/>
    <w:rsid w:val="00494D75"/>
    <w:rsid w:val="00496A3E"/>
    <w:rsid w:val="004972C6"/>
    <w:rsid w:val="004A3F88"/>
    <w:rsid w:val="004B2B1A"/>
    <w:rsid w:val="004B65F6"/>
    <w:rsid w:val="004C1061"/>
    <w:rsid w:val="004D6217"/>
    <w:rsid w:val="004E1F7D"/>
    <w:rsid w:val="004E3AC6"/>
    <w:rsid w:val="004E3C9B"/>
    <w:rsid w:val="004E5055"/>
    <w:rsid w:val="004F1635"/>
    <w:rsid w:val="004F21EF"/>
    <w:rsid w:val="004F23AE"/>
    <w:rsid w:val="004F3C2B"/>
    <w:rsid w:val="004F5864"/>
    <w:rsid w:val="004F690B"/>
    <w:rsid w:val="00503456"/>
    <w:rsid w:val="00503D8D"/>
    <w:rsid w:val="005063E8"/>
    <w:rsid w:val="00513DD2"/>
    <w:rsid w:val="005158A4"/>
    <w:rsid w:val="00517982"/>
    <w:rsid w:val="00521B40"/>
    <w:rsid w:val="00525B76"/>
    <w:rsid w:val="005307DE"/>
    <w:rsid w:val="00532717"/>
    <w:rsid w:val="00535105"/>
    <w:rsid w:val="005371B7"/>
    <w:rsid w:val="00540587"/>
    <w:rsid w:val="00552D8A"/>
    <w:rsid w:val="005534B6"/>
    <w:rsid w:val="0055574D"/>
    <w:rsid w:val="00560961"/>
    <w:rsid w:val="00560F8D"/>
    <w:rsid w:val="005652D3"/>
    <w:rsid w:val="005657D4"/>
    <w:rsid w:val="00567E52"/>
    <w:rsid w:val="00584E78"/>
    <w:rsid w:val="00586E1B"/>
    <w:rsid w:val="005909C2"/>
    <w:rsid w:val="005B0E98"/>
    <w:rsid w:val="005B2B01"/>
    <w:rsid w:val="005B5EF8"/>
    <w:rsid w:val="005B65E4"/>
    <w:rsid w:val="005C18ED"/>
    <w:rsid w:val="005C1B0C"/>
    <w:rsid w:val="005D136B"/>
    <w:rsid w:val="005D18FE"/>
    <w:rsid w:val="005D4D43"/>
    <w:rsid w:val="005F5C65"/>
    <w:rsid w:val="00621F36"/>
    <w:rsid w:val="006251FC"/>
    <w:rsid w:val="00625FEE"/>
    <w:rsid w:val="00626598"/>
    <w:rsid w:val="00630CAB"/>
    <w:rsid w:val="00634D5E"/>
    <w:rsid w:val="00640995"/>
    <w:rsid w:val="00642A3B"/>
    <w:rsid w:val="00645F6D"/>
    <w:rsid w:val="00651259"/>
    <w:rsid w:val="006678E4"/>
    <w:rsid w:val="00687C39"/>
    <w:rsid w:val="00690E69"/>
    <w:rsid w:val="00692BCE"/>
    <w:rsid w:val="006A4D66"/>
    <w:rsid w:val="006A5501"/>
    <w:rsid w:val="006A616A"/>
    <w:rsid w:val="006B35AF"/>
    <w:rsid w:val="006C0023"/>
    <w:rsid w:val="006F5026"/>
    <w:rsid w:val="006F6DA8"/>
    <w:rsid w:val="007046C6"/>
    <w:rsid w:val="0071475B"/>
    <w:rsid w:val="00715CF4"/>
    <w:rsid w:val="00726E0F"/>
    <w:rsid w:val="007277E9"/>
    <w:rsid w:val="007404ED"/>
    <w:rsid w:val="00744EAB"/>
    <w:rsid w:val="0074744E"/>
    <w:rsid w:val="007532BF"/>
    <w:rsid w:val="00755AA9"/>
    <w:rsid w:val="007646CC"/>
    <w:rsid w:val="00766701"/>
    <w:rsid w:val="00766935"/>
    <w:rsid w:val="00766BA9"/>
    <w:rsid w:val="00767A8D"/>
    <w:rsid w:val="007721EA"/>
    <w:rsid w:val="0078006A"/>
    <w:rsid w:val="007838A1"/>
    <w:rsid w:val="00786C44"/>
    <w:rsid w:val="00792BD9"/>
    <w:rsid w:val="00795619"/>
    <w:rsid w:val="007C0901"/>
    <w:rsid w:val="007C0ED8"/>
    <w:rsid w:val="007C4A32"/>
    <w:rsid w:val="007D48F3"/>
    <w:rsid w:val="007D4942"/>
    <w:rsid w:val="007D5158"/>
    <w:rsid w:val="007E03DB"/>
    <w:rsid w:val="007E1BB7"/>
    <w:rsid w:val="007E2027"/>
    <w:rsid w:val="007E7FB7"/>
    <w:rsid w:val="007F1890"/>
    <w:rsid w:val="008021C2"/>
    <w:rsid w:val="008077D4"/>
    <w:rsid w:val="008115D9"/>
    <w:rsid w:val="00812B8A"/>
    <w:rsid w:val="00814490"/>
    <w:rsid w:val="00816C04"/>
    <w:rsid w:val="00830F6B"/>
    <w:rsid w:val="008339A2"/>
    <w:rsid w:val="00844695"/>
    <w:rsid w:val="00847027"/>
    <w:rsid w:val="008474F0"/>
    <w:rsid w:val="008542AE"/>
    <w:rsid w:val="00857B31"/>
    <w:rsid w:val="00867407"/>
    <w:rsid w:val="0087283B"/>
    <w:rsid w:val="00875089"/>
    <w:rsid w:val="0087618D"/>
    <w:rsid w:val="00876AE7"/>
    <w:rsid w:val="00884717"/>
    <w:rsid w:val="00893586"/>
    <w:rsid w:val="008A43B2"/>
    <w:rsid w:val="008A6544"/>
    <w:rsid w:val="008A7CB7"/>
    <w:rsid w:val="008B0D7B"/>
    <w:rsid w:val="008B21EA"/>
    <w:rsid w:val="008B5C88"/>
    <w:rsid w:val="008C0296"/>
    <w:rsid w:val="008C32E9"/>
    <w:rsid w:val="008C4592"/>
    <w:rsid w:val="008C6BC3"/>
    <w:rsid w:val="008D7C55"/>
    <w:rsid w:val="008E296F"/>
    <w:rsid w:val="008E4192"/>
    <w:rsid w:val="008F13A6"/>
    <w:rsid w:val="008F280B"/>
    <w:rsid w:val="008F446D"/>
    <w:rsid w:val="00905717"/>
    <w:rsid w:val="0091434E"/>
    <w:rsid w:val="00915E9E"/>
    <w:rsid w:val="00936732"/>
    <w:rsid w:val="00952C6C"/>
    <w:rsid w:val="009561B2"/>
    <w:rsid w:val="0096139E"/>
    <w:rsid w:val="0097076C"/>
    <w:rsid w:val="00980D6D"/>
    <w:rsid w:val="009817BB"/>
    <w:rsid w:val="00981D4A"/>
    <w:rsid w:val="0099349D"/>
    <w:rsid w:val="00994D13"/>
    <w:rsid w:val="009A1790"/>
    <w:rsid w:val="009A4D64"/>
    <w:rsid w:val="009B1501"/>
    <w:rsid w:val="009B3E51"/>
    <w:rsid w:val="009B77B3"/>
    <w:rsid w:val="009C69EF"/>
    <w:rsid w:val="009C7E66"/>
    <w:rsid w:val="009D28C9"/>
    <w:rsid w:val="009D7B8D"/>
    <w:rsid w:val="009E119B"/>
    <w:rsid w:val="009E32F5"/>
    <w:rsid w:val="009E4266"/>
    <w:rsid w:val="009E54BE"/>
    <w:rsid w:val="009E6413"/>
    <w:rsid w:val="009F57D9"/>
    <w:rsid w:val="009F7D65"/>
    <w:rsid w:val="00A009EA"/>
    <w:rsid w:val="00A0166E"/>
    <w:rsid w:val="00A01FDD"/>
    <w:rsid w:val="00A031E8"/>
    <w:rsid w:val="00A035F3"/>
    <w:rsid w:val="00A050E3"/>
    <w:rsid w:val="00A07AB5"/>
    <w:rsid w:val="00A35902"/>
    <w:rsid w:val="00A427CB"/>
    <w:rsid w:val="00A42B42"/>
    <w:rsid w:val="00A44253"/>
    <w:rsid w:val="00A465A7"/>
    <w:rsid w:val="00A52863"/>
    <w:rsid w:val="00A53973"/>
    <w:rsid w:val="00A544AA"/>
    <w:rsid w:val="00A5679C"/>
    <w:rsid w:val="00A61686"/>
    <w:rsid w:val="00A618DB"/>
    <w:rsid w:val="00A62D6B"/>
    <w:rsid w:val="00A7316C"/>
    <w:rsid w:val="00A74412"/>
    <w:rsid w:val="00A803FA"/>
    <w:rsid w:val="00A84074"/>
    <w:rsid w:val="00A9161F"/>
    <w:rsid w:val="00A96EF3"/>
    <w:rsid w:val="00AA7B22"/>
    <w:rsid w:val="00AB5C9E"/>
    <w:rsid w:val="00AC3543"/>
    <w:rsid w:val="00AD0DC7"/>
    <w:rsid w:val="00AD5B7B"/>
    <w:rsid w:val="00AD79DC"/>
    <w:rsid w:val="00AE0E19"/>
    <w:rsid w:val="00AE41D8"/>
    <w:rsid w:val="00AF1795"/>
    <w:rsid w:val="00AF560F"/>
    <w:rsid w:val="00B01B55"/>
    <w:rsid w:val="00B06A80"/>
    <w:rsid w:val="00B06AA0"/>
    <w:rsid w:val="00B07B80"/>
    <w:rsid w:val="00B10C98"/>
    <w:rsid w:val="00B14464"/>
    <w:rsid w:val="00B15B46"/>
    <w:rsid w:val="00B17ACA"/>
    <w:rsid w:val="00B213EF"/>
    <w:rsid w:val="00B23EA6"/>
    <w:rsid w:val="00B24D83"/>
    <w:rsid w:val="00B305ED"/>
    <w:rsid w:val="00B332F1"/>
    <w:rsid w:val="00B45661"/>
    <w:rsid w:val="00B505CE"/>
    <w:rsid w:val="00B51181"/>
    <w:rsid w:val="00B5177D"/>
    <w:rsid w:val="00B61596"/>
    <w:rsid w:val="00B74673"/>
    <w:rsid w:val="00B80A85"/>
    <w:rsid w:val="00B8261D"/>
    <w:rsid w:val="00B94A58"/>
    <w:rsid w:val="00B96FD7"/>
    <w:rsid w:val="00B97327"/>
    <w:rsid w:val="00BA193E"/>
    <w:rsid w:val="00BC4799"/>
    <w:rsid w:val="00BC523D"/>
    <w:rsid w:val="00BD1B90"/>
    <w:rsid w:val="00BD3C26"/>
    <w:rsid w:val="00BD4346"/>
    <w:rsid w:val="00BE40F4"/>
    <w:rsid w:val="00BE76F1"/>
    <w:rsid w:val="00BF0160"/>
    <w:rsid w:val="00BF5AB2"/>
    <w:rsid w:val="00C021E9"/>
    <w:rsid w:val="00C04290"/>
    <w:rsid w:val="00C26B86"/>
    <w:rsid w:val="00C3043D"/>
    <w:rsid w:val="00C32655"/>
    <w:rsid w:val="00C354DF"/>
    <w:rsid w:val="00C434B2"/>
    <w:rsid w:val="00C4389B"/>
    <w:rsid w:val="00C4515F"/>
    <w:rsid w:val="00C45715"/>
    <w:rsid w:val="00C56FEF"/>
    <w:rsid w:val="00C817D6"/>
    <w:rsid w:val="00C837E2"/>
    <w:rsid w:val="00C8637D"/>
    <w:rsid w:val="00C9021F"/>
    <w:rsid w:val="00C934E5"/>
    <w:rsid w:val="00C96DA2"/>
    <w:rsid w:val="00CB0A6D"/>
    <w:rsid w:val="00CB14AB"/>
    <w:rsid w:val="00CB2EE7"/>
    <w:rsid w:val="00CB601A"/>
    <w:rsid w:val="00CB6658"/>
    <w:rsid w:val="00CB6760"/>
    <w:rsid w:val="00CC7385"/>
    <w:rsid w:val="00CD37C6"/>
    <w:rsid w:val="00CD5335"/>
    <w:rsid w:val="00CD7C15"/>
    <w:rsid w:val="00CE2CF5"/>
    <w:rsid w:val="00CE7916"/>
    <w:rsid w:val="00CF04D7"/>
    <w:rsid w:val="00CF09CF"/>
    <w:rsid w:val="00CF1F32"/>
    <w:rsid w:val="00CF6E87"/>
    <w:rsid w:val="00CF71C5"/>
    <w:rsid w:val="00CF7D54"/>
    <w:rsid w:val="00D01F30"/>
    <w:rsid w:val="00D02808"/>
    <w:rsid w:val="00D05BA7"/>
    <w:rsid w:val="00D1045C"/>
    <w:rsid w:val="00D10796"/>
    <w:rsid w:val="00D11074"/>
    <w:rsid w:val="00D15182"/>
    <w:rsid w:val="00D1691D"/>
    <w:rsid w:val="00D17AA7"/>
    <w:rsid w:val="00D207CC"/>
    <w:rsid w:val="00D21094"/>
    <w:rsid w:val="00D26C66"/>
    <w:rsid w:val="00D30AFF"/>
    <w:rsid w:val="00D33A0E"/>
    <w:rsid w:val="00D33EB5"/>
    <w:rsid w:val="00D35390"/>
    <w:rsid w:val="00D44680"/>
    <w:rsid w:val="00D501CA"/>
    <w:rsid w:val="00D57DE9"/>
    <w:rsid w:val="00D706EC"/>
    <w:rsid w:val="00D7097D"/>
    <w:rsid w:val="00D70C66"/>
    <w:rsid w:val="00D81C0B"/>
    <w:rsid w:val="00D8464F"/>
    <w:rsid w:val="00D87CD5"/>
    <w:rsid w:val="00D93ED7"/>
    <w:rsid w:val="00DA1A0D"/>
    <w:rsid w:val="00DA43B5"/>
    <w:rsid w:val="00DA4686"/>
    <w:rsid w:val="00DB6290"/>
    <w:rsid w:val="00DC4242"/>
    <w:rsid w:val="00DD14F7"/>
    <w:rsid w:val="00DD24F1"/>
    <w:rsid w:val="00DD6F76"/>
    <w:rsid w:val="00DE5D38"/>
    <w:rsid w:val="00DF717F"/>
    <w:rsid w:val="00DF7741"/>
    <w:rsid w:val="00E008C2"/>
    <w:rsid w:val="00E04EBE"/>
    <w:rsid w:val="00E10715"/>
    <w:rsid w:val="00E12735"/>
    <w:rsid w:val="00E14AE0"/>
    <w:rsid w:val="00E1759F"/>
    <w:rsid w:val="00E17BBB"/>
    <w:rsid w:val="00E22D6E"/>
    <w:rsid w:val="00E30000"/>
    <w:rsid w:val="00E3312D"/>
    <w:rsid w:val="00E3351C"/>
    <w:rsid w:val="00E5391B"/>
    <w:rsid w:val="00E5447D"/>
    <w:rsid w:val="00E549A2"/>
    <w:rsid w:val="00E54E2C"/>
    <w:rsid w:val="00E56655"/>
    <w:rsid w:val="00E630C4"/>
    <w:rsid w:val="00E64F76"/>
    <w:rsid w:val="00E67576"/>
    <w:rsid w:val="00E762D2"/>
    <w:rsid w:val="00E771A5"/>
    <w:rsid w:val="00E9196B"/>
    <w:rsid w:val="00E91F53"/>
    <w:rsid w:val="00EC0A02"/>
    <w:rsid w:val="00EC57DF"/>
    <w:rsid w:val="00ED12D6"/>
    <w:rsid w:val="00ED551B"/>
    <w:rsid w:val="00ED58BB"/>
    <w:rsid w:val="00ED7105"/>
    <w:rsid w:val="00ED7EAD"/>
    <w:rsid w:val="00EF1D84"/>
    <w:rsid w:val="00EF6EB6"/>
    <w:rsid w:val="00F018F1"/>
    <w:rsid w:val="00F0461D"/>
    <w:rsid w:val="00F07856"/>
    <w:rsid w:val="00F11738"/>
    <w:rsid w:val="00F12E8F"/>
    <w:rsid w:val="00F15FA0"/>
    <w:rsid w:val="00F31B2B"/>
    <w:rsid w:val="00F34C76"/>
    <w:rsid w:val="00F37C56"/>
    <w:rsid w:val="00F414D7"/>
    <w:rsid w:val="00F416BC"/>
    <w:rsid w:val="00F425D9"/>
    <w:rsid w:val="00F525DF"/>
    <w:rsid w:val="00F536DC"/>
    <w:rsid w:val="00F61BB0"/>
    <w:rsid w:val="00F6301B"/>
    <w:rsid w:val="00F637DB"/>
    <w:rsid w:val="00F643AB"/>
    <w:rsid w:val="00F8459F"/>
    <w:rsid w:val="00F845A9"/>
    <w:rsid w:val="00F85810"/>
    <w:rsid w:val="00F911E7"/>
    <w:rsid w:val="00F95703"/>
    <w:rsid w:val="00FA2965"/>
    <w:rsid w:val="00FB32B0"/>
    <w:rsid w:val="00FB633B"/>
    <w:rsid w:val="00FC193E"/>
    <w:rsid w:val="00FC592B"/>
    <w:rsid w:val="00FC619E"/>
    <w:rsid w:val="00FC7B57"/>
    <w:rsid w:val="00FD0A6E"/>
    <w:rsid w:val="00FD0D9F"/>
    <w:rsid w:val="00FD2933"/>
    <w:rsid w:val="00FD5999"/>
    <w:rsid w:val="00FD740E"/>
    <w:rsid w:val="00FE5DE4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A81A"/>
  <w15:chartTrackingRefBased/>
  <w15:docId w15:val="{71C492B8-D809-4E17-95B9-55EBE2E7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8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vanomorodellefake</dc:creator>
  <cp:keywords/>
  <dc:description/>
  <cp:lastModifiedBy>vanomorodellefake</cp:lastModifiedBy>
  <cp:revision>15</cp:revision>
  <dcterms:created xsi:type="dcterms:W3CDTF">2025-02-05T12:36:00Z</dcterms:created>
  <dcterms:modified xsi:type="dcterms:W3CDTF">2025-02-13T07:46:00Z</dcterms:modified>
</cp:coreProperties>
</file>