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793"/>
        <w:gridCol w:w="1702"/>
        <w:gridCol w:w="3793"/>
      </w:tblGrid>
      <w:tr w:rsidR="00720DB7" w:rsidTr="00720DB7">
        <w:tc>
          <w:tcPr>
            <w:tcW w:w="2042" w:type="pct"/>
            <w:vMerge w:val="restart"/>
            <w:shd w:val="clear" w:color="auto" w:fill="auto"/>
          </w:tcPr>
          <w:p w:rsidR="00720DB7" w:rsidRDefault="00720DB7">
            <w:r>
              <w:rPr>
                <w:noProof/>
                <w:lang w:eastAsia="nl-BE"/>
              </w:rPr>
              <w:drawing>
                <wp:inline distT="0" distB="0" distL="0" distR="0" wp14:anchorId="6AF5F0CF" wp14:editId="7824249D">
                  <wp:extent cx="2216268" cy="522514"/>
                  <wp:effectExtent l="0" t="0" r="0" b="0"/>
                  <wp:docPr id="1" name="Afbeelding 1" descr="D:\Gebruikersgegevens\lombaeha\Documents\Mijn afbeeldingen\ab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Gebruikersgegevens\lombaeha\Documents\Mijn afbeeldingen\ab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339" cy="522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6" w:type="pct"/>
            <w:shd w:val="clear" w:color="auto" w:fill="auto"/>
          </w:tcPr>
          <w:p w:rsidR="00720DB7" w:rsidRDefault="00720DB7">
            <w:r>
              <w:t>Project:</w:t>
            </w:r>
          </w:p>
        </w:tc>
        <w:tc>
          <w:tcPr>
            <w:tcW w:w="2042" w:type="pct"/>
            <w:shd w:val="clear" w:color="auto" w:fill="auto"/>
          </w:tcPr>
          <w:p w:rsidR="00720DB7" w:rsidRDefault="00E743C8" w:rsidP="00E743C8">
            <w:r>
              <w:t>Proof of concept toezicht</w:t>
            </w:r>
          </w:p>
        </w:tc>
      </w:tr>
      <w:tr w:rsidR="00720DB7" w:rsidTr="00720DB7">
        <w:tc>
          <w:tcPr>
            <w:tcW w:w="2042" w:type="pct"/>
            <w:vMerge/>
            <w:shd w:val="clear" w:color="auto" w:fill="auto"/>
          </w:tcPr>
          <w:p w:rsidR="00720DB7" w:rsidRDefault="00720DB7"/>
        </w:tc>
        <w:tc>
          <w:tcPr>
            <w:tcW w:w="916" w:type="pct"/>
            <w:shd w:val="clear" w:color="auto" w:fill="auto"/>
          </w:tcPr>
          <w:p w:rsidR="00720DB7" w:rsidRDefault="00720DB7" w:rsidP="00720DB7">
            <w:r>
              <w:t>Code:</w:t>
            </w:r>
          </w:p>
        </w:tc>
        <w:tc>
          <w:tcPr>
            <w:tcW w:w="2042" w:type="pct"/>
            <w:shd w:val="clear" w:color="auto" w:fill="auto"/>
          </w:tcPr>
          <w:p w:rsidR="00720DB7" w:rsidRDefault="00E743C8" w:rsidP="00720DB7">
            <w:r>
              <w:t>PoC – Test</w:t>
            </w:r>
          </w:p>
        </w:tc>
      </w:tr>
      <w:tr w:rsidR="00720DB7" w:rsidTr="00720DB7">
        <w:tc>
          <w:tcPr>
            <w:tcW w:w="2042" w:type="pct"/>
            <w:vMerge/>
            <w:shd w:val="clear" w:color="auto" w:fill="auto"/>
          </w:tcPr>
          <w:p w:rsidR="00720DB7" w:rsidRDefault="00720DB7"/>
        </w:tc>
        <w:tc>
          <w:tcPr>
            <w:tcW w:w="916" w:type="pct"/>
            <w:shd w:val="clear" w:color="auto" w:fill="auto"/>
          </w:tcPr>
          <w:p w:rsidR="00720DB7" w:rsidRDefault="00720DB7">
            <w:r>
              <w:t>Name:</w:t>
            </w:r>
          </w:p>
        </w:tc>
        <w:tc>
          <w:tcPr>
            <w:tcW w:w="2042" w:type="pct"/>
            <w:shd w:val="clear" w:color="auto" w:fill="auto"/>
          </w:tcPr>
          <w:p w:rsidR="00720DB7" w:rsidRDefault="00E743C8">
            <w:r>
              <w:t>Proof of concept testscenario</w:t>
            </w:r>
          </w:p>
        </w:tc>
      </w:tr>
    </w:tbl>
    <w:p w:rsidR="003427AA" w:rsidRDefault="00CB3D01"/>
    <w:p w:rsidR="00720DB7" w:rsidRDefault="00E743C8" w:rsidP="00720DB7">
      <w:pPr>
        <w:pStyle w:val="Titel"/>
      </w:pPr>
      <w:r>
        <w:t>Testscenario</w:t>
      </w:r>
      <w:r w:rsidR="00AB2233">
        <w:t xml:space="preserve"> </w:t>
      </w:r>
      <w:proofErr w:type="spellStart"/>
      <w:r w:rsidR="00AB2233">
        <w:t>performantie</w:t>
      </w:r>
      <w:proofErr w:type="spellEnd"/>
    </w:p>
    <w:p w:rsidR="00720DB7" w:rsidRDefault="00720DB7" w:rsidP="00720DB7">
      <w:pPr>
        <w:pStyle w:val="Kop2"/>
      </w:pPr>
      <w:bookmarkStart w:id="0" w:name="_Toc378855392"/>
      <w:r>
        <w:t>Versies</w:t>
      </w:r>
      <w:bookmarkEnd w:id="0"/>
    </w:p>
    <w:p w:rsidR="00720DB7" w:rsidRPr="001260CD" w:rsidRDefault="003758FA" w:rsidP="00720DB7">
      <w:pPr>
        <w:rPr>
          <w:rStyle w:val="Subtielebenadrukking"/>
        </w:rPr>
      </w:pPr>
      <w:r w:rsidRPr="001260CD">
        <w:rPr>
          <w:rStyle w:val="Subtielebenadrukking"/>
        </w:rPr>
        <w:t>&lt;</w:t>
      </w:r>
      <w:r w:rsidR="00431CA5" w:rsidRPr="001260CD">
        <w:rPr>
          <w:rStyle w:val="Subtielebenadrukking"/>
        </w:rPr>
        <w:t>Kopieer</w:t>
      </w:r>
      <w:r w:rsidR="00720DB7" w:rsidRPr="001260CD">
        <w:rPr>
          <w:rStyle w:val="Subtielebenadrukking"/>
        </w:rPr>
        <w:t xml:space="preserve"> en vul onderstaande tabel in voor elke nieuwe versie die wordt voorgelegd ter validati</w:t>
      </w:r>
      <w:r w:rsidRPr="001260CD">
        <w:rPr>
          <w:rStyle w:val="Subtielebenadrukking"/>
        </w:rPr>
        <w:t>e en ter goedkeuring van het AB&gt;</w:t>
      </w:r>
    </w:p>
    <w:tbl>
      <w:tblPr>
        <w:tblStyle w:val="Tabelraster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660"/>
        <w:gridCol w:w="6552"/>
      </w:tblGrid>
      <w:tr w:rsidR="00720DB7" w:rsidTr="00720DB7">
        <w:tc>
          <w:tcPr>
            <w:tcW w:w="2660" w:type="dxa"/>
          </w:tcPr>
          <w:p w:rsidR="00720DB7" w:rsidRDefault="00720DB7" w:rsidP="00720DB7">
            <w:r>
              <w:t>Versie:</w:t>
            </w:r>
          </w:p>
        </w:tc>
        <w:tc>
          <w:tcPr>
            <w:tcW w:w="6552" w:type="dxa"/>
          </w:tcPr>
          <w:p w:rsidR="00720DB7" w:rsidRDefault="00E743C8" w:rsidP="00720DB7">
            <w:r>
              <w:t>1.0</w:t>
            </w:r>
          </w:p>
        </w:tc>
      </w:tr>
      <w:tr w:rsidR="00720DB7" w:rsidTr="00720DB7">
        <w:tc>
          <w:tcPr>
            <w:tcW w:w="2660" w:type="dxa"/>
          </w:tcPr>
          <w:p w:rsidR="00720DB7" w:rsidRDefault="00720DB7" w:rsidP="00720DB7">
            <w:r>
              <w:t>Auteur:</w:t>
            </w:r>
          </w:p>
        </w:tc>
        <w:tc>
          <w:tcPr>
            <w:tcW w:w="6552" w:type="dxa"/>
          </w:tcPr>
          <w:p w:rsidR="00720DB7" w:rsidRDefault="00E743C8" w:rsidP="00720DB7">
            <w:r>
              <w:t>Hannes Lombaert</w:t>
            </w:r>
            <w:r w:rsidR="00AB2233">
              <w:t xml:space="preserve"> , aangevuld door Veronique Volders</w:t>
            </w:r>
          </w:p>
        </w:tc>
      </w:tr>
      <w:tr w:rsidR="00720DB7" w:rsidTr="00720DB7">
        <w:tc>
          <w:tcPr>
            <w:tcW w:w="2660" w:type="dxa"/>
          </w:tcPr>
          <w:p w:rsidR="00720DB7" w:rsidRDefault="00720DB7" w:rsidP="00720DB7">
            <w:r>
              <w:t>Validatie:</w:t>
            </w:r>
          </w:p>
        </w:tc>
        <w:tc>
          <w:tcPr>
            <w:tcW w:w="6552" w:type="dxa"/>
          </w:tcPr>
          <w:p w:rsidR="00720DB7" w:rsidRDefault="00E743C8" w:rsidP="00720DB7">
            <w:r>
              <w:t>/</w:t>
            </w:r>
          </w:p>
        </w:tc>
      </w:tr>
      <w:tr w:rsidR="00720DB7" w:rsidTr="00720DB7">
        <w:tc>
          <w:tcPr>
            <w:tcW w:w="2660" w:type="dxa"/>
          </w:tcPr>
          <w:p w:rsidR="00720DB7" w:rsidRDefault="00720DB7" w:rsidP="00720DB7">
            <w:r>
              <w:t>Architectuur goedkeuring:</w:t>
            </w:r>
          </w:p>
        </w:tc>
        <w:tc>
          <w:tcPr>
            <w:tcW w:w="6552" w:type="dxa"/>
          </w:tcPr>
          <w:p w:rsidR="00720DB7" w:rsidRDefault="00E743C8" w:rsidP="00720DB7">
            <w:r>
              <w:t>/</w:t>
            </w:r>
          </w:p>
        </w:tc>
      </w:tr>
    </w:tbl>
    <w:p w:rsidR="004B3267" w:rsidRDefault="004B3267"/>
    <w:p w:rsidR="007572AA" w:rsidRDefault="007572AA">
      <w:r>
        <w:br w:type="page"/>
      </w:r>
    </w:p>
    <w:p w:rsidR="00720DB7" w:rsidRDefault="007572AA" w:rsidP="007572AA">
      <w:pPr>
        <w:pStyle w:val="Kop1"/>
      </w:pPr>
      <w:bookmarkStart w:id="1" w:name="_Toc378855393"/>
      <w:r>
        <w:lastRenderedPageBreak/>
        <w:t>Index</w:t>
      </w:r>
      <w:bookmarkEnd w:id="1"/>
    </w:p>
    <w:p w:rsidR="00B6144E" w:rsidRDefault="00B6144E" w:rsidP="00B6144E">
      <w:pPr>
        <w:pStyle w:val="Inhopg2"/>
        <w:tabs>
          <w:tab w:val="right" w:leader="dot" w:pos="9062"/>
        </w:tabs>
        <w:ind w:left="0"/>
      </w:pPr>
    </w:p>
    <w:p w:rsidR="00583DEA" w:rsidRDefault="007572AA">
      <w:pPr>
        <w:pStyle w:val="Inhopg2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fldChar w:fldCharType="begin"/>
      </w:r>
      <w:r w:rsidRPr="00583DEA">
        <w:instrText xml:space="preserve"> TOC  \* MERGEFORMAT </w:instrText>
      </w:r>
      <w:r>
        <w:fldChar w:fldCharType="separate"/>
      </w:r>
      <w:r w:rsidR="00583DEA">
        <w:rPr>
          <w:noProof/>
        </w:rPr>
        <w:t>Versies</w:t>
      </w:r>
      <w:r w:rsidR="00583DEA">
        <w:rPr>
          <w:noProof/>
        </w:rPr>
        <w:tab/>
      </w:r>
      <w:r w:rsidR="00583DEA">
        <w:rPr>
          <w:noProof/>
        </w:rPr>
        <w:fldChar w:fldCharType="begin"/>
      </w:r>
      <w:r w:rsidR="00583DEA">
        <w:rPr>
          <w:noProof/>
        </w:rPr>
        <w:instrText xml:space="preserve"> PAGEREF _Toc378855392 \h </w:instrText>
      </w:r>
      <w:r w:rsidR="00583DEA">
        <w:rPr>
          <w:noProof/>
        </w:rPr>
      </w:r>
      <w:r w:rsidR="00583DEA">
        <w:rPr>
          <w:noProof/>
        </w:rPr>
        <w:fldChar w:fldCharType="separate"/>
      </w:r>
      <w:r w:rsidR="00583DEA">
        <w:rPr>
          <w:noProof/>
        </w:rPr>
        <w:t>1</w:t>
      </w:r>
      <w:r w:rsidR="00583DEA">
        <w:rPr>
          <w:noProof/>
        </w:rPr>
        <w:fldChar w:fldCharType="end"/>
      </w:r>
    </w:p>
    <w:p w:rsidR="00583DEA" w:rsidRDefault="00583DEA">
      <w:pPr>
        <w:pStyle w:val="Inhopg1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83DEA" w:rsidRDefault="00583DEA">
      <w:pPr>
        <w:pStyle w:val="Inhopg1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Nota aan de lezer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83DEA" w:rsidRDefault="00583DEA">
      <w:pPr>
        <w:pStyle w:val="Inhopg1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Referenties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83DEA" w:rsidRDefault="00583DEA">
      <w:pPr>
        <w:pStyle w:val="Inhopg1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Uit te voeren testen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83DEA" w:rsidRDefault="00583DEA">
      <w:pPr>
        <w:pStyle w:val="Inhopg1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83DEA" w:rsidRDefault="00583DEA">
      <w:pPr>
        <w:pStyle w:val="Inhopg2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Start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83DEA" w:rsidRDefault="00583DEA">
      <w:pPr>
        <w:pStyle w:val="Inhopg2"/>
        <w:tabs>
          <w:tab w:val="right" w:leader="dot" w:pos="9062"/>
        </w:tabs>
        <w:rPr>
          <w:rFonts w:eastAsiaTheme="minorEastAsia"/>
          <w:noProof/>
          <w:lang w:eastAsia="nl-BE"/>
        </w:rPr>
      </w:pPr>
      <w:r>
        <w:rPr>
          <w:noProof/>
        </w:rPr>
        <w:t>Registreerder1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_Toc378855399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572AA" w:rsidRDefault="007572AA" w:rsidP="007572AA">
      <w:r>
        <w:fldChar w:fldCharType="end"/>
      </w:r>
    </w:p>
    <w:p w:rsidR="00C34ED2" w:rsidRDefault="00C34ED2" w:rsidP="00C34ED2">
      <w:pPr>
        <w:pStyle w:val="Kop1"/>
      </w:pPr>
      <w:bookmarkStart w:id="2" w:name="_Toc378855394"/>
      <w:r>
        <w:t>Nota aan de lezer</w:t>
      </w:r>
      <w:bookmarkEnd w:id="2"/>
    </w:p>
    <w:p w:rsidR="00C34ED2" w:rsidRDefault="00E743C8" w:rsidP="00C34ED2">
      <w:r>
        <w:t xml:space="preserve">Dit document beschrijft </w:t>
      </w:r>
      <w:r w:rsidR="00AB2233">
        <w:t xml:space="preserve">een scenario aan de hand waarvan de </w:t>
      </w:r>
      <w:proofErr w:type="spellStart"/>
      <w:r w:rsidR="00AB2233">
        <w:t>performantie</w:t>
      </w:r>
      <w:proofErr w:type="spellEnd"/>
      <w:r w:rsidR="00AB2233">
        <w:t xml:space="preserve"> van</w:t>
      </w:r>
      <w:r>
        <w:t xml:space="preserve"> de </w:t>
      </w:r>
      <w:proofErr w:type="spellStart"/>
      <w:r>
        <w:t>proof</w:t>
      </w:r>
      <w:proofErr w:type="spellEnd"/>
      <w:r>
        <w:t xml:space="preserve"> of concept </w:t>
      </w:r>
      <w:r w:rsidR="00AB2233">
        <w:t>getest moet worden</w:t>
      </w:r>
      <w:r>
        <w:t>.</w:t>
      </w:r>
    </w:p>
    <w:p w:rsidR="00E42B31" w:rsidRDefault="00E743C8" w:rsidP="00C34ED2">
      <w:r>
        <w:t xml:space="preserve">Opdat we dit testscenario kunnen vervolledigen, moet de tester beschikken over een computer met toegang tot de server en over een Word document dat gebruikt kan </w:t>
      </w:r>
      <w:r w:rsidR="00431CA5">
        <w:t xml:space="preserve">worden </w:t>
      </w:r>
      <w:r>
        <w:t>als fictief besluit. De inhoud ervan speelt geen rol.</w:t>
      </w:r>
      <w:r w:rsidR="00E42B31">
        <w:t xml:space="preserve"> U vindt een voorbeeld in bijlage.</w:t>
      </w:r>
    </w:p>
    <w:p w:rsidR="00C34ED2" w:rsidRDefault="00C34ED2" w:rsidP="00C34ED2">
      <w:pPr>
        <w:pStyle w:val="Kop1"/>
      </w:pPr>
      <w:bookmarkStart w:id="3" w:name="_Toc378855395"/>
      <w:r>
        <w:t>Referenties</w:t>
      </w:r>
      <w:bookmarkEnd w:id="3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E42B31" w:rsidTr="00E42B31">
        <w:tc>
          <w:tcPr>
            <w:tcW w:w="4606" w:type="dxa"/>
          </w:tcPr>
          <w:p w:rsidR="00E42B31" w:rsidRDefault="00E42B31" w:rsidP="00C34ED2">
            <w:r>
              <w:t>Testbesluit</w:t>
            </w:r>
            <w:r w:rsidR="00A82702">
              <w:t>: sla dit ergens lokaal op</w:t>
            </w:r>
          </w:p>
        </w:tc>
        <w:bookmarkStart w:id="4" w:name="_MON_1449036222"/>
        <w:bookmarkEnd w:id="4"/>
        <w:tc>
          <w:tcPr>
            <w:tcW w:w="4606" w:type="dxa"/>
          </w:tcPr>
          <w:p w:rsidR="00E42B31" w:rsidRPr="00E42B31" w:rsidRDefault="00352F34" w:rsidP="00352F34">
            <w:pPr>
              <w:tabs>
                <w:tab w:val="left" w:pos="1095"/>
              </w:tabs>
            </w:pPr>
            <w: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0.25pt" o:ole="">
                  <v:imagedata r:id="rId10" o:title=""/>
                </v:shape>
                <o:OLEObject Type="Embed" ProgID="Word.Document.12" ShapeID="_x0000_i1025" DrawAspect="Icon" ObjectID="_1452597271" r:id="rId11">
                  <o:FieldCodes>\s</o:FieldCodes>
                </o:OLEObject>
              </w:object>
            </w:r>
            <w:r>
              <w:tab/>
            </w:r>
          </w:p>
        </w:tc>
      </w:tr>
      <w:tr w:rsidR="00E42B31" w:rsidRPr="00AB2233" w:rsidTr="00E42B31">
        <w:tc>
          <w:tcPr>
            <w:tcW w:w="4606" w:type="dxa"/>
          </w:tcPr>
          <w:p w:rsidR="00E42B31" w:rsidRDefault="00E42B31" w:rsidP="00C34ED2">
            <w:r>
              <w:t>URL van de toepassing op T&amp;I</w:t>
            </w:r>
          </w:p>
        </w:tc>
        <w:tc>
          <w:tcPr>
            <w:tcW w:w="4606" w:type="dxa"/>
          </w:tcPr>
          <w:p w:rsidR="00E42B31" w:rsidRPr="00AB2233" w:rsidRDefault="00AB2233" w:rsidP="00E42B31">
            <w:hyperlink r:id="rId12" w:history="1">
              <w:r w:rsidRPr="00AB2233">
                <w:rPr>
                  <w:rStyle w:val="Hyperlink"/>
                </w:rPr>
                <w:t>http://wv158903.vlaanderen.be/DocRoom</w:t>
              </w:r>
            </w:hyperlink>
            <w:r w:rsidRPr="00AB2233">
              <w:t xml:space="preserve"> </w:t>
            </w:r>
          </w:p>
        </w:tc>
      </w:tr>
      <w:tr w:rsidR="00AB2233" w:rsidRPr="00AB2233" w:rsidTr="00E42B31">
        <w:tc>
          <w:tcPr>
            <w:tcW w:w="4606" w:type="dxa"/>
          </w:tcPr>
          <w:p w:rsidR="00AB2233" w:rsidRDefault="00AB2233" w:rsidP="00C34ED2">
            <w:r>
              <w:t xml:space="preserve">URL van de toepassing op extra VM (opgezet voor </w:t>
            </w:r>
            <w:proofErr w:type="spellStart"/>
            <w:r>
              <w:t>performantietesten</w:t>
            </w:r>
            <w:proofErr w:type="spellEnd"/>
            <w:r>
              <w:t>)</w:t>
            </w:r>
          </w:p>
        </w:tc>
        <w:tc>
          <w:tcPr>
            <w:tcW w:w="4606" w:type="dxa"/>
          </w:tcPr>
          <w:p w:rsidR="00AB2233" w:rsidRDefault="00AB2233" w:rsidP="00E42B31">
            <w:hyperlink r:id="rId13" w:history="1">
              <w:r>
                <w:rPr>
                  <w:rStyle w:val="Hyperlink"/>
                </w:rPr>
                <w:t>http://10.23.50.148/docroom</w:t>
              </w:r>
            </w:hyperlink>
          </w:p>
        </w:tc>
      </w:tr>
    </w:tbl>
    <w:p w:rsidR="00C34ED2" w:rsidRPr="00AB2233" w:rsidRDefault="00C34ED2" w:rsidP="00C34ED2"/>
    <w:p w:rsidR="00B6144E" w:rsidRPr="00AB2233" w:rsidRDefault="00B614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AB2233">
        <w:br w:type="page"/>
      </w:r>
    </w:p>
    <w:p w:rsidR="00AB2233" w:rsidRDefault="00AB2233" w:rsidP="00AB2233">
      <w:pPr>
        <w:pStyle w:val="Kop1"/>
      </w:pPr>
      <w:bookmarkStart w:id="5" w:name="_Toc378855396"/>
      <w:r>
        <w:lastRenderedPageBreak/>
        <w:t>Uit te voeren testen</w:t>
      </w:r>
      <w:bookmarkEnd w:id="5"/>
    </w:p>
    <w:p w:rsidR="00AB2233" w:rsidRDefault="00AB2233" w:rsidP="00AB2233">
      <w:r>
        <w:t>De bedoeling is om 3x per dag het scenario te overlopen en dit op beide testomgevingen.</w:t>
      </w:r>
    </w:p>
    <w:p w:rsidR="00AB2233" w:rsidRDefault="00AB2233" w:rsidP="00AB2233">
      <w:r>
        <w:t>Tijdstippen van testen:</w:t>
      </w:r>
    </w:p>
    <w:p w:rsidR="00AB2233" w:rsidRDefault="00AB2233" w:rsidP="00583DEA">
      <w:pPr>
        <w:pStyle w:val="Lijstalinea"/>
        <w:numPr>
          <w:ilvl w:val="0"/>
          <w:numId w:val="14"/>
        </w:numPr>
      </w:pPr>
      <w:r>
        <w:t>Piekmoment1 = Voormiddag tussen 10.30-11.30</w:t>
      </w:r>
    </w:p>
    <w:p w:rsidR="00AB2233" w:rsidRDefault="00AB2233" w:rsidP="00583DEA">
      <w:pPr>
        <w:pStyle w:val="Lijstalinea"/>
        <w:numPr>
          <w:ilvl w:val="0"/>
          <w:numId w:val="14"/>
        </w:numPr>
      </w:pPr>
      <w:r>
        <w:t>Piekmoment2 = Namiddag tussen 14.00-15.00</w:t>
      </w:r>
    </w:p>
    <w:p w:rsidR="00AB2233" w:rsidRDefault="00AB2233" w:rsidP="00583DEA">
      <w:pPr>
        <w:pStyle w:val="Lijstalinea"/>
        <w:numPr>
          <w:ilvl w:val="0"/>
          <w:numId w:val="14"/>
        </w:numPr>
      </w:pPr>
      <w:r>
        <w:t>Dalmoment = ’s morge</w:t>
      </w:r>
      <w:bookmarkStart w:id="6" w:name="_GoBack"/>
      <w:bookmarkEnd w:id="6"/>
      <w:r>
        <w:t>ns vóór 9.00 of ’s avonds na 16.00</w:t>
      </w:r>
    </w:p>
    <w:p w:rsidR="00AB2233" w:rsidRPr="00AB2233" w:rsidRDefault="00352F34" w:rsidP="00AB2233">
      <w:pPr>
        <w:pStyle w:val="Kop1"/>
        <w:rPr>
          <w:rStyle w:val="Subtielebenadrukking"/>
          <w:i w:val="0"/>
          <w:iCs w:val="0"/>
          <w:color w:val="365F91" w:themeColor="accent1" w:themeShade="BF"/>
        </w:rPr>
      </w:pPr>
      <w:bookmarkStart w:id="7" w:name="_Toc378855397"/>
      <w:r w:rsidRPr="00815DBF">
        <w:t>Scenario</w:t>
      </w:r>
      <w:bookmarkEnd w:id="7"/>
    </w:p>
    <w:p w:rsidR="00352F34" w:rsidRDefault="00352F34" w:rsidP="00352F34">
      <w:pPr>
        <w:pStyle w:val="Kop2"/>
        <w:rPr>
          <w:rStyle w:val="Subtielebenadrukking"/>
          <w:i w:val="0"/>
          <w:iCs w:val="0"/>
          <w:color w:val="4F81BD" w:themeColor="accent1"/>
        </w:rPr>
      </w:pPr>
      <w:bookmarkStart w:id="8" w:name="_Toc378855398"/>
      <w:r>
        <w:rPr>
          <w:rStyle w:val="Subtielebenadrukking"/>
          <w:i w:val="0"/>
          <w:iCs w:val="0"/>
          <w:color w:val="4F81BD" w:themeColor="accent1"/>
        </w:rPr>
        <w:t>Start</w:t>
      </w:r>
      <w:bookmarkEnd w:id="8"/>
    </w:p>
    <w:p w:rsidR="00AB2233" w:rsidRDefault="00352F34" w:rsidP="00352F34">
      <w:r>
        <w:t xml:space="preserve">Open uw webbrowser en surf naar </w:t>
      </w:r>
      <w:r w:rsidR="00AB2233">
        <w:t xml:space="preserve">één van beide testomgevingen </w:t>
      </w:r>
    </w:p>
    <w:p w:rsidR="00AB2233" w:rsidRDefault="00AB2233" w:rsidP="00AB2233">
      <w:pPr>
        <w:pStyle w:val="Lijstalinea"/>
        <w:numPr>
          <w:ilvl w:val="0"/>
          <w:numId w:val="13"/>
        </w:numPr>
      </w:pPr>
      <w:r>
        <w:t xml:space="preserve">hetzij </w:t>
      </w:r>
      <w:hyperlink r:id="rId14" w:history="1">
        <w:r w:rsidRPr="00005DF0">
          <w:rPr>
            <w:rStyle w:val="Hyperlink"/>
          </w:rPr>
          <w:t>http://wv158903.vlaanderen.be/DocRoom</w:t>
        </w:r>
      </w:hyperlink>
    </w:p>
    <w:p w:rsidR="00AB2233" w:rsidRDefault="00AB2233" w:rsidP="00AB2233">
      <w:pPr>
        <w:pStyle w:val="Lijstalinea"/>
      </w:pPr>
    </w:p>
    <w:p w:rsidR="00AB2233" w:rsidRDefault="00AB2233" w:rsidP="00AB2233">
      <w:pPr>
        <w:pStyle w:val="Lijstalinea"/>
        <w:numPr>
          <w:ilvl w:val="0"/>
          <w:numId w:val="13"/>
        </w:numPr>
      </w:pPr>
      <w:r>
        <w:t xml:space="preserve">hetzij </w:t>
      </w:r>
      <w:hyperlink r:id="rId15" w:history="1">
        <w:r>
          <w:rPr>
            <w:rStyle w:val="Hyperlink"/>
          </w:rPr>
          <w:t>http://10.23.50.148/docroom</w:t>
        </w:r>
      </w:hyperlink>
      <w:r>
        <w:t xml:space="preserve"> (extra login nodig: gebruiker = </w:t>
      </w:r>
      <w:proofErr w:type="spellStart"/>
      <w:r>
        <w:t>wvarcopoc</w:t>
      </w:r>
      <w:proofErr w:type="spellEnd"/>
      <w:r>
        <w:t>\</w:t>
      </w:r>
      <w:proofErr w:type="spellStart"/>
      <w:r>
        <w:t>arco</w:t>
      </w:r>
      <w:proofErr w:type="spellEnd"/>
      <w:r>
        <w:t xml:space="preserve">; paswoord = </w:t>
      </w:r>
      <w:r>
        <w:t>P@ssw0rd</w:t>
      </w:r>
      <w:r>
        <w:t>)</w:t>
      </w:r>
    </w:p>
    <w:p w:rsidR="00352F34" w:rsidRDefault="00352F34" w:rsidP="00AB2233">
      <w:pPr>
        <w:ind w:left="360"/>
      </w:pPr>
    </w:p>
    <w:p w:rsidR="00352F34" w:rsidRPr="00352F34" w:rsidRDefault="00352F34" w:rsidP="00352F34">
      <w:r>
        <w:rPr>
          <w:noProof/>
          <w:lang w:eastAsia="nl-BE"/>
        </w:rPr>
        <w:drawing>
          <wp:inline distT="0" distB="0" distL="0" distR="0" wp14:anchorId="062DC929" wp14:editId="05B7B05F">
            <wp:extent cx="5760720" cy="2033339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B7" w:rsidRPr="00352F34" w:rsidRDefault="00352F34" w:rsidP="00352F34">
      <w:pPr>
        <w:pStyle w:val="Kop2"/>
        <w:rPr>
          <w:rStyle w:val="Subtielebenadrukking"/>
          <w:i w:val="0"/>
          <w:iCs w:val="0"/>
          <w:color w:val="4F81BD" w:themeColor="accent1"/>
        </w:rPr>
      </w:pPr>
      <w:bookmarkStart w:id="9" w:name="_Toc378855399"/>
      <w:r w:rsidRPr="00352F34">
        <w:rPr>
          <w:rStyle w:val="Subtielebenadrukking"/>
          <w:i w:val="0"/>
          <w:iCs w:val="0"/>
          <w:color w:val="4F81BD" w:themeColor="accent1"/>
        </w:rPr>
        <w:t>Registreerder1</w:t>
      </w:r>
      <w:bookmarkEnd w:id="9"/>
    </w:p>
    <w:p w:rsidR="005D3DEE" w:rsidRDefault="00A82702" w:rsidP="005D3DEE">
      <w:pPr>
        <w:rPr>
          <w:iCs/>
        </w:rPr>
      </w:pPr>
      <w:r>
        <w:rPr>
          <w:iCs/>
        </w:rPr>
        <w:t>Aanmelden met “Registreerder1” en wachtwoord “Arco”.</w:t>
      </w:r>
    </w:p>
    <w:p w:rsidR="00A82702" w:rsidRDefault="00A82702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2DB17418" wp14:editId="274D7E43">
            <wp:extent cx="5760720" cy="2455931"/>
            <wp:effectExtent l="0" t="0" r="0" b="190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2" w:rsidRDefault="00A82702" w:rsidP="005D3DEE">
      <w:pPr>
        <w:rPr>
          <w:iCs/>
        </w:rPr>
      </w:pPr>
      <w:r>
        <w:rPr>
          <w:iCs/>
        </w:rPr>
        <w:t>Ga naar “Werk”</w:t>
      </w:r>
    </w:p>
    <w:p w:rsidR="00815DBF" w:rsidRPr="00815DBF" w:rsidRDefault="00815DBF" w:rsidP="00815DBF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 xml:space="preserve">Meet hoe lang het duurt </w:t>
      </w:r>
      <w:r w:rsidRPr="00815DBF">
        <w:rPr>
          <w:iCs/>
          <w:color w:val="FF0000"/>
          <w:sz w:val="32"/>
          <w:szCs w:val="32"/>
        </w:rPr>
        <w:t>tot het scherm is geladen</w:t>
      </w:r>
      <w:r w:rsidRPr="00815DBF">
        <w:rPr>
          <w:iCs/>
          <w:color w:val="FF0000"/>
          <w:sz w:val="32"/>
          <w:szCs w:val="32"/>
        </w:rPr>
        <w:t xml:space="preserve"> vanaf de klik</w:t>
      </w:r>
      <w:r>
        <w:rPr>
          <w:iCs/>
          <w:color w:val="FF0000"/>
          <w:sz w:val="32"/>
          <w:szCs w:val="32"/>
        </w:rPr>
        <w:t xml:space="preserve"> op “Werk”</w:t>
      </w:r>
      <w:r w:rsidRPr="00815DBF">
        <w:rPr>
          <w:iCs/>
          <w:color w:val="FF0000"/>
          <w:sz w:val="32"/>
          <w:szCs w:val="32"/>
        </w:rPr>
        <w:t>.</w:t>
      </w:r>
    </w:p>
    <w:p w:rsidR="00A82702" w:rsidRDefault="00A82702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6AA90E47" wp14:editId="129E844C">
            <wp:extent cx="5760720" cy="25931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2" w:rsidRDefault="00A82702" w:rsidP="005D3DEE">
      <w:pPr>
        <w:rPr>
          <w:iCs/>
        </w:rPr>
      </w:pPr>
      <w:r>
        <w:rPr>
          <w:iCs/>
        </w:rPr>
        <w:t>Klik op “Nieuw”</w:t>
      </w:r>
    </w:p>
    <w:p w:rsidR="00815DBF" w:rsidRPr="00815DBF" w:rsidRDefault="00815DBF" w:rsidP="00815DBF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>Meet hoe lang het duurt tot het scherm is geladen vanaf de klik</w:t>
      </w:r>
      <w:r w:rsidRPr="00815DBF">
        <w:rPr>
          <w:iCs/>
          <w:color w:val="FF0000"/>
          <w:sz w:val="32"/>
          <w:szCs w:val="32"/>
        </w:rPr>
        <w:t xml:space="preserve"> op “Nieuw”</w:t>
      </w:r>
      <w:r w:rsidRPr="00815DBF">
        <w:rPr>
          <w:iCs/>
          <w:color w:val="FF0000"/>
          <w:sz w:val="32"/>
          <w:szCs w:val="32"/>
        </w:rPr>
        <w:t>.</w:t>
      </w:r>
    </w:p>
    <w:p w:rsidR="00815DBF" w:rsidRDefault="00815DBF" w:rsidP="005D3DEE">
      <w:pPr>
        <w:rPr>
          <w:iCs/>
        </w:rPr>
      </w:pPr>
    </w:p>
    <w:p w:rsidR="00A82702" w:rsidRDefault="00A82702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356A1AEC" wp14:editId="20DBF738">
            <wp:extent cx="5760720" cy="3334187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2" w:rsidRDefault="00A82702" w:rsidP="005D3DEE">
      <w:pPr>
        <w:rPr>
          <w:iCs/>
        </w:rPr>
      </w:pPr>
      <w:r>
        <w:rPr>
          <w:iCs/>
        </w:rPr>
        <w:t xml:space="preserve">Een nieuw scherm opent, kies voor “Externe </w:t>
      </w:r>
      <w:r w:rsidR="00431CA5">
        <w:rPr>
          <w:iCs/>
        </w:rPr>
        <w:t>financiële</w:t>
      </w:r>
      <w:r>
        <w:rPr>
          <w:iCs/>
        </w:rPr>
        <w:t xml:space="preserve"> documenten”</w:t>
      </w:r>
    </w:p>
    <w:p w:rsidR="00815DBF" w:rsidRPr="00815DBF" w:rsidRDefault="00815DBF" w:rsidP="00815DBF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>Meet hoe lang het duurt tot het scherm is geladen vanaf de klik</w:t>
      </w:r>
      <w:r w:rsidRPr="00815DBF">
        <w:rPr>
          <w:iCs/>
          <w:color w:val="FF0000"/>
          <w:sz w:val="32"/>
          <w:szCs w:val="32"/>
        </w:rPr>
        <w:t xml:space="preserve"> op “Externe financiële documenten”</w:t>
      </w:r>
      <w:r w:rsidRPr="00815DBF">
        <w:rPr>
          <w:iCs/>
          <w:color w:val="FF0000"/>
          <w:sz w:val="32"/>
          <w:szCs w:val="32"/>
        </w:rPr>
        <w:t>.</w:t>
      </w:r>
    </w:p>
    <w:p w:rsidR="00815DBF" w:rsidRDefault="00815DBF" w:rsidP="005D3DEE">
      <w:pPr>
        <w:rPr>
          <w:iCs/>
        </w:rPr>
      </w:pPr>
    </w:p>
    <w:p w:rsidR="00A82702" w:rsidRDefault="00A82702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266BE1D9" wp14:editId="3C7AF9A6">
            <wp:extent cx="5760720" cy="1496832"/>
            <wp:effectExtent l="0" t="0" r="0" b="825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2" w:rsidRDefault="00A82702" w:rsidP="005D3DEE">
      <w:pPr>
        <w:rPr>
          <w:iCs/>
        </w:rPr>
      </w:pPr>
      <w:r>
        <w:rPr>
          <w:iCs/>
        </w:rPr>
        <w:t>Een nieuw scherm opent, vul de velden in zoals op onderstaande screenshot:</w:t>
      </w:r>
    </w:p>
    <w:p w:rsidR="00A82702" w:rsidRDefault="00A82702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03322D49" wp14:editId="12C6CD73">
            <wp:extent cx="5760720" cy="4200806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2" w:rsidRDefault="00A82702" w:rsidP="005D3DEE">
      <w:pPr>
        <w:rPr>
          <w:iCs/>
        </w:rPr>
      </w:pPr>
      <w:r>
        <w:rPr>
          <w:iCs/>
        </w:rPr>
        <w:t>Klik op de paperclip om een bestand te uploaden:</w:t>
      </w:r>
    </w:p>
    <w:p w:rsidR="00815DBF" w:rsidRPr="00815DBF" w:rsidRDefault="00815DBF" w:rsidP="00815DBF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>Meet hoe lang het duurt tot het scherm is geladen vanaf de klik</w:t>
      </w:r>
      <w:r w:rsidRPr="00815DBF">
        <w:rPr>
          <w:iCs/>
          <w:color w:val="FF0000"/>
          <w:sz w:val="32"/>
          <w:szCs w:val="32"/>
        </w:rPr>
        <w:t xml:space="preserve"> op de paperclip</w:t>
      </w:r>
      <w:r w:rsidRPr="00815DBF">
        <w:rPr>
          <w:iCs/>
          <w:color w:val="FF0000"/>
          <w:sz w:val="32"/>
          <w:szCs w:val="32"/>
        </w:rPr>
        <w:t>.</w:t>
      </w:r>
    </w:p>
    <w:p w:rsidR="00815DBF" w:rsidRDefault="00815DBF" w:rsidP="005D3DEE">
      <w:pPr>
        <w:rPr>
          <w:iCs/>
        </w:rPr>
      </w:pPr>
    </w:p>
    <w:p w:rsidR="00A82702" w:rsidRDefault="00A82702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4B9941D9" wp14:editId="22F13A3B">
            <wp:extent cx="5760720" cy="4206318"/>
            <wp:effectExtent l="0" t="0" r="0" b="381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2" w:rsidRDefault="00A82702" w:rsidP="005D3DEE">
      <w:pPr>
        <w:rPr>
          <w:iCs/>
        </w:rPr>
      </w:pPr>
      <w:r>
        <w:rPr>
          <w:iCs/>
        </w:rPr>
        <w:t>Een nieuw scherm opent. Klik op “Selecteer”</w:t>
      </w:r>
      <w:r w:rsidR="006F2D19">
        <w:rPr>
          <w:iCs/>
        </w:rPr>
        <w:t>.</w:t>
      </w:r>
    </w:p>
    <w:p w:rsidR="006F2D19" w:rsidRDefault="006F2D19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2777A32A" wp14:editId="35110508">
            <wp:extent cx="5760720" cy="440909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19" w:rsidRDefault="006F2D19" w:rsidP="005D3DEE">
      <w:pPr>
        <w:rPr>
          <w:iCs/>
        </w:rPr>
      </w:pPr>
      <w:r>
        <w:rPr>
          <w:iCs/>
        </w:rPr>
        <w:t>Een filebrowser opent. Kies het Testbesluit.</w:t>
      </w:r>
      <w:r w:rsidR="00431CA5">
        <w:rPr>
          <w:iCs/>
        </w:rPr>
        <w:t>Docx</w:t>
      </w:r>
      <w:r>
        <w:rPr>
          <w:iCs/>
        </w:rPr>
        <w:t xml:space="preserve"> bestand en klik op “Openen”.</w:t>
      </w:r>
    </w:p>
    <w:p w:rsidR="006F2D19" w:rsidRDefault="006F2D19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31DFDA37" wp14:editId="729F0F54">
            <wp:extent cx="5760720" cy="4048305"/>
            <wp:effectExtent l="0" t="0" r="0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19" w:rsidRDefault="006F2D19" w:rsidP="005D3DEE">
      <w:pPr>
        <w:rPr>
          <w:iCs/>
        </w:rPr>
      </w:pPr>
      <w:r>
        <w:rPr>
          <w:iCs/>
        </w:rPr>
        <w:t>De filebrowser sluit zich. Het “Bestand toevoegen” scherm is zichtbaar. Kies als Taal “Nederlands” en klik op “Opladen”.</w:t>
      </w:r>
    </w:p>
    <w:p w:rsidR="00815DBF" w:rsidRPr="00815DBF" w:rsidRDefault="00815DBF" w:rsidP="00815DBF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>Meet hoe lang het duurt tot het scherm is geladen vanaf de klik</w:t>
      </w:r>
      <w:r w:rsidRPr="00815DBF">
        <w:rPr>
          <w:iCs/>
          <w:color w:val="FF0000"/>
          <w:sz w:val="32"/>
          <w:szCs w:val="32"/>
        </w:rPr>
        <w:t xml:space="preserve"> op “Opladen”</w:t>
      </w:r>
      <w:r w:rsidRPr="00815DBF">
        <w:rPr>
          <w:iCs/>
          <w:color w:val="FF0000"/>
          <w:sz w:val="32"/>
          <w:szCs w:val="32"/>
        </w:rPr>
        <w:t>.</w:t>
      </w:r>
    </w:p>
    <w:p w:rsidR="00815DBF" w:rsidRDefault="00815DBF" w:rsidP="005D3DEE">
      <w:pPr>
        <w:rPr>
          <w:iCs/>
        </w:rPr>
      </w:pPr>
    </w:p>
    <w:p w:rsidR="006F2D19" w:rsidRDefault="006F2D19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505DDD51" wp14:editId="70A5DB1B">
            <wp:extent cx="5760720" cy="440909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19" w:rsidRDefault="006F2D19" w:rsidP="005D3DEE">
      <w:pPr>
        <w:rPr>
          <w:iCs/>
        </w:rPr>
      </w:pPr>
      <w:r>
        <w:rPr>
          <w:iCs/>
        </w:rPr>
        <w:t>Dit scherm sluit zich af. Het bestand is nu zichtbaar in het “Extern financieel document” scherm.</w:t>
      </w:r>
    </w:p>
    <w:p w:rsidR="00815DBF" w:rsidRDefault="00815DBF" w:rsidP="005D3DEE">
      <w:pPr>
        <w:rPr>
          <w:iCs/>
        </w:rPr>
      </w:pPr>
    </w:p>
    <w:p w:rsidR="00815DBF" w:rsidRDefault="00815DBF" w:rsidP="005D3DEE">
      <w:pPr>
        <w:rPr>
          <w:iCs/>
        </w:rPr>
      </w:pPr>
    </w:p>
    <w:p w:rsidR="006F2D19" w:rsidRDefault="006F2D19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18D18B1B" wp14:editId="704C2710">
            <wp:extent cx="5760720" cy="4200806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19" w:rsidRDefault="006F2D19" w:rsidP="005D3DEE">
      <w:pPr>
        <w:rPr>
          <w:iCs/>
        </w:rPr>
      </w:pPr>
      <w:r>
        <w:rPr>
          <w:iCs/>
        </w:rPr>
        <w:t>Klik nu op het bruine doosje naast gelinkte dossiers.</w:t>
      </w:r>
    </w:p>
    <w:p w:rsidR="00815DBF" w:rsidRDefault="00815DBF" w:rsidP="005D3DEE">
      <w:pPr>
        <w:rPr>
          <w:iCs/>
        </w:rPr>
      </w:pPr>
    </w:p>
    <w:p w:rsidR="00815DBF" w:rsidRDefault="00815DBF" w:rsidP="005D3DEE">
      <w:pPr>
        <w:rPr>
          <w:iCs/>
        </w:rPr>
      </w:pPr>
    </w:p>
    <w:p w:rsidR="006F2D19" w:rsidRDefault="006F2D19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0CE94FF4" wp14:editId="026BE599">
            <wp:extent cx="5760720" cy="4200806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DD" w:rsidRDefault="00FD10DD" w:rsidP="005D3DEE">
      <w:pPr>
        <w:rPr>
          <w:iCs/>
        </w:rPr>
      </w:pPr>
      <w:r>
        <w:rPr>
          <w:iCs/>
        </w:rPr>
        <w:t>Een nieuw scherm opent zich. Klik op “Zoeken”.</w:t>
      </w:r>
    </w:p>
    <w:p w:rsidR="00815DBF" w:rsidRPr="00815DBF" w:rsidRDefault="00815DBF" w:rsidP="00815DBF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 xml:space="preserve">Meet hoe lang het duurt tot het scherm is geladen vanaf de klik op </w:t>
      </w:r>
      <w:r>
        <w:rPr>
          <w:iCs/>
          <w:color w:val="FF0000"/>
          <w:sz w:val="32"/>
          <w:szCs w:val="32"/>
        </w:rPr>
        <w:t>“Zoeken”</w:t>
      </w:r>
      <w:r w:rsidRPr="00815DBF">
        <w:rPr>
          <w:iCs/>
          <w:color w:val="FF0000"/>
          <w:sz w:val="32"/>
          <w:szCs w:val="32"/>
        </w:rPr>
        <w:t>.</w:t>
      </w:r>
    </w:p>
    <w:p w:rsidR="00815DBF" w:rsidRDefault="00815DBF" w:rsidP="005D3DEE">
      <w:pPr>
        <w:rPr>
          <w:iCs/>
        </w:rPr>
      </w:pPr>
    </w:p>
    <w:p w:rsidR="00FD10DD" w:rsidRDefault="00FD10DD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61C0F694" wp14:editId="61CB8722">
            <wp:extent cx="5760720" cy="2400198"/>
            <wp:effectExtent l="0" t="0" r="0" b="63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DD" w:rsidRDefault="00FD10DD" w:rsidP="005D3DEE">
      <w:pPr>
        <w:rPr>
          <w:iCs/>
        </w:rPr>
      </w:pPr>
      <w:r>
        <w:rPr>
          <w:iCs/>
        </w:rPr>
        <w:t>Nadat de zoekopdracht is voltooid, klik op “Nieuw”.</w:t>
      </w:r>
    </w:p>
    <w:p w:rsidR="00815DBF" w:rsidRDefault="00815DBF" w:rsidP="005D3DEE">
      <w:pPr>
        <w:rPr>
          <w:iCs/>
        </w:rPr>
      </w:pPr>
    </w:p>
    <w:p w:rsidR="00FD10DD" w:rsidRDefault="00FD10DD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012842EE" wp14:editId="79FD5BFA">
            <wp:extent cx="5760720" cy="1975156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DD" w:rsidRDefault="00FD10DD" w:rsidP="005D3DEE">
      <w:pPr>
        <w:rPr>
          <w:iCs/>
        </w:rPr>
      </w:pPr>
      <w:r>
        <w:rPr>
          <w:iCs/>
        </w:rPr>
        <w:t>Een nieuw venster opent zich. Kies voor “</w:t>
      </w:r>
      <w:proofErr w:type="spellStart"/>
      <w:r>
        <w:rPr>
          <w:iCs/>
        </w:rPr>
        <w:t>FinDossier</w:t>
      </w:r>
      <w:proofErr w:type="spellEnd"/>
      <w:r>
        <w:rPr>
          <w:iCs/>
        </w:rPr>
        <w:t>”.</w:t>
      </w:r>
    </w:p>
    <w:p w:rsidR="00976233" w:rsidRPr="00815DBF" w:rsidRDefault="00976233" w:rsidP="00976233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 xml:space="preserve">Meet hoe lang het duurt tot het scherm is geladen vanaf de klik op </w:t>
      </w:r>
      <w:r>
        <w:rPr>
          <w:iCs/>
          <w:color w:val="FF0000"/>
          <w:sz w:val="32"/>
          <w:szCs w:val="32"/>
        </w:rPr>
        <w:t>“</w:t>
      </w:r>
      <w:proofErr w:type="spellStart"/>
      <w:r>
        <w:rPr>
          <w:iCs/>
          <w:color w:val="FF0000"/>
          <w:sz w:val="32"/>
          <w:szCs w:val="32"/>
        </w:rPr>
        <w:t>Findossier</w:t>
      </w:r>
      <w:proofErr w:type="spellEnd"/>
      <w:r>
        <w:rPr>
          <w:iCs/>
          <w:color w:val="FF0000"/>
          <w:sz w:val="32"/>
          <w:szCs w:val="32"/>
        </w:rPr>
        <w:t>”</w:t>
      </w:r>
      <w:r w:rsidRPr="00815DBF">
        <w:rPr>
          <w:iCs/>
          <w:color w:val="FF0000"/>
          <w:sz w:val="32"/>
          <w:szCs w:val="32"/>
        </w:rPr>
        <w:t>.</w:t>
      </w:r>
    </w:p>
    <w:p w:rsidR="00976233" w:rsidRDefault="00976233" w:rsidP="005D3DEE">
      <w:pPr>
        <w:rPr>
          <w:iCs/>
        </w:rPr>
      </w:pPr>
    </w:p>
    <w:p w:rsidR="00FD10DD" w:rsidRDefault="00FD10DD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4C699768" wp14:editId="711A699B">
            <wp:extent cx="5760720" cy="2161954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DD" w:rsidRDefault="00FD10DD" w:rsidP="005D3DEE">
      <w:pPr>
        <w:rPr>
          <w:iCs/>
        </w:rPr>
      </w:pPr>
      <w:r>
        <w:rPr>
          <w:iCs/>
        </w:rPr>
        <w:t>Een nieuw venster opent zich. Vul de velden in z</w:t>
      </w:r>
      <w:r w:rsidR="00B326B3">
        <w:rPr>
          <w:iCs/>
        </w:rPr>
        <w:t>oals op onderstaande screenshot:</w:t>
      </w: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00A77ADA" wp14:editId="1FEFDF31">
            <wp:extent cx="5760720" cy="4200806"/>
            <wp:effectExtent l="0" t="0" r="0" b="952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B3" w:rsidRDefault="00B326B3" w:rsidP="005D3DEE">
      <w:pPr>
        <w:rPr>
          <w:iCs/>
        </w:rPr>
      </w:pPr>
      <w:r>
        <w:rPr>
          <w:iCs/>
        </w:rPr>
        <w:t>Vervolg van het scherm.</w:t>
      </w: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4B55CD09" wp14:editId="7643AFC8">
            <wp:extent cx="5760720" cy="2134394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B3" w:rsidRDefault="00B326B3" w:rsidP="005D3DEE">
      <w:pPr>
        <w:rPr>
          <w:iCs/>
        </w:rPr>
      </w:pPr>
      <w:r>
        <w:rPr>
          <w:iCs/>
        </w:rPr>
        <w:t>Klik bovenaan op “Ontgrendelen”.</w:t>
      </w:r>
    </w:p>
    <w:p w:rsidR="00976233" w:rsidRPr="00815DBF" w:rsidRDefault="00976233" w:rsidP="00976233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 xml:space="preserve">Meet hoe lang het duurt tot het scherm is geladen vanaf de klik op </w:t>
      </w:r>
      <w:r>
        <w:rPr>
          <w:iCs/>
          <w:color w:val="FF0000"/>
          <w:sz w:val="32"/>
          <w:szCs w:val="32"/>
        </w:rPr>
        <w:t>“</w:t>
      </w:r>
      <w:r>
        <w:rPr>
          <w:iCs/>
          <w:color w:val="FF0000"/>
          <w:sz w:val="32"/>
          <w:szCs w:val="32"/>
        </w:rPr>
        <w:t>Ontgrendelen</w:t>
      </w:r>
      <w:r>
        <w:rPr>
          <w:iCs/>
          <w:color w:val="FF0000"/>
          <w:sz w:val="32"/>
          <w:szCs w:val="32"/>
        </w:rPr>
        <w:t>”</w:t>
      </w:r>
      <w:r w:rsidRPr="00815DBF">
        <w:rPr>
          <w:iCs/>
          <w:color w:val="FF0000"/>
          <w:sz w:val="32"/>
          <w:szCs w:val="32"/>
        </w:rPr>
        <w:t>.</w:t>
      </w:r>
    </w:p>
    <w:p w:rsidR="00976233" w:rsidRDefault="00976233" w:rsidP="005D3DEE">
      <w:pPr>
        <w:rPr>
          <w:iCs/>
        </w:rPr>
      </w:pP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4C30FA9F" wp14:editId="7218D1A7">
            <wp:extent cx="5760720" cy="2367126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33" w:rsidRDefault="00B326B3" w:rsidP="005D3DEE">
      <w:pPr>
        <w:rPr>
          <w:iCs/>
        </w:rPr>
      </w:pPr>
      <w:r>
        <w:rPr>
          <w:iCs/>
        </w:rPr>
        <w:t>Het scherm sluit zich. Het zoekscherm is terug zichtbaar. Ga met de muis over “Zoeken” en kies voor “Zoek financieel dossier”.</w:t>
      </w:r>
    </w:p>
    <w:p w:rsidR="00976233" w:rsidRDefault="00976233" w:rsidP="005D3DEE">
      <w:pPr>
        <w:rPr>
          <w:iCs/>
        </w:rPr>
      </w:pP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13E6E9C1" wp14:editId="6D00F891">
            <wp:extent cx="5760720" cy="2330378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B3" w:rsidRDefault="00B326B3" w:rsidP="005D3DEE">
      <w:pPr>
        <w:rPr>
          <w:iCs/>
        </w:rPr>
      </w:pPr>
      <w:r>
        <w:rPr>
          <w:iCs/>
        </w:rPr>
        <w:t>Vul het zoekscherm in zoals op onderstaande screenshot en klik op zoeken:</w:t>
      </w:r>
    </w:p>
    <w:p w:rsidR="00976233" w:rsidRPr="00815DBF" w:rsidRDefault="00976233" w:rsidP="00976233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815DBF">
        <w:rPr>
          <w:iCs/>
          <w:color w:val="FF0000"/>
          <w:sz w:val="32"/>
          <w:szCs w:val="32"/>
        </w:rPr>
        <w:t xml:space="preserve">Meet hoe lang het duurt tot het scherm is geladen vanaf de klik op </w:t>
      </w:r>
      <w:r>
        <w:rPr>
          <w:iCs/>
          <w:color w:val="FF0000"/>
          <w:sz w:val="32"/>
          <w:szCs w:val="32"/>
        </w:rPr>
        <w:t>“Zoeken”</w:t>
      </w:r>
      <w:r w:rsidRPr="00815DBF">
        <w:rPr>
          <w:iCs/>
          <w:color w:val="FF0000"/>
          <w:sz w:val="32"/>
          <w:szCs w:val="32"/>
        </w:rPr>
        <w:t>.</w:t>
      </w:r>
    </w:p>
    <w:p w:rsidR="00976233" w:rsidRDefault="00976233" w:rsidP="005D3DEE">
      <w:pPr>
        <w:rPr>
          <w:iCs/>
        </w:rPr>
      </w:pP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562083BD" wp14:editId="40E9148B">
            <wp:extent cx="5760720" cy="2025378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B3" w:rsidRDefault="00B326B3" w:rsidP="005D3DEE">
      <w:pPr>
        <w:rPr>
          <w:iCs/>
        </w:rPr>
      </w:pPr>
      <w:r>
        <w:rPr>
          <w:iCs/>
        </w:rPr>
        <w:t>Klik in de resultatenlijst op het bruine doosje naar de lijn van TESTBESTUUR.</w:t>
      </w: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480E5175" wp14:editId="2146D22B">
            <wp:extent cx="5760720" cy="4200806"/>
            <wp:effectExtent l="0" t="0" r="0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B3" w:rsidRDefault="00B326B3" w:rsidP="005D3DEE">
      <w:pPr>
        <w:rPr>
          <w:iCs/>
        </w:rPr>
      </w:pPr>
      <w:r>
        <w:rPr>
          <w:iCs/>
        </w:rPr>
        <w:t>Een tijdelijke popup verschijnt en verdwijnt automatisch weer nadat de koppeling voltooid is. Sluit nu het koppelingscherm af door op het kruisje te klikken.</w:t>
      </w: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049D7351" wp14:editId="3DD68A14">
            <wp:extent cx="5760720" cy="1799383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B3" w:rsidRDefault="00B326B3" w:rsidP="005D3DEE">
      <w:pPr>
        <w:rPr>
          <w:iCs/>
        </w:rPr>
      </w:pPr>
      <w:r>
        <w:rPr>
          <w:iCs/>
        </w:rPr>
        <w:t>Het scherm van “Extern financieel document” is weer zichtbaar. Onderaan is de tabel van gelinkte dossiers aangevuld:</w:t>
      </w:r>
    </w:p>
    <w:p w:rsidR="00B326B3" w:rsidRDefault="00B326B3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59F8253E" wp14:editId="598F2F0E">
            <wp:extent cx="5760720" cy="4200806"/>
            <wp:effectExtent l="0" t="0" r="0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1A" w:rsidRDefault="00954E1A" w:rsidP="005D3DEE">
      <w:pPr>
        <w:rPr>
          <w:iCs/>
        </w:rPr>
      </w:pPr>
      <w:r>
        <w:rPr>
          <w:iCs/>
        </w:rPr>
        <w:t>Klik nu bovenaan op “Voeg toe aan dossier”.</w:t>
      </w:r>
    </w:p>
    <w:p w:rsidR="00976233" w:rsidRPr="00976233" w:rsidRDefault="00976233" w:rsidP="00976233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976233">
        <w:rPr>
          <w:iCs/>
          <w:color w:val="FF0000"/>
          <w:sz w:val="32"/>
          <w:szCs w:val="32"/>
        </w:rPr>
        <w:t>Meet hoe lang het duurt tot het scherm is geladen vanaf de klik op “</w:t>
      </w:r>
      <w:r>
        <w:rPr>
          <w:iCs/>
          <w:color w:val="FF0000"/>
          <w:sz w:val="32"/>
          <w:szCs w:val="32"/>
        </w:rPr>
        <w:t>Voeg toe aan dossier</w:t>
      </w:r>
      <w:r w:rsidRPr="00976233">
        <w:rPr>
          <w:iCs/>
          <w:color w:val="FF0000"/>
          <w:sz w:val="32"/>
          <w:szCs w:val="32"/>
        </w:rPr>
        <w:t>”.</w:t>
      </w:r>
    </w:p>
    <w:p w:rsidR="00976233" w:rsidRDefault="00976233" w:rsidP="005D3DEE">
      <w:pPr>
        <w:rPr>
          <w:iCs/>
        </w:rPr>
      </w:pPr>
    </w:p>
    <w:p w:rsidR="00954E1A" w:rsidRDefault="00954E1A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54ECD5FC" wp14:editId="28C87CB7">
            <wp:extent cx="5760720" cy="4200806"/>
            <wp:effectExtent l="0" t="0" r="0" b="952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1A" w:rsidRDefault="00954E1A" w:rsidP="005D3DEE">
      <w:pPr>
        <w:rPr>
          <w:iCs/>
        </w:rPr>
      </w:pPr>
      <w:r>
        <w:rPr>
          <w:iCs/>
        </w:rPr>
        <w:t>Het scherm sluit zich automatisch. Het scherm “Werk” is terug zichtbaar. Dubbelklik op de eerste lijn in de lijst.</w:t>
      </w:r>
    </w:p>
    <w:p w:rsidR="005004A0" w:rsidRDefault="00954E1A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2E3887D6" wp14:editId="10269BCF">
            <wp:extent cx="5760720" cy="2010066"/>
            <wp:effectExtent l="0" t="0" r="0" b="952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A0" w:rsidRDefault="005004A0" w:rsidP="005D3DEE">
      <w:pPr>
        <w:rPr>
          <w:iCs/>
        </w:rPr>
      </w:pPr>
      <w:r>
        <w:rPr>
          <w:iCs/>
        </w:rPr>
        <w:t>Het “Financieel dossier” scherm opent zich. Klik bovenaan op “Volgende stap”.</w:t>
      </w:r>
    </w:p>
    <w:p w:rsidR="00976233" w:rsidRPr="00976233" w:rsidRDefault="00976233" w:rsidP="00976233">
      <w:pPr>
        <w:pStyle w:val="Lijstalinea"/>
        <w:numPr>
          <w:ilvl w:val="0"/>
          <w:numId w:val="1"/>
        </w:numPr>
        <w:rPr>
          <w:iCs/>
          <w:color w:val="FF0000"/>
          <w:sz w:val="32"/>
          <w:szCs w:val="32"/>
        </w:rPr>
      </w:pPr>
      <w:r w:rsidRPr="00976233">
        <w:rPr>
          <w:iCs/>
          <w:color w:val="FF0000"/>
          <w:sz w:val="32"/>
          <w:szCs w:val="32"/>
        </w:rPr>
        <w:t>Meet hoe lang het duurt tot het scherm is geladen vanaf de klik op “</w:t>
      </w:r>
      <w:r>
        <w:rPr>
          <w:iCs/>
          <w:color w:val="FF0000"/>
          <w:sz w:val="32"/>
          <w:szCs w:val="32"/>
        </w:rPr>
        <w:t>Volgende stap</w:t>
      </w:r>
      <w:r w:rsidRPr="00976233">
        <w:rPr>
          <w:iCs/>
          <w:color w:val="FF0000"/>
          <w:sz w:val="32"/>
          <w:szCs w:val="32"/>
        </w:rPr>
        <w:t>”.</w:t>
      </w:r>
    </w:p>
    <w:p w:rsidR="00976233" w:rsidRDefault="00976233" w:rsidP="005D3DEE">
      <w:pPr>
        <w:rPr>
          <w:iCs/>
        </w:rPr>
      </w:pPr>
    </w:p>
    <w:p w:rsidR="00B326B3" w:rsidRDefault="005004A0" w:rsidP="005D3DEE">
      <w:pPr>
        <w:rPr>
          <w:iCs/>
        </w:rPr>
      </w:pPr>
      <w:r>
        <w:rPr>
          <w:noProof/>
          <w:lang w:eastAsia="nl-BE"/>
        </w:rPr>
        <w:lastRenderedPageBreak/>
        <w:drawing>
          <wp:inline distT="0" distB="0" distL="0" distR="0" wp14:anchorId="56476675" wp14:editId="6A8BD12A">
            <wp:extent cx="5760720" cy="2421634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A0" w:rsidRDefault="005004A0" w:rsidP="005D3DEE">
      <w:pPr>
        <w:rPr>
          <w:iCs/>
        </w:rPr>
      </w:pPr>
      <w:r>
        <w:rPr>
          <w:iCs/>
        </w:rPr>
        <w:t>Het scherm sluit zich automatisch af. Het scherm “Werk” is terug zichtbaar. Klik op “Afmelden”.</w:t>
      </w:r>
    </w:p>
    <w:p w:rsidR="00021C34" w:rsidRDefault="005004A0" w:rsidP="005D3DEE">
      <w:pPr>
        <w:rPr>
          <w:iCs/>
        </w:rPr>
      </w:pPr>
      <w:r>
        <w:rPr>
          <w:noProof/>
          <w:lang w:eastAsia="nl-BE"/>
        </w:rPr>
        <w:drawing>
          <wp:inline distT="0" distB="0" distL="0" distR="0" wp14:anchorId="16353B46" wp14:editId="5D28403D">
            <wp:extent cx="5760720" cy="1699553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33" w:rsidRDefault="00976233">
      <w:pPr>
        <w:rPr>
          <w:iCs/>
        </w:rPr>
      </w:pPr>
    </w:p>
    <w:p w:rsidR="00976233" w:rsidRPr="00976233" w:rsidRDefault="00976233" w:rsidP="00976233">
      <w:pPr>
        <w:rPr>
          <w:iCs/>
          <w:color w:val="FF0000"/>
          <w:sz w:val="32"/>
          <w:szCs w:val="32"/>
        </w:rPr>
      </w:pPr>
      <w:r>
        <w:rPr>
          <w:iCs/>
          <w:color w:val="FF0000"/>
          <w:sz w:val="32"/>
          <w:szCs w:val="32"/>
        </w:rPr>
        <w:t>Stop test</w:t>
      </w:r>
    </w:p>
    <w:p w:rsidR="00021C34" w:rsidRDefault="00021C34">
      <w:pPr>
        <w:rPr>
          <w:iCs/>
        </w:rPr>
      </w:pPr>
    </w:p>
    <w:sectPr w:rsidR="00021C34" w:rsidSect="00720D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D01" w:rsidRDefault="00CB3D01" w:rsidP="00720DB7">
      <w:pPr>
        <w:spacing w:after="0" w:line="240" w:lineRule="auto"/>
      </w:pPr>
      <w:r>
        <w:separator/>
      </w:r>
    </w:p>
  </w:endnote>
  <w:endnote w:type="continuationSeparator" w:id="0">
    <w:p w:rsidR="00CB3D01" w:rsidRDefault="00CB3D01" w:rsidP="00720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D01" w:rsidRDefault="00CB3D01" w:rsidP="00720DB7">
      <w:pPr>
        <w:spacing w:after="0" w:line="240" w:lineRule="auto"/>
      </w:pPr>
      <w:r>
        <w:separator/>
      </w:r>
    </w:p>
  </w:footnote>
  <w:footnote w:type="continuationSeparator" w:id="0">
    <w:p w:rsidR="00CB3D01" w:rsidRDefault="00CB3D01" w:rsidP="00720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6707E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9431B0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4E1F99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92499B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4211D2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DC2385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F74721"/>
    <w:multiLevelType w:val="hybridMultilevel"/>
    <w:tmpl w:val="6C50BC8C"/>
    <w:lvl w:ilvl="0" w:tplc="7256B1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4F6D00"/>
    <w:multiLevelType w:val="hybridMultilevel"/>
    <w:tmpl w:val="BC0A3CEC"/>
    <w:lvl w:ilvl="0" w:tplc="2B6E7DF0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8FC67CC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C04493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93762B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ED6D9E"/>
    <w:multiLevelType w:val="hybridMultilevel"/>
    <w:tmpl w:val="F0685040"/>
    <w:lvl w:ilvl="0" w:tplc="0DE2E348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E366DD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BB115B"/>
    <w:multiLevelType w:val="hybridMultilevel"/>
    <w:tmpl w:val="F724E3C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12"/>
  </w:num>
  <w:num w:numId="5">
    <w:abstractNumId w:val="13"/>
  </w:num>
  <w:num w:numId="6">
    <w:abstractNumId w:val="2"/>
  </w:num>
  <w:num w:numId="7">
    <w:abstractNumId w:val="10"/>
  </w:num>
  <w:num w:numId="8">
    <w:abstractNumId w:val="7"/>
  </w:num>
  <w:num w:numId="9">
    <w:abstractNumId w:val="5"/>
  </w:num>
  <w:num w:numId="10">
    <w:abstractNumId w:val="8"/>
  </w:num>
  <w:num w:numId="11">
    <w:abstractNumId w:val="0"/>
  </w:num>
  <w:num w:numId="12">
    <w:abstractNumId w:val="4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DB7"/>
    <w:rsid w:val="000071BB"/>
    <w:rsid w:val="00021C34"/>
    <w:rsid w:val="00033316"/>
    <w:rsid w:val="00072B46"/>
    <w:rsid w:val="00092D1A"/>
    <w:rsid w:val="000C6A8D"/>
    <w:rsid w:val="000F785A"/>
    <w:rsid w:val="001260CD"/>
    <w:rsid w:val="00146754"/>
    <w:rsid w:val="00183B66"/>
    <w:rsid w:val="001F02DB"/>
    <w:rsid w:val="0027211A"/>
    <w:rsid w:val="0027385C"/>
    <w:rsid w:val="00346435"/>
    <w:rsid w:val="00352F34"/>
    <w:rsid w:val="00355C00"/>
    <w:rsid w:val="00360D34"/>
    <w:rsid w:val="003758FA"/>
    <w:rsid w:val="00382817"/>
    <w:rsid w:val="00396FB0"/>
    <w:rsid w:val="003B7E41"/>
    <w:rsid w:val="00431CA5"/>
    <w:rsid w:val="00441B0F"/>
    <w:rsid w:val="00450585"/>
    <w:rsid w:val="00481E0B"/>
    <w:rsid w:val="00485C4C"/>
    <w:rsid w:val="004B3267"/>
    <w:rsid w:val="004B5B37"/>
    <w:rsid w:val="004B7255"/>
    <w:rsid w:val="005004A0"/>
    <w:rsid w:val="00503A84"/>
    <w:rsid w:val="00544D81"/>
    <w:rsid w:val="00564008"/>
    <w:rsid w:val="00583DEA"/>
    <w:rsid w:val="005A2601"/>
    <w:rsid w:val="005C0366"/>
    <w:rsid w:val="005C5A8F"/>
    <w:rsid w:val="005D3DEE"/>
    <w:rsid w:val="005E079B"/>
    <w:rsid w:val="005E5D05"/>
    <w:rsid w:val="00600F33"/>
    <w:rsid w:val="00604CDA"/>
    <w:rsid w:val="006251A2"/>
    <w:rsid w:val="00636F20"/>
    <w:rsid w:val="00695BA7"/>
    <w:rsid w:val="006B3D81"/>
    <w:rsid w:val="006D3A6F"/>
    <w:rsid w:val="006D66F1"/>
    <w:rsid w:val="006F2D19"/>
    <w:rsid w:val="00720DB7"/>
    <w:rsid w:val="007274B7"/>
    <w:rsid w:val="007521B9"/>
    <w:rsid w:val="007542B4"/>
    <w:rsid w:val="007572AA"/>
    <w:rsid w:val="007716E6"/>
    <w:rsid w:val="007865E0"/>
    <w:rsid w:val="007E5228"/>
    <w:rsid w:val="00815DBF"/>
    <w:rsid w:val="00821AB8"/>
    <w:rsid w:val="0083612D"/>
    <w:rsid w:val="00842416"/>
    <w:rsid w:val="00842CCD"/>
    <w:rsid w:val="00924045"/>
    <w:rsid w:val="00930AB8"/>
    <w:rsid w:val="00954E1A"/>
    <w:rsid w:val="00961141"/>
    <w:rsid w:val="00976233"/>
    <w:rsid w:val="00997D79"/>
    <w:rsid w:val="009E1263"/>
    <w:rsid w:val="009F4372"/>
    <w:rsid w:val="00A82702"/>
    <w:rsid w:val="00AB2233"/>
    <w:rsid w:val="00B26743"/>
    <w:rsid w:val="00B326B3"/>
    <w:rsid w:val="00B6144E"/>
    <w:rsid w:val="00B72161"/>
    <w:rsid w:val="00B75F3A"/>
    <w:rsid w:val="00B817B9"/>
    <w:rsid w:val="00C32E42"/>
    <w:rsid w:val="00C33215"/>
    <w:rsid w:val="00C34ED2"/>
    <w:rsid w:val="00C449BB"/>
    <w:rsid w:val="00C46220"/>
    <w:rsid w:val="00C62E2C"/>
    <w:rsid w:val="00C75B2B"/>
    <w:rsid w:val="00C75B76"/>
    <w:rsid w:val="00CB3D01"/>
    <w:rsid w:val="00CD74DE"/>
    <w:rsid w:val="00D6106F"/>
    <w:rsid w:val="00D8429B"/>
    <w:rsid w:val="00D938EF"/>
    <w:rsid w:val="00D963C7"/>
    <w:rsid w:val="00DD5DC4"/>
    <w:rsid w:val="00DE3F43"/>
    <w:rsid w:val="00E42B31"/>
    <w:rsid w:val="00E47E64"/>
    <w:rsid w:val="00E743C8"/>
    <w:rsid w:val="00EC734B"/>
    <w:rsid w:val="00F164AD"/>
    <w:rsid w:val="00F754C6"/>
    <w:rsid w:val="00FD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572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20D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572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20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20DB7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720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20DB7"/>
  </w:style>
  <w:style w:type="paragraph" w:styleId="Voettekst">
    <w:name w:val="footer"/>
    <w:basedOn w:val="Standaard"/>
    <w:link w:val="VoettekstChar"/>
    <w:uiPriority w:val="99"/>
    <w:unhideWhenUsed/>
    <w:rsid w:val="00720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20DB7"/>
  </w:style>
  <w:style w:type="table" w:styleId="Tabelraster">
    <w:name w:val="Table Grid"/>
    <w:basedOn w:val="Standaardtabel"/>
    <w:uiPriority w:val="59"/>
    <w:rsid w:val="00720D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ard"/>
    <w:next w:val="Standaard"/>
    <w:link w:val="TitelChar"/>
    <w:uiPriority w:val="10"/>
    <w:qFormat/>
    <w:rsid w:val="00720D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720D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p2Char">
    <w:name w:val="Kop 2 Char"/>
    <w:basedOn w:val="Standaardalinea-lettertype"/>
    <w:link w:val="Kop2"/>
    <w:uiPriority w:val="9"/>
    <w:rsid w:val="00720D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1Char">
    <w:name w:val="Kop 1 Char"/>
    <w:basedOn w:val="Standaardalinea-lettertype"/>
    <w:link w:val="Kop1"/>
    <w:uiPriority w:val="9"/>
    <w:rsid w:val="007572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opg2">
    <w:name w:val="toc 2"/>
    <w:basedOn w:val="Standaard"/>
    <w:next w:val="Standaard"/>
    <w:autoRedefine/>
    <w:uiPriority w:val="39"/>
    <w:unhideWhenUsed/>
    <w:rsid w:val="007572AA"/>
    <w:pPr>
      <w:spacing w:after="100"/>
      <w:ind w:left="220"/>
    </w:pPr>
  </w:style>
  <w:style w:type="paragraph" w:styleId="Inhopg1">
    <w:name w:val="toc 1"/>
    <w:basedOn w:val="Standaard"/>
    <w:next w:val="Standaard"/>
    <w:autoRedefine/>
    <w:uiPriority w:val="39"/>
    <w:unhideWhenUsed/>
    <w:rsid w:val="007572AA"/>
    <w:pPr>
      <w:spacing w:after="100"/>
    </w:pPr>
  </w:style>
  <w:style w:type="character" w:customStyle="1" w:styleId="Kop3Char">
    <w:name w:val="Kop 3 Char"/>
    <w:basedOn w:val="Standaardalinea-lettertype"/>
    <w:link w:val="Kop3"/>
    <w:uiPriority w:val="9"/>
    <w:rsid w:val="007572A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hopg3">
    <w:name w:val="toc 3"/>
    <w:basedOn w:val="Standaard"/>
    <w:next w:val="Standaard"/>
    <w:autoRedefine/>
    <w:uiPriority w:val="39"/>
    <w:unhideWhenUsed/>
    <w:rsid w:val="00B6144E"/>
    <w:pPr>
      <w:spacing w:after="100"/>
      <w:ind w:left="440"/>
    </w:pPr>
  </w:style>
  <w:style w:type="paragraph" w:styleId="Geenafstand">
    <w:name w:val="No Spacing"/>
    <w:uiPriority w:val="1"/>
    <w:qFormat/>
    <w:rsid w:val="00C34ED2"/>
    <w:pPr>
      <w:spacing w:after="0" w:line="240" w:lineRule="auto"/>
    </w:pPr>
  </w:style>
  <w:style w:type="character" w:styleId="Nadruk">
    <w:name w:val="Emphasis"/>
    <w:basedOn w:val="Standaardalinea-lettertype"/>
    <w:uiPriority w:val="20"/>
    <w:qFormat/>
    <w:rsid w:val="001260CD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1260CD"/>
    <w:rPr>
      <w:i/>
      <w:iCs/>
      <w:color w:val="808080" w:themeColor="text1" w:themeTint="7F"/>
    </w:rPr>
  </w:style>
  <w:style w:type="paragraph" w:styleId="Lijstalinea">
    <w:name w:val="List Paragraph"/>
    <w:basedOn w:val="Standaard"/>
    <w:uiPriority w:val="34"/>
    <w:qFormat/>
    <w:rsid w:val="006D66F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352F3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572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20D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572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20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20DB7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720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20DB7"/>
  </w:style>
  <w:style w:type="paragraph" w:styleId="Voettekst">
    <w:name w:val="footer"/>
    <w:basedOn w:val="Standaard"/>
    <w:link w:val="VoettekstChar"/>
    <w:uiPriority w:val="99"/>
    <w:unhideWhenUsed/>
    <w:rsid w:val="00720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20DB7"/>
  </w:style>
  <w:style w:type="table" w:styleId="Tabelraster">
    <w:name w:val="Table Grid"/>
    <w:basedOn w:val="Standaardtabel"/>
    <w:uiPriority w:val="59"/>
    <w:rsid w:val="00720D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ard"/>
    <w:next w:val="Standaard"/>
    <w:link w:val="TitelChar"/>
    <w:uiPriority w:val="10"/>
    <w:qFormat/>
    <w:rsid w:val="00720D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720D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p2Char">
    <w:name w:val="Kop 2 Char"/>
    <w:basedOn w:val="Standaardalinea-lettertype"/>
    <w:link w:val="Kop2"/>
    <w:uiPriority w:val="9"/>
    <w:rsid w:val="00720D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1Char">
    <w:name w:val="Kop 1 Char"/>
    <w:basedOn w:val="Standaardalinea-lettertype"/>
    <w:link w:val="Kop1"/>
    <w:uiPriority w:val="9"/>
    <w:rsid w:val="007572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opg2">
    <w:name w:val="toc 2"/>
    <w:basedOn w:val="Standaard"/>
    <w:next w:val="Standaard"/>
    <w:autoRedefine/>
    <w:uiPriority w:val="39"/>
    <w:unhideWhenUsed/>
    <w:rsid w:val="007572AA"/>
    <w:pPr>
      <w:spacing w:after="100"/>
      <w:ind w:left="220"/>
    </w:pPr>
  </w:style>
  <w:style w:type="paragraph" w:styleId="Inhopg1">
    <w:name w:val="toc 1"/>
    <w:basedOn w:val="Standaard"/>
    <w:next w:val="Standaard"/>
    <w:autoRedefine/>
    <w:uiPriority w:val="39"/>
    <w:unhideWhenUsed/>
    <w:rsid w:val="007572AA"/>
    <w:pPr>
      <w:spacing w:after="100"/>
    </w:pPr>
  </w:style>
  <w:style w:type="character" w:customStyle="1" w:styleId="Kop3Char">
    <w:name w:val="Kop 3 Char"/>
    <w:basedOn w:val="Standaardalinea-lettertype"/>
    <w:link w:val="Kop3"/>
    <w:uiPriority w:val="9"/>
    <w:rsid w:val="007572A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hopg3">
    <w:name w:val="toc 3"/>
    <w:basedOn w:val="Standaard"/>
    <w:next w:val="Standaard"/>
    <w:autoRedefine/>
    <w:uiPriority w:val="39"/>
    <w:unhideWhenUsed/>
    <w:rsid w:val="00B6144E"/>
    <w:pPr>
      <w:spacing w:after="100"/>
      <w:ind w:left="440"/>
    </w:pPr>
  </w:style>
  <w:style w:type="paragraph" w:styleId="Geenafstand">
    <w:name w:val="No Spacing"/>
    <w:uiPriority w:val="1"/>
    <w:qFormat/>
    <w:rsid w:val="00C34ED2"/>
    <w:pPr>
      <w:spacing w:after="0" w:line="240" w:lineRule="auto"/>
    </w:pPr>
  </w:style>
  <w:style w:type="character" w:styleId="Nadruk">
    <w:name w:val="Emphasis"/>
    <w:basedOn w:val="Standaardalinea-lettertype"/>
    <w:uiPriority w:val="20"/>
    <w:qFormat/>
    <w:rsid w:val="001260CD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1260CD"/>
    <w:rPr>
      <w:i/>
      <w:iCs/>
      <w:color w:val="808080" w:themeColor="text1" w:themeTint="7F"/>
    </w:rPr>
  </w:style>
  <w:style w:type="paragraph" w:styleId="Lijstalinea">
    <w:name w:val="List Paragraph"/>
    <w:basedOn w:val="Standaard"/>
    <w:uiPriority w:val="34"/>
    <w:qFormat/>
    <w:rsid w:val="006D66F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352F3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5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0.23.50.148/docro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hyperlink" Target="http://wv158903.vlaanderen.be/DocRo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Word-document1.doc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://10.23.50.148/docro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emf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v158903.vlaanderen.be/DocRo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CE7E55-03CF-42A3-BC26-EEC03D480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19</Pages>
  <Words>761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Vlaamse Overheid</Company>
  <LinksUpToDate>false</LinksUpToDate>
  <CharactersWithSpaces>4941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Lombaert, Hannes</dc:creator>
  <cp:lastModifiedBy>Veronique Volders</cp:lastModifiedBy>
  <cp:revision>5</cp:revision>
  <dcterms:created xsi:type="dcterms:W3CDTF">2014-01-30T12:54:00Z</dcterms:created>
  <dcterms:modified xsi:type="dcterms:W3CDTF">2014-01-30T13:28:00Z</dcterms:modified>
</cp:coreProperties>
</file>