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22" w:rsidRPr="00930C3E" w:rsidRDefault="00EE3A14" w:rsidP="00EE3A14">
      <w:pPr>
        <w:spacing w:after="120"/>
        <w:jc w:val="center"/>
      </w:pPr>
      <w:r w:rsidRPr="006E00C3">
        <w:rPr>
          <w:noProof/>
        </w:rPr>
        <w:drawing>
          <wp:inline distT="0" distB="0" distL="0" distR="0" wp14:anchorId="5831E616" wp14:editId="0D54BA5A">
            <wp:extent cx="2985930" cy="2654158"/>
            <wp:effectExtent l="0" t="0" r="5080" b="0"/>
            <wp:docPr id="1" name="Picture 1" descr="C:\Users\SONY\Desktop\18010238_870881659716441_81721129893284603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18010238_870881659716441_8172112989328460354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671" cy="267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BC6" w:rsidRPr="00930C3E" w:rsidRDefault="00EE3A14" w:rsidP="004B4118">
      <w:pPr>
        <w:spacing w:after="120"/>
        <w:jc w:val="both"/>
      </w:pPr>
      <w:r w:rsidRPr="00930C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A57BE" wp14:editId="18E4C46E">
                <wp:simplePos x="0" y="0"/>
                <wp:positionH relativeFrom="column">
                  <wp:posOffset>-247650</wp:posOffset>
                </wp:positionH>
                <wp:positionV relativeFrom="paragraph">
                  <wp:posOffset>260985</wp:posOffset>
                </wp:positionV>
                <wp:extent cx="6191250" cy="111760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11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BA" w:rsidRDefault="00136BBA" w:rsidP="00EE3A14">
                            <w:pPr>
                              <w:spacing w:after="120"/>
                              <w:jc w:val="center"/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 xml:space="preserve">COMMUNICATION </w:t>
                            </w:r>
                            <w:r w:rsidRPr="00A450CE"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PLAN</w:t>
                            </w:r>
                          </w:p>
                          <w:p w:rsidR="00EE3A14" w:rsidRPr="00A450CE" w:rsidRDefault="00EE3A14" w:rsidP="00EE3A14">
                            <w:pPr>
                              <w:spacing w:after="120"/>
                              <w:jc w:val="center"/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52"/>
                                <w:szCs w:val="52"/>
                              </w:rPr>
                              <w:t>Version 1</w:t>
                            </w:r>
                          </w:p>
                          <w:p w:rsidR="00136BBA" w:rsidRPr="00636BC6" w:rsidRDefault="00136BBA" w:rsidP="00D35C31">
                            <w:pPr>
                              <w:spacing w:after="120"/>
                              <w:jc w:val="right"/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5A57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5pt;margin-top:20.55pt;width:487.5pt;height:8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" filled="f" stroked="f">
                <v:textbox style="mso-fit-shape-to-text:t">
                  <w:txbxContent>
                    <w:p w:rsidR="00136BBA" w:rsidRDefault="00136BBA" w:rsidP="00EE3A14">
                      <w:pPr>
                        <w:spacing w:after="120"/>
                        <w:jc w:val="center"/>
                        <w:rPr>
                          <w:b/>
                          <w:color w:val="00B0F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B0F0"/>
                          <w:sz w:val="52"/>
                          <w:szCs w:val="52"/>
                        </w:rPr>
                        <w:t xml:space="preserve">COMMUNICATION </w:t>
                      </w:r>
                      <w:r w:rsidRPr="00A450CE">
                        <w:rPr>
                          <w:b/>
                          <w:color w:val="00B0F0"/>
                          <w:sz w:val="52"/>
                          <w:szCs w:val="52"/>
                        </w:rPr>
                        <w:t>PLAN</w:t>
                      </w:r>
                    </w:p>
                    <w:p w:rsidR="00EE3A14" w:rsidRPr="00A450CE" w:rsidRDefault="00EE3A14" w:rsidP="00EE3A14">
                      <w:pPr>
                        <w:spacing w:after="120"/>
                        <w:jc w:val="center"/>
                        <w:rPr>
                          <w:b/>
                          <w:color w:val="00B0F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B0F0"/>
                          <w:sz w:val="52"/>
                          <w:szCs w:val="52"/>
                        </w:rPr>
                        <w:t>Version 1</w:t>
                      </w:r>
                    </w:p>
                    <w:p w:rsidR="00136BBA" w:rsidRPr="00636BC6" w:rsidRDefault="00136BBA" w:rsidP="00D35C31">
                      <w:pPr>
                        <w:spacing w:after="120"/>
                        <w:jc w:val="right"/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  <w:bookmarkStart w:id="0" w:name="_GoBack"/>
      <w:bookmarkEnd w:id="0"/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Pr="00930C3E" w:rsidRDefault="00636BC6" w:rsidP="004B4118">
      <w:pPr>
        <w:spacing w:after="120"/>
        <w:jc w:val="both"/>
      </w:pPr>
    </w:p>
    <w:p w:rsidR="00636BC6" w:rsidRDefault="00636BC6" w:rsidP="004B4118">
      <w:pPr>
        <w:spacing w:after="120"/>
        <w:jc w:val="both"/>
      </w:pPr>
    </w:p>
    <w:p w:rsidR="00202D1B" w:rsidRDefault="00202D1B" w:rsidP="004B4118">
      <w:pPr>
        <w:spacing w:after="120"/>
        <w:jc w:val="both"/>
      </w:pPr>
    </w:p>
    <w:p w:rsidR="00202D1B" w:rsidRDefault="00202D1B" w:rsidP="004B4118">
      <w:pPr>
        <w:spacing w:after="120"/>
        <w:jc w:val="both"/>
      </w:pPr>
    </w:p>
    <w:p w:rsidR="00202D1B" w:rsidRPr="00930C3E" w:rsidRDefault="00202D1B" w:rsidP="004B4118">
      <w:pPr>
        <w:spacing w:after="120"/>
        <w:jc w:val="both"/>
      </w:pPr>
    </w:p>
    <w:p w:rsidR="00636BC6" w:rsidRPr="00930C3E" w:rsidRDefault="00636BC6" w:rsidP="004B4118">
      <w:pPr>
        <w:keepNext/>
        <w:pBdr>
          <w:top w:val="single" w:sz="12" w:space="6" w:color="auto"/>
        </w:pBdr>
        <w:spacing w:after="120"/>
        <w:jc w:val="both"/>
        <w:rPr>
          <w:b/>
          <w:color w:val="4BACC6" w:themeColor="accent5"/>
        </w:rPr>
      </w:pPr>
      <w:r w:rsidRPr="00930C3E">
        <w:rPr>
          <w:b/>
          <w:color w:val="4BACC6" w:themeColor="accent5"/>
        </w:rPr>
        <w:t>SUMMARY</w:t>
      </w:r>
    </w:p>
    <w:p w:rsidR="00D73F58" w:rsidRPr="00202D1B" w:rsidRDefault="00636BC6" w:rsidP="00202D1B">
      <w:pPr>
        <w:keepNext/>
        <w:pBdr>
          <w:top w:val="single" w:sz="12" w:space="6" w:color="auto"/>
        </w:pBdr>
        <w:spacing w:after="120"/>
        <w:rPr>
          <w:noProof/>
        </w:rPr>
      </w:pPr>
      <w:r w:rsidRPr="00930C3E">
        <w:t xml:space="preserve">This document </w:t>
      </w:r>
      <w:r w:rsidR="004B5DC2" w:rsidRPr="00930C3E">
        <w:t xml:space="preserve">describes reasonable </w:t>
      </w:r>
      <w:r w:rsidR="00333073">
        <w:t>Communication</w:t>
      </w:r>
      <w:r w:rsidR="00760CF3" w:rsidRPr="00930C3E">
        <w:t xml:space="preserve"> </w:t>
      </w:r>
      <w:r w:rsidR="004B5DC2" w:rsidRPr="00930C3E">
        <w:t xml:space="preserve">plan to perform </w:t>
      </w:r>
      <w:r w:rsidR="00B64165">
        <w:rPr>
          <w:b/>
        </w:rPr>
        <w:t>Software Processes and Quality Management</w:t>
      </w:r>
      <w:r w:rsidR="00B64165" w:rsidRPr="00AE3828">
        <w:t xml:space="preserve"> (</w:t>
      </w:r>
      <w:r w:rsidR="00B64165">
        <w:t>SPQM</w:t>
      </w:r>
      <w:r w:rsidR="00B64165" w:rsidRPr="00AE3828">
        <w:t>)</w:t>
      </w:r>
      <w:r w:rsidR="00B64165">
        <w:t>.</w:t>
      </w:r>
      <w:r w:rsidR="00B64165" w:rsidRPr="003D5763">
        <w:br w:type="page"/>
      </w:r>
      <w:r w:rsidR="000375CC">
        <w:rPr>
          <w:b/>
        </w:rPr>
        <w:lastRenderedPageBreak/>
        <w:t>Version</w:t>
      </w:r>
      <w:r w:rsidR="00D73F58" w:rsidRPr="00930C3E">
        <w:rPr>
          <w:b/>
        </w:rPr>
        <w:t xml:space="preserve"> History</w:t>
      </w:r>
    </w:p>
    <w:tbl>
      <w:tblPr>
        <w:tblStyle w:val="ListTable3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1358"/>
        <w:gridCol w:w="1803"/>
        <w:gridCol w:w="5173"/>
      </w:tblGrid>
      <w:tr w:rsidR="00D73F58" w:rsidRPr="00930C3E" w:rsidTr="00333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6" w:type="dxa"/>
            <w:tcBorders>
              <w:bottom w:val="none" w:sz="0" w:space="0" w:color="auto"/>
              <w:right w:val="none" w:sz="0" w:space="0" w:color="auto"/>
            </w:tcBorders>
            <w:shd w:val="clear" w:color="auto" w:fill="00B0F0"/>
          </w:tcPr>
          <w:p w:rsidR="00D73F58" w:rsidRPr="00930C3E" w:rsidRDefault="00D73F58" w:rsidP="004B4118">
            <w:pPr>
              <w:spacing w:after="120"/>
              <w:jc w:val="both"/>
            </w:pPr>
            <w:r w:rsidRPr="00930C3E">
              <w:t>Version</w:t>
            </w:r>
          </w:p>
        </w:tc>
        <w:tc>
          <w:tcPr>
            <w:tcW w:w="1358" w:type="dxa"/>
            <w:shd w:val="clear" w:color="auto" w:fill="00B0F0"/>
          </w:tcPr>
          <w:p w:rsidR="00D73F58" w:rsidRPr="00930C3E" w:rsidRDefault="00D73F58" w:rsidP="004B4118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C3E">
              <w:t>Date</w:t>
            </w:r>
          </w:p>
        </w:tc>
        <w:tc>
          <w:tcPr>
            <w:tcW w:w="1803" w:type="dxa"/>
            <w:shd w:val="clear" w:color="auto" w:fill="00B0F0"/>
          </w:tcPr>
          <w:p w:rsidR="00D73F58" w:rsidRPr="00930C3E" w:rsidRDefault="00D73F58" w:rsidP="004B4118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C3E">
              <w:t>Author</w:t>
            </w:r>
          </w:p>
        </w:tc>
        <w:tc>
          <w:tcPr>
            <w:tcW w:w="5173" w:type="dxa"/>
            <w:shd w:val="clear" w:color="auto" w:fill="00B0F0"/>
          </w:tcPr>
          <w:p w:rsidR="00D73F58" w:rsidRPr="00930C3E" w:rsidRDefault="00D73F58" w:rsidP="004B4118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C3E">
              <w:t>Content</w:t>
            </w:r>
          </w:p>
        </w:tc>
      </w:tr>
      <w:tr w:rsidR="00292079" w:rsidRPr="00930C3E" w:rsidTr="00333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92079" w:rsidRPr="00930C3E" w:rsidRDefault="00292079" w:rsidP="004B4118">
            <w:pPr>
              <w:spacing w:after="120"/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358" w:type="dxa"/>
            <w:tcBorders>
              <w:top w:val="none" w:sz="0" w:space="0" w:color="auto"/>
              <w:bottom w:val="none" w:sz="0" w:space="0" w:color="auto"/>
            </w:tcBorders>
          </w:tcPr>
          <w:p w:rsidR="00292079" w:rsidRPr="00930C3E" w:rsidRDefault="00292079" w:rsidP="004B4118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03" w:type="dxa"/>
            <w:tcBorders>
              <w:top w:val="none" w:sz="0" w:space="0" w:color="auto"/>
              <w:bottom w:val="none" w:sz="0" w:space="0" w:color="auto"/>
            </w:tcBorders>
          </w:tcPr>
          <w:p w:rsidR="00292079" w:rsidRPr="00930C3E" w:rsidRDefault="00292079" w:rsidP="004B4118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5173" w:type="dxa"/>
            <w:tcBorders>
              <w:top w:val="none" w:sz="0" w:space="0" w:color="auto"/>
              <w:bottom w:val="none" w:sz="0" w:space="0" w:color="auto"/>
            </w:tcBorders>
          </w:tcPr>
          <w:p w:rsidR="00292079" w:rsidRPr="00341A74" w:rsidRDefault="00292079" w:rsidP="004B4118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701BEE" w:rsidRDefault="00701BEE" w:rsidP="004B4118">
      <w:pPr>
        <w:spacing w:after="120"/>
        <w:jc w:val="both"/>
      </w:pPr>
    </w:p>
    <w:p w:rsidR="003D5763" w:rsidRPr="00930C3E" w:rsidRDefault="00D73F58" w:rsidP="004B4118">
      <w:pPr>
        <w:spacing w:after="120"/>
        <w:jc w:val="both"/>
      </w:pPr>
      <w:r w:rsidRPr="00930C3E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48592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D5763" w:rsidRPr="0040060F" w:rsidRDefault="00DE0A3C" w:rsidP="004B4118">
          <w:pPr>
            <w:pStyle w:val="TOCHeading"/>
            <w:spacing w:before="0" w:after="120"/>
            <w:jc w:val="both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0060F">
            <w:rPr>
              <w:rFonts w:ascii="Times New Roman" w:hAnsi="Times New Roman" w:cs="Times New Roman"/>
              <w:color w:val="auto"/>
              <w:sz w:val="32"/>
              <w:szCs w:val="32"/>
            </w:rPr>
            <w:t>Table of Contents</w:t>
          </w:r>
        </w:p>
        <w:p w:rsidR="009E3A92" w:rsidRPr="004768E4" w:rsidRDefault="003D576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 w:eastAsia="vi-VN"/>
            </w:rPr>
          </w:pPr>
          <w:r w:rsidRPr="00930C3E">
            <w:rPr>
              <w:noProof w:val="0"/>
            </w:rPr>
            <w:fldChar w:fldCharType="begin"/>
          </w:r>
          <w:r w:rsidRPr="00930C3E">
            <w:instrText xml:space="preserve"> TOC \o "1-3" \h \z \u </w:instrText>
          </w:r>
          <w:r w:rsidRPr="00930C3E">
            <w:rPr>
              <w:noProof w:val="0"/>
            </w:rPr>
            <w:fldChar w:fldCharType="separate"/>
          </w:r>
          <w:hyperlink w:anchor="_Toc372892308" w:history="1">
            <w:r w:rsidR="009E3A92" w:rsidRPr="004768E4">
              <w:rPr>
                <w:rStyle w:val="Hyperlink"/>
                <w:rFonts w:eastAsiaTheme="majorEastAsia"/>
                <w:bCs/>
                <w:color w:val="auto"/>
                <w:lang w:eastAsia="ja-JP"/>
              </w:rPr>
              <w:t>List of Tables</w:t>
            </w:r>
            <w:r w:rsidR="009E3A92" w:rsidRPr="004768E4">
              <w:rPr>
                <w:webHidden/>
                <w:color w:val="auto"/>
              </w:rPr>
              <w:tab/>
            </w:r>
            <w:r w:rsidR="009E3A92" w:rsidRPr="004768E4">
              <w:rPr>
                <w:webHidden/>
                <w:color w:val="auto"/>
              </w:rPr>
              <w:fldChar w:fldCharType="begin"/>
            </w:r>
            <w:r w:rsidR="009E3A92" w:rsidRPr="004768E4">
              <w:rPr>
                <w:webHidden/>
                <w:color w:val="auto"/>
              </w:rPr>
              <w:instrText xml:space="preserve"> PAGEREF _Toc372892308 \h </w:instrText>
            </w:r>
            <w:r w:rsidR="009E3A92" w:rsidRPr="004768E4">
              <w:rPr>
                <w:webHidden/>
                <w:color w:val="auto"/>
              </w:rPr>
            </w:r>
            <w:r w:rsidR="009E3A92" w:rsidRPr="004768E4">
              <w:rPr>
                <w:webHidden/>
                <w:color w:val="auto"/>
              </w:rPr>
              <w:fldChar w:fldCharType="separate"/>
            </w:r>
            <w:r w:rsidR="009E3A92" w:rsidRPr="004768E4">
              <w:rPr>
                <w:webHidden/>
                <w:color w:val="auto"/>
              </w:rPr>
              <w:t>3</w:t>
            </w:r>
            <w:r w:rsidR="009E3A92" w:rsidRPr="004768E4">
              <w:rPr>
                <w:webHidden/>
                <w:color w:val="auto"/>
              </w:rPr>
              <w:fldChar w:fldCharType="end"/>
            </w:r>
          </w:hyperlink>
        </w:p>
        <w:p w:rsidR="009E3A92" w:rsidRPr="004768E4" w:rsidRDefault="00241AE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 w:eastAsia="vi-VN"/>
            </w:rPr>
          </w:pPr>
          <w:hyperlink w:anchor="_Toc372892309" w:history="1">
            <w:r w:rsidR="009E3A92" w:rsidRPr="004768E4">
              <w:rPr>
                <w:rStyle w:val="Hyperlink"/>
                <w:rFonts w:eastAsiaTheme="majorEastAsia"/>
                <w:bCs/>
                <w:color w:val="auto"/>
                <w:lang w:eastAsia="ja-JP"/>
              </w:rPr>
              <w:t>List of Figures</w:t>
            </w:r>
            <w:r w:rsidR="009E3A92" w:rsidRPr="004768E4">
              <w:rPr>
                <w:webHidden/>
                <w:color w:val="auto"/>
              </w:rPr>
              <w:tab/>
            </w:r>
            <w:r w:rsidR="009E3A92" w:rsidRPr="004768E4">
              <w:rPr>
                <w:webHidden/>
                <w:color w:val="auto"/>
              </w:rPr>
              <w:fldChar w:fldCharType="begin"/>
            </w:r>
            <w:r w:rsidR="009E3A92" w:rsidRPr="004768E4">
              <w:rPr>
                <w:webHidden/>
                <w:color w:val="auto"/>
              </w:rPr>
              <w:instrText xml:space="preserve"> PAGEREF _Toc372892309 \h </w:instrText>
            </w:r>
            <w:r w:rsidR="009E3A92" w:rsidRPr="004768E4">
              <w:rPr>
                <w:webHidden/>
                <w:color w:val="auto"/>
              </w:rPr>
            </w:r>
            <w:r w:rsidR="009E3A92" w:rsidRPr="004768E4">
              <w:rPr>
                <w:webHidden/>
                <w:color w:val="auto"/>
              </w:rPr>
              <w:fldChar w:fldCharType="separate"/>
            </w:r>
            <w:r w:rsidR="009E3A92" w:rsidRPr="004768E4">
              <w:rPr>
                <w:webHidden/>
                <w:color w:val="auto"/>
              </w:rPr>
              <w:t>3</w:t>
            </w:r>
            <w:r w:rsidR="009E3A92" w:rsidRPr="004768E4">
              <w:rPr>
                <w:webHidden/>
                <w:color w:val="auto"/>
              </w:rPr>
              <w:fldChar w:fldCharType="end"/>
            </w:r>
          </w:hyperlink>
        </w:p>
        <w:p w:rsidR="009E3A92" w:rsidRPr="004768E4" w:rsidRDefault="00241AE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 w:eastAsia="vi-VN"/>
            </w:rPr>
          </w:pPr>
          <w:hyperlink w:anchor="_Toc372892310" w:history="1">
            <w:r w:rsidR="009E3A92" w:rsidRPr="004768E4">
              <w:rPr>
                <w:rStyle w:val="Hyperlink"/>
                <w:color w:val="auto"/>
              </w:rPr>
              <w:t>1.</w:t>
            </w:r>
            <w:r w:rsidR="009E3A92" w:rsidRPr="004768E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 w:eastAsia="vi-VN"/>
              </w:rPr>
              <w:tab/>
            </w:r>
            <w:r w:rsidR="009E3A92" w:rsidRPr="004768E4">
              <w:rPr>
                <w:rStyle w:val="Hyperlink"/>
                <w:color w:val="auto"/>
              </w:rPr>
              <w:t>Introduction</w:t>
            </w:r>
            <w:r w:rsidR="009E3A92" w:rsidRPr="004768E4">
              <w:rPr>
                <w:webHidden/>
                <w:color w:val="auto"/>
              </w:rPr>
              <w:tab/>
            </w:r>
            <w:r w:rsidR="009E3A92" w:rsidRPr="004768E4">
              <w:rPr>
                <w:webHidden/>
                <w:color w:val="auto"/>
              </w:rPr>
              <w:fldChar w:fldCharType="begin"/>
            </w:r>
            <w:r w:rsidR="009E3A92" w:rsidRPr="004768E4">
              <w:rPr>
                <w:webHidden/>
                <w:color w:val="auto"/>
              </w:rPr>
              <w:instrText xml:space="preserve"> PAGEREF _Toc372892310 \h </w:instrText>
            </w:r>
            <w:r w:rsidR="009E3A92" w:rsidRPr="004768E4">
              <w:rPr>
                <w:webHidden/>
                <w:color w:val="auto"/>
              </w:rPr>
            </w:r>
            <w:r w:rsidR="009E3A92" w:rsidRPr="004768E4">
              <w:rPr>
                <w:webHidden/>
                <w:color w:val="auto"/>
              </w:rPr>
              <w:fldChar w:fldCharType="separate"/>
            </w:r>
            <w:r w:rsidR="009E3A92" w:rsidRPr="004768E4">
              <w:rPr>
                <w:webHidden/>
                <w:color w:val="auto"/>
              </w:rPr>
              <w:t>4</w:t>
            </w:r>
            <w:r w:rsidR="009E3A92" w:rsidRPr="004768E4">
              <w:rPr>
                <w:webHidden/>
                <w:color w:val="auto"/>
              </w:rPr>
              <w:fldChar w:fldCharType="end"/>
            </w:r>
          </w:hyperlink>
        </w:p>
        <w:p w:rsidR="009E3A92" w:rsidRPr="004768E4" w:rsidRDefault="00241A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372892311" w:history="1">
            <w:r w:rsidR="009E3A92" w:rsidRPr="004768E4">
              <w:rPr>
                <w:rStyle w:val="Hyperlink"/>
                <w:noProof/>
                <w:color w:val="auto"/>
              </w:rPr>
              <w:t>1.1.</w:t>
            </w:r>
            <w:r w:rsidR="009E3A92" w:rsidRPr="004768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9E3A92" w:rsidRPr="004768E4">
              <w:rPr>
                <w:rStyle w:val="Hyperlink"/>
                <w:noProof/>
                <w:color w:val="auto"/>
              </w:rPr>
              <w:t>Purpose &amp; scope of this document</w:t>
            </w:r>
            <w:r w:rsidR="009E3A92" w:rsidRPr="004768E4">
              <w:rPr>
                <w:noProof/>
                <w:webHidden/>
              </w:rPr>
              <w:tab/>
            </w:r>
            <w:r w:rsidR="009E3A92" w:rsidRPr="004768E4">
              <w:rPr>
                <w:noProof/>
                <w:webHidden/>
              </w:rPr>
              <w:fldChar w:fldCharType="begin"/>
            </w:r>
            <w:r w:rsidR="009E3A92" w:rsidRPr="004768E4">
              <w:rPr>
                <w:noProof/>
                <w:webHidden/>
              </w:rPr>
              <w:instrText xml:space="preserve"> PAGEREF _Toc372892311 \h </w:instrText>
            </w:r>
            <w:r w:rsidR="009E3A92" w:rsidRPr="004768E4">
              <w:rPr>
                <w:noProof/>
                <w:webHidden/>
              </w:rPr>
            </w:r>
            <w:r w:rsidR="009E3A92" w:rsidRPr="004768E4">
              <w:rPr>
                <w:noProof/>
                <w:webHidden/>
              </w:rPr>
              <w:fldChar w:fldCharType="separate"/>
            </w:r>
            <w:r w:rsidR="009E3A92" w:rsidRPr="004768E4">
              <w:rPr>
                <w:noProof/>
                <w:webHidden/>
              </w:rPr>
              <w:t>4</w:t>
            </w:r>
            <w:r w:rsidR="009E3A92" w:rsidRPr="004768E4">
              <w:rPr>
                <w:noProof/>
                <w:webHidden/>
              </w:rPr>
              <w:fldChar w:fldCharType="end"/>
            </w:r>
          </w:hyperlink>
        </w:p>
        <w:p w:rsidR="009E3A92" w:rsidRPr="004768E4" w:rsidRDefault="00241A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372892312" w:history="1">
            <w:r w:rsidR="009E3A92" w:rsidRPr="004768E4">
              <w:rPr>
                <w:rStyle w:val="Hyperlink"/>
                <w:noProof/>
                <w:color w:val="auto"/>
              </w:rPr>
              <w:t>1.2.</w:t>
            </w:r>
            <w:r w:rsidR="009E3A92" w:rsidRPr="004768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9E3A92" w:rsidRPr="004768E4">
              <w:rPr>
                <w:rStyle w:val="Hyperlink"/>
                <w:noProof/>
                <w:color w:val="auto"/>
              </w:rPr>
              <w:t>Intended audiences</w:t>
            </w:r>
            <w:r w:rsidR="009E3A92" w:rsidRPr="004768E4">
              <w:rPr>
                <w:noProof/>
                <w:webHidden/>
              </w:rPr>
              <w:tab/>
            </w:r>
            <w:r w:rsidR="009E3A92" w:rsidRPr="004768E4">
              <w:rPr>
                <w:noProof/>
                <w:webHidden/>
              </w:rPr>
              <w:fldChar w:fldCharType="begin"/>
            </w:r>
            <w:r w:rsidR="009E3A92" w:rsidRPr="004768E4">
              <w:rPr>
                <w:noProof/>
                <w:webHidden/>
              </w:rPr>
              <w:instrText xml:space="preserve"> PAGEREF _Toc372892312 \h </w:instrText>
            </w:r>
            <w:r w:rsidR="009E3A92" w:rsidRPr="004768E4">
              <w:rPr>
                <w:noProof/>
                <w:webHidden/>
              </w:rPr>
            </w:r>
            <w:r w:rsidR="009E3A92" w:rsidRPr="004768E4">
              <w:rPr>
                <w:noProof/>
                <w:webHidden/>
              </w:rPr>
              <w:fldChar w:fldCharType="separate"/>
            </w:r>
            <w:r w:rsidR="009E3A92" w:rsidRPr="004768E4">
              <w:rPr>
                <w:noProof/>
                <w:webHidden/>
              </w:rPr>
              <w:t>4</w:t>
            </w:r>
            <w:r w:rsidR="009E3A92" w:rsidRPr="004768E4">
              <w:rPr>
                <w:noProof/>
                <w:webHidden/>
              </w:rPr>
              <w:fldChar w:fldCharType="end"/>
            </w:r>
          </w:hyperlink>
        </w:p>
        <w:p w:rsidR="009E3A92" w:rsidRPr="004768E4" w:rsidRDefault="00241A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372892313" w:history="1">
            <w:r w:rsidR="009E3A92" w:rsidRPr="004768E4">
              <w:rPr>
                <w:rStyle w:val="Hyperlink"/>
                <w:noProof/>
                <w:color w:val="auto"/>
              </w:rPr>
              <w:t>1.3.</w:t>
            </w:r>
            <w:r w:rsidR="009E3A92" w:rsidRPr="004768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9E3A92" w:rsidRPr="004768E4">
              <w:rPr>
                <w:rStyle w:val="Hyperlink"/>
                <w:noProof/>
                <w:color w:val="auto"/>
              </w:rPr>
              <w:t>Project Stakeholders:</w:t>
            </w:r>
            <w:r w:rsidR="009E3A92" w:rsidRPr="004768E4">
              <w:rPr>
                <w:noProof/>
                <w:webHidden/>
              </w:rPr>
              <w:tab/>
            </w:r>
            <w:r w:rsidR="009E3A92" w:rsidRPr="004768E4">
              <w:rPr>
                <w:noProof/>
                <w:webHidden/>
              </w:rPr>
              <w:fldChar w:fldCharType="begin"/>
            </w:r>
            <w:r w:rsidR="009E3A92" w:rsidRPr="004768E4">
              <w:rPr>
                <w:noProof/>
                <w:webHidden/>
              </w:rPr>
              <w:instrText xml:space="preserve"> PAGEREF _Toc372892313 \h </w:instrText>
            </w:r>
            <w:r w:rsidR="009E3A92" w:rsidRPr="004768E4">
              <w:rPr>
                <w:noProof/>
                <w:webHidden/>
              </w:rPr>
            </w:r>
            <w:r w:rsidR="009E3A92" w:rsidRPr="004768E4">
              <w:rPr>
                <w:noProof/>
                <w:webHidden/>
              </w:rPr>
              <w:fldChar w:fldCharType="separate"/>
            </w:r>
            <w:r w:rsidR="009E3A92" w:rsidRPr="004768E4">
              <w:rPr>
                <w:noProof/>
                <w:webHidden/>
              </w:rPr>
              <w:t>4</w:t>
            </w:r>
            <w:r w:rsidR="009E3A92" w:rsidRPr="004768E4">
              <w:rPr>
                <w:noProof/>
                <w:webHidden/>
              </w:rPr>
              <w:fldChar w:fldCharType="end"/>
            </w:r>
          </w:hyperlink>
        </w:p>
        <w:p w:rsidR="009E3A92" w:rsidRPr="004768E4" w:rsidRDefault="00241AE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 w:eastAsia="vi-VN"/>
            </w:rPr>
          </w:pPr>
          <w:hyperlink w:anchor="_Toc372892314" w:history="1">
            <w:r w:rsidR="009E3A92" w:rsidRPr="004768E4">
              <w:rPr>
                <w:rStyle w:val="Hyperlink"/>
                <w:color w:val="auto"/>
              </w:rPr>
              <w:t>2.</w:t>
            </w:r>
            <w:r w:rsidR="009E3A92" w:rsidRPr="004768E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 w:eastAsia="vi-VN"/>
              </w:rPr>
              <w:tab/>
            </w:r>
            <w:r w:rsidR="009E3A92" w:rsidRPr="004768E4">
              <w:rPr>
                <w:rStyle w:val="Hyperlink"/>
                <w:color w:val="auto"/>
              </w:rPr>
              <w:t>Communication plan detail:</w:t>
            </w:r>
            <w:r w:rsidR="009E3A92" w:rsidRPr="004768E4">
              <w:rPr>
                <w:webHidden/>
                <w:color w:val="auto"/>
              </w:rPr>
              <w:tab/>
            </w:r>
            <w:r w:rsidR="009E3A92" w:rsidRPr="004768E4">
              <w:rPr>
                <w:webHidden/>
                <w:color w:val="auto"/>
              </w:rPr>
              <w:fldChar w:fldCharType="begin"/>
            </w:r>
            <w:r w:rsidR="009E3A92" w:rsidRPr="004768E4">
              <w:rPr>
                <w:webHidden/>
                <w:color w:val="auto"/>
              </w:rPr>
              <w:instrText xml:space="preserve"> PAGEREF _Toc372892314 \h </w:instrText>
            </w:r>
            <w:r w:rsidR="009E3A92" w:rsidRPr="004768E4">
              <w:rPr>
                <w:webHidden/>
                <w:color w:val="auto"/>
              </w:rPr>
            </w:r>
            <w:r w:rsidR="009E3A92" w:rsidRPr="004768E4">
              <w:rPr>
                <w:webHidden/>
                <w:color w:val="auto"/>
              </w:rPr>
              <w:fldChar w:fldCharType="separate"/>
            </w:r>
            <w:r w:rsidR="009E3A92" w:rsidRPr="004768E4">
              <w:rPr>
                <w:webHidden/>
                <w:color w:val="auto"/>
              </w:rPr>
              <w:t>7</w:t>
            </w:r>
            <w:r w:rsidR="009E3A92" w:rsidRPr="004768E4">
              <w:rPr>
                <w:webHidden/>
                <w:color w:val="auto"/>
              </w:rPr>
              <w:fldChar w:fldCharType="end"/>
            </w:r>
          </w:hyperlink>
        </w:p>
        <w:p w:rsidR="009E3A92" w:rsidRPr="004768E4" w:rsidRDefault="00241AE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 w:eastAsia="vi-VN"/>
            </w:rPr>
          </w:pPr>
          <w:hyperlink w:anchor="_Toc372892315" w:history="1">
            <w:r w:rsidR="009E3A92" w:rsidRPr="004768E4">
              <w:rPr>
                <w:rStyle w:val="Hyperlink"/>
                <w:color w:val="auto"/>
              </w:rPr>
              <w:t>3.</w:t>
            </w:r>
            <w:r w:rsidR="009E3A92" w:rsidRPr="004768E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 w:eastAsia="vi-VN"/>
              </w:rPr>
              <w:tab/>
            </w:r>
            <w:r w:rsidR="009E3A92" w:rsidRPr="004768E4">
              <w:rPr>
                <w:rStyle w:val="Hyperlink"/>
                <w:color w:val="auto"/>
              </w:rPr>
              <w:t>Master meeting:</w:t>
            </w:r>
            <w:r w:rsidR="009E3A92" w:rsidRPr="004768E4">
              <w:rPr>
                <w:webHidden/>
                <w:color w:val="auto"/>
              </w:rPr>
              <w:tab/>
            </w:r>
            <w:r w:rsidR="009E3A92" w:rsidRPr="004768E4">
              <w:rPr>
                <w:webHidden/>
                <w:color w:val="auto"/>
              </w:rPr>
              <w:fldChar w:fldCharType="begin"/>
            </w:r>
            <w:r w:rsidR="009E3A92" w:rsidRPr="004768E4">
              <w:rPr>
                <w:webHidden/>
                <w:color w:val="auto"/>
              </w:rPr>
              <w:instrText xml:space="preserve"> PAGEREF _Toc372892315 \h </w:instrText>
            </w:r>
            <w:r w:rsidR="009E3A92" w:rsidRPr="004768E4">
              <w:rPr>
                <w:webHidden/>
                <w:color w:val="auto"/>
              </w:rPr>
            </w:r>
            <w:r w:rsidR="009E3A92" w:rsidRPr="004768E4">
              <w:rPr>
                <w:webHidden/>
                <w:color w:val="auto"/>
              </w:rPr>
              <w:fldChar w:fldCharType="separate"/>
            </w:r>
            <w:r w:rsidR="009E3A92" w:rsidRPr="004768E4">
              <w:rPr>
                <w:webHidden/>
                <w:color w:val="auto"/>
              </w:rPr>
              <w:t>9</w:t>
            </w:r>
            <w:r w:rsidR="009E3A92" w:rsidRPr="004768E4">
              <w:rPr>
                <w:webHidden/>
                <w:color w:val="auto"/>
              </w:rPr>
              <w:fldChar w:fldCharType="end"/>
            </w:r>
          </w:hyperlink>
        </w:p>
        <w:p w:rsidR="009E3A92" w:rsidRPr="004768E4" w:rsidRDefault="00241AE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vi-VN" w:eastAsia="vi-VN"/>
            </w:rPr>
          </w:pPr>
          <w:hyperlink w:anchor="_Toc372892316" w:history="1">
            <w:r w:rsidR="009E3A92" w:rsidRPr="004768E4">
              <w:rPr>
                <w:rStyle w:val="Hyperlink"/>
                <w:color w:val="auto"/>
              </w:rPr>
              <w:t>4.</w:t>
            </w:r>
            <w:r w:rsidR="009E3A92" w:rsidRPr="004768E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vi-VN" w:eastAsia="vi-VN"/>
              </w:rPr>
              <w:tab/>
            </w:r>
            <w:r w:rsidR="009E3A92" w:rsidRPr="004768E4">
              <w:rPr>
                <w:rStyle w:val="Hyperlink"/>
                <w:color w:val="auto"/>
              </w:rPr>
              <w:t>Reference document:</w:t>
            </w:r>
            <w:r w:rsidR="009E3A92" w:rsidRPr="004768E4">
              <w:rPr>
                <w:webHidden/>
                <w:color w:val="auto"/>
              </w:rPr>
              <w:tab/>
            </w:r>
            <w:r w:rsidR="009E3A92" w:rsidRPr="004768E4">
              <w:rPr>
                <w:webHidden/>
                <w:color w:val="auto"/>
              </w:rPr>
              <w:fldChar w:fldCharType="begin"/>
            </w:r>
            <w:r w:rsidR="009E3A92" w:rsidRPr="004768E4">
              <w:rPr>
                <w:webHidden/>
                <w:color w:val="auto"/>
              </w:rPr>
              <w:instrText xml:space="preserve"> PAGEREF _Toc372892316 \h </w:instrText>
            </w:r>
            <w:r w:rsidR="009E3A92" w:rsidRPr="004768E4">
              <w:rPr>
                <w:webHidden/>
                <w:color w:val="auto"/>
              </w:rPr>
            </w:r>
            <w:r w:rsidR="009E3A92" w:rsidRPr="004768E4">
              <w:rPr>
                <w:webHidden/>
                <w:color w:val="auto"/>
              </w:rPr>
              <w:fldChar w:fldCharType="separate"/>
            </w:r>
            <w:r w:rsidR="009E3A92" w:rsidRPr="004768E4">
              <w:rPr>
                <w:webHidden/>
                <w:color w:val="auto"/>
              </w:rPr>
              <w:t>9</w:t>
            </w:r>
            <w:r w:rsidR="009E3A92" w:rsidRPr="004768E4">
              <w:rPr>
                <w:webHidden/>
                <w:color w:val="auto"/>
              </w:rPr>
              <w:fldChar w:fldCharType="end"/>
            </w:r>
          </w:hyperlink>
        </w:p>
        <w:p w:rsidR="003D5763" w:rsidRPr="00930C3E" w:rsidRDefault="003D5763" w:rsidP="004B4118">
          <w:pPr>
            <w:spacing w:after="120"/>
            <w:jc w:val="both"/>
          </w:pPr>
          <w:r w:rsidRPr="00930C3E">
            <w:rPr>
              <w:b/>
              <w:bCs/>
              <w:noProof/>
            </w:rPr>
            <w:fldChar w:fldCharType="end"/>
          </w:r>
        </w:p>
      </w:sdtContent>
    </w:sdt>
    <w:p w:rsidR="00422857" w:rsidRPr="00930C3E" w:rsidRDefault="00422857" w:rsidP="004B4118">
      <w:pPr>
        <w:spacing w:after="120"/>
        <w:jc w:val="both"/>
      </w:pPr>
      <w:r w:rsidRPr="00930C3E">
        <w:br w:type="page"/>
      </w:r>
    </w:p>
    <w:p w:rsidR="00AE4B1E" w:rsidRPr="0040060F" w:rsidRDefault="00AE4B1E" w:rsidP="004B4118">
      <w:pPr>
        <w:pStyle w:val="Heading1"/>
        <w:spacing w:after="120"/>
        <w:ind w:left="0" w:firstLine="0"/>
        <w:jc w:val="both"/>
        <w:rPr>
          <w:rFonts w:eastAsiaTheme="majorEastAsia"/>
          <w:bCs/>
          <w:sz w:val="32"/>
          <w:szCs w:val="32"/>
          <w:lang w:eastAsia="ja-JP"/>
        </w:rPr>
      </w:pPr>
      <w:bookmarkStart w:id="1" w:name="_Toc372892308"/>
      <w:r w:rsidRPr="0040060F">
        <w:rPr>
          <w:rFonts w:eastAsiaTheme="majorEastAsia"/>
          <w:bCs/>
          <w:sz w:val="32"/>
          <w:szCs w:val="32"/>
          <w:lang w:eastAsia="ja-JP"/>
        </w:rPr>
        <w:lastRenderedPageBreak/>
        <w:t>List of Tables</w:t>
      </w:r>
      <w:bookmarkEnd w:id="1"/>
    </w:p>
    <w:p w:rsidR="004768E4" w:rsidRDefault="003D1A7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A \h \z \t "Caption" \c </w:instrText>
      </w:r>
      <w:r>
        <w:fldChar w:fldCharType="separate"/>
      </w:r>
      <w:hyperlink w:anchor="_Toc390254967" w:history="1">
        <w:r w:rsidR="004768E4" w:rsidRPr="001001D1">
          <w:rPr>
            <w:rStyle w:val="Hyperlink"/>
            <w:noProof/>
          </w:rPr>
          <w:t>Table 1:  Intended audience</w:t>
        </w:r>
        <w:r w:rsidR="004768E4">
          <w:rPr>
            <w:noProof/>
            <w:webHidden/>
          </w:rPr>
          <w:tab/>
        </w:r>
        <w:r w:rsidR="004768E4">
          <w:rPr>
            <w:noProof/>
            <w:webHidden/>
          </w:rPr>
          <w:fldChar w:fldCharType="begin"/>
        </w:r>
        <w:r w:rsidR="004768E4">
          <w:rPr>
            <w:noProof/>
            <w:webHidden/>
          </w:rPr>
          <w:instrText xml:space="preserve"> PAGEREF _Toc390254967 \h </w:instrText>
        </w:r>
        <w:r w:rsidR="004768E4">
          <w:rPr>
            <w:noProof/>
            <w:webHidden/>
          </w:rPr>
        </w:r>
        <w:r w:rsidR="004768E4">
          <w:rPr>
            <w:noProof/>
            <w:webHidden/>
          </w:rPr>
          <w:fldChar w:fldCharType="separate"/>
        </w:r>
        <w:r w:rsidR="004768E4">
          <w:rPr>
            <w:noProof/>
            <w:webHidden/>
          </w:rPr>
          <w:t>4</w:t>
        </w:r>
        <w:r w:rsidR="004768E4">
          <w:rPr>
            <w:noProof/>
            <w:webHidden/>
          </w:rPr>
          <w:fldChar w:fldCharType="end"/>
        </w:r>
      </w:hyperlink>
    </w:p>
    <w:p w:rsidR="004768E4" w:rsidRDefault="00241AE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254968" w:history="1">
        <w:r w:rsidR="004768E4" w:rsidRPr="001001D1">
          <w:rPr>
            <w:rStyle w:val="Hyperlink"/>
            <w:noProof/>
          </w:rPr>
          <w:t>Table 2:  Basic Meeting</w:t>
        </w:r>
        <w:r w:rsidR="004768E4">
          <w:rPr>
            <w:noProof/>
            <w:webHidden/>
          </w:rPr>
          <w:tab/>
        </w:r>
        <w:r w:rsidR="004768E4">
          <w:rPr>
            <w:noProof/>
            <w:webHidden/>
          </w:rPr>
          <w:fldChar w:fldCharType="begin"/>
        </w:r>
        <w:r w:rsidR="004768E4">
          <w:rPr>
            <w:noProof/>
            <w:webHidden/>
          </w:rPr>
          <w:instrText xml:space="preserve"> PAGEREF _Toc390254968 \h </w:instrText>
        </w:r>
        <w:r w:rsidR="004768E4">
          <w:rPr>
            <w:noProof/>
            <w:webHidden/>
          </w:rPr>
        </w:r>
        <w:r w:rsidR="004768E4">
          <w:rPr>
            <w:noProof/>
            <w:webHidden/>
          </w:rPr>
          <w:fldChar w:fldCharType="separate"/>
        </w:r>
        <w:r w:rsidR="004768E4">
          <w:rPr>
            <w:noProof/>
            <w:webHidden/>
          </w:rPr>
          <w:t>5</w:t>
        </w:r>
        <w:r w:rsidR="004768E4">
          <w:rPr>
            <w:noProof/>
            <w:webHidden/>
          </w:rPr>
          <w:fldChar w:fldCharType="end"/>
        </w:r>
      </w:hyperlink>
    </w:p>
    <w:p w:rsidR="007D2ABC" w:rsidRPr="00930C3E" w:rsidRDefault="003D1A7C" w:rsidP="004B4118">
      <w:pPr>
        <w:spacing w:after="120"/>
        <w:jc w:val="both"/>
      </w:pPr>
      <w:r>
        <w:fldChar w:fldCharType="end"/>
      </w:r>
    </w:p>
    <w:p w:rsidR="007D2ABC" w:rsidRPr="0040060F" w:rsidRDefault="007D2ABC" w:rsidP="004B4118">
      <w:pPr>
        <w:pStyle w:val="Heading1"/>
        <w:spacing w:after="120"/>
        <w:ind w:left="0" w:firstLine="0"/>
        <w:jc w:val="both"/>
        <w:rPr>
          <w:rFonts w:eastAsiaTheme="majorEastAsia"/>
          <w:bCs/>
          <w:sz w:val="32"/>
          <w:szCs w:val="32"/>
          <w:lang w:eastAsia="ja-JP"/>
        </w:rPr>
      </w:pPr>
      <w:bookmarkStart w:id="2" w:name="_Toc372892309"/>
      <w:r w:rsidRPr="0040060F">
        <w:rPr>
          <w:rFonts w:eastAsiaTheme="majorEastAsia"/>
          <w:bCs/>
          <w:sz w:val="32"/>
          <w:szCs w:val="32"/>
          <w:lang w:eastAsia="ja-JP"/>
        </w:rPr>
        <w:t>List of Figures</w:t>
      </w:r>
      <w:bookmarkEnd w:id="2"/>
    </w:p>
    <w:p w:rsidR="0014658F" w:rsidRPr="00930C3E" w:rsidRDefault="00072D13" w:rsidP="004B4118">
      <w:pPr>
        <w:spacing w:after="120"/>
        <w:jc w:val="both"/>
      </w:pPr>
      <w:fldSimple w:instr=" TOC \h \z \c &quot;Figure&quot; ">
        <w:r w:rsidR="004768E4">
          <w:rPr>
            <w:b/>
            <w:bCs/>
            <w:noProof/>
          </w:rPr>
          <w:t>No table of figures entries found.</w:t>
        </w:r>
      </w:fldSimple>
    </w:p>
    <w:p w:rsidR="0008400A" w:rsidRPr="00930C3E" w:rsidRDefault="0008400A" w:rsidP="004B4118">
      <w:pPr>
        <w:spacing w:after="120"/>
        <w:jc w:val="both"/>
        <w:rPr>
          <w:b/>
          <w:bCs/>
          <w:color w:val="4F81BD" w:themeColor="accent1"/>
        </w:rPr>
      </w:pPr>
      <w:r w:rsidRPr="00930C3E">
        <w:br w:type="page"/>
      </w:r>
    </w:p>
    <w:p w:rsidR="00DC7664" w:rsidRPr="00DF1BEA" w:rsidRDefault="0008400A" w:rsidP="004B4118">
      <w:pPr>
        <w:pStyle w:val="Heading1"/>
        <w:numPr>
          <w:ilvl w:val="0"/>
          <w:numId w:val="22"/>
        </w:numPr>
        <w:tabs>
          <w:tab w:val="clear" w:pos="720"/>
        </w:tabs>
        <w:spacing w:after="120" w:line="240" w:lineRule="auto"/>
        <w:ind w:left="426" w:hanging="426"/>
        <w:jc w:val="both"/>
        <w:rPr>
          <w:color w:val="00B0F0"/>
          <w:sz w:val="32"/>
          <w:szCs w:val="32"/>
        </w:rPr>
      </w:pPr>
      <w:bookmarkStart w:id="3" w:name="_Toc372892310"/>
      <w:r w:rsidRPr="00DF1BEA">
        <w:rPr>
          <w:color w:val="00B0F0"/>
          <w:sz w:val="32"/>
          <w:szCs w:val="32"/>
        </w:rPr>
        <w:lastRenderedPageBreak/>
        <w:t>Introduction</w:t>
      </w:r>
      <w:bookmarkEnd w:id="3"/>
    </w:p>
    <w:p w:rsidR="0008400A" w:rsidRPr="007F338A" w:rsidRDefault="0008400A" w:rsidP="004B4118">
      <w:pPr>
        <w:pStyle w:val="Heading2"/>
        <w:numPr>
          <w:ilvl w:val="1"/>
          <w:numId w:val="22"/>
        </w:numPr>
        <w:spacing w:before="0" w:after="120"/>
        <w:ind w:left="1134" w:hanging="59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372892311"/>
      <w:r w:rsidRPr="006C5072">
        <w:rPr>
          <w:rFonts w:ascii="Times New Roman" w:hAnsi="Times New Roman" w:cs="Times New Roman"/>
          <w:color w:val="000000" w:themeColor="text1"/>
          <w:sz w:val="28"/>
          <w:szCs w:val="28"/>
        </w:rPr>
        <w:t>Purpose</w:t>
      </w:r>
      <w:r w:rsidR="00D354E6" w:rsidRPr="007F338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354E6" w:rsidRPr="007F338A">
        <w:rPr>
          <w:rFonts w:ascii="Times New Roman" w:hAnsi="Times New Roman" w:cs="Times New Roman"/>
          <w:color w:val="000000" w:themeColor="text1"/>
          <w:sz w:val="28"/>
          <w:szCs w:val="28"/>
        </w:rPr>
        <w:t>&amp; scope of this document</w:t>
      </w:r>
      <w:bookmarkEnd w:id="4"/>
    </w:p>
    <w:p w:rsidR="00CD4F23" w:rsidRPr="00214782" w:rsidRDefault="00CD4F23" w:rsidP="00214782">
      <w:pPr>
        <w:pStyle w:val="BodyText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bookmarkStart w:id="5" w:name="_Toc325526054"/>
      <w:bookmarkStart w:id="6" w:name="_Toc372230068"/>
      <w:bookmarkStart w:id="7" w:name="_Toc372892312"/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[Instructions: Provide the purpose of the communications management plan.]</w:t>
      </w:r>
    </w:p>
    <w:p w:rsidR="00D354E6" w:rsidRPr="007F338A" w:rsidRDefault="00D354E6" w:rsidP="004B4118">
      <w:pPr>
        <w:pStyle w:val="Heading2"/>
        <w:numPr>
          <w:ilvl w:val="1"/>
          <w:numId w:val="22"/>
        </w:numPr>
        <w:spacing w:before="0" w:after="120"/>
        <w:ind w:left="1134" w:hanging="59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F338A">
        <w:rPr>
          <w:rFonts w:ascii="Times New Roman" w:hAnsi="Times New Roman" w:cs="Times New Roman"/>
          <w:color w:val="auto"/>
          <w:sz w:val="28"/>
          <w:szCs w:val="28"/>
        </w:rPr>
        <w:t xml:space="preserve">Intended </w:t>
      </w:r>
      <w:r w:rsidRPr="006C5072">
        <w:rPr>
          <w:rFonts w:ascii="Times New Roman" w:hAnsi="Times New Roman" w:cs="Times New Roman"/>
          <w:color w:val="000000" w:themeColor="text1"/>
          <w:sz w:val="28"/>
          <w:szCs w:val="28"/>
        </w:rPr>
        <w:t>audiences</w:t>
      </w:r>
      <w:bookmarkEnd w:id="5"/>
      <w:bookmarkEnd w:id="6"/>
      <w:bookmarkEnd w:id="7"/>
    </w:p>
    <w:tbl>
      <w:tblPr>
        <w:tblStyle w:val="ListTable3-Accent52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509"/>
        <w:gridCol w:w="6328"/>
      </w:tblGrid>
      <w:tr w:rsidR="00D354E6" w:rsidRPr="00930C3E" w:rsidTr="00202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8" w:type="dxa"/>
            <w:tcBorders>
              <w:bottom w:val="none" w:sz="0" w:space="0" w:color="auto"/>
              <w:right w:val="none" w:sz="0" w:space="0" w:color="auto"/>
            </w:tcBorders>
            <w:shd w:val="clear" w:color="auto" w:fill="00B0F0"/>
          </w:tcPr>
          <w:p w:rsidR="00D354E6" w:rsidRPr="00930C3E" w:rsidRDefault="00D354E6" w:rsidP="004B4118">
            <w:pPr>
              <w:pStyle w:val="BodyText"/>
              <w:ind w:right="28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2509" w:type="dxa"/>
            <w:shd w:val="clear" w:color="auto" w:fill="00B0F0"/>
          </w:tcPr>
          <w:p w:rsidR="00D354E6" w:rsidRPr="00930C3E" w:rsidRDefault="00D354E6" w:rsidP="004B4118">
            <w:pPr>
              <w:pStyle w:val="BodyText"/>
              <w:ind w:right="2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Readers</w:t>
            </w:r>
          </w:p>
        </w:tc>
        <w:tc>
          <w:tcPr>
            <w:tcW w:w="6328" w:type="dxa"/>
            <w:shd w:val="clear" w:color="auto" w:fill="00B0F0"/>
          </w:tcPr>
          <w:p w:rsidR="00D354E6" w:rsidRPr="00930C3E" w:rsidRDefault="00D354E6" w:rsidP="004B4118">
            <w:pPr>
              <w:pStyle w:val="BodyText"/>
              <w:ind w:right="2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Reason for reading</w:t>
            </w:r>
          </w:p>
        </w:tc>
      </w:tr>
      <w:tr w:rsidR="00D354E6" w:rsidRPr="00930C3E" w:rsidTr="00467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354E6" w:rsidRPr="00930C3E" w:rsidRDefault="00D354E6" w:rsidP="004B4118">
            <w:pPr>
              <w:pStyle w:val="BodyText"/>
              <w:ind w:right="28"/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509" w:type="dxa"/>
            <w:tcBorders>
              <w:top w:val="none" w:sz="0" w:space="0" w:color="auto"/>
              <w:bottom w:val="none" w:sz="0" w:space="0" w:color="auto"/>
            </w:tcBorders>
          </w:tcPr>
          <w:p w:rsidR="00D354E6" w:rsidRPr="00930C3E" w:rsidRDefault="00D354E6" w:rsidP="004B4118">
            <w:pPr>
              <w:pStyle w:val="BodyText"/>
              <w:ind w:right="2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Project Manager</w:t>
            </w:r>
          </w:p>
        </w:tc>
        <w:tc>
          <w:tcPr>
            <w:tcW w:w="6328" w:type="dxa"/>
            <w:tcBorders>
              <w:top w:val="none" w:sz="0" w:space="0" w:color="auto"/>
              <w:bottom w:val="none" w:sz="0" w:space="0" w:color="auto"/>
            </w:tcBorders>
          </w:tcPr>
          <w:p w:rsidR="00D354E6" w:rsidRPr="00930C3E" w:rsidRDefault="00D354E6" w:rsidP="004B4118">
            <w:pPr>
              <w:pStyle w:val="BodyText"/>
              <w:ind w:right="2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 xml:space="preserve">Read document to know </w:t>
            </w:r>
            <w:r w:rsidR="00EF1F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how to communica</w:t>
            </w:r>
            <w:r w:rsidR="002A3C7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te</w:t>
            </w:r>
            <w:r w:rsidR="00EF1F55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 xml:space="preserve"> with stakeholder.</w:t>
            </w: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D354E6" w:rsidRPr="00930C3E" w:rsidTr="00467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tcBorders>
              <w:right w:val="none" w:sz="0" w:space="0" w:color="auto"/>
            </w:tcBorders>
          </w:tcPr>
          <w:p w:rsidR="00D354E6" w:rsidRPr="00930C3E" w:rsidRDefault="00D354E6" w:rsidP="004B4118">
            <w:pPr>
              <w:pStyle w:val="BodyText"/>
              <w:ind w:right="28"/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509" w:type="dxa"/>
          </w:tcPr>
          <w:p w:rsidR="00D354E6" w:rsidRPr="00930C3E" w:rsidRDefault="00D354E6" w:rsidP="004B4118">
            <w:pPr>
              <w:pStyle w:val="BodyText"/>
              <w:ind w:right="2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Mentor</w:t>
            </w:r>
          </w:p>
        </w:tc>
        <w:tc>
          <w:tcPr>
            <w:tcW w:w="6328" w:type="dxa"/>
          </w:tcPr>
          <w:p w:rsidR="00D354E6" w:rsidRPr="00930C3E" w:rsidRDefault="00EF1F55" w:rsidP="004B4118">
            <w:pPr>
              <w:pStyle w:val="BodyText"/>
              <w:ind w:right="2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 xml:space="preserve">Read document to know </w:t>
            </w:r>
            <w:r w:rsidR="0056571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how to communica</w:t>
            </w:r>
            <w:r w:rsidR="002A3C7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te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 xml:space="preserve"> with stakeholder.</w:t>
            </w:r>
          </w:p>
        </w:tc>
      </w:tr>
      <w:tr w:rsidR="00D354E6" w:rsidRPr="00930C3E" w:rsidTr="00467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354E6" w:rsidRPr="00930C3E" w:rsidRDefault="00D354E6" w:rsidP="004B4118">
            <w:pPr>
              <w:pStyle w:val="BodyText"/>
              <w:ind w:right="28"/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509" w:type="dxa"/>
            <w:tcBorders>
              <w:top w:val="none" w:sz="0" w:space="0" w:color="auto"/>
              <w:bottom w:val="none" w:sz="0" w:space="0" w:color="auto"/>
            </w:tcBorders>
          </w:tcPr>
          <w:p w:rsidR="00D354E6" w:rsidRPr="00930C3E" w:rsidRDefault="00EF1F55" w:rsidP="004B4118">
            <w:pPr>
              <w:pStyle w:val="BodyText"/>
              <w:ind w:right="2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Team member</w:t>
            </w:r>
          </w:p>
        </w:tc>
        <w:tc>
          <w:tcPr>
            <w:tcW w:w="6328" w:type="dxa"/>
            <w:tcBorders>
              <w:top w:val="none" w:sz="0" w:space="0" w:color="auto"/>
              <w:bottom w:val="none" w:sz="0" w:space="0" w:color="auto"/>
            </w:tcBorders>
          </w:tcPr>
          <w:p w:rsidR="00D354E6" w:rsidRPr="00930C3E" w:rsidRDefault="00EF1F55" w:rsidP="004B4118">
            <w:pPr>
              <w:pStyle w:val="BodyText"/>
              <w:ind w:right="2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 xml:space="preserve">Read document to know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how to communica</w:t>
            </w:r>
            <w:r w:rsidR="002A3C7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te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 xml:space="preserve"> with stakeholder.</w:t>
            </w:r>
          </w:p>
        </w:tc>
      </w:tr>
      <w:tr w:rsidR="00D354E6" w:rsidRPr="00930C3E" w:rsidTr="00467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tcBorders>
              <w:right w:val="none" w:sz="0" w:space="0" w:color="auto"/>
            </w:tcBorders>
          </w:tcPr>
          <w:p w:rsidR="00D354E6" w:rsidRPr="00930C3E" w:rsidRDefault="00D354E6" w:rsidP="004B4118">
            <w:pPr>
              <w:pStyle w:val="BodyText"/>
              <w:ind w:right="28"/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509" w:type="dxa"/>
          </w:tcPr>
          <w:p w:rsidR="00D354E6" w:rsidRPr="00930C3E" w:rsidRDefault="00EF1F55" w:rsidP="004B4118">
            <w:pPr>
              <w:pStyle w:val="BodyText"/>
              <w:ind w:right="2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Customer</w:t>
            </w:r>
          </w:p>
        </w:tc>
        <w:tc>
          <w:tcPr>
            <w:tcW w:w="6328" w:type="dxa"/>
          </w:tcPr>
          <w:p w:rsidR="00D354E6" w:rsidRPr="00930C3E" w:rsidRDefault="00EF1F55" w:rsidP="004B4118">
            <w:pPr>
              <w:pStyle w:val="BodyText"/>
              <w:ind w:right="2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930C3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 xml:space="preserve">Read document to know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how to communica</w:t>
            </w:r>
            <w:r w:rsidR="002A3C7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te</w:t>
            </w:r>
            <w:r w:rsidR="0036727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>s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en-US"/>
              </w:rPr>
              <w:t xml:space="preserve"> with stakeholder.</w:t>
            </w:r>
          </w:p>
        </w:tc>
      </w:tr>
    </w:tbl>
    <w:p w:rsidR="0008400A" w:rsidRPr="00136BBA" w:rsidRDefault="00327C3F" w:rsidP="004B4118">
      <w:pPr>
        <w:pStyle w:val="Caption"/>
        <w:spacing w:after="120"/>
        <w:ind w:left="2970"/>
        <w:jc w:val="both"/>
        <w:rPr>
          <w:b w:val="0"/>
          <w:noProof/>
          <w:sz w:val="24"/>
          <w:szCs w:val="24"/>
        </w:rPr>
      </w:pPr>
      <w:bookmarkStart w:id="8" w:name="_Toc325526266"/>
      <w:bookmarkStart w:id="9" w:name="_Toc371693093"/>
      <w:bookmarkStart w:id="10" w:name="_Toc390254967"/>
      <w:bookmarkStart w:id="11" w:name="_Toc321208755"/>
      <w:r w:rsidRPr="00136BBA">
        <w:rPr>
          <w:b w:val="0"/>
          <w:color w:val="000000" w:themeColor="text1"/>
          <w:sz w:val="24"/>
          <w:szCs w:val="24"/>
        </w:rPr>
        <w:t xml:space="preserve">Table </w:t>
      </w:r>
      <w:r w:rsidRPr="00136BBA">
        <w:rPr>
          <w:b w:val="0"/>
          <w:color w:val="000000" w:themeColor="text1"/>
          <w:sz w:val="24"/>
          <w:szCs w:val="24"/>
        </w:rPr>
        <w:fldChar w:fldCharType="begin"/>
      </w:r>
      <w:r w:rsidRPr="00136BBA">
        <w:rPr>
          <w:b w:val="0"/>
          <w:color w:val="000000" w:themeColor="text1"/>
          <w:sz w:val="24"/>
          <w:szCs w:val="24"/>
        </w:rPr>
        <w:instrText xml:space="preserve"> SEQ Table \* ARABIC </w:instrText>
      </w:r>
      <w:r w:rsidRPr="00136BBA">
        <w:rPr>
          <w:b w:val="0"/>
          <w:color w:val="000000" w:themeColor="text1"/>
          <w:sz w:val="24"/>
          <w:szCs w:val="24"/>
        </w:rPr>
        <w:fldChar w:fldCharType="separate"/>
      </w:r>
      <w:r w:rsidR="003D5112">
        <w:rPr>
          <w:b w:val="0"/>
          <w:noProof/>
          <w:color w:val="000000" w:themeColor="text1"/>
          <w:sz w:val="24"/>
          <w:szCs w:val="24"/>
        </w:rPr>
        <w:t>1</w:t>
      </w:r>
      <w:r w:rsidRPr="00136BBA">
        <w:rPr>
          <w:b w:val="0"/>
          <w:color w:val="000000" w:themeColor="text1"/>
          <w:sz w:val="24"/>
          <w:szCs w:val="24"/>
        </w:rPr>
        <w:fldChar w:fldCharType="end"/>
      </w:r>
      <w:r w:rsidRPr="00136BBA">
        <w:rPr>
          <w:b w:val="0"/>
          <w:color w:val="000000" w:themeColor="text1"/>
          <w:sz w:val="24"/>
          <w:szCs w:val="24"/>
        </w:rPr>
        <w:t xml:space="preserve">:  </w:t>
      </w:r>
      <w:r w:rsidRPr="00136BBA">
        <w:rPr>
          <w:b w:val="0"/>
          <w:noProof/>
          <w:color w:val="000000" w:themeColor="text1"/>
          <w:sz w:val="24"/>
          <w:szCs w:val="24"/>
        </w:rPr>
        <w:t>Intended audience</w:t>
      </w:r>
      <w:bookmarkEnd w:id="8"/>
      <w:bookmarkEnd w:id="9"/>
      <w:bookmarkEnd w:id="10"/>
      <w:r w:rsidRPr="00136BBA">
        <w:rPr>
          <w:b w:val="0"/>
          <w:noProof/>
          <w:sz w:val="24"/>
          <w:szCs w:val="24"/>
        </w:rPr>
        <w:tab/>
      </w:r>
      <w:bookmarkEnd w:id="11"/>
    </w:p>
    <w:p w:rsidR="00CC0553" w:rsidRDefault="004A7369" w:rsidP="004B4118">
      <w:pPr>
        <w:pStyle w:val="Heading2"/>
        <w:numPr>
          <w:ilvl w:val="1"/>
          <w:numId w:val="22"/>
        </w:numPr>
        <w:spacing w:before="0" w:after="120"/>
        <w:ind w:left="1134" w:hanging="59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42127779"/>
      <w:bookmarkStart w:id="13" w:name="_Toc372892313"/>
      <w:r w:rsidRPr="004A7369">
        <w:rPr>
          <w:rFonts w:ascii="Times New Roman" w:hAnsi="Times New Roman" w:cs="Times New Roman"/>
          <w:color w:val="auto"/>
          <w:sz w:val="28"/>
          <w:szCs w:val="28"/>
        </w:rPr>
        <w:t>Project Stakeholders</w:t>
      </w:r>
      <w:bookmarkEnd w:id="12"/>
      <w:r w:rsidR="005D7F61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3"/>
    </w:p>
    <w:p w:rsidR="00722615" w:rsidRPr="00214782" w:rsidRDefault="00722615" w:rsidP="00214782">
      <w:pPr>
        <w:pStyle w:val="BodyText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[Instructions: Insert the stakeholder analysis or provide a reference to where it is stored.]</w:t>
      </w:r>
    </w:p>
    <w:p w:rsidR="007F338A" w:rsidRDefault="004A7369" w:rsidP="004B4118">
      <w:pPr>
        <w:pStyle w:val="Heading1"/>
        <w:numPr>
          <w:ilvl w:val="0"/>
          <w:numId w:val="22"/>
        </w:numPr>
        <w:tabs>
          <w:tab w:val="clear" w:pos="720"/>
        </w:tabs>
        <w:spacing w:after="120" w:line="240" w:lineRule="auto"/>
        <w:ind w:left="426" w:hanging="426"/>
        <w:jc w:val="both"/>
        <w:rPr>
          <w:color w:val="00B0F0"/>
          <w:sz w:val="32"/>
          <w:szCs w:val="32"/>
        </w:rPr>
      </w:pPr>
      <w:bookmarkStart w:id="14" w:name="_Toc372892314"/>
      <w:bookmarkStart w:id="15" w:name="_Toc122269820"/>
      <w:bookmarkStart w:id="16" w:name="_Toc325526057"/>
      <w:bookmarkStart w:id="17" w:name="_Toc372230069"/>
      <w:r>
        <w:rPr>
          <w:color w:val="00B0F0"/>
          <w:sz w:val="32"/>
          <w:szCs w:val="32"/>
        </w:rPr>
        <w:t>Communication plan detail:</w:t>
      </w:r>
      <w:bookmarkEnd w:id="14"/>
      <w:r>
        <w:rPr>
          <w:color w:val="00B0F0"/>
          <w:sz w:val="32"/>
          <w:szCs w:val="32"/>
        </w:rPr>
        <w:t xml:space="preserve"> </w:t>
      </w:r>
    </w:p>
    <w:p w:rsidR="004A7369" w:rsidRPr="00214782" w:rsidRDefault="00722615" w:rsidP="00214782">
      <w:pPr>
        <w:pStyle w:val="BodyText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[</w:t>
      </w:r>
      <w:r w:rsidR="004A7369" w:rsidRPr="00214782">
        <w:rPr>
          <w:rFonts w:ascii="Times New Roman" w:hAnsi="Times New Roman" w:cs="Times New Roman"/>
          <w:i/>
          <w:color w:val="0000FF"/>
          <w:sz w:val="24"/>
          <w:szCs w:val="24"/>
        </w:rPr>
        <w:t>The following table identifies the planned communication:  Project manager with Customer</w:t>
      </w: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]</w:t>
      </w:r>
    </w:p>
    <w:tbl>
      <w:tblPr>
        <w:tblStyle w:val="ListTable3-Accent52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57"/>
        <w:gridCol w:w="1836"/>
        <w:gridCol w:w="1745"/>
        <w:gridCol w:w="1617"/>
        <w:gridCol w:w="1936"/>
      </w:tblGrid>
      <w:tr w:rsidR="004A7369" w:rsidRPr="00D62CA3" w:rsidTr="00202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4" w:type="dxa"/>
            <w:tcBorders>
              <w:bottom w:val="none" w:sz="0" w:space="0" w:color="auto"/>
              <w:right w:val="none" w:sz="0" w:space="0" w:color="auto"/>
            </w:tcBorders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rPr>
                <w:b w:val="0"/>
              </w:rPr>
            </w:pPr>
            <w:r w:rsidRPr="00D62CA3">
              <w:rPr>
                <w:b w:val="0"/>
              </w:rPr>
              <w:t>From</w:t>
            </w:r>
          </w:p>
        </w:tc>
        <w:tc>
          <w:tcPr>
            <w:tcW w:w="1257" w:type="dxa"/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2CA3">
              <w:rPr>
                <w:b w:val="0"/>
              </w:rPr>
              <w:t>To</w:t>
            </w:r>
          </w:p>
        </w:tc>
        <w:tc>
          <w:tcPr>
            <w:tcW w:w="1836" w:type="dxa"/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2CA3">
              <w:rPr>
                <w:b w:val="0"/>
              </w:rPr>
              <w:t>What get communicated</w:t>
            </w:r>
          </w:p>
        </w:tc>
        <w:tc>
          <w:tcPr>
            <w:tcW w:w="1745" w:type="dxa"/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2CA3">
              <w:rPr>
                <w:b w:val="0"/>
              </w:rPr>
              <w:t>What get decided</w:t>
            </w:r>
          </w:p>
        </w:tc>
        <w:tc>
          <w:tcPr>
            <w:tcW w:w="1617" w:type="dxa"/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2CA3">
              <w:rPr>
                <w:b w:val="0"/>
              </w:rPr>
              <w:t>Method</w:t>
            </w:r>
          </w:p>
        </w:tc>
        <w:tc>
          <w:tcPr>
            <w:tcW w:w="1936" w:type="dxa"/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2CA3">
              <w:rPr>
                <w:b w:val="0"/>
              </w:rPr>
              <w:t>Frequency</w:t>
            </w:r>
          </w:p>
        </w:tc>
      </w:tr>
      <w:tr w:rsidR="004A7369" w:rsidRPr="00D62CA3" w:rsidTr="0072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A7369" w:rsidRPr="00D62CA3" w:rsidRDefault="004A7369" w:rsidP="00943900">
            <w:pPr>
              <w:spacing w:after="120"/>
              <w:jc w:val="both"/>
              <w:rPr>
                <w:b w:val="0"/>
              </w:rPr>
            </w:pPr>
          </w:p>
        </w:tc>
        <w:tc>
          <w:tcPr>
            <w:tcW w:w="1257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D62CA3" w:rsidRDefault="004A7369" w:rsidP="0094390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D62CA3" w:rsidRDefault="004A7369" w:rsidP="00D02AA1">
            <w:pPr>
              <w:pStyle w:val="ListParagraph"/>
              <w:numPr>
                <w:ilvl w:val="0"/>
                <w:numId w:val="46"/>
              </w:numPr>
              <w:tabs>
                <w:tab w:val="left" w:pos="111"/>
              </w:tabs>
              <w:spacing w:after="120"/>
              <w:ind w:left="27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D62CA3" w:rsidRDefault="004A7369" w:rsidP="005F76A1">
            <w:pPr>
              <w:autoSpaceDE w:val="0"/>
              <w:autoSpaceDN w:val="0"/>
              <w:adjustRightInd w:val="0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7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D62CA3" w:rsidRDefault="004A7369" w:rsidP="0094390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6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D62CA3" w:rsidRDefault="004A7369" w:rsidP="0094390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7369" w:rsidRPr="00214782" w:rsidRDefault="00722615" w:rsidP="00214782">
      <w:pPr>
        <w:pStyle w:val="BodyText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[</w:t>
      </w:r>
      <w:r w:rsidR="004A7369" w:rsidRPr="00214782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The following table identifies the planned communication:  </w:t>
      </w:r>
      <w:r w:rsidR="00D62CA3" w:rsidRPr="00214782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Project Manager with development </w:t>
      </w:r>
      <w:r w:rsidR="005017E0" w:rsidRPr="00214782">
        <w:rPr>
          <w:rFonts w:ascii="Times New Roman" w:hAnsi="Times New Roman" w:cs="Times New Roman"/>
          <w:i/>
          <w:color w:val="0000FF"/>
          <w:sz w:val="24"/>
          <w:szCs w:val="24"/>
        </w:rPr>
        <w:t>team and Development team with Project Manager.</w:t>
      </w: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]</w:t>
      </w:r>
    </w:p>
    <w:tbl>
      <w:tblPr>
        <w:tblStyle w:val="ListTable3-Accent52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51"/>
        <w:gridCol w:w="1836"/>
        <w:gridCol w:w="1745"/>
        <w:gridCol w:w="1669"/>
        <w:gridCol w:w="1890"/>
      </w:tblGrid>
      <w:tr w:rsidR="004A7369" w:rsidRPr="00D62CA3" w:rsidTr="00202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4" w:type="dxa"/>
            <w:tcBorders>
              <w:bottom w:val="none" w:sz="0" w:space="0" w:color="auto"/>
              <w:right w:val="none" w:sz="0" w:space="0" w:color="auto"/>
            </w:tcBorders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rPr>
                <w:b w:val="0"/>
              </w:rPr>
            </w:pPr>
            <w:r w:rsidRPr="00D62CA3">
              <w:rPr>
                <w:b w:val="0"/>
              </w:rPr>
              <w:t>From</w:t>
            </w:r>
          </w:p>
        </w:tc>
        <w:tc>
          <w:tcPr>
            <w:tcW w:w="1251" w:type="dxa"/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2CA3">
              <w:rPr>
                <w:b w:val="0"/>
              </w:rPr>
              <w:t>To</w:t>
            </w:r>
          </w:p>
        </w:tc>
        <w:tc>
          <w:tcPr>
            <w:tcW w:w="1836" w:type="dxa"/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2CA3">
              <w:rPr>
                <w:b w:val="0"/>
              </w:rPr>
              <w:t>What get communicated</w:t>
            </w:r>
          </w:p>
        </w:tc>
        <w:tc>
          <w:tcPr>
            <w:tcW w:w="1745" w:type="dxa"/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2CA3">
              <w:rPr>
                <w:b w:val="0"/>
              </w:rPr>
              <w:t>What get decided</w:t>
            </w:r>
          </w:p>
        </w:tc>
        <w:tc>
          <w:tcPr>
            <w:tcW w:w="1669" w:type="dxa"/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2CA3">
              <w:rPr>
                <w:b w:val="0"/>
              </w:rPr>
              <w:t>Method</w:t>
            </w:r>
          </w:p>
        </w:tc>
        <w:tc>
          <w:tcPr>
            <w:tcW w:w="1890" w:type="dxa"/>
            <w:shd w:val="clear" w:color="auto" w:fill="00B0F0"/>
            <w:hideMark/>
          </w:tcPr>
          <w:p w:rsidR="004A7369" w:rsidRPr="00D62CA3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2CA3">
              <w:rPr>
                <w:b w:val="0"/>
              </w:rPr>
              <w:t>Frequency</w:t>
            </w:r>
          </w:p>
        </w:tc>
      </w:tr>
      <w:tr w:rsidR="004A7369" w:rsidRPr="00D62CA3" w:rsidTr="0072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A7369" w:rsidRPr="00D62CA3" w:rsidRDefault="004A7369" w:rsidP="009C23DD">
            <w:pPr>
              <w:pStyle w:val="ListParagraph"/>
              <w:spacing w:after="120"/>
              <w:ind w:left="0"/>
              <w:jc w:val="both"/>
              <w:rPr>
                <w:b w:val="0"/>
              </w:rPr>
            </w:pPr>
          </w:p>
        </w:tc>
        <w:tc>
          <w:tcPr>
            <w:tcW w:w="1251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D62CA3" w:rsidRDefault="004A7369" w:rsidP="009C23DD">
            <w:pPr>
              <w:pStyle w:val="ListParagraph"/>
              <w:spacing w:after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D62CA3" w:rsidRDefault="004A7369" w:rsidP="00FB197F">
            <w:pPr>
              <w:pStyle w:val="ListParagraph"/>
              <w:spacing w:after="120"/>
              <w:ind w:left="-7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D62CA3" w:rsidRDefault="004A7369" w:rsidP="00AC2877">
            <w:pPr>
              <w:pStyle w:val="ListParagraph"/>
              <w:spacing w:after="120"/>
              <w:ind w:left="-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D62CA3" w:rsidRDefault="004A7369" w:rsidP="009C23DD">
            <w:pPr>
              <w:pStyle w:val="ListParagraph"/>
              <w:spacing w:after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D62CA3" w:rsidRDefault="004A7369" w:rsidP="003D5112">
            <w:pPr>
              <w:pStyle w:val="ListParagraph"/>
              <w:spacing w:after="120"/>
              <w:ind w:left="-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7369" w:rsidRPr="00214782" w:rsidRDefault="00722615" w:rsidP="00214782">
      <w:pPr>
        <w:pStyle w:val="BodyText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[</w:t>
      </w:r>
      <w:r w:rsidR="004A7369" w:rsidRPr="00214782">
        <w:rPr>
          <w:rFonts w:ascii="Times New Roman" w:hAnsi="Times New Roman" w:cs="Times New Roman"/>
          <w:i/>
          <w:color w:val="0000FF"/>
          <w:sz w:val="24"/>
          <w:szCs w:val="24"/>
        </w:rPr>
        <w:t>The following table identifies the planned communication:  Project manager with Mentors</w:t>
      </w: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]</w:t>
      </w:r>
    </w:p>
    <w:tbl>
      <w:tblPr>
        <w:tblStyle w:val="ListTable3-Accent52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251"/>
        <w:gridCol w:w="1950"/>
        <w:gridCol w:w="1590"/>
        <w:gridCol w:w="1818"/>
        <w:gridCol w:w="1782"/>
      </w:tblGrid>
      <w:tr w:rsidR="004A7369" w:rsidRPr="00E431D1" w:rsidTr="00202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4" w:type="dxa"/>
            <w:tcBorders>
              <w:bottom w:val="none" w:sz="0" w:space="0" w:color="auto"/>
              <w:right w:val="none" w:sz="0" w:space="0" w:color="auto"/>
            </w:tcBorders>
            <w:shd w:val="clear" w:color="auto" w:fill="00B0F0"/>
            <w:hideMark/>
          </w:tcPr>
          <w:p w:rsidR="004A7369" w:rsidRPr="00E431D1" w:rsidRDefault="004A7369" w:rsidP="004B4118">
            <w:pPr>
              <w:pStyle w:val="ListParagraph"/>
              <w:spacing w:after="120"/>
              <w:ind w:left="0"/>
              <w:jc w:val="both"/>
              <w:rPr>
                <w:b w:val="0"/>
              </w:rPr>
            </w:pPr>
            <w:r w:rsidRPr="00E431D1">
              <w:rPr>
                <w:b w:val="0"/>
              </w:rPr>
              <w:t>From</w:t>
            </w:r>
          </w:p>
        </w:tc>
        <w:tc>
          <w:tcPr>
            <w:tcW w:w="1251" w:type="dxa"/>
            <w:shd w:val="clear" w:color="auto" w:fill="00B0F0"/>
            <w:hideMark/>
          </w:tcPr>
          <w:p w:rsidR="004A7369" w:rsidRPr="00E431D1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1D1">
              <w:rPr>
                <w:b w:val="0"/>
              </w:rPr>
              <w:t>To</w:t>
            </w:r>
          </w:p>
        </w:tc>
        <w:tc>
          <w:tcPr>
            <w:tcW w:w="1950" w:type="dxa"/>
            <w:shd w:val="clear" w:color="auto" w:fill="00B0F0"/>
            <w:hideMark/>
          </w:tcPr>
          <w:p w:rsidR="004A7369" w:rsidRPr="00E431D1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1D1">
              <w:rPr>
                <w:b w:val="0"/>
              </w:rPr>
              <w:t>What get communicated</w:t>
            </w:r>
          </w:p>
        </w:tc>
        <w:tc>
          <w:tcPr>
            <w:tcW w:w="1590" w:type="dxa"/>
            <w:shd w:val="clear" w:color="auto" w:fill="00B0F0"/>
            <w:hideMark/>
          </w:tcPr>
          <w:p w:rsidR="004A7369" w:rsidRPr="00E431D1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1D1">
              <w:rPr>
                <w:b w:val="0"/>
              </w:rPr>
              <w:t>What get decided</w:t>
            </w:r>
          </w:p>
        </w:tc>
        <w:tc>
          <w:tcPr>
            <w:tcW w:w="1818" w:type="dxa"/>
            <w:shd w:val="clear" w:color="auto" w:fill="00B0F0"/>
            <w:hideMark/>
          </w:tcPr>
          <w:p w:rsidR="004A7369" w:rsidRPr="00E431D1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1D1">
              <w:rPr>
                <w:b w:val="0"/>
              </w:rPr>
              <w:t>Method</w:t>
            </w:r>
          </w:p>
        </w:tc>
        <w:tc>
          <w:tcPr>
            <w:tcW w:w="1782" w:type="dxa"/>
            <w:shd w:val="clear" w:color="auto" w:fill="00B0F0"/>
            <w:hideMark/>
          </w:tcPr>
          <w:p w:rsidR="004A7369" w:rsidRPr="00E431D1" w:rsidRDefault="004A7369" w:rsidP="004B4118">
            <w:pPr>
              <w:pStyle w:val="ListParagraph"/>
              <w:spacing w:after="12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31D1">
              <w:rPr>
                <w:b w:val="0"/>
              </w:rPr>
              <w:t>Frequency</w:t>
            </w:r>
          </w:p>
        </w:tc>
      </w:tr>
      <w:tr w:rsidR="004A7369" w:rsidRPr="00E431D1" w:rsidTr="00722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A7369" w:rsidRPr="00E431D1" w:rsidRDefault="004A7369" w:rsidP="004B4118">
            <w:pPr>
              <w:spacing w:after="120"/>
              <w:jc w:val="both"/>
              <w:rPr>
                <w:b w:val="0"/>
              </w:rPr>
            </w:pPr>
          </w:p>
        </w:tc>
        <w:tc>
          <w:tcPr>
            <w:tcW w:w="1251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E431D1" w:rsidRDefault="004A7369" w:rsidP="004B4118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E431D1" w:rsidRDefault="004A7369" w:rsidP="00D61F61">
            <w:pPr>
              <w:pStyle w:val="ListParagraph"/>
              <w:numPr>
                <w:ilvl w:val="0"/>
                <w:numId w:val="47"/>
              </w:numPr>
              <w:tabs>
                <w:tab w:val="left" w:pos="162"/>
              </w:tabs>
              <w:spacing w:after="120"/>
              <w:ind w:left="2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0" w:type="dxa"/>
            <w:tcBorders>
              <w:top w:val="none" w:sz="0" w:space="0" w:color="auto"/>
              <w:bottom w:val="none" w:sz="0" w:space="0" w:color="auto"/>
            </w:tcBorders>
          </w:tcPr>
          <w:p w:rsidR="00914F8F" w:rsidRPr="00E431D1" w:rsidRDefault="00914F8F" w:rsidP="00D61F61">
            <w:pPr>
              <w:spacing w:after="120"/>
              <w:ind w:left="-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E431D1" w:rsidRDefault="004A7369" w:rsidP="00D61F61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</w:tcBorders>
          </w:tcPr>
          <w:p w:rsidR="004A7369" w:rsidRPr="00E431D1" w:rsidRDefault="004A7369" w:rsidP="004B4118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1316" w:rsidRDefault="00341316" w:rsidP="00202D1B">
      <w:pPr>
        <w:pStyle w:val="Heading1"/>
        <w:numPr>
          <w:ilvl w:val="0"/>
          <w:numId w:val="22"/>
        </w:numPr>
        <w:tabs>
          <w:tab w:val="clear" w:pos="720"/>
        </w:tabs>
        <w:spacing w:before="120" w:after="120" w:line="240" w:lineRule="auto"/>
        <w:ind w:left="432" w:hanging="432"/>
        <w:jc w:val="both"/>
        <w:rPr>
          <w:color w:val="00B0F0"/>
          <w:sz w:val="32"/>
          <w:szCs w:val="32"/>
        </w:rPr>
      </w:pPr>
      <w:bookmarkStart w:id="18" w:name="_Toc372892315"/>
      <w:bookmarkStart w:id="19" w:name="_Toc342127781"/>
      <w:r>
        <w:rPr>
          <w:color w:val="00B0F0"/>
          <w:sz w:val="32"/>
          <w:szCs w:val="32"/>
        </w:rPr>
        <w:t>Master meeting:</w:t>
      </w:r>
      <w:bookmarkEnd w:id="18"/>
    </w:p>
    <w:tbl>
      <w:tblPr>
        <w:tblStyle w:val="ListTable3-Accent52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710"/>
        <w:gridCol w:w="1980"/>
        <w:gridCol w:w="4230"/>
      </w:tblGrid>
      <w:tr w:rsidR="00341316" w:rsidTr="00202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  <w:tcBorders>
              <w:bottom w:val="none" w:sz="0" w:space="0" w:color="auto"/>
              <w:right w:val="none" w:sz="0" w:space="0" w:color="auto"/>
            </w:tcBorders>
            <w:shd w:val="clear" w:color="auto" w:fill="00B0F0"/>
          </w:tcPr>
          <w:p w:rsidR="00341316" w:rsidRDefault="00341316" w:rsidP="004B4118">
            <w:pPr>
              <w:spacing w:after="120"/>
              <w:jc w:val="both"/>
            </w:pPr>
            <w:r>
              <w:t>Meeting</w:t>
            </w:r>
          </w:p>
        </w:tc>
        <w:tc>
          <w:tcPr>
            <w:tcW w:w="1710" w:type="dxa"/>
            <w:shd w:val="clear" w:color="auto" w:fill="00B0F0"/>
          </w:tcPr>
          <w:p w:rsidR="00341316" w:rsidRDefault="00341316" w:rsidP="004B4118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980" w:type="dxa"/>
            <w:shd w:val="clear" w:color="auto" w:fill="00B0F0"/>
          </w:tcPr>
          <w:p w:rsidR="00341316" w:rsidRDefault="00341316" w:rsidP="004B4118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</w:t>
            </w:r>
          </w:p>
        </w:tc>
        <w:tc>
          <w:tcPr>
            <w:tcW w:w="4230" w:type="dxa"/>
            <w:shd w:val="clear" w:color="auto" w:fill="00B0F0"/>
          </w:tcPr>
          <w:p w:rsidR="00341316" w:rsidRDefault="00341316" w:rsidP="004B4118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41316" w:rsidTr="00A1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1316" w:rsidRDefault="00341316" w:rsidP="004B4118">
            <w:pPr>
              <w:spacing w:after="120"/>
              <w:jc w:val="both"/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</w:tcPr>
          <w:p w:rsidR="00341316" w:rsidRDefault="00341316" w:rsidP="004B4118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:rsidR="00341316" w:rsidRDefault="00341316" w:rsidP="004B4118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  <w:tcBorders>
              <w:top w:val="none" w:sz="0" w:space="0" w:color="auto"/>
              <w:bottom w:val="none" w:sz="0" w:space="0" w:color="auto"/>
            </w:tcBorders>
          </w:tcPr>
          <w:p w:rsidR="00341316" w:rsidRDefault="00341316" w:rsidP="004B4118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268B" w:rsidRPr="00564B72" w:rsidRDefault="00FA2E9E" w:rsidP="00564B72">
      <w:pPr>
        <w:pStyle w:val="Caption"/>
        <w:spacing w:after="120"/>
        <w:ind w:left="3240"/>
        <w:jc w:val="both"/>
        <w:rPr>
          <w:b w:val="0"/>
          <w:color w:val="000000" w:themeColor="text1"/>
          <w:sz w:val="24"/>
          <w:szCs w:val="24"/>
        </w:rPr>
      </w:pPr>
      <w:bookmarkStart w:id="20" w:name="_Toc390254968"/>
      <w:r>
        <w:rPr>
          <w:b w:val="0"/>
          <w:color w:val="000000" w:themeColor="text1"/>
          <w:sz w:val="24"/>
          <w:szCs w:val="24"/>
        </w:rPr>
        <w:lastRenderedPageBreak/>
        <w:t>Table 2</w:t>
      </w:r>
      <w:r w:rsidR="00E96E64" w:rsidRPr="00136BBA">
        <w:rPr>
          <w:b w:val="0"/>
          <w:color w:val="000000" w:themeColor="text1"/>
          <w:sz w:val="24"/>
          <w:szCs w:val="24"/>
        </w:rPr>
        <w:t>:  Basic Meeting</w:t>
      </w:r>
      <w:bookmarkEnd w:id="20"/>
    </w:p>
    <w:p w:rsidR="00C5702F" w:rsidRPr="005305D9" w:rsidRDefault="00D079A7" w:rsidP="004B4118">
      <w:pPr>
        <w:pStyle w:val="Heading1"/>
        <w:numPr>
          <w:ilvl w:val="0"/>
          <w:numId w:val="22"/>
        </w:numPr>
        <w:tabs>
          <w:tab w:val="clear" w:pos="720"/>
        </w:tabs>
        <w:spacing w:after="120" w:line="240" w:lineRule="auto"/>
        <w:ind w:left="426" w:hanging="426"/>
        <w:jc w:val="both"/>
        <w:rPr>
          <w:color w:val="00B0F0"/>
          <w:sz w:val="32"/>
          <w:szCs w:val="32"/>
        </w:rPr>
      </w:pPr>
      <w:bookmarkStart w:id="21" w:name="_Toc372892316"/>
      <w:bookmarkEnd w:id="15"/>
      <w:bookmarkEnd w:id="16"/>
      <w:bookmarkEnd w:id="17"/>
      <w:bookmarkEnd w:id="19"/>
      <w:r w:rsidRPr="00D079A7">
        <w:rPr>
          <w:color w:val="00B0F0"/>
          <w:sz w:val="32"/>
          <w:szCs w:val="32"/>
        </w:rPr>
        <w:t>Reference document:</w:t>
      </w:r>
      <w:bookmarkEnd w:id="21"/>
      <w:r w:rsidR="00C5702F" w:rsidRPr="005305D9">
        <w:rPr>
          <w:color w:val="00B0F0"/>
          <w:sz w:val="32"/>
          <w:szCs w:val="32"/>
        </w:rPr>
        <w:t xml:space="preserve"> </w:t>
      </w:r>
    </w:p>
    <w:p w:rsidR="005305D9" w:rsidRPr="00214782" w:rsidRDefault="00214782" w:rsidP="00214782">
      <w:pPr>
        <w:pStyle w:val="BodyText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i/>
          <w:color w:val="0000FF"/>
          <w:sz w:val="24"/>
          <w:szCs w:val="24"/>
        </w:rPr>
        <w:t>[</w:t>
      </w:r>
      <w:r w:rsidR="005305D9" w:rsidRPr="00214782">
        <w:rPr>
          <w:rFonts w:ascii="Times New Roman" w:hAnsi="Times New Roman" w:cs="Times New Roman"/>
          <w:i/>
          <w:color w:val="0000FF"/>
          <w:sz w:val="24"/>
          <w:szCs w:val="24"/>
        </w:rPr>
        <w:t>This subsection should:</w:t>
      </w:r>
    </w:p>
    <w:p w:rsidR="005305D9" w:rsidRPr="00214782" w:rsidRDefault="005305D9" w:rsidP="00214782">
      <w:pPr>
        <w:pStyle w:val="BodyText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(1)Provide a complete list of all documents referenced elsewhere in the SRS, or in a separate, specified document.</w:t>
      </w:r>
    </w:p>
    <w:p w:rsidR="005305D9" w:rsidRPr="00214782" w:rsidRDefault="005305D9" w:rsidP="00214782">
      <w:pPr>
        <w:pStyle w:val="BodyText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(2)Identify each document by title, report number - if applicable - date, and publishing organization.</w:t>
      </w:r>
    </w:p>
    <w:p w:rsidR="005305D9" w:rsidRPr="00214782" w:rsidRDefault="005305D9" w:rsidP="00214782">
      <w:pPr>
        <w:pStyle w:val="BodyText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(3)Specify the sources from which the references can be obtained. </w:t>
      </w:r>
    </w:p>
    <w:p w:rsidR="005305D9" w:rsidRPr="00214782" w:rsidRDefault="005305D9" w:rsidP="00214782">
      <w:pPr>
        <w:pStyle w:val="BodyText"/>
        <w:ind w:left="36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14782">
        <w:rPr>
          <w:rFonts w:ascii="Times New Roman" w:hAnsi="Times New Roman" w:cs="Times New Roman"/>
          <w:i/>
          <w:color w:val="0000FF"/>
          <w:sz w:val="24"/>
          <w:szCs w:val="24"/>
        </w:rPr>
        <w:t>This information may be provided by reference to an a</w:t>
      </w:r>
      <w:r w:rsidR="00214782">
        <w:rPr>
          <w:rFonts w:ascii="Times New Roman" w:hAnsi="Times New Roman" w:cs="Times New Roman"/>
          <w:i/>
          <w:color w:val="0000FF"/>
          <w:sz w:val="24"/>
          <w:szCs w:val="24"/>
        </w:rPr>
        <w:t>ppendix or to another document.]</w:t>
      </w:r>
    </w:p>
    <w:sectPr w:rsidR="005305D9" w:rsidRPr="00214782" w:rsidSect="00E63522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AE8" w:rsidRDefault="00241AE8" w:rsidP="00E63522">
      <w:r>
        <w:separator/>
      </w:r>
    </w:p>
  </w:endnote>
  <w:endnote w:type="continuationSeparator" w:id="0">
    <w:p w:rsidR="00241AE8" w:rsidRDefault="00241AE8" w:rsidP="00E6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93"/>
      <w:gridCol w:w="1790"/>
      <w:gridCol w:w="3893"/>
    </w:tblGrid>
    <w:tr w:rsidR="004B22C4" w:rsidRPr="004F06C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36BBA" w:rsidRPr="004F06CB" w:rsidRDefault="00136BBA">
          <w:pPr>
            <w:pStyle w:val="Footer"/>
            <w:rPr>
              <w:rFonts w:asciiTheme="majorHAnsi" w:eastAsiaTheme="majorEastAsia" w:hAnsiTheme="majorHAnsi" w:cstheme="majorBidi"/>
              <w:b/>
              <w:bCs/>
              <w:color w:val="00B0F0"/>
            </w:rPr>
          </w:pPr>
        </w:p>
      </w:tc>
      <w:sdt>
        <w:sdtPr>
          <w:rPr>
            <w:rFonts w:ascii="Helvetica" w:hAnsi="Helvetica"/>
            <w:b/>
            <w:i/>
            <w:color w:val="1F497D" w:themeColor="text2"/>
            <w:shd w:val="clear" w:color="auto" w:fill="F6F7F9"/>
          </w:rPr>
          <w:alias w:val="Title"/>
          <w:id w:val="2328011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500" w:type="pct"/>
              <w:vMerge w:val="restart"/>
              <w:noWrap/>
              <w:vAlign w:val="center"/>
            </w:tcPr>
            <w:p w:rsidR="00136BBA" w:rsidRPr="004B22C4" w:rsidRDefault="004B22C4" w:rsidP="0027529A">
              <w:pPr>
                <w:rPr>
                  <w:rFonts w:eastAsiaTheme="majorEastAsia"/>
                  <w:b/>
                  <w:i/>
                  <w:color w:val="0070C0"/>
                </w:rPr>
              </w:pPr>
              <w:r w:rsidRPr="004B22C4">
                <w:rPr>
                  <w:rFonts w:ascii="Helvetica" w:hAnsi="Helvetica"/>
                  <w:b/>
                  <w:i/>
                  <w:color w:val="1F497D" w:themeColor="text2"/>
                  <w:shd w:val="clear" w:color="auto" w:fill="F6F7F9"/>
                </w:rPr>
                <w:t>Triple</w:t>
              </w:r>
              <w:r w:rsidRPr="004B22C4">
                <w:rPr>
                  <w:rFonts w:ascii="Helvetica" w:hAnsi="Helvetica"/>
                  <w:b/>
                  <w:i/>
                  <w:color w:val="1F497D" w:themeColor="text2"/>
                  <w:shd w:val="clear" w:color="auto" w:fill="F6F7F9"/>
                </w:rPr>
                <w:t xml:space="preserve"> </w:t>
              </w:r>
              <w:r w:rsidRPr="004B22C4">
                <w:rPr>
                  <w:rFonts w:ascii="Helvetica" w:hAnsi="Helvetica"/>
                  <w:b/>
                  <w:i/>
                  <w:color w:val="1F497D" w:themeColor="text2"/>
                  <w:shd w:val="clear" w:color="auto" w:fill="F6F7F9"/>
                </w:rPr>
                <w:t>X</w:t>
              </w:r>
              <w:r w:rsidRPr="004B22C4">
                <w:rPr>
                  <w:rFonts w:ascii="Helvetica" w:hAnsi="Helvetica"/>
                  <w:b/>
                  <w:i/>
                  <w:color w:val="1F497D" w:themeColor="text2"/>
                  <w:shd w:val="clear" w:color="auto" w:fill="F6F7F9"/>
                </w:rPr>
                <w:t xml:space="preserve"> Team</w:t>
              </w:r>
            </w:p>
          </w:tc>
        </w:sdtContent>
      </w:sdt>
      <w:tc>
        <w:tcPr>
          <w:tcW w:w="2250" w:type="pct"/>
          <w:tcBorders>
            <w:bottom w:val="single" w:sz="4" w:space="0" w:color="4F81BD" w:themeColor="accent1"/>
          </w:tcBorders>
        </w:tcPr>
        <w:p w:rsidR="00136BBA" w:rsidRPr="004F06CB" w:rsidRDefault="00136BBA">
          <w:pPr>
            <w:pStyle w:val="Footer"/>
            <w:rPr>
              <w:rFonts w:asciiTheme="majorHAnsi" w:eastAsiaTheme="majorEastAsia" w:hAnsiTheme="majorHAnsi" w:cstheme="majorBidi"/>
              <w:b/>
              <w:bCs/>
              <w:color w:val="00B0F0"/>
            </w:rPr>
          </w:pPr>
        </w:p>
      </w:tc>
    </w:tr>
    <w:tr w:rsidR="004B22C4" w:rsidRPr="004F06C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36BBA" w:rsidRPr="004F06CB" w:rsidRDefault="00136BBA">
          <w:pPr>
            <w:pStyle w:val="Footer"/>
            <w:rPr>
              <w:rFonts w:asciiTheme="majorHAnsi" w:eastAsiaTheme="majorEastAsia" w:hAnsiTheme="majorHAnsi" w:cstheme="majorBidi"/>
              <w:b/>
              <w:bCs/>
              <w:color w:val="00B0F0"/>
            </w:rPr>
          </w:pPr>
        </w:p>
      </w:tc>
      <w:tc>
        <w:tcPr>
          <w:tcW w:w="500" w:type="pct"/>
          <w:vMerge/>
        </w:tcPr>
        <w:p w:rsidR="00136BBA" w:rsidRPr="004F06CB" w:rsidRDefault="00136BBA">
          <w:pPr>
            <w:pStyle w:val="Footer"/>
            <w:jc w:val="center"/>
            <w:rPr>
              <w:rFonts w:asciiTheme="majorHAnsi" w:eastAsiaTheme="majorEastAsia" w:hAnsiTheme="majorHAnsi" w:cstheme="majorBidi"/>
              <w:b/>
              <w:bCs/>
              <w:color w:val="00B0F0"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36BBA" w:rsidRPr="004F06CB" w:rsidRDefault="00136BBA">
          <w:pPr>
            <w:pStyle w:val="Footer"/>
            <w:rPr>
              <w:rFonts w:asciiTheme="majorHAnsi" w:eastAsiaTheme="majorEastAsia" w:hAnsiTheme="majorHAnsi" w:cstheme="majorBidi"/>
              <w:b/>
              <w:bCs/>
              <w:color w:val="00B0F0"/>
            </w:rPr>
          </w:pPr>
        </w:p>
      </w:tc>
    </w:tr>
  </w:tbl>
  <w:p w:rsidR="00136BBA" w:rsidRDefault="00136BBA">
    <w:pPr>
      <w:pStyle w:val="ListParagrap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AE8" w:rsidRDefault="00241AE8" w:rsidP="00E63522">
      <w:r>
        <w:separator/>
      </w:r>
    </w:p>
  </w:footnote>
  <w:footnote w:type="continuationSeparator" w:id="0">
    <w:p w:rsidR="00241AE8" w:rsidRDefault="00241AE8" w:rsidP="00E63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48"/>
      <w:gridCol w:w="8910"/>
    </w:tblGrid>
    <w:tr w:rsidR="00136BBA" w:rsidTr="00BA5268">
      <w:trPr>
        <w:trHeight w:hRule="exact" w:val="424"/>
      </w:trPr>
      <w:tc>
        <w:tcPr>
          <w:tcW w:w="648" w:type="dxa"/>
          <w:shd w:val="clear" w:color="auto" w:fill="00B0F0"/>
          <w:vAlign w:val="center"/>
        </w:tcPr>
        <w:p w:rsidR="00136BBA" w:rsidRPr="005A528C" w:rsidRDefault="00136BBA" w:rsidP="00BA5268">
          <w:pPr>
            <w:jc w:val="center"/>
            <w:rPr>
              <w:color w:val="FFFFFF" w:themeColor="background1"/>
            </w:rPr>
          </w:pPr>
          <w:r w:rsidRPr="005A528C">
            <w:fldChar w:fldCharType="begin"/>
          </w:r>
          <w:r>
            <w:instrText xml:space="preserve"> PAGE  \* MERGEFORMAT </w:instrText>
          </w:r>
          <w:r w:rsidRPr="005A528C">
            <w:fldChar w:fldCharType="separate"/>
          </w:r>
          <w:r w:rsidR="00EE3A14" w:rsidRPr="00EE3A14">
            <w:rPr>
              <w:noProof/>
              <w:color w:val="FFFFFF" w:themeColor="background1"/>
            </w:rPr>
            <w:t>4</w:t>
          </w:r>
          <w:r w:rsidRPr="005A528C"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8910" w:type="dxa"/>
          <w:vAlign w:val="center"/>
        </w:tcPr>
        <w:p w:rsidR="00136BBA" w:rsidRPr="000857D2" w:rsidRDefault="00136BBA" w:rsidP="005C7136">
          <w:pPr>
            <w:rPr>
              <w:rFonts w:asciiTheme="majorHAnsi" w:eastAsiaTheme="majorEastAsia" w:hAnsiTheme="majorHAnsi" w:cstheme="majorBidi"/>
              <w:i/>
              <w:color w:val="000000" w:themeColor="text1"/>
              <w:sz w:val="26"/>
              <w:szCs w:val="26"/>
            </w:rPr>
          </w:pPr>
          <w:r w:rsidRPr="000857D2">
            <w:rPr>
              <w:rFonts w:asciiTheme="majorHAnsi" w:eastAsiaTheme="majorEastAsia" w:hAnsiTheme="majorHAnsi" w:cstheme="majorBidi"/>
              <w:i/>
              <w:color w:val="000000" w:themeColor="text1"/>
              <w:sz w:val="26"/>
              <w:szCs w:val="26"/>
            </w:rPr>
            <w:t>Co</w:t>
          </w:r>
          <w:r w:rsidR="000857D2" w:rsidRPr="000857D2">
            <w:rPr>
              <w:rFonts w:asciiTheme="majorHAnsi" w:eastAsiaTheme="majorEastAsia" w:hAnsiTheme="majorHAnsi" w:cstheme="majorBidi"/>
              <w:i/>
              <w:color w:val="000000" w:themeColor="text1"/>
              <w:sz w:val="26"/>
              <w:szCs w:val="26"/>
            </w:rPr>
            <w:t>mmunication Plan</w:t>
          </w:r>
          <w:r w:rsidR="000857D2">
            <w:rPr>
              <w:rFonts w:asciiTheme="majorHAnsi" w:eastAsiaTheme="majorEastAsia" w:hAnsiTheme="majorHAnsi" w:cstheme="majorBidi"/>
              <w:i/>
              <w:color w:val="000000" w:themeColor="text1"/>
              <w:sz w:val="26"/>
              <w:szCs w:val="26"/>
            </w:rPr>
            <w:t xml:space="preserve">             </w:t>
          </w:r>
          <w:r w:rsidRPr="000857D2">
            <w:rPr>
              <w:rFonts w:asciiTheme="majorHAnsi" w:eastAsiaTheme="majorEastAsia" w:hAnsiTheme="majorHAnsi" w:cstheme="majorBidi"/>
              <w:i/>
              <w:color w:val="000000" w:themeColor="text1"/>
              <w:sz w:val="26"/>
              <w:szCs w:val="26"/>
            </w:rPr>
            <w:t xml:space="preserve">   </w:t>
          </w:r>
          <w:r w:rsidR="005A528C">
            <w:rPr>
              <w:rFonts w:asciiTheme="majorHAnsi" w:eastAsiaTheme="majorEastAsia" w:hAnsiTheme="majorHAnsi" w:cstheme="majorBidi"/>
              <w:i/>
              <w:color w:val="000000" w:themeColor="text1"/>
              <w:sz w:val="26"/>
              <w:szCs w:val="26"/>
            </w:rPr>
            <w:t xml:space="preserve">           </w:t>
          </w:r>
          <w:r w:rsidRPr="000857D2">
            <w:rPr>
              <w:rFonts w:asciiTheme="majorHAnsi" w:eastAsiaTheme="majorEastAsia" w:hAnsiTheme="majorHAnsi" w:cstheme="majorBidi"/>
              <w:i/>
              <w:color w:val="000000" w:themeColor="text1"/>
              <w:sz w:val="26"/>
              <w:szCs w:val="26"/>
            </w:rPr>
            <w:t xml:space="preserve">                                                           </w:t>
          </w:r>
        </w:p>
      </w:tc>
    </w:tr>
  </w:tbl>
  <w:p w:rsidR="00136BBA" w:rsidRDefault="00136BBA">
    <w:pPr>
      <w:pStyle w:val="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4" w:type="dxa"/>
      <w:tblLayout w:type="fixed"/>
      <w:tblLook w:val="0600" w:firstRow="0" w:lastRow="0" w:firstColumn="0" w:lastColumn="0" w:noHBand="1" w:noVBand="1"/>
    </w:tblPr>
    <w:tblGrid>
      <w:gridCol w:w="1809"/>
      <w:gridCol w:w="7625"/>
    </w:tblGrid>
    <w:tr w:rsidR="00136BBA" w:rsidRPr="00AE3828" w:rsidTr="00376A32">
      <w:tc>
        <w:tcPr>
          <w:tcW w:w="1809" w:type="dxa"/>
        </w:tcPr>
        <w:p w:rsidR="00136BBA" w:rsidRPr="00AE3828" w:rsidRDefault="00136BBA" w:rsidP="007B3D3C">
          <w:pPr>
            <w:pStyle w:val="Footer"/>
            <w:jc w:val="both"/>
          </w:pPr>
        </w:p>
      </w:tc>
      <w:tc>
        <w:tcPr>
          <w:tcW w:w="7625" w:type="dxa"/>
        </w:tcPr>
        <w:p w:rsidR="00136BBA" w:rsidRPr="00AE3828" w:rsidRDefault="00136BBA" w:rsidP="00376A32">
          <w:pPr>
            <w:pStyle w:val="Footer"/>
            <w:jc w:val="center"/>
          </w:pPr>
        </w:p>
      </w:tc>
    </w:tr>
  </w:tbl>
  <w:p w:rsidR="00136BBA" w:rsidRPr="00AE3828" w:rsidRDefault="00136BBA" w:rsidP="00D35C31">
    <w:pPr>
      <w:pStyle w:val="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93C7CB4"/>
    <w:lvl w:ilvl="0">
      <w:numFmt w:val="bullet"/>
      <w:lvlText w:val="*"/>
      <w:lvlJc w:val="left"/>
    </w:lvl>
  </w:abstractNum>
  <w:abstractNum w:abstractNumId="1" w15:restartNumberingAfterBreak="0">
    <w:nsid w:val="014A2587"/>
    <w:multiLevelType w:val="hybridMultilevel"/>
    <w:tmpl w:val="C876DB36"/>
    <w:lvl w:ilvl="0" w:tplc="EFFE760C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51C03"/>
    <w:multiLevelType w:val="hybridMultilevel"/>
    <w:tmpl w:val="388CAE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D52E6"/>
    <w:multiLevelType w:val="hybridMultilevel"/>
    <w:tmpl w:val="B69C14D6"/>
    <w:lvl w:ilvl="0" w:tplc="E356F6E8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7496"/>
    <w:multiLevelType w:val="hybridMultilevel"/>
    <w:tmpl w:val="00669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E5D8E"/>
    <w:multiLevelType w:val="hybridMultilevel"/>
    <w:tmpl w:val="47D8AFF2"/>
    <w:lvl w:ilvl="0" w:tplc="49D4C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45260"/>
    <w:multiLevelType w:val="hybridMultilevel"/>
    <w:tmpl w:val="0BDA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57280"/>
    <w:multiLevelType w:val="hybridMultilevel"/>
    <w:tmpl w:val="E09C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62EAD"/>
    <w:multiLevelType w:val="hybridMultilevel"/>
    <w:tmpl w:val="E2F21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B084D70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ED66D3"/>
    <w:multiLevelType w:val="hybridMultilevel"/>
    <w:tmpl w:val="F5D48D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6C94"/>
    <w:multiLevelType w:val="hybridMultilevel"/>
    <w:tmpl w:val="35543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01E02"/>
    <w:multiLevelType w:val="hybridMultilevel"/>
    <w:tmpl w:val="F876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71520"/>
    <w:multiLevelType w:val="hybridMultilevel"/>
    <w:tmpl w:val="525AC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A60360"/>
    <w:multiLevelType w:val="hybridMultilevel"/>
    <w:tmpl w:val="00CCD0DE"/>
    <w:lvl w:ilvl="0" w:tplc="A00C78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85367"/>
    <w:multiLevelType w:val="hybridMultilevel"/>
    <w:tmpl w:val="C9E0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56D0A"/>
    <w:multiLevelType w:val="multilevel"/>
    <w:tmpl w:val="DF3204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D2D631D"/>
    <w:multiLevelType w:val="multilevel"/>
    <w:tmpl w:val="6E866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952CB6"/>
    <w:multiLevelType w:val="hybridMultilevel"/>
    <w:tmpl w:val="1D489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0C06734"/>
    <w:multiLevelType w:val="hybridMultilevel"/>
    <w:tmpl w:val="5C220DAC"/>
    <w:lvl w:ilvl="0" w:tplc="EFFE760C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A179F6"/>
    <w:multiLevelType w:val="hybridMultilevel"/>
    <w:tmpl w:val="4A2038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32E52DC5"/>
    <w:multiLevelType w:val="hybridMultilevel"/>
    <w:tmpl w:val="CED09286"/>
    <w:lvl w:ilvl="0" w:tplc="04090001">
      <w:start w:val="3"/>
      <w:numFmt w:val="bullet"/>
      <w:lvlText w:val=""/>
      <w:lvlJc w:val="left"/>
      <w:pPr>
        <w:tabs>
          <w:tab w:val="num" w:pos="408"/>
        </w:tabs>
        <w:ind w:left="408" w:hanging="288"/>
      </w:pPr>
      <w:rPr>
        <w:rFonts w:ascii="Symbol" w:hAnsi="Symbol" w:hint="default"/>
      </w:rPr>
    </w:lvl>
    <w:lvl w:ilvl="1" w:tplc="04090003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38F00A89"/>
    <w:multiLevelType w:val="multilevel"/>
    <w:tmpl w:val="6E866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206C8C"/>
    <w:multiLevelType w:val="hybridMultilevel"/>
    <w:tmpl w:val="B546E1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D629F24">
      <w:start w:val="1"/>
      <w:numFmt w:val="decimal"/>
      <w:lvlText w:val="%2.1"/>
      <w:lvlJc w:val="left"/>
      <w:pPr>
        <w:ind w:left="1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A2A87"/>
    <w:multiLevelType w:val="hybridMultilevel"/>
    <w:tmpl w:val="4BF0B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37498"/>
    <w:multiLevelType w:val="hybridMultilevel"/>
    <w:tmpl w:val="79C617E0"/>
    <w:lvl w:ilvl="0" w:tplc="CBE236B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9E0523"/>
    <w:multiLevelType w:val="hybridMultilevel"/>
    <w:tmpl w:val="78222D0C"/>
    <w:lvl w:ilvl="0" w:tplc="04090001">
      <w:start w:val="1"/>
      <w:numFmt w:val="bullet"/>
      <w:lvlText w:val=""/>
      <w:lvlJc w:val="left"/>
      <w:pPr>
        <w:ind w:left="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26" w15:restartNumberingAfterBreak="0">
    <w:nsid w:val="4AB7262B"/>
    <w:multiLevelType w:val="hybridMultilevel"/>
    <w:tmpl w:val="DFAC8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D5397"/>
    <w:multiLevelType w:val="multilevel"/>
    <w:tmpl w:val="38768B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B803C3B"/>
    <w:multiLevelType w:val="hybridMultilevel"/>
    <w:tmpl w:val="C74C6716"/>
    <w:lvl w:ilvl="0" w:tplc="B6289E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2D4EC7"/>
    <w:multiLevelType w:val="multilevel"/>
    <w:tmpl w:val="838ABF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E696069"/>
    <w:multiLevelType w:val="hybridMultilevel"/>
    <w:tmpl w:val="D24419F8"/>
    <w:lvl w:ilvl="0" w:tplc="7C02CB1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AB0F19"/>
    <w:multiLevelType w:val="hybridMultilevel"/>
    <w:tmpl w:val="CCD0BC46"/>
    <w:lvl w:ilvl="0" w:tplc="7C02CB1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1F50B3"/>
    <w:multiLevelType w:val="hybridMultilevel"/>
    <w:tmpl w:val="2A3E0976"/>
    <w:lvl w:ilvl="0" w:tplc="D01AF93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641309"/>
    <w:multiLevelType w:val="hybridMultilevel"/>
    <w:tmpl w:val="CAD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D7767"/>
    <w:multiLevelType w:val="hybridMultilevel"/>
    <w:tmpl w:val="FBFEF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 w15:restartNumberingAfterBreak="0">
    <w:nsid w:val="67E805C7"/>
    <w:multiLevelType w:val="hybridMultilevel"/>
    <w:tmpl w:val="1AF0EDD8"/>
    <w:lvl w:ilvl="0" w:tplc="7D629F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8361F"/>
    <w:multiLevelType w:val="multilevel"/>
    <w:tmpl w:val="6E866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751C77"/>
    <w:multiLevelType w:val="hybridMultilevel"/>
    <w:tmpl w:val="94E81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D6E66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BE4F03"/>
    <w:multiLevelType w:val="hybridMultilevel"/>
    <w:tmpl w:val="C02E158E"/>
    <w:lvl w:ilvl="0" w:tplc="7C02CB1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8A5B78"/>
    <w:multiLevelType w:val="hybridMultilevel"/>
    <w:tmpl w:val="A93E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F314C"/>
    <w:multiLevelType w:val="multilevel"/>
    <w:tmpl w:val="E3B889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B3D2CE3"/>
    <w:multiLevelType w:val="multilevel"/>
    <w:tmpl w:val="5150F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2"/>
  </w:num>
  <w:num w:numId="3">
    <w:abstractNumId w:val="22"/>
  </w:num>
  <w:num w:numId="4">
    <w:abstractNumId w:val="35"/>
  </w:num>
  <w:num w:numId="5">
    <w:abstractNumId w:val="41"/>
  </w:num>
  <w:num w:numId="6">
    <w:abstractNumId w:val="27"/>
  </w:num>
  <w:num w:numId="7">
    <w:abstractNumId w:val="15"/>
  </w:num>
  <w:num w:numId="8">
    <w:abstractNumId w:val="7"/>
  </w:num>
  <w:num w:numId="9">
    <w:abstractNumId w:val="34"/>
  </w:num>
  <w:num w:numId="10">
    <w:abstractNumId w:val="10"/>
  </w:num>
  <w:num w:numId="11">
    <w:abstractNumId w:val="19"/>
  </w:num>
  <w:num w:numId="12">
    <w:abstractNumId w:val="14"/>
  </w:num>
  <w:num w:numId="13">
    <w:abstractNumId w:val="18"/>
  </w:num>
  <w:num w:numId="14">
    <w:abstractNumId w:val="4"/>
  </w:num>
  <w:num w:numId="15">
    <w:abstractNumId w:val="12"/>
  </w:num>
  <w:num w:numId="16">
    <w:abstractNumId w:val="33"/>
  </w:num>
  <w:num w:numId="17">
    <w:abstractNumId w:val="8"/>
  </w:num>
  <w:num w:numId="18">
    <w:abstractNumId w:val="1"/>
  </w:num>
  <w:num w:numId="19">
    <w:abstractNumId w:val="23"/>
  </w:num>
  <w:num w:numId="20">
    <w:abstractNumId w:val="5"/>
  </w:num>
  <w:num w:numId="21">
    <w:abstractNumId w:val="38"/>
  </w:num>
  <w:num w:numId="22">
    <w:abstractNumId w:val="36"/>
  </w:num>
  <w:num w:numId="23">
    <w:abstractNumId w:val="3"/>
  </w:num>
  <w:num w:numId="24">
    <w:abstractNumId w:val="29"/>
  </w:num>
  <w:num w:numId="25">
    <w:abstractNumId w:val="20"/>
  </w:num>
  <w:num w:numId="26">
    <w:abstractNumId w:val="28"/>
  </w:num>
  <w:num w:numId="27">
    <w:abstractNumId w:val="9"/>
  </w:num>
  <w:num w:numId="28">
    <w:abstractNumId w:val="32"/>
  </w:num>
  <w:num w:numId="29">
    <w:abstractNumId w:val="26"/>
  </w:num>
  <w:num w:numId="3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31">
    <w:abstractNumId w:val="6"/>
  </w:num>
  <w:num w:numId="32">
    <w:abstractNumId w:val="13"/>
  </w:num>
  <w:num w:numId="33">
    <w:abstractNumId w:val="25"/>
  </w:num>
  <w:num w:numId="34">
    <w:abstractNumId w:val="37"/>
  </w:num>
  <w:num w:numId="35">
    <w:abstractNumId w:val="17"/>
  </w:num>
  <w:num w:numId="3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39"/>
  </w:num>
  <w:num w:numId="39">
    <w:abstractNumId w:val="30"/>
  </w:num>
  <w:num w:numId="40">
    <w:abstractNumId w:val="14"/>
  </w:num>
  <w:num w:numId="41">
    <w:abstractNumId w:val="18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</w:num>
  <w:num w:numId="44">
    <w:abstractNumId w:val="16"/>
  </w:num>
  <w:num w:numId="4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46">
    <w:abstractNumId w:val="11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22"/>
    <w:rsid w:val="0000191F"/>
    <w:rsid w:val="000052CE"/>
    <w:rsid w:val="00006ADA"/>
    <w:rsid w:val="00021147"/>
    <w:rsid w:val="00022101"/>
    <w:rsid w:val="000232C7"/>
    <w:rsid w:val="00026227"/>
    <w:rsid w:val="0003117F"/>
    <w:rsid w:val="000375CC"/>
    <w:rsid w:val="00037F4F"/>
    <w:rsid w:val="0004109C"/>
    <w:rsid w:val="000417DF"/>
    <w:rsid w:val="00046F1F"/>
    <w:rsid w:val="000508B1"/>
    <w:rsid w:val="000510B9"/>
    <w:rsid w:val="00052948"/>
    <w:rsid w:val="000559A7"/>
    <w:rsid w:val="00060998"/>
    <w:rsid w:val="00062F25"/>
    <w:rsid w:val="00072D13"/>
    <w:rsid w:val="0007520F"/>
    <w:rsid w:val="00080F2A"/>
    <w:rsid w:val="0008400A"/>
    <w:rsid w:val="000844E4"/>
    <w:rsid w:val="000857D2"/>
    <w:rsid w:val="00093CD0"/>
    <w:rsid w:val="00093E5A"/>
    <w:rsid w:val="000974DC"/>
    <w:rsid w:val="000A064B"/>
    <w:rsid w:val="000A4480"/>
    <w:rsid w:val="000B044A"/>
    <w:rsid w:val="000B19E0"/>
    <w:rsid w:val="000D1ACA"/>
    <w:rsid w:val="000D473B"/>
    <w:rsid w:val="000E2667"/>
    <w:rsid w:val="000E3317"/>
    <w:rsid w:val="000E473C"/>
    <w:rsid w:val="00110F72"/>
    <w:rsid w:val="00124BFF"/>
    <w:rsid w:val="00133B7E"/>
    <w:rsid w:val="001350ED"/>
    <w:rsid w:val="00135191"/>
    <w:rsid w:val="00136BBA"/>
    <w:rsid w:val="00140689"/>
    <w:rsid w:val="0014658F"/>
    <w:rsid w:val="00152EA6"/>
    <w:rsid w:val="00160454"/>
    <w:rsid w:val="00172057"/>
    <w:rsid w:val="0017253E"/>
    <w:rsid w:val="00173E64"/>
    <w:rsid w:val="00175B31"/>
    <w:rsid w:val="0018075B"/>
    <w:rsid w:val="00195F4D"/>
    <w:rsid w:val="0019763E"/>
    <w:rsid w:val="001A0F12"/>
    <w:rsid w:val="001A77BE"/>
    <w:rsid w:val="001B1E31"/>
    <w:rsid w:val="001B3108"/>
    <w:rsid w:val="001C0FBB"/>
    <w:rsid w:val="001C39A8"/>
    <w:rsid w:val="001C3E63"/>
    <w:rsid w:val="001D03C4"/>
    <w:rsid w:val="001D389B"/>
    <w:rsid w:val="001D5D24"/>
    <w:rsid w:val="001D7D32"/>
    <w:rsid w:val="001E3E6D"/>
    <w:rsid w:val="001F2D91"/>
    <w:rsid w:val="001F384C"/>
    <w:rsid w:val="00202D1B"/>
    <w:rsid w:val="00211228"/>
    <w:rsid w:val="002142E1"/>
    <w:rsid w:val="00214782"/>
    <w:rsid w:val="002232EE"/>
    <w:rsid w:val="00225735"/>
    <w:rsid w:val="0023139A"/>
    <w:rsid w:val="00232106"/>
    <w:rsid w:val="00241AE8"/>
    <w:rsid w:val="00256325"/>
    <w:rsid w:val="00273135"/>
    <w:rsid w:val="0027529A"/>
    <w:rsid w:val="00280F70"/>
    <w:rsid w:val="002835C4"/>
    <w:rsid w:val="002838B7"/>
    <w:rsid w:val="00292079"/>
    <w:rsid w:val="002937DE"/>
    <w:rsid w:val="002A3958"/>
    <w:rsid w:val="002A3C7E"/>
    <w:rsid w:val="002A51FD"/>
    <w:rsid w:val="002A6239"/>
    <w:rsid w:val="002B3E65"/>
    <w:rsid w:val="002B7280"/>
    <w:rsid w:val="002B7A38"/>
    <w:rsid w:val="002C1F08"/>
    <w:rsid w:val="002C2862"/>
    <w:rsid w:val="002C3241"/>
    <w:rsid w:val="002D6BB1"/>
    <w:rsid w:val="002E1DE8"/>
    <w:rsid w:val="002E66AA"/>
    <w:rsid w:val="00301529"/>
    <w:rsid w:val="0032162D"/>
    <w:rsid w:val="003267F1"/>
    <w:rsid w:val="00327692"/>
    <w:rsid w:val="00327C3F"/>
    <w:rsid w:val="003308EE"/>
    <w:rsid w:val="00333073"/>
    <w:rsid w:val="003331F2"/>
    <w:rsid w:val="00334860"/>
    <w:rsid w:val="00341316"/>
    <w:rsid w:val="00341A74"/>
    <w:rsid w:val="003428CE"/>
    <w:rsid w:val="00346A4A"/>
    <w:rsid w:val="003476AF"/>
    <w:rsid w:val="00350581"/>
    <w:rsid w:val="00356128"/>
    <w:rsid w:val="00356A57"/>
    <w:rsid w:val="00356C89"/>
    <w:rsid w:val="003577B0"/>
    <w:rsid w:val="003635A6"/>
    <w:rsid w:val="00367273"/>
    <w:rsid w:val="0037142C"/>
    <w:rsid w:val="00375EBD"/>
    <w:rsid w:val="00376722"/>
    <w:rsid w:val="00376A32"/>
    <w:rsid w:val="00390A74"/>
    <w:rsid w:val="00392360"/>
    <w:rsid w:val="003A41C9"/>
    <w:rsid w:val="003A73F7"/>
    <w:rsid w:val="003B0E82"/>
    <w:rsid w:val="003B724C"/>
    <w:rsid w:val="003C63C9"/>
    <w:rsid w:val="003D1A7C"/>
    <w:rsid w:val="003D5112"/>
    <w:rsid w:val="003D5763"/>
    <w:rsid w:val="003F028F"/>
    <w:rsid w:val="003F19A6"/>
    <w:rsid w:val="003F6A8A"/>
    <w:rsid w:val="0040060F"/>
    <w:rsid w:val="004008D3"/>
    <w:rsid w:val="00401FE2"/>
    <w:rsid w:val="004035E4"/>
    <w:rsid w:val="00406AF8"/>
    <w:rsid w:val="004108D6"/>
    <w:rsid w:val="00411231"/>
    <w:rsid w:val="004121AA"/>
    <w:rsid w:val="00422385"/>
    <w:rsid w:val="00422857"/>
    <w:rsid w:val="00427606"/>
    <w:rsid w:val="004376DE"/>
    <w:rsid w:val="00451B7F"/>
    <w:rsid w:val="00465DD4"/>
    <w:rsid w:val="00467328"/>
    <w:rsid w:val="00467DFF"/>
    <w:rsid w:val="004768E4"/>
    <w:rsid w:val="00490088"/>
    <w:rsid w:val="0049737B"/>
    <w:rsid w:val="004A6174"/>
    <w:rsid w:val="004A7369"/>
    <w:rsid w:val="004B1CCC"/>
    <w:rsid w:val="004B20BD"/>
    <w:rsid w:val="004B22C4"/>
    <w:rsid w:val="004B410F"/>
    <w:rsid w:val="004B4118"/>
    <w:rsid w:val="004B5DC2"/>
    <w:rsid w:val="004B7548"/>
    <w:rsid w:val="004C5A57"/>
    <w:rsid w:val="004D28DA"/>
    <w:rsid w:val="004E0835"/>
    <w:rsid w:val="004E64DE"/>
    <w:rsid w:val="004F06CB"/>
    <w:rsid w:val="004F08CD"/>
    <w:rsid w:val="004F09F9"/>
    <w:rsid w:val="005017E0"/>
    <w:rsid w:val="00510CB8"/>
    <w:rsid w:val="005119DB"/>
    <w:rsid w:val="00523458"/>
    <w:rsid w:val="00523786"/>
    <w:rsid w:val="005305D9"/>
    <w:rsid w:val="00545591"/>
    <w:rsid w:val="00547986"/>
    <w:rsid w:val="00556FFD"/>
    <w:rsid w:val="0056326D"/>
    <w:rsid w:val="00564B72"/>
    <w:rsid w:val="0056571A"/>
    <w:rsid w:val="005759B9"/>
    <w:rsid w:val="00583628"/>
    <w:rsid w:val="00593F21"/>
    <w:rsid w:val="00593F29"/>
    <w:rsid w:val="00596902"/>
    <w:rsid w:val="005A036D"/>
    <w:rsid w:val="005A2592"/>
    <w:rsid w:val="005A528C"/>
    <w:rsid w:val="005B1735"/>
    <w:rsid w:val="005C154D"/>
    <w:rsid w:val="005C2E0C"/>
    <w:rsid w:val="005C7136"/>
    <w:rsid w:val="005D4316"/>
    <w:rsid w:val="005D4FE4"/>
    <w:rsid w:val="005D7F61"/>
    <w:rsid w:val="005E4388"/>
    <w:rsid w:val="005E4D2E"/>
    <w:rsid w:val="005E5C8F"/>
    <w:rsid w:val="005E7C16"/>
    <w:rsid w:val="005F21DB"/>
    <w:rsid w:val="005F2E9B"/>
    <w:rsid w:val="005F4110"/>
    <w:rsid w:val="005F76A1"/>
    <w:rsid w:val="006028CA"/>
    <w:rsid w:val="00605F55"/>
    <w:rsid w:val="00614301"/>
    <w:rsid w:val="00622994"/>
    <w:rsid w:val="00624CCE"/>
    <w:rsid w:val="00636BC6"/>
    <w:rsid w:val="00637D1B"/>
    <w:rsid w:val="006409CA"/>
    <w:rsid w:val="0065158E"/>
    <w:rsid w:val="00655514"/>
    <w:rsid w:val="006557DB"/>
    <w:rsid w:val="00656E8E"/>
    <w:rsid w:val="00660D87"/>
    <w:rsid w:val="00661CD7"/>
    <w:rsid w:val="006651BD"/>
    <w:rsid w:val="00667071"/>
    <w:rsid w:val="00672603"/>
    <w:rsid w:val="006727BC"/>
    <w:rsid w:val="00686629"/>
    <w:rsid w:val="0069222C"/>
    <w:rsid w:val="006A116F"/>
    <w:rsid w:val="006A7A03"/>
    <w:rsid w:val="006B48F7"/>
    <w:rsid w:val="006C2FAB"/>
    <w:rsid w:val="006C5072"/>
    <w:rsid w:val="006C6B03"/>
    <w:rsid w:val="006D1F45"/>
    <w:rsid w:val="006D5D44"/>
    <w:rsid w:val="006E00C3"/>
    <w:rsid w:val="006E73C3"/>
    <w:rsid w:val="006F0382"/>
    <w:rsid w:val="006F239C"/>
    <w:rsid w:val="006F32E1"/>
    <w:rsid w:val="006F7086"/>
    <w:rsid w:val="00701BEE"/>
    <w:rsid w:val="00704143"/>
    <w:rsid w:val="00715D67"/>
    <w:rsid w:val="00722615"/>
    <w:rsid w:val="007231A9"/>
    <w:rsid w:val="00734537"/>
    <w:rsid w:val="00746A9E"/>
    <w:rsid w:val="00747E9A"/>
    <w:rsid w:val="00755DF8"/>
    <w:rsid w:val="00756B26"/>
    <w:rsid w:val="007602FB"/>
    <w:rsid w:val="00760CF3"/>
    <w:rsid w:val="007728C1"/>
    <w:rsid w:val="0077319E"/>
    <w:rsid w:val="00773CC0"/>
    <w:rsid w:val="00781DA6"/>
    <w:rsid w:val="007B234B"/>
    <w:rsid w:val="007B3D3C"/>
    <w:rsid w:val="007C37E7"/>
    <w:rsid w:val="007D2ABC"/>
    <w:rsid w:val="007D5183"/>
    <w:rsid w:val="007E7F9C"/>
    <w:rsid w:val="007F1100"/>
    <w:rsid w:val="007F338A"/>
    <w:rsid w:val="007F506E"/>
    <w:rsid w:val="00803891"/>
    <w:rsid w:val="00812648"/>
    <w:rsid w:val="00826616"/>
    <w:rsid w:val="0082771E"/>
    <w:rsid w:val="00831BD0"/>
    <w:rsid w:val="00833060"/>
    <w:rsid w:val="008333DF"/>
    <w:rsid w:val="00847996"/>
    <w:rsid w:val="008677B8"/>
    <w:rsid w:val="008714DB"/>
    <w:rsid w:val="00881B57"/>
    <w:rsid w:val="00893B14"/>
    <w:rsid w:val="008B61B6"/>
    <w:rsid w:val="008B6679"/>
    <w:rsid w:val="008C078D"/>
    <w:rsid w:val="008C4874"/>
    <w:rsid w:val="008D0EA8"/>
    <w:rsid w:val="008D57A5"/>
    <w:rsid w:val="008E0DD9"/>
    <w:rsid w:val="008E7370"/>
    <w:rsid w:val="008F00AD"/>
    <w:rsid w:val="008F3587"/>
    <w:rsid w:val="008F4C5D"/>
    <w:rsid w:val="008F5066"/>
    <w:rsid w:val="00905256"/>
    <w:rsid w:val="00905E6B"/>
    <w:rsid w:val="009135DD"/>
    <w:rsid w:val="0091396E"/>
    <w:rsid w:val="00914F8F"/>
    <w:rsid w:val="00916435"/>
    <w:rsid w:val="0091732D"/>
    <w:rsid w:val="009219C5"/>
    <w:rsid w:val="00925879"/>
    <w:rsid w:val="00930C3E"/>
    <w:rsid w:val="00936E77"/>
    <w:rsid w:val="00943900"/>
    <w:rsid w:val="00944B09"/>
    <w:rsid w:val="00964C9B"/>
    <w:rsid w:val="00981267"/>
    <w:rsid w:val="00997439"/>
    <w:rsid w:val="0099797A"/>
    <w:rsid w:val="00997BD5"/>
    <w:rsid w:val="009A1851"/>
    <w:rsid w:val="009B0A60"/>
    <w:rsid w:val="009B3D0D"/>
    <w:rsid w:val="009B5298"/>
    <w:rsid w:val="009C23DD"/>
    <w:rsid w:val="009C7213"/>
    <w:rsid w:val="009D5F0F"/>
    <w:rsid w:val="009E2155"/>
    <w:rsid w:val="009E3A92"/>
    <w:rsid w:val="009F56BC"/>
    <w:rsid w:val="009F5C92"/>
    <w:rsid w:val="00A0409C"/>
    <w:rsid w:val="00A1005B"/>
    <w:rsid w:val="00A10D43"/>
    <w:rsid w:val="00A22688"/>
    <w:rsid w:val="00A2268B"/>
    <w:rsid w:val="00A450CE"/>
    <w:rsid w:val="00A4711D"/>
    <w:rsid w:val="00A54D19"/>
    <w:rsid w:val="00A844F3"/>
    <w:rsid w:val="00AA3416"/>
    <w:rsid w:val="00AA6808"/>
    <w:rsid w:val="00AB4117"/>
    <w:rsid w:val="00AB572A"/>
    <w:rsid w:val="00AB7E22"/>
    <w:rsid w:val="00AC2877"/>
    <w:rsid w:val="00AC5E83"/>
    <w:rsid w:val="00AD136B"/>
    <w:rsid w:val="00AD218A"/>
    <w:rsid w:val="00AD2B32"/>
    <w:rsid w:val="00AE0965"/>
    <w:rsid w:val="00AE149A"/>
    <w:rsid w:val="00AE4B1E"/>
    <w:rsid w:val="00AF0CBA"/>
    <w:rsid w:val="00AF4127"/>
    <w:rsid w:val="00B01127"/>
    <w:rsid w:val="00B15D03"/>
    <w:rsid w:val="00B20BF3"/>
    <w:rsid w:val="00B235C2"/>
    <w:rsid w:val="00B23D3F"/>
    <w:rsid w:val="00B271FF"/>
    <w:rsid w:val="00B3174C"/>
    <w:rsid w:val="00B3219F"/>
    <w:rsid w:val="00B323B9"/>
    <w:rsid w:val="00B354C7"/>
    <w:rsid w:val="00B55B37"/>
    <w:rsid w:val="00B63456"/>
    <w:rsid w:val="00B64165"/>
    <w:rsid w:val="00B72024"/>
    <w:rsid w:val="00B82E77"/>
    <w:rsid w:val="00B9062E"/>
    <w:rsid w:val="00B95CBA"/>
    <w:rsid w:val="00B97A5D"/>
    <w:rsid w:val="00BA5268"/>
    <w:rsid w:val="00BB021B"/>
    <w:rsid w:val="00BB680E"/>
    <w:rsid w:val="00BC0808"/>
    <w:rsid w:val="00BC095E"/>
    <w:rsid w:val="00BC23B2"/>
    <w:rsid w:val="00BC23EC"/>
    <w:rsid w:val="00BC2DF9"/>
    <w:rsid w:val="00BC50C9"/>
    <w:rsid w:val="00BC55AE"/>
    <w:rsid w:val="00BD208D"/>
    <w:rsid w:val="00BD6594"/>
    <w:rsid w:val="00BD68C1"/>
    <w:rsid w:val="00BE0633"/>
    <w:rsid w:val="00BE264B"/>
    <w:rsid w:val="00BF0DC9"/>
    <w:rsid w:val="00BF223C"/>
    <w:rsid w:val="00BF303E"/>
    <w:rsid w:val="00BF50B0"/>
    <w:rsid w:val="00C03D59"/>
    <w:rsid w:val="00C04E01"/>
    <w:rsid w:val="00C139FA"/>
    <w:rsid w:val="00C16053"/>
    <w:rsid w:val="00C23EF7"/>
    <w:rsid w:val="00C32918"/>
    <w:rsid w:val="00C34D65"/>
    <w:rsid w:val="00C35AE1"/>
    <w:rsid w:val="00C5702F"/>
    <w:rsid w:val="00C63750"/>
    <w:rsid w:val="00C664C1"/>
    <w:rsid w:val="00C67DB1"/>
    <w:rsid w:val="00C76667"/>
    <w:rsid w:val="00C810F5"/>
    <w:rsid w:val="00C81623"/>
    <w:rsid w:val="00C855DF"/>
    <w:rsid w:val="00C858FB"/>
    <w:rsid w:val="00C927ED"/>
    <w:rsid w:val="00C96E09"/>
    <w:rsid w:val="00C97687"/>
    <w:rsid w:val="00CA6AE0"/>
    <w:rsid w:val="00CB221F"/>
    <w:rsid w:val="00CB2D19"/>
    <w:rsid w:val="00CB46F7"/>
    <w:rsid w:val="00CB6829"/>
    <w:rsid w:val="00CC0553"/>
    <w:rsid w:val="00CC30EE"/>
    <w:rsid w:val="00CC41DC"/>
    <w:rsid w:val="00CD245A"/>
    <w:rsid w:val="00CD4F23"/>
    <w:rsid w:val="00CE6082"/>
    <w:rsid w:val="00CE62FD"/>
    <w:rsid w:val="00CE79A7"/>
    <w:rsid w:val="00CF013A"/>
    <w:rsid w:val="00CF0EBC"/>
    <w:rsid w:val="00CF5ED3"/>
    <w:rsid w:val="00D01264"/>
    <w:rsid w:val="00D029A4"/>
    <w:rsid w:val="00D02AA1"/>
    <w:rsid w:val="00D02AC2"/>
    <w:rsid w:val="00D03314"/>
    <w:rsid w:val="00D0772A"/>
    <w:rsid w:val="00D079A7"/>
    <w:rsid w:val="00D07ECD"/>
    <w:rsid w:val="00D131F2"/>
    <w:rsid w:val="00D34526"/>
    <w:rsid w:val="00D354E6"/>
    <w:rsid w:val="00D35C31"/>
    <w:rsid w:val="00D4214B"/>
    <w:rsid w:val="00D44896"/>
    <w:rsid w:val="00D52B8A"/>
    <w:rsid w:val="00D61F61"/>
    <w:rsid w:val="00D62CA3"/>
    <w:rsid w:val="00D64CDB"/>
    <w:rsid w:val="00D6585E"/>
    <w:rsid w:val="00D73F58"/>
    <w:rsid w:val="00D75FF9"/>
    <w:rsid w:val="00D76D9D"/>
    <w:rsid w:val="00D856FE"/>
    <w:rsid w:val="00D86DD2"/>
    <w:rsid w:val="00D9654A"/>
    <w:rsid w:val="00DA43C7"/>
    <w:rsid w:val="00DB172E"/>
    <w:rsid w:val="00DB27F5"/>
    <w:rsid w:val="00DB4851"/>
    <w:rsid w:val="00DC24B8"/>
    <w:rsid w:val="00DC7664"/>
    <w:rsid w:val="00DD14ED"/>
    <w:rsid w:val="00DD33D9"/>
    <w:rsid w:val="00DE0A3C"/>
    <w:rsid w:val="00DF100C"/>
    <w:rsid w:val="00DF1704"/>
    <w:rsid w:val="00DF1BEA"/>
    <w:rsid w:val="00E17B3A"/>
    <w:rsid w:val="00E35860"/>
    <w:rsid w:val="00E35C7D"/>
    <w:rsid w:val="00E37C61"/>
    <w:rsid w:val="00E424BE"/>
    <w:rsid w:val="00E431D1"/>
    <w:rsid w:val="00E542DF"/>
    <w:rsid w:val="00E603BE"/>
    <w:rsid w:val="00E63522"/>
    <w:rsid w:val="00E64C8D"/>
    <w:rsid w:val="00E858C2"/>
    <w:rsid w:val="00E86771"/>
    <w:rsid w:val="00E92ED4"/>
    <w:rsid w:val="00E960B1"/>
    <w:rsid w:val="00E96E64"/>
    <w:rsid w:val="00EB01E0"/>
    <w:rsid w:val="00EB13DB"/>
    <w:rsid w:val="00EB427E"/>
    <w:rsid w:val="00EB6F98"/>
    <w:rsid w:val="00EB708B"/>
    <w:rsid w:val="00EB7704"/>
    <w:rsid w:val="00EC31A8"/>
    <w:rsid w:val="00EC4566"/>
    <w:rsid w:val="00EC61D0"/>
    <w:rsid w:val="00ED253B"/>
    <w:rsid w:val="00ED5DA9"/>
    <w:rsid w:val="00EE3A14"/>
    <w:rsid w:val="00EF1F55"/>
    <w:rsid w:val="00F04A2C"/>
    <w:rsid w:val="00F148EA"/>
    <w:rsid w:val="00F17579"/>
    <w:rsid w:val="00F2304B"/>
    <w:rsid w:val="00F33780"/>
    <w:rsid w:val="00F36E30"/>
    <w:rsid w:val="00F46D1B"/>
    <w:rsid w:val="00F50F84"/>
    <w:rsid w:val="00F602F1"/>
    <w:rsid w:val="00F750C1"/>
    <w:rsid w:val="00FA2E9E"/>
    <w:rsid w:val="00FA79F9"/>
    <w:rsid w:val="00FB197F"/>
    <w:rsid w:val="00FB2B10"/>
    <w:rsid w:val="00FB63BB"/>
    <w:rsid w:val="00FB7646"/>
    <w:rsid w:val="00FB77AD"/>
    <w:rsid w:val="00FC0B48"/>
    <w:rsid w:val="00FD48AE"/>
    <w:rsid w:val="00FD6913"/>
    <w:rsid w:val="00FE79BC"/>
    <w:rsid w:val="00FF0E70"/>
    <w:rsid w:val="00FF3A21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7491FE-85B0-4AAE-87FA-3E11246A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D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D32"/>
    <w:pPr>
      <w:tabs>
        <w:tab w:val="left" w:pos="720"/>
      </w:tabs>
      <w:spacing w:line="360" w:lineRule="auto"/>
      <w:ind w:left="1440" w:hanging="36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3D57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6A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7D32"/>
    <w:rPr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35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52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35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52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D57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D5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5763"/>
    <w:pPr>
      <w:keepNext/>
      <w:keepLines/>
      <w:tabs>
        <w:tab w:val="clear" w:pos="720"/>
      </w:tabs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F3587"/>
    <w:pPr>
      <w:tabs>
        <w:tab w:val="left" w:pos="480"/>
        <w:tab w:val="right" w:leader="dot" w:pos="9350"/>
      </w:tabs>
      <w:spacing w:after="100"/>
    </w:pPr>
    <w:rPr>
      <w:noProof/>
      <w:color w:val="4BACC6" w:themeColor="accent5"/>
    </w:rPr>
  </w:style>
  <w:style w:type="paragraph" w:styleId="TOC2">
    <w:name w:val="toc 2"/>
    <w:basedOn w:val="Normal"/>
    <w:next w:val="Normal"/>
    <w:autoRedefine/>
    <w:uiPriority w:val="39"/>
    <w:unhideWhenUsed/>
    <w:rsid w:val="003D57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D57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2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5C2E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5C2E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D029A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rsid w:val="008E0DD9"/>
    <w:pPr>
      <w:keepLines/>
      <w:suppressAutoHyphens/>
      <w:spacing w:after="120"/>
    </w:pPr>
    <w:rPr>
      <w:rFonts w:ascii="Calibri" w:hAnsi="Calibri" w:cs="Calibr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DD9"/>
    <w:rPr>
      <w:rFonts w:ascii="Calibri" w:hAnsi="Calibri" w:cs="Calibri"/>
      <w:lang w:eastAsia="ar-SA"/>
    </w:rPr>
  </w:style>
  <w:style w:type="character" w:customStyle="1" w:styleId="WW8Num7z0">
    <w:name w:val="WW8Num7z0"/>
    <w:uiPriority w:val="99"/>
    <w:rsid w:val="008E0DD9"/>
    <w:rPr>
      <w:rFonts w:ascii="Symbol" w:hAnsi="Symbol" w:cs="Symbol"/>
    </w:rPr>
  </w:style>
  <w:style w:type="table" w:styleId="MediumGrid1-Accent1">
    <w:name w:val="Medium Grid 1 Accent 1"/>
    <w:basedOn w:val="TableNormal"/>
    <w:uiPriority w:val="67"/>
    <w:rsid w:val="001C39A8"/>
    <w:pPr>
      <w:ind w:left="1440" w:hanging="360"/>
      <w:jc w:val="both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F21DB"/>
  </w:style>
  <w:style w:type="paragraph" w:styleId="NoSpacing">
    <w:name w:val="No Spacing"/>
    <w:link w:val="NoSpacingChar"/>
    <w:uiPriority w:val="1"/>
    <w:qFormat/>
    <w:rsid w:val="0091396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396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rsid w:val="00406A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C63C9"/>
    <w:pPr>
      <w:spacing w:after="100"/>
      <w:ind w:left="480"/>
    </w:pPr>
  </w:style>
  <w:style w:type="table" w:customStyle="1" w:styleId="ListTable3-Accent51">
    <w:name w:val="List Table 3 - Accent 51"/>
    <w:basedOn w:val="TableNormal"/>
    <w:uiPriority w:val="48"/>
    <w:rsid w:val="00EB708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D354E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style-span">
    <w:name w:val="apple-style-span"/>
    <w:rsid w:val="00152EA6"/>
    <w:rPr>
      <w:rFonts w:ascii="Arial" w:hAnsi="Arial"/>
      <w:b/>
      <w:color w:val="632423" w:themeColor="accent2" w:themeShade="80"/>
      <w:sz w:val="28"/>
    </w:rPr>
  </w:style>
  <w:style w:type="table" w:customStyle="1" w:styleId="GridTable1Light-Accent51">
    <w:name w:val="Grid Table 1 Light - Accent 51"/>
    <w:basedOn w:val="TableNormal"/>
    <w:uiPriority w:val="46"/>
    <w:rsid w:val="004B7548"/>
    <w:rPr>
      <w:rFonts w:asciiTheme="minorHAnsi" w:eastAsiaTheme="minorHAnsi" w:hAnsiTheme="minorHAnsi" w:cstheme="minorBidi"/>
      <w:sz w:val="22"/>
      <w:szCs w:val="22"/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52">
    <w:name w:val="List Table 3 - Accent 52"/>
    <w:basedOn w:val="TableNormal"/>
    <w:uiPriority w:val="48"/>
    <w:rsid w:val="0046732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MediumShading2-Accent2">
    <w:name w:val="Medium Shading 2 Accent 2"/>
    <w:aliases w:val="POS_Table"/>
    <w:basedOn w:val="TableNormal"/>
    <w:uiPriority w:val="64"/>
    <w:semiHidden/>
    <w:unhideWhenUsed/>
    <w:rsid w:val="004A7369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36BBA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136BBA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136BBA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136BBA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136BBA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136BBA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vi-VN" w:eastAsia="vi-VN"/>
    </w:rPr>
  </w:style>
  <w:style w:type="paragraph" w:styleId="Title">
    <w:name w:val="Title"/>
    <w:basedOn w:val="Normal"/>
    <w:next w:val="Normal"/>
    <w:link w:val="TitleChar"/>
    <w:qFormat/>
    <w:rsid w:val="003D1A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D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InfoBlueArialLeftLeft0After12pt">
    <w:name w:val="Style InfoBlue + Arial Left Left:  0&quot; After:  12 pt"/>
    <w:basedOn w:val="Normal"/>
    <w:rsid w:val="00CD4F23"/>
    <w:pPr>
      <w:widowControl w:val="0"/>
      <w:spacing w:after="240" w:line="240" w:lineRule="atLeast"/>
    </w:pPr>
    <w:rPr>
      <w:rFonts w:ascii="Arial" w:hAnsi="Arial"/>
      <w:i/>
      <w:iCs/>
      <w:color w:val="0000FF"/>
      <w:szCs w:val="20"/>
    </w:rPr>
  </w:style>
  <w:style w:type="character" w:customStyle="1" w:styleId="hps">
    <w:name w:val="hps"/>
    <w:basedOn w:val="DefaultParagraphFont"/>
    <w:rsid w:val="005305D9"/>
  </w:style>
  <w:style w:type="paragraph" w:customStyle="1" w:styleId="InfoBlue">
    <w:name w:val="InfoBlue"/>
    <w:basedOn w:val="Normal"/>
    <w:next w:val="BodyText"/>
    <w:rsid w:val="005305D9"/>
    <w:pPr>
      <w:widowControl w:val="0"/>
      <w:spacing w:after="120" w:line="240" w:lineRule="atLeast"/>
      <w:ind w:left="576"/>
      <w:jc w:val="both"/>
    </w:pPr>
    <w:rPr>
      <w:i/>
      <w:color w:val="0000F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32220-9E9F-4847-87F6-C01B961C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Difference Create Leaders</vt:lpstr>
    </vt:vector>
  </TitlesOfParts>
  <Company>CtrlSoft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Triple X Team</dc:title>
  <dc:creator>TyKey</dc:creator>
  <cp:lastModifiedBy>Trần Nhuận</cp:lastModifiedBy>
  <cp:revision>146</cp:revision>
  <dcterms:created xsi:type="dcterms:W3CDTF">2013-11-20T21:57:00Z</dcterms:created>
  <dcterms:modified xsi:type="dcterms:W3CDTF">2017-04-24T19:48:00Z</dcterms:modified>
</cp:coreProperties>
</file>