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381F" w:rsidRDefault="00E7381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5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E7381F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E7381F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  <w:bookmarkStart w:id="0" w:name="_GoBack"/>
            <w:bookmarkEnd w:id="0"/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E7381F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E7381F" w:rsidRDefault="00E7381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7381F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E7381F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E7381F" w:rsidRDefault="006858B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E7381F">
        <w:trPr>
          <w:trHeight w:val="260"/>
        </w:trPr>
        <w:tc>
          <w:tcPr>
            <w:tcW w:w="530" w:type="dxa"/>
          </w:tcPr>
          <w:p w:rsidR="00E7381F" w:rsidRDefault="006858B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1F30CB" w:rsidRPr="001F30CB" w:rsidRDefault="001F30CB">
            <w:pPr>
              <w:ind w:right="743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3808" w:type="dxa"/>
            <w:gridSpan w:val="2"/>
          </w:tcPr>
          <w:p w:rsidR="00E7381F" w:rsidRDefault="001F30CB">
            <w:pPr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Mihail Statelov</w:t>
            </w:r>
          </w:p>
          <w:p w:rsidR="001F30CB" w:rsidRPr="001F30CB" w:rsidRDefault="001F30CB">
            <w:pPr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Ivanka Zaycheva</w:t>
            </w:r>
          </w:p>
        </w:tc>
        <w:tc>
          <w:tcPr>
            <w:tcW w:w="3330" w:type="dxa"/>
          </w:tcPr>
          <w:p w:rsidR="001F30CB" w:rsidRDefault="001F30CB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" w:history="1">
              <w:r w:rsidRPr="003554B7">
                <w:rPr>
                  <w:rStyle w:val="ab"/>
                  <w:rFonts w:ascii="Arial" w:eastAsia="Arial" w:hAnsi="Arial" w:cs="Arial"/>
                  <w:sz w:val="24"/>
                  <w:szCs w:val="24"/>
                </w:rPr>
                <w:t>mstatelov@abv.bg</w:t>
              </w:r>
            </w:hyperlink>
          </w:p>
          <w:p w:rsidR="001F30CB" w:rsidRPr="001F30CB" w:rsidRDefault="001F30CB">
            <w:pPr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vanqz1@outlook.com</w:t>
            </w:r>
          </w:p>
        </w:tc>
        <w:tc>
          <w:tcPr>
            <w:tcW w:w="1825" w:type="dxa"/>
          </w:tcPr>
          <w:p w:rsidR="001F30CB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  <w:p w:rsidR="001F30CB" w:rsidRPr="001F30CB" w:rsidRDefault="001F30CB">
            <w:pPr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face-to-face</w:t>
            </w:r>
          </w:p>
        </w:tc>
      </w:tr>
    </w:tbl>
    <w:p w:rsidR="00E7381F" w:rsidRDefault="00E7381F">
      <w:pPr>
        <w:spacing w:after="0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tbl>
      <w:tblPr>
        <w:tblStyle w:val="a6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E7381F">
        <w:tc>
          <w:tcPr>
            <w:tcW w:w="2263" w:type="dxa"/>
            <w:shd w:val="clear" w:color="auto" w:fill="FAC090"/>
            <w:vAlign w:val="center"/>
          </w:tcPr>
          <w:p w:rsidR="00E7381F" w:rsidRDefault="006858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E7381F" w:rsidRPr="001F30CB" w:rsidRDefault="001F30C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Online recipe system  </w:t>
            </w:r>
          </w:p>
        </w:tc>
      </w:tr>
    </w:tbl>
    <w:p w:rsidR="00E7381F" w:rsidRDefault="00E7381F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E7381F">
        <w:tc>
          <w:tcPr>
            <w:tcW w:w="9493" w:type="dxa"/>
            <w:shd w:val="clear" w:color="auto" w:fill="FAC090"/>
          </w:tcPr>
          <w:p w:rsidR="00E7381F" w:rsidRDefault="006858BB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E7381F">
        <w:tc>
          <w:tcPr>
            <w:tcW w:w="9493" w:type="dxa"/>
          </w:tcPr>
          <w:p w:rsidR="00E7381F" w:rsidRDefault="001F30CB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GB"/>
              </w:rPr>
              <w:t>Online recipe system is a system where users could find recipes, publish their own. Also they could rate and comment each other</w:t>
            </w:r>
            <w:r w:rsidR="00B7135C">
              <w:rPr>
                <w:rFonts w:ascii="Arial" w:eastAsia="Arial" w:hAnsi="Arial" w:cs="Arial"/>
                <w:lang w:val="en-GB"/>
              </w:rPr>
              <w:t>s’</w:t>
            </w:r>
            <w:r>
              <w:rPr>
                <w:rFonts w:ascii="Arial" w:eastAsia="Arial" w:hAnsi="Arial" w:cs="Arial"/>
                <w:lang w:val="en-GB"/>
              </w:rPr>
              <w:t xml:space="preserve"> recipes. </w:t>
            </w:r>
            <w:r w:rsidR="00B7135C">
              <w:rPr>
                <w:rFonts w:ascii="Arial" w:eastAsia="Arial" w:hAnsi="Arial" w:cs="Arial"/>
                <w:lang w:val="en-GB"/>
              </w:rPr>
              <w:t>Users who are not registered will be able just to view recipes and the registered one will be able to publish, edit, rate and comment recipes.</w:t>
            </w:r>
            <w:r w:rsidR="006858BB">
              <w:rPr>
                <w:rFonts w:ascii="Arial" w:eastAsia="Arial" w:hAnsi="Arial" w:cs="Arial"/>
              </w:rPr>
              <w:t xml:space="preserve"> The system will be developed as a </w:t>
            </w:r>
            <w:r w:rsidR="006858BB">
              <w:rPr>
                <w:rFonts w:ascii="Arial" w:eastAsia="Arial" w:hAnsi="Arial" w:cs="Arial"/>
                <w:i/>
              </w:rPr>
              <w:t>Single Page Application (SPA)</w:t>
            </w:r>
            <w:r w:rsidR="006858BB">
              <w:rPr>
                <w:rFonts w:ascii="Arial" w:eastAsia="Arial" w:hAnsi="Arial" w:cs="Arial"/>
              </w:rPr>
              <w:t xml:space="preserve"> u</w:t>
            </w:r>
            <w:r w:rsidR="006858BB">
              <w:rPr>
                <w:rFonts w:ascii="Arial" w:eastAsia="Arial" w:hAnsi="Arial" w:cs="Arial"/>
              </w:rPr>
              <w:t xml:space="preserve">sing </w:t>
            </w:r>
            <w:r w:rsidR="006858BB">
              <w:rPr>
                <w:rFonts w:ascii="Arial" w:eastAsia="Arial" w:hAnsi="Arial" w:cs="Arial"/>
                <w:b/>
                <w:i/>
              </w:rPr>
              <w:t>React.js</w:t>
            </w:r>
            <w:r w:rsidR="006858BB">
              <w:rPr>
                <w:rFonts w:ascii="Arial" w:eastAsia="Arial" w:hAnsi="Arial" w:cs="Arial"/>
              </w:rPr>
              <w:t xml:space="preserve"> as front-end, and </w:t>
            </w:r>
            <w:r w:rsidR="006858BB">
              <w:rPr>
                <w:rFonts w:ascii="Arial" w:eastAsia="Arial" w:hAnsi="Arial" w:cs="Arial"/>
                <w:b/>
                <w:i/>
              </w:rPr>
              <w:t>Node.js + express</w:t>
            </w:r>
            <w:r w:rsidR="006858BB">
              <w:rPr>
                <w:rFonts w:ascii="Arial" w:eastAsia="Arial" w:hAnsi="Arial" w:cs="Arial"/>
              </w:rPr>
              <w:t xml:space="preserve"> as backend technologies.</w:t>
            </w:r>
          </w:p>
          <w:p w:rsidR="00E7381F" w:rsidRDefault="006858BB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1F30CB" w:rsidRDefault="006858BB">
            <w:pPr>
              <w:spacing w:before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1F30CB">
              <w:rPr>
                <w:rFonts w:ascii="Arial" w:eastAsia="Arial" w:hAnsi="Arial" w:cs="Arial"/>
                <w:lang w:val="en-GB"/>
              </w:rPr>
              <w:t>view the recipes</w:t>
            </w:r>
            <w:r w:rsidR="001F30CB">
              <w:rPr>
                <w:rFonts w:ascii="Arial" w:eastAsia="Arial" w:hAnsi="Arial" w:cs="Arial"/>
              </w:rPr>
              <w:t>;</w:t>
            </w:r>
          </w:p>
          <w:p w:rsidR="00E7381F" w:rsidRDefault="006858BB" w:rsidP="001F30CB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F30CB">
              <w:rPr>
                <w:rFonts w:ascii="Arial" w:eastAsia="Arial" w:hAnsi="Arial" w:cs="Arial"/>
                <w:i/>
                <w:lang w:val="en-GB"/>
              </w:rPr>
              <w:t xml:space="preserve">Registered </w:t>
            </w:r>
            <w:r w:rsidR="001F30CB">
              <w:rPr>
                <w:rFonts w:ascii="Arial" w:eastAsia="Arial" w:hAnsi="Arial" w:cs="Arial"/>
                <w:lang w:val="en-GB"/>
              </w:rPr>
              <w:t>User</w:t>
            </w:r>
            <w:r>
              <w:rPr>
                <w:rFonts w:ascii="Arial" w:eastAsia="Arial" w:hAnsi="Arial" w:cs="Arial"/>
              </w:rPr>
              <w:t xml:space="preserve">– can </w:t>
            </w:r>
            <w:r w:rsidR="001F30CB">
              <w:rPr>
                <w:rFonts w:ascii="Arial" w:eastAsia="Arial" w:hAnsi="Arial" w:cs="Arial"/>
                <w:lang w:val="en-GB"/>
              </w:rPr>
              <w:t>add new recipes, edit his own one, rate and comment;</w:t>
            </w:r>
            <w:r w:rsidR="001F30CB">
              <w:rPr>
                <w:rFonts w:ascii="Arial" w:eastAsia="Arial" w:hAnsi="Arial" w:cs="Arial"/>
              </w:rPr>
              <w:t xml:space="preserve"> </w:t>
            </w:r>
          </w:p>
        </w:tc>
      </w:tr>
      <w:tr w:rsidR="00420B9A">
        <w:tc>
          <w:tcPr>
            <w:tcW w:w="9493" w:type="dxa"/>
          </w:tcPr>
          <w:p w:rsidR="00420B9A" w:rsidRDefault="00420B9A">
            <w:pPr>
              <w:spacing w:before="120"/>
              <w:rPr>
                <w:rFonts w:ascii="Arial" w:eastAsia="Arial" w:hAnsi="Arial" w:cs="Arial"/>
                <w:lang w:val="en-GB"/>
              </w:rPr>
            </w:pPr>
          </w:p>
          <w:p w:rsidR="00420B9A" w:rsidRDefault="00420B9A">
            <w:pPr>
              <w:spacing w:before="120"/>
              <w:rPr>
                <w:rFonts w:ascii="Arial" w:eastAsia="Arial" w:hAnsi="Arial" w:cs="Arial"/>
                <w:lang w:val="en-GB"/>
              </w:rPr>
            </w:pPr>
          </w:p>
          <w:p w:rsidR="00420B9A" w:rsidRDefault="00420B9A">
            <w:pPr>
              <w:spacing w:before="120"/>
              <w:rPr>
                <w:rFonts w:ascii="Arial" w:eastAsia="Arial" w:hAnsi="Arial" w:cs="Arial"/>
                <w:lang w:val="en-GB"/>
              </w:rPr>
            </w:pPr>
          </w:p>
        </w:tc>
      </w:tr>
    </w:tbl>
    <w:p w:rsidR="00E7381F" w:rsidRDefault="00E7381F">
      <w:pPr>
        <w:spacing w:after="0"/>
        <w:rPr>
          <w:rFonts w:ascii="Arial" w:eastAsia="Arial" w:hAnsi="Arial" w:cs="Arial"/>
        </w:rPr>
      </w:pPr>
    </w:p>
    <w:p w:rsidR="00E7381F" w:rsidRDefault="00E7381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8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E7381F">
        <w:tc>
          <w:tcPr>
            <w:tcW w:w="13036" w:type="dxa"/>
            <w:gridSpan w:val="3"/>
            <w:shd w:val="clear" w:color="auto" w:fill="FAC090"/>
            <w:vAlign w:val="center"/>
          </w:tcPr>
          <w:p w:rsidR="00E7381F" w:rsidRDefault="006858BB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E7381F">
        <w:tc>
          <w:tcPr>
            <w:tcW w:w="2689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6858B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B7135C">
              <w:rPr>
                <w:rFonts w:ascii="Arial" w:eastAsia="Arial" w:hAnsi="Arial" w:cs="Arial"/>
                <w:b/>
                <w:lang w:val="en-GB"/>
              </w:rPr>
              <w:t>recipes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E7381F" w:rsidRPr="00B7135C" w:rsidRDefault="00B7135C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Users will be able to view all published recipes.</w:t>
            </w:r>
          </w:p>
        </w:tc>
        <w:tc>
          <w:tcPr>
            <w:tcW w:w="3838" w:type="dxa"/>
          </w:tcPr>
          <w:p w:rsidR="00E7381F" w:rsidRDefault="006858BB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6858B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E7381F" w:rsidRDefault="006858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</w:t>
            </w:r>
          </w:p>
          <w:p w:rsidR="00E7381F" w:rsidRDefault="00E7381F"/>
        </w:tc>
        <w:tc>
          <w:tcPr>
            <w:tcW w:w="3838" w:type="dxa"/>
          </w:tcPr>
          <w:p w:rsidR="00E7381F" w:rsidRDefault="006858BB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6858B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E7381F" w:rsidRDefault="006858BB" w:rsidP="00B7135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7381F" w:rsidRDefault="006858B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</w:rPr>
              <w:t>egistered User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B7135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Add/Edit recipe</w:t>
            </w:r>
            <w:r w:rsidR="006858B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E7381F" w:rsidRPr="00B7135C" w:rsidRDefault="00B7135C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Registered users would be able to add new recipes and edit them. The form for adding recipe will have description, picture and description.</w:t>
            </w:r>
          </w:p>
        </w:tc>
        <w:tc>
          <w:tcPr>
            <w:tcW w:w="3838" w:type="dxa"/>
          </w:tcPr>
          <w:p w:rsidR="00E7381F" w:rsidRPr="00B7135C" w:rsidRDefault="00B7135C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Registered User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B7135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Comment/Rate recipe</w:t>
            </w:r>
          </w:p>
        </w:tc>
        <w:tc>
          <w:tcPr>
            <w:tcW w:w="6509" w:type="dxa"/>
          </w:tcPr>
          <w:p w:rsidR="00E7381F" w:rsidRPr="00B7135C" w:rsidRDefault="00B7135C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Registered user will be able to comment and rate published recipes.</w:t>
            </w:r>
          </w:p>
        </w:tc>
        <w:tc>
          <w:tcPr>
            <w:tcW w:w="3838" w:type="dxa"/>
          </w:tcPr>
          <w:p w:rsidR="00E7381F" w:rsidRPr="00B7135C" w:rsidRDefault="00B7135C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Regist</w:t>
            </w:r>
            <w:r w:rsidR="00420B9A">
              <w:rPr>
                <w:rFonts w:ascii="Arial" w:eastAsia="Arial" w:hAnsi="Arial" w:cs="Arial"/>
                <w:i/>
                <w:lang w:val="en-GB"/>
              </w:rPr>
              <w:t>ered U</w:t>
            </w:r>
            <w:r>
              <w:rPr>
                <w:rFonts w:ascii="Arial" w:eastAsia="Arial" w:hAnsi="Arial" w:cs="Arial"/>
                <w:i/>
                <w:lang w:val="en-GB"/>
              </w:rPr>
              <w:t>ser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420B9A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Search</w:t>
            </w:r>
          </w:p>
        </w:tc>
        <w:tc>
          <w:tcPr>
            <w:tcW w:w="6509" w:type="dxa"/>
          </w:tcPr>
          <w:p w:rsidR="00E7381F" w:rsidRPr="00420B9A" w:rsidRDefault="00420B9A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All users will be able to search recipes by title</w:t>
            </w:r>
          </w:p>
        </w:tc>
        <w:tc>
          <w:tcPr>
            <w:tcW w:w="3838" w:type="dxa"/>
          </w:tcPr>
          <w:p w:rsidR="00E7381F" w:rsidRPr="00420B9A" w:rsidRDefault="00420B9A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Registered User, Anonymous</w:t>
            </w:r>
          </w:p>
        </w:tc>
      </w:tr>
    </w:tbl>
    <w:p w:rsidR="00E7381F" w:rsidRDefault="00E7381F"/>
    <w:tbl>
      <w:tblPr>
        <w:tblStyle w:val="a9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E7381F">
        <w:tc>
          <w:tcPr>
            <w:tcW w:w="13036" w:type="dxa"/>
            <w:gridSpan w:val="3"/>
            <w:shd w:val="clear" w:color="auto" w:fill="FAC090"/>
            <w:vAlign w:val="center"/>
          </w:tcPr>
          <w:p w:rsidR="00E7381F" w:rsidRDefault="006858BB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E7381F">
        <w:tc>
          <w:tcPr>
            <w:tcW w:w="2689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6858B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E7381F" w:rsidRPr="00420B9A" w:rsidRDefault="00420B9A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A home page will have a toolbar where user could search for recipe by title, log in/edit profile. In the main part of the page on left there will be a list with facets (choose recipe with concrete category). On the middle part will be a list with recipes and pagination.</w:t>
            </w:r>
          </w:p>
        </w:tc>
        <w:tc>
          <w:tcPr>
            <w:tcW w:w="3838" w:type="dxa"/>
          </w:tcPr>
          <w:p w:rsidR="00E7381F" w:rsidRDefault="006858BB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420B9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 xml:space="preserve">Register </w:t>
            </w:r>
          </w:p>
        </w:tc>
        <w:tc>
          <w:tcPr>
            <w:tcW w:w="6509" w:type="dxa"/>
          </w:tcPr>
          <w:p w:rsidR="00E7381F" w:rsidRPr="00420B9A" w:rsidRDefault="00420B9A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A page where user will fill his/her to register;</w:t>
            </w:r>
          </w:p>
        </w:tc>
        <w:tc>
          <w:tcPr>
            <w:tcW w:w="3838" w:type="dxa"/>
          </w:tcPr>
          <w:p w:rsidR="00E7381F" w:rsidRPr="00420B9A" w:rsidRDefault="006858BB">
            <w:pPr>
              <w:widowControl w:val="0"/>
              <w:spacing w:before="120" w:after="6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20B9A">
              <w:rPr>
                <w:rFonts w:ascii="Arial" w:eastAsia="Arial" w:hAnsi="Arial" w:cs="Arial"/>
                <w:i/>
                <w:lang w:val="en-GB"/>
              </w:rPr>
              <w:t>register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420B9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Edit profile</w:t>
            </w:r>
            <w:r w:rsidR="006858B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E7381F" w:rsidRPr="00827375" w:rsidRDefault="00827375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A page where user will be able to see/edit his/her profile.</w:t>
            </w:r>
          </w:p>
        </w:tc>
        <w:tc>
          <w:tcPr>
            <w:tcW w:w="3838" w:type="dxa"/>
          </w:tcPr>
          <w:p w:rsidR="00E7381F" w:rsidRPr="00827375" w:rsidRDefault="006858BB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profile/{userId}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Add and edit recipe</w:t>
            </w:r>
            <w:r w:rsidR="006858B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E7381F" w:rsidRPr="00827375" w:rsidRDefault="00827375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Registered users will be able to add new recipe or edit existing one</w:t>
            </w:r>
          </w:p>
          <w:p w:rsidR="00E7381F" w:rsidRDefault="00E7381F">
            <w:pP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E7381F" w:rsidRPr="00827375" w:rsidRDefault="006858BB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recipe/{recipeId}</w:t>
            </w:r>
          </w:p>
        </w:tc>
      </w:tr>
      <w:tr w:rsidR="00E7381F">
        <w:tc>
          <w:tcPr>
            <w:tcW w:w="2689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Recipe from concrete category</w:t>
            </w:r>
          </w:p>
        </w:tc>
        <w:tc>
          <w:tcPr>
            <w:tcW w:w="6509" w:type="dxa"/>
          </w:tcPr>
          <w:p w:rsidR="00E7381F" w:rsidRPr="00827375" w:rsidRDefault="00827375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A page where users will see only a recipe from concrete category</w:t>
            </w:r>
          </w:p>
        </w:tc>
        <w:tc>
          <w:tcPr>
            <w:tcW w:w="3838" w:type="dxa"/>
          </w:tcPr>
          <w:p w:rsidR="00E7381F" w:rsidRPr="00827375" w:rsidRDefault="006858BB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category/{categoryName}</w:t>
            </w:r>
          </w:p>
        </w:tc>
      </w:tr>
    </w:tbl>
    <w:p w:rsidR="00E7381F" w:rsidRDefault="00E7381F"/>
    <w:tbl>
      <w:tblPr>
        <w:tblStyle w:val="aa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E7381F">
        <w:tc>
          <w:tcPr>
            <w:tcW w:w="13036" w:type="dxa"/>
            <w:gridSpan w:val="3"/>
            <w:shd w:val="clear" w:color="auto" w:fill="FAC090"/>
            <w:vAlign w:val="center"/>
          </w:tcPr>
          <w:p w:rsidR="00E7381F" w:rsidRDefault="006858BB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E7381F">
        <w:tc>
          <w:tcPr>
            <w:tcW w:w="2656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E7381F" w:rsidRDefault="006858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7381F">
        <w:tc>
          <w:tcPr>
            <w:tcW w:w="2656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Recipes</w:t>
            </w:r>
          </w:p>
        </w:tc>
        <w:tc>
          <w:tcPr>
            <w:tcW w:w="6397" w:type="dxa"/>
          </w:tcPr>
          <w:p w:rsidR="00E7381F" w:rsidRPr="00827375" w:rsidRDefault="00827375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GET all recipes</w:t>
            </w:r>
          </w:p>
        </w:tc>
        <w:tc>
          <w:tcPr>
            <w:tcW w:w="3983" w:type="dxa"/>
          </w:tcPr>
          <w:p w:rsidR="00E7381F" w:rsidRPr="00827375" w:rsidRDefault="006858B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  <w:lang w:val="en-GB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recipes</w:t>
            </w:r>
          </w:p>
        </w:tc>
      </w:tr>
      <w:tr w:rsidR="00E7381F">
        <w:tc>
          <w:tcPr>
            <w:tcW w:w="2656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Recipe</w:t>
            </w:r>
          </w:p>
        </w:tc>
        <w:tc>
          <w:tcPr>
            <w:tcW w:w="6397" w:type="dxa"/>
          </w:tcPr>
          <w:p w:rsidR="00E7381F" w:rsidRDefault="008273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</w:t>
            </w:r>
            <w:r w:rsidR="00121B24">
              <w:rPr>
                <w:rFonts w:ascii="Arial" w:eastAsia="Arial" w:hAnsi="Arial" w:cs="Arial"/>
                <w:lang w:val="en-GB"/>
              </w:rPr>
              <w:t>,DELETE</w:t>
            </w:r>
            <w:r>
              <w:rPr>
                <w:rFonts w:ascii="Arial" w:eastAsia="Arial" w:hAnsi="Arial" w:cs="Arial"/>
              </w:rPr>
              <w:t xml:space="preserve"> a single recipe</w:t>
            </w:r>
          </w:p>
        </w:tc>
        <w:tc>
          <w:tcPr>
            <w:tcW w:w="3983" w:type="dxa"/>
          </w:tcPr>
          <w:p w:rsidR="00E7381F" w:rsidRDefault="006858B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recipe</w:t>
            </w:r>
            <w:r>
              <w:rPr>
                <w:rFonts w:ascii="Arial" w:eastAsia="Arial" w:hAnsi="Arial" w:cs="Arial"/>
                <w:i/>
              </w:rPr>
              <w:t>/{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recipeId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E7381F">
        <w:tc>
          <w:tcPr>
            <w:tcW w:w="2656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Recipe</w:t>
            </w:r>
          </w:p>
        </w:tc>
        <w:tc>
          <w:tcPr>
            <w:tcW w:w="6397" w:type="dxa"/>
          </w:tcPr>
          <w:p w:rsidR="00E7381F" w:rsidRPr="00827375" w:rsidRDefault="00827375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POST add a new recipe</w:t>
            </w:r>
          </w:p>
        </w:tc>
        <w:tc>
          <w:tcPr>
            <w:tcW w:w="3983" w:type="dxa"/>
          </w:tcPr>
          <w:p w:rsidR="00E7381F" w:rsidRPr="00827375" w:rsidRDefault="006858BB">
            <w:pPr>
              <w:widowControl w:val="0"/>
              <w:spacing w:before="120" w:after="6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recipe/add</w:t>
            </w:r>
          </w:p>
        </w:tc>
      </w:tr>
      <w:tr w:rsidR="00827375">
        <w:tc>
          <w:tcPr>
            <w:tcW w:w="2656" w:type="dxa"/>
            <w:shd w:val="clear" w:color="auto" w:fill="FDEADA"/>
          </w:tcPr>
          <w:p w:rsidR="00827375" w:rsidRDefault="00827375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GB"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Recipes by concrete category</w:t>
            </w:r>
          </w:p>
        </w:tc>
        <w:tc>
          <w:tcPr>
            <w:tcW w:w="6397" w:type="dxa"/>
          </w:tcPr>
          <w:p w:rsidR="00827375" w:rsidRDefault="00827375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GET all recipes by concrete category</w:t>
            </w:r>
          </w:p>
        </w:tc>
        <w:tc>
          <w:tcPr>
            <w:tcW w:w="3983" w:type="dxa"/>
          </w:tcPr>
          <w:p w:rsidR="00827375" w:rsidRPr="00827375" w:rsidRDefault="00827375">
            <w:pPr>
              <w:widowControl w:val="0"/>
              <w:spacing w:before="120" w:after="60"/>
              <w:rPr>
                <w:rFonts w:ascii="Arial" w:eastAsia="Arial" w:hAnsi="Arial" w:cs="Arial"/>
                <w:i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/api/recipe/category/{category}</w:t>
            </w:r>
          </w:p>
        </w:tc>
      </w:tr>
      <w:tr w:rsidR="00121B24">
        <w:tc>
          <w:tcPr>
            <w:tcW w:w="2656" w:type="dxa"/>
            <w:shd w:val="clear" w:color="auto" w:fill="FDEADA"/>
          </w:tcPr>
          <w:p w:rsidR="00121B24" w:rsidRDefault="00121B24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GB"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Recipes by title</w:t>
            </w:r>
          </w:p>
        </w:tc>
        <w:tc>
          <w:tcPr>
            <w:tcW w:w="6397" w:type="dxa"/>
          </w:tcPr>
          <w:p w:rsidR="00121B24" w:rsidRDefault="00121B24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 xml:space="preserve">GET all recipes which title contain a concrete phrase </w:t>
            </w:r>
          </w:p>
        </w:tc>
        <w:tc>
          <w:tcPr>
            <w:tcW w:w="3983" w:type="dxa"/>
          </w:tcPr>
          <w:p w:rsidR="00121B24" w:rsidRDefault="00121B24">
            <w:pPr>
              <w:widowControl w:val="0"/>
              <w:spacing w:before="120" w:after="60"/>
              <w:rPr>
                <w:rFonts w:ascii="Arial" w:eastAsia="Arial" w:hAnsi="Arial" w:cs="Arial"/>
                <w:i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/api/recipe/</w:t>
            </w:r>
            <w:r>
              <w:rPr>
                <w:rFonts w:ascii="Arial" w:eastAsia="Arial" w:hAnsi="Arial" w:cs="Arial"/>
                <w:i/>
                <w:lang w:val="en-GB"/>
              </w:rPr>
              <w:t>search</w:t>
            </w:r>
            <w:r>
              <w:rPr>
                <w:rFonts w:ascii="Arial" w:eastAsia="Arial" w:hAnsi="Arial" w:cs="Arial"/>
                <w:i/>
                <w:lang w:val="en-GB"/>
              </w:rPr>
              <w:t>/{</w:t>
            </w:r>
            <w:r>
              <w:rPr>
                <w:rFonts w:ascii="Arial" w:eastAsia="Arial" w:hAnsi="Arial" w:cs="Arial"/>
                <w:i/>
                <w:lang w:val="en-GB"/>
              </w:rPr>
              <w:t>searchString</w:t>
            </w:r>
            <w:r>
              <w:rPr>
                <w:rFonts w:ascii="Arial" w:eastAsia="Arial" w:hAnsi="Arial" w:cs="Arial"/>
                <w:i/>
                <w:lang w:val="en-GB"/>
              </w:rPr>
              <w:t>}</w:t>
            </w:r>
          </w:p>
        </w:tc>
      </w:tr>
      <w:tr w:rsidR="00121B24">
        <w:tc>
          <w:tcPr>
            <w:tcW w:w="2656" w:type="dxa"/>
            <w:shd w:val="clear" w:color="auto" w:fill="FDEADA"/>
          </w:tcPr>
          <w:p w:rsidR="00121B24" w:rsidRDefault="00121B24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GB"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Rate recipe</w:t>
            </w:r>
          </w:p>
        </w:tc>
        <w:tc>
          <w:tcPr>
            <w:tcW w:w="6397" w:type="dxa"/>
          </w:tcPr>
          <w:p w:rsidR="00121B24" w:rsidRDefault="00121B24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POST rate a concrete recipe</w:t>
            </w:r>
          </w:p>
        </w:tc>
        <w:tc>
          <w:tcPr>
            <w:tcW w:w="3983" w:type="dxa"/>
          </w:tcPr>
          <w:p w:rsidR="00121B24" w:rsidRDefault="00121B24">
            <w:pPr>
              <w:widowControl w:val="0"/>
              <w:spacing w:before="120" w:after="60"/>
              <w:rPr>
                <w:rFonts w:ascii="Arial" w:eastAsia="Arial" w:hAnsi="Arial" w:cs="Arial"/>
                <w:i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/api/recipe</w:t>
            </w:r>
            <w:r>
              <w:rPr>
                <w:rFonts w:ascii="Arial" w:eastAsia="Arial" w:hAnsi="Arial" w:cs="Arial"/>
                <w:i/>
                <w:lang w:val="en-GB"/>
              </w:rPr>
              <w:t>/{recipeId}</w:t>
            </w:r>
            <w:r>
              <w:rPr>
                <w:rFonts w:ascii="Arial" w:eastAsia="Arial" w:hAnsi="Arial" w:cs="Arial"/>
                <w:i/>
                <w:lang w:val="en-GB"/>
              </w:rPr>
              <w:t>/</w:t>
            </w:r>
            <w:r>
              <w:rPr>
                <w:rFonts w:ascii="Arial" w:eastAsia="Arial" w:hAnsi="Arial" w:cs="Arial"/>
                <w:i/>
                <w:lang w:val="en-GB"/>
              </w:rPr>
              <w:t>rate/{rate}</w:t>
            </w:r>
          </w:p>
        </w:tc>
      </w:tr>
      <w:tr w:rsidR="00121B24">
        <w:tc>
          <w:tcPr>
            <w:tcW w:w="2656" w:type="dxa"/>
            <w:shd w:val="clear" w:color="auto" w:fill="FDEADA"/>
          </w:tcPr>
          <w:p w:rsidR="00121B24" w:rsidRDefault="00121B24" w:rsidP="00121B24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GB"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Comment</w:t>
            </w:r>
            <w:r>
              <w:rPr>
                <w:rFonts w:ascii="Arial" w:eastAsia="Arial" w:hAnsi="Arial" w:cs="Arial"/>
                <w:b/>
                <w:lang w:val="en-GB"/>
              </w:rPr>
              <w:t xml:space="preserve"> recipe</w:t>
            </w:r>
          </w:p>
        </w:tc>
        <w:tc>
          <w:tcPr>
            <w:tcW w:w="6397" w:type="dxa"/>
          </w:tcPr>
          <w:p w:rsidR="00121B24" w:rsidRDefault="00121B24" w:rsidP="00121B24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 xml:space="preserve">POST </w:t>
            </w:r>
            <w:r>
              <w:rPr>
                <w:rFonts w:ascii="Arial" w:eastAsia="Arial" w:hAnsi="Arial" w:cs="Arial"/>
                <w:lang w:val="en-GB"/>
              </w:rPr>
              <w:t>comment</w:t>
            </w:r>
            <w:r>
              <w:rPr>
                <w:rFonts w:ascii="Arial" w:eastAsia="Arial" w:hAnsi="Arial" w:cs="Arial"/>
                <w:lang w:val="en-GB"/>
              </w:rPr>
              <w:t xml:space="preserve"> a concrete recipe</w:t>
            </w:r>
          </w:p>
        </w:tc>
        <w:tc>
          <w:tcPr>
            <w:tcW w:w="3983" w:type="dxa"/>
          </w:tcPr>
          <w:p w:rsidR="00121B24" w:rsidRDefault="00121B24" w:rsidP="00121B24">
            <w:pPr>
              <w:widowControl w:val="0"/>
              <w:spacing w:before="120" w:after="60"/>
              <w:rPr>
                <w:rFonts w:ascii="Arial" w:eastAsia="Arial" w:hAnsi="Arial" w:cs="Arial"/>
                <w:i/>
                <w:lang w:val="en-GB"/>
              </w:rPr>
            </w:pPr>
            <w:r>
              <w:rPr>
                <w:rFonts w:ascii="Arial" w:eastAsia="Arial" w:hAnsi="Arial" w:cs="Arial"/>
                <w:i/>
                <w:lang w:val="en-GB"/>
              </w:rPr>
              <w:t>/api/recipe/{recipeId}/</w:t>
            </w:r>
            <w:r>
              <w:rPr>
                <w:rFonts w:ascii="Arial" w:eastAsia="Arial" w:hAnsi="Arial" w:cs="Arial"/>
                <w:i/>
                <w:lang w:val="en-GB"/>
              </w:rPr>
              <w:t>comment</w:t>
            </w:r>
            <w:r>
              <w:rPr>
                <w:rFonts w:ascii="Arial" w:eastAsia="Arial" w:hAnsi="Arial" w:cs="Arial"/>
                <w:i/>
                <w:lang w:val="en-GB"/>
              </w:rPr>
              <w:t>/{</w:t>
            </w:r>
            <w:r>
              <w:rPr>
                <w:rFonts w:ascii="Arial" w:eastAsia="Arial" w:hAnsi="Arial" w:cs="Arial"/>
                <w:i/>
                <w:lang w:val="en-GB"/>
              </w:rPr>
              <w:t>coment</w:t>
            </w:r>
            <w:r>
              <w:rPr>
                <w:rFonts w:ascii="Arial" w:eastAsia="Arial" w:hAnsi="Arial" w:cs="Arial"/>
                <w:i/>
                <w:lang w:val="en-GB"/>
              </w:rPr>
              <w:t>}</w:t>
            </w:r>
          </w:p>
        </w:tc>
      </w:tr>
      <w:tr w:rsidR="00E7381F">
        <w:tc>
          <w:tcPr>
            <w:tcW w:w="2656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User</w:t>
            </w:r>
          </w:p>
        </w:tc>
        <w:tc>
          <w:tcPr>
            <w:tcW w:w="6397" w:type="dxa"/>
          </w:tcPr>
          <w:p w:rsidR="00E7381F" w:rsidRPr="00827375" w:rsidRDefault="00827375">
            <w:p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POST add a new user</w:t>
            </w:r>
          </w:p>
        </w:tc>
        <w:tc>
          <w:tcPr>
            <w:tcW w:w="3983" w:type="dxa"/>
          </w:tcPr>
          <w:p w:rsidR="00E7381F" w:rsidRDefault="006858B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27375">
              <w:rPr>
                <w:rFonts w:ascii="Arial" w:eastAsia="Arial" w:hAnsi="Arial" w:cs="Arial"/>
                <w:i/>
                <w:lang w:val="en-GB"/>
              </w:rPr>
              <w:t>user</w:t>
            </w:r>
            <w:r w:rsidR="00827375">
              <w:rPr>
                <w:rFonts w:ascii="Arial" w:eastAsia="Arial" w:hAnsi="Arial" w:cs="Arial"/>
                <w:i/>
              </w:rPr>
              <w:t>/add</w:t>
            </w:r>
          </w:p>
        </w:tc>
      </w:tr>
      <w:tr w:rsidR="00E7381F">
        <w:tc>
          <w:tcPr>
            <w:tcW w:w="2656" w:type="dxa"/>
            <w:shd w:val="clear" w:color="auto" w:fill="FDEADA"/>
          </w:tcPr>
          <w:p w:rsidR="00E7381F" w:rsidRDefault="00827375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GB"/>
              </w:rPr>
              <w:t>User</w:t>
            </w:r>
            <w:r w:rsidR="006858B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E7381F" w:rsidRPr="00827375" w:rsidRDefault="00827375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GET, PUT</w:t>
            </w:r>
            <w:r w:rsidR="00121B24">
              <w:rPr>
                <w:rFonts w:ascii="Arial" w:eastAsia="Arial" w:hAnsi="Arial" w:cs="Arial"/>
                <w:lang w:val="en-GB"/>
              </w:rPr>
              <w:t xml:space="preserve">,DELETE </w:t>
            </w:r>
            <w:r>
              <w:rPr>
                <w:rFonts w:ascii="Arial" w:eastAsia="Arial" w:hAnsi="Arial" w:cs="Arial"/>
                <w:lang w:val="en-GB"/>
              </w:rPr>
              <w:t xml:space="preserve"> get or edit user profile</w:t>
            </w:r>
          </w:p>
        </w:tc>
        <w:tc>
          <w:tcPr>
            <w:tcW w:w="3983" w:type="dxa"/>
          </w:tcPr>
          <w:p w:rsidR="00E7381F" w:rsidRDefault="0082737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/api/user/{</w:t>
            </w:r>
            <w:r>
              <w:rPr>
                <w:rFonts w:ascii="Arial" w:eastAsia="Arial" w:hAnsi="Arial" w:cs="Arial"/>
                <w:i/>
                <w:lang w:val="en-GB"/>
              </w:rPr>
              <w:t>userId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E7381F">
        <w:tc>
          <w:tcPr>
            <w:tcW w:w="2656" w:type="dxa"/>
            <w:shd w:val="clear" w:color="auto" w:fill="FDEADA"/>
          </w:tcPr>
          <w:p w:rsidR="00E7381F" w:rsidRDefault="006858BB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Result</w:t>
            </w:r>
          </w:p>
        </w:tc>
        <w:tc>
          <w:tcPr>
            <w:tcW w:w="6397" w:type="dxa"/>
          </w:tcPr>
          <w:p w:rsidR="00E7381F" w:rsidRDefault="006858B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testId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testResultId.</w:t>
            </w:r>
          </w:p>
        </w:tc>
        <w:tc>
          <w:tcPr>
            <w:tcW w:w="3983" w:type="dxa"/>
          </w:tcPr>
          <w:p w:rsidR="00E7381F" w:rsidRDefault="006858B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/api/tests/{testId}/results/{testResultId}/</w:t>
            </w:r>
          </w:p>
        </w:tc>
      </w:tr>
    </w:tbl>
    <w:p w:rsidR="00E7381F" w:rsidRDefault="00E7381F"/>
    <w:sectPr w:rsidR="00E7381F">
      <w:headerReference w:type="default" r:id="rId8"/>
      <w:footerReference w:type="default" r:id="rId9"/>
      <w:pgSz w:w="15840" w:h="122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8BB" w:rsidRDefault="006858BB">
      <w:pPr>
        <w:spacing w:after="0" w:line="240" w:lineRule="auto"/>
      </w:pPr>
      <w:r>
        <w:separator/>
      </w:r>
    </w:p>
  </w:endnote>
  <w:endnote w:type="continuationSeparator" w:id="0">
    <w:p w:rsidR="006858BB" w:rsidRDefault="0068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81F" w:rsidRDefault="006858BB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r>
      <w:t>Copyright © 2003-201</w:t>
    </w:r>
    <w:r>
      <w:t>7</w:t>
    </w:r>
    <w: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106A6">
      <w:rPr>
        <w:noProof/>
      </w:rPr>
      <w:t>1</w:t>
    </w:r>
    <w:r>
      <w:fldChar w:fldCharType="end"/>
    </w:r>
  </w:p>
  <w:p w:rsidR="00E7381F" w:rsidRDefault="00E7381F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8BB" w:rsidRDefault="006858BB">
      <w:pPr>
        <w:spacing w:after="0" w:line="240" w:lineRule="auto"/>
      </w:pPr>
      <w:r>
        <w:separator/>
      </w:r>
    </w:p>
  </w:footnote>
  <w:footnote w:type="continuationSeparator" w:id="0">
    <w:p w:rsidR="006858BB" w:rsidRDefault="00685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81F" w:rsidRDefault="00E7381F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3D78"/>
    <w:multiLevelType w:val="multilevel"/>
    <w:tmpl w:val="E848D32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1F"/>
    <w:rsid w:val="00121B24"/>
    <w:rsid w:val="001F30CB"/>
    <w:rsid w:val="002106A6"/>
    <w:rsid w:val="00420B9A"/>
    <w:rsid w:val="006858BB"/>
    <w:rsid w:val="00827375"/>
    <w:rsid w:val="00B7135C"/>
    <w:rsid w:val="00DA770B"/>
    <w:rsid w:val="00E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81D5"/>
  <w15:docId w15:val="{7518D6A9-1C50-4CE2-A991-9521528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b">
    <w:name w:val="Hyperlink"/>
    <w:basedOn w:val="a0"/>
    <w:uiPriority w:val="99"/>
    <w:unhideWhenUsed/>
    <w:rsid w:val="001F30CB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1F3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tatelov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Ivanka Zaycheva</dc:creator>
  <cp:lastModifiedBy>Ivanka Zaycheva</cp:lastModifiedBy>
  <cp:revision>2</cp:revision>
  <dcterms:created xsi:type="dcterms:W3CDTF">2017-03-12T14:20:00Z</dcterms:created>
  <dcterms:modified xsi:type="dcterms:W3CDTF">2017-03-12T14:20:00Z</dcterms:modified>
</cp:coreProperties>
</file>