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82" w:rsidRDefault="00333782" w:rsidP="00333782">
      <w:pPr>
        <w:jc w:val="center"/>
        <w:rPr>
          <w:rFonts w:ascii="Arial Black" w:hAnsi="Arial Black"/>
          <w:sz w:val="44"/>
          <w:szCs w:val="44"/>
          <w:lang w:val="en-US"/>
        </w:rPr>
      </w:pPr>
    </w:p>
    <w:p w:rsidR="00333782" w:rsidRDefault="00333782" w:rsidP="00333782">
      <w:pPr>
        <w:jc w:val="center"/>
        <w:rPr>
          <w:rFonts w:ascii="Arial Black" w:hAnsi="Arial Black"/>
          <w:sz w:val="44"/>
          <w:szCs w:val="44"/>
          <w:lang w:val="en-US"/>
        </w:rPr>
      </w:pPr>
    </w:p>
    <w:p w:rsidR="00333782" w:rsidRDefault="00333782" w:rsidP="00333782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noProof/>
          <w:lang w:eastAsia="bg-BG"/>
        </w:rPr>
        <w:drawing>
          <wp:inline distT="0" distB="0" distL="0" distR="0" wp14:anchorId="0C5AFD39" wp14:editId="19B13C64">
            <wp:extent cx="2124075" cy="23160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_sofia university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443" cy="23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82" w:rsidRDefault="00333782" w:rsidP="00333782">
      <w:pPr>
        <w:jc w:val="center"/>
        <w:rPr>
          <w:rFonts w:ascii="Arial Black" w:hAnsi="Arial Black"/>
          <w:sz w:val="48"/>
          <w:szCs w:val="48"/>
          <w:lang w:val="en-US"/>
        </w:rPr>
      </w:pPr>
    </w:p>
    <w:p w:rsidR="00333782" w:rsidRPr="00333782" w:rsidRDefault="00333782" w:rsidP="00333782">
      <w:pPr>
        <w:jc w:val="center"/>
        <w:rPr>
          <w:rFonts w:ascii="Arial Black" w:hAnsi="Arial Black"/>
          <w:sz w:val="48"/>
          <w:szCs w:val="48"/>
        </w:rPr>
      </w:pPr>
      <w:r w:rsidRPr="00333782">
        <w:rPr>
          <w:rFonts w:ascii="Arial Black" w:hAnsi="Arial Black"/>
          <w:sz w:val="48"/>
          <w:szCs w:val="48"/>
        </w:rPr>
        <w:t>Софийски университет „ Св. Климент Охридски “</w:t>
      </w:r>
    </w:p>
    <w:p w:rsidR="00333782" w:rsidRPr="00333782" w:rsidRDefault="00333782" w:rsidP="00333782">
      <w:pPr>
        <w:rPr>
          <w:sz w:val="48"/>
          <w:szCs w:val="48"/>
        </w:rPr>
      </w:pPr>
    </w:p>
    <w:p w:rsidR="00333782" w:rsidRPr="00333782" w:rsidRDefault="00333782" w:rsidP="00333782">
      <w:pPr>
        <w:jc w:val="center"/>
        <w:rPr>
          <w:rFonts w:ascii="Arial Black" w:hAnsi="Arial Black"/>
          <w:sz w:val="36"/>
          <w:szCs w:val="36"/>
        </w:rPr>
      </w:pPr>
      <w:r w:rsidRPr="00333782">
        <w:rPr>
          <w:rFonts w:ascii="Arial Black" w:hAnsi="Arial Black"/>
          <w:sz w:val="36"/>
          <w:szCs w:val="36"/>
        </w:rPr>
        <w:t>Факултет по математика и информатика</w:t>
      </w:r>
    </w:p>
    <w:p w:rsidR="00333782" w:rsidRDefault="00333782" w:rsidP="00333782"/>
    <w:p w:rsidR="00333782" w:rsidRPr="00D22977" w:rsidRDefault="00D22977" w:rsidP="00D22977">
      <w:pPr>
        <w:jc w:val="center"/>
      </w:pPr>
      <w:r>
        <w:rPr>
          <w:rFonts w:ascii="Arial Black" w:hAnsi="Arial Black"/>
          <w:sz w:val="32"/>
          <w:szCs w:val="32"/>
        </w:rPr>
        <w:t>Фрактали</w:t>
      </w:r>
    </w:p>
    <w:p w:rsidR="00D22977" w:rsidRDefault="00D22977" w:rsidP="00D22977">
      <w:pPr>
        <w:jc w:val="center"/>
      </w:pPr>
    </w:p>
    <w:p w:rsidR="00A04B4F" w:rsidRPr="00D22977" w:rsidRDefault="00597127" w:rsidP="00D229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Снежинка на Кох</w:t>
      </w:r>
    </w:p>
    <w:p w:rsidR="00D22977" w:rsidRDefault="00D22977" w:rsidP="00013655">
      <w:pPr>
        <w:rPr>
          <w:b/>
          <w:i/>
        </w:rPr>
      </w:pPr>
    </w:p>
    <w:p w:rsidR="00D22977" w:rsidRDefault="00D22977" w:rsidP="00013655">
      <w:pPr>
        <w:rPr>
          <w:b/>
          <w:i/>
        </w:rPr>
      </w:pPr>
    </w:p>
    <w:p w:rsidR="00013655" w:rsidRPr="00597127" w:rsidRDefault="00333782" w:rsidP="00013655">
      <w:pPr>
        <w:rPr>
          <w:b/>
          <w:i/>
          <w:sz w:val="24"/>
          <w:szCs w:val="24"/>
        </w:rPr>
      </w:pPr>
      <w:r w:rsidRPr="00D22977">
        <w:rPr>
          <w:b/>
          <w:i/>
          <w:sz w:val="24"/>
          <w:szCs w:val="24"/>
        </w:rPr>
        <w:t>Изготвил</w:t>
      </w:r>
      <w:r w:rsidRPr="00D22977">
        <w:rPr>
          <w:b/>
          <w:i/>
          <w:sz w:val="24"/>
          <w:szCs w:val="24"/>
          <w:lang w:val="en-US"/>
        </w:rPr>
        <w:t>:</w:t>
      </w:r>
      <w:r w:rsidRPr="00D22977">
        <w:rPr>
          <w:b/>
          <w:i/>
          <w:sz w:val="24"/>
          <w:szCs w:val="24"/>
        </w:rPr>
        <w:t xml:space="preserve"> </w:t>
      </w:r>
      <w:r w:rsidR="00597127">
        <w:rPr>
          <w:b/>
          <w:i/>
          <w:sz w:val="24"/>
          <w:szCs w:val="24"/>
        </w:rPr>
        <w:t>Иванка Златкова Зайчева</w:t>
      </w:r>
      <w:r w:rsidRPr="00D22977">
        <w:rPr>
          <w:b/>
          <w:i/>
          <w:sz w:val="24"/>
          <w:szCs w:val="24"/>
        </w:rPr>
        <w:t xml:space="preserve">  ФН</w:t>
      </w:r>
      <w:r w:rsidR="00013655" w:rsidRPr="00D22977">
        <w:rPr>
          <w:b/>
          <w:i/>
          <w:sz w:val="24"/>
          <w:szCs w:val="24"/>
          <w:lang w:val="en-US"/>
        </w:rPr>
        <w:t>:</w:t>
      </w:r>
      <w:r w:rsidR="00597127">
        <w:rPr>
          <w:b/>
          <w:i/>
          <w:sz w:val="24"/>
          <w:szCs w:val="24"/>
        </w:rPr>
        <w:t>61779</w:t>
      </w:r>
    </w:p>
    <w:p w:rsidR="009728CE" w:rsidRDefault="009728CE" w:rsidP="00013655">
      <w:pPr>
        <w:rPr>
          <w:i/>
        </w:rPr>
      </w:pPr>
    </w:p>
    <w:p w:rsidR="003A0293" w:rsidRDefault="003A0293" w:rsidP="00D22977">
      <w:pPr>
        <w:tabs>
          <w:tab w:val="right" w:leader="underscore" w:pos="863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3A0293" w:rsidRDefault="003A0293" w:rsidP="00D22977">
      <w:pPr>
        <w:tabs>
          <w:tab w:val="right" w:leader="underscore" w:pos="863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D22977" w:rsidRPr="00D22977" w:rsidRDefault="00D22977" w:rsidP="00D22977">
      <w:pPr>
        <w:tabs>
          <w:tab w:val="right" w:leader="underscore" w:pos="863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44"/>
          <w:szCs w:val="44"/>
        </w:rPr>
      </w:pPr>
      <w:r w:rsidRPr="00D22977">
        <w:rPr>
          <w:rFonts w:ascii="Times New Roman" w:eastAsia="Times New Roman" w:hAnsi="Times New Roman" w:cs="Times New Roman"/>
          <w:b/>
          <w:sz w:val="44"/>
          <w:szCs w:val="44"/>
        </w:rPr>
        <w:t>Съдържание</w:t>
      </w:r>
    </w:p>
    <w:p w:rsidR="00D22977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</w:p>
    <w:p w:rsidR="00D22977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</w:p>
    <w:p w:rsidR="00D22977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</w:pPr>
    </w:p>
    <w:p w:rsidR="00D22977" w:rsidRPr="00D22977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  <w:lang w:val="en-US"/>
        </w:rPr>
      </w:pPr>
      <w:r w:rsidRPr="00D22977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t>1.Въведение</w:t>
      </w:r>
      <w:r w:rsidR="0088288D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  <w:lang w:val="en-US"/>
        </w:rPr>
        <w:t>……………………………………………3-5</w:t>
      </w:r>
    </w:p>
    <w:p w:rsidR="00D22977" w:rsidRDefault="00D22977" w:rsidP="00D22977">
      <w:pPr>
        <w:tabs>
          <w:tab w:val="right" w:leader="underscore" w:pos="8630"/>
        </w:tabs>
        <w:spacing w:before="120" w:after="0" w:line="240" w:lineRule="auto"/>
        <w:ind w:left="200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</w:p>
    <w:p w:rsidR="00D22977" w:rsidRPr="00D22977" w:rsidRDefault="0088288D" w:rsidP="0088288D">
      <w:pPr>
        <w:tabs>
          <w:tab w:val="left" w:pos="8535"/>
          <w:tab w:val="right" w:leader="underscore" w:pos="8630"/>
        </w:tabs>
        <w:spacing w:before="120" w:after="0" w:line="240" w:lineRule="auto"/>
        <w:ind w:left="200"/>
        <w:rPr>
          <w:rFonts w:ascii="Times New Roman" w:eastAsia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1.1 Истори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……………………………………………3-4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ab/>
      </w:r>
    </w:p>
    <w:p w:rsidR="00D22977" w:rsidRPr="00D22977" w:rsidRDefault="00D22977" w:rsidP="00D22977">
      <w:pPr>
        <w:tabs>
          <w:tab w:val="right" w:leader="underscore" w:pos="8630"/>
        </w:tabs>
        <w:spacing w:before="120" w:after="0" w:line="240" w:lineRule="auto"/>
        <w:ind w:left="200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D2297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 xml:space="preserve">1.2 Дефиниция на понятието  </w:t>
      </w:r>
      <w:r w:rsidRPr="00D2297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“</w:t>
      </w:r>
      <w:r w:rsidRPr="00D2297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Фрактал</w:t>
      </w:r>
      <w:r w:rsidRPr="00D2297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”</w:t>
      </w:r>
      <w:r w:rsidR="0088288D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……….4-5</w:t>
      </w:r>
    </w:p>
    <w:p w:rsidR="00D22977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</w:pPr>
    </w:p>
    <w:p w:rsidR="003D50F4" w:rsidRDefault="003D50F4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  <w:lang w:val="en-US"/>
        </w:rPr>
      </w:pPr>
    </w:p>
    <w:p w:rsidR="00D22977" w:rsidRPr="00D22977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D22977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t>2.</w:t>
      </w:r>
      <w:r w:rsidR="00597127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t>Снежинка на Кох</w:t>
      </w:r>
      <w:r w:rsidR="0088288D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  <w:lang w:val="en-US"/>
        </w:rPr>
        <w:t>……………………………………5-8</w:t>
      </w:r>
    </w:p>
    <w:p w:rsidR="003D50F4" w:rsidRDefault="003D50F4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</w:p>
    <w:p w:rsidR="003D50F4" w:rsidRDefault="003D50F4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</w:p>
    <w:p w:rsidR="00D22977" w:rsidRPr="0088288D" w:rsidRDefault="00D22977" w:rsidP="00D22977">
      <w:pPr>
        <w:tabs>
          <w:tab w:val="right" w:leader="underscore" w:pos="863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D22977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t>3</w:t>
      </w:r>
      <w:r w:rsidRPr="00D22977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  <w:lang w:val="en-US"/>
        </w:rPr>
        <w:t xml:space="preserve"> </w:t>
      </w:r>
      <w:r w:rsidRPr="00D22977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t>Сорс код</w:t>
      </w:r>
      <w:r w:rsidR="0088288D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t>………………………………………………9-10</w:t>
      </w:r>
    </w:p>
    <w:p w:rsidR="00D22977" w:rsidRPr="00D22977" w:rsidRDefault="00D22977" w:rsidP="00D22977">
      <w:pPr>
        <w:spacing w:after="0" w:line="240" w:lineRule="auto"/>
        <w:rPr>
          <w:rFonts w:ascii="Arial" w:eastAsia="Times New Roman" w:hAnsi="Arial" w:cs="Arial"/>
          <w:noProof/>
          <w:sz w:val="20"/>
          <w:szCs w:val="20"/>
        </w:rPr>
      </w:pPr>
    </w:p>
    <w:p w:rsidR="009728CE" w:rsidRPr="009728CE" w:rsidRDefault="009728CE" w:rsidP="009728CE">
      <w:pPr>
        <w:jc w:val="center"/>
        <w:rPr>
          <w:b/>
          <w:i/>
          <w:sz w:val="36"/>
          <w:szCs w:val="36"/>
        </w:rPr>
      </w:pPr>
    </w:p>
    <w:p w:rsidR="009728CE" w:rsidRDefault="009728CE" w:rsidP="00013655"/>
    <w:p w:rsidR="003A0293" w:rsidRDefault="003A0293" w:rsidP="00013655"/>
    <w:p w:rsidR="003A0293" w:rsidRDefault="003A0293" w:rsidP="00013655"/>
    <w:p w:rsidR="003A0293" w:rsidRDefault="003A0293" w:rsidP="00013655"/>
    <w:p w:rsidR="003A0293" w:rsidRDefault="003A0293" w:rsidP="00013655"/>
    <w:p w:rsidR="003A0293" w:rsidRDefault="003A0293" w:rsidP="00013655"/>
    <w:p w:rsidR="003A0293" w:rsidRDefault="003A0293" w:rsidP="00013655"/>
    <w:p w:rsidR="003A0293" w:rsidRDefault="003A0293" w:rsidP="00013655"/>
    <w:p w:rsidR="003A0293" w:rsidRDefault="003A0293" w:rsidP="00013655"/>
    <w:p w:rsidR="00902423" w:rsidRPr="00902423" w:rsidRDefault="00412F32" w:rsidP="00902423">
      <w:pPr>
        <w:jc w:val="center"/>
        <w:rPr>
          <w:i/>
          <w:sz w:val="48"/>
          <w:szCs w:val="48"/>
        </w:rPr>
      </w:pPr>
      <w:r w:rsidRPr="00902423">
        <w:rPr>
          <w:i/>
          <w:sz w:val="48"/>
          <w:szCs w:val="48"/>
        </w:rPr>
        <w:t>Въведение</w:t>
      </w:r>
    </w:p>
    <w:p w:rsidR="00412F32" w:rsidRPr="00902423" w:rsidRDefault="00412F32" w:rsidP="00902423">
      <w:pPr>
        <w:jc w:val="center"/>
        <w:rPr>
          <w:i/>
          <w:sz w:val="40"/>
          <w:szCs w:val="40"/>
        </w:rPr>
      </w:pPr>
      <w:r w:rsidRPr="00902423">
        <w:rPr>
          <w:i/>
          <w:sz w:val="40"/>
          <w:szCs w:val="40"/>
        </w:rPr>
        <w:t>История</w:t>
      </w:r>
    </w:p>
    <w:p w:rsidR="00902423" w:rsidRDefault="00902423" w:rsidP="00902423">
      <w:pPr>
        <w:ind w:firstLine="708"/>
        <w:jc w:val="both"/>
      </w:pPr>
    </w:p>
    <w:p w:rsidR="00902423" w:rsidRPr="00413CB6" w:rsidRDefault="00412F32" w:rsidP="0090242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Фракталът е геометричен обект, който е радикално „начупен“. Терминът фрактал (от латинското fractus, счупен) е въведен през 1975 от Беноа Манделброт, за да привлече вниманието към тези обекти. В много отношения те се отличават от обикновените „гладки“ обекти в традиционната геометрия. Обекти, които днес се наричат фрактали, са открити и изследвани дълго преди появата на самата дума. През 1872 Карл Вайерщрас открива пример за функция с неинтуитивното свойство да е непрекъсната навсякъде без да е диференцируема никъде (Функция на Вайерщрас). Графиката на тази функция в наши дни би била наречена фрактал. През 1904 Хелге фон Кох, недоволен от твърде абстрактната и аналитична дефиниция на Вайерщрас, дава по-геометрично определение на подобна функция, която днес се нарича снежинка на Кох. Идеята за самоподобни криви е доразвита от Пол Пиер Леви. През 1938 той публикува Равнинни или пространствени криви и повърхнини, състоящи се от части, подобни на цялото, където описва две фрактални криви — C-крива на Леви и драконова крива на Леви.</w:t>
      </w:r>
    </w:p>
    <w:p w:rsidR="00902423" w:rsidRPr="00413CB6" w:rsidRDefault="00412F32" w:rsidP="0090242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 xml:space="preserve">Георг </w:t>
      </w:r>
      <w:r w:rsidR="00902423" w:rsidRPr="00413CB6">
        <w:rPr>
          <w:rFonts w:ascii="Arial" w:hAnsi="Arial" w:cs="Arial"/>
          <w:sz w:val="28"/>
          <w:szCs w:val="28"/>
        </w:rPr>
        <w:t xml:space="preserve"> </w:t>
      </w:r>
      <w:r w:rsidRPr="00413CB6">
        <w:rPr>
          <w:rFonts w:ascii="Arial" w:hAnsi="Arial" w:cs="Arial"/>
          <w:sz w:val="28"/>
          <w:szCs w:val="28"/>
        </w:rPr>
        <w:t>Кантор дава примери за подмножества на реалната права с необичайни свойства. Тези канторови множества (Прах на Кантор) също днес се определят като фрактали. Опитвайки се да разберат обекти, подобни на канторовите множества, математици като Константин Каратеодори и Феликс</w:t>
      </w:r>
      <w:r w:rsidR="00902423" w:rsidRPr="00413CB6">
        <w:rPr>
          <w:rFonts w:ascii="Arial" w:hAnsi="Arial" w:cs="Arial"/>
          <w:sz w:val="28"/>
          <w:szCs w:val="28"/>
        </w:rPr>
        <w:t xml:space="preserve"> </w:t>
      </w:r>
      <w:r w:rsidRPr="00413CB6">
        <w:rPr>
          <w:rFonts w:ascii="Arial" w:hAnsi="Arial" w:cs="Arial"/>
          <w:sz w:val="28"/>
          <w:szCs w:val="28"/>
        </w:rPr>
        <w:t xml:space="preserve"> Хаусдорф обобщават интутивната идея за размерност като вклюват и не цели стойности. Итеративни функции в комплексната равнина са изследвани в края на 19 и началото на 20 век от Анри Поанкаре, Феликс Клайн, Пиер Фату и Гастон Жюлиа. Без помощта на съвременната компютърна графика, обаче, те не са имали възможността да визулизират откритите от тях обекти.</w:t>
      </w:r>
    </w:p>
    <w:p w:rsidR="00412F32" w:rsidRPr="00413CB6" w:rsidRDefault="00412F32" w:rsidP="0090242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lastRenderedPageBreak/>
        <w:t>През 1960-те Беноа Манделброт започва да изследва самоподобността в публикации като Колко дълго е крайбрежието на Британия? Статистическа самоподобност и дробна размерност. Приемайки силно визуален подход, Манделброт установява връзките между клонове на математиката, несвързвани дотогава. През 1975 той въвежда думата фрактал, за да опише самоподобните обекти, които нямат ясна размерност.</w:t>
      </w:r>
    </w:p>
    <w:p w:rsidR="0088288D" w:rsidRDefault="0088288D" w:rsidP="00902423">
      <w:pPr>
        <w:jc w:val="center"/>
        <w:rPr>
          <w:lang w:val="en-US"/>
        </w:rPr>
      </w:pPr>
    </w:p>
    <w:p w:rsidR="00412F32" w:rsidRPr="00902423" w:rsidRDefault="00412F32" w:rsidP="00902423">
      <w:pPr>
        <w:jc w:val="center"/>
        <w:rPr>
          <w:i/>
          <w:sz w:val="40"/>
          <w:szCs w:val="40"/>
        </w:rPr>
      </w:pPr>
      <w:r w:rsidRPr="00902423">
        <w:rPr>
          <w:i/>
          <w:sz w:val="40"/>
          <w:szCs w:val="40"/>
        </w:rPr>
        <w:t>Дефиниция</w:t>
      </w:r>
    </w:p>
    <w:p w:rsidR="00412F32" w:rsidRPr="00413CB6" w:rsidRDefault="00412F32" w:rsidP="00902423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Специфичните характеристики на фракталите, макар и интуитивно разбираеми, са извънредно трудни за прецизно математическо дефиниране. Проблемите с дефинирането на фракталите включват:</w:t>
      </w:r>
    </w:p>
    <w:p w:rsidR="00412F32" w:rsidRPr="00413CB6" w:rsidRDefault="00412F32" w:rsidP="00412F32">
      <w:pPr>
        <w:rPr>
          <w:rFonts w:ascii="Arial" w:hAnsi="Arial" w:cs="Arial"/>
          <w:sz w:val="28"/>
          <w:szCs w:val="28"/>
        </w:rPr>
      </w:pPr>
    </w:p>
    <w:p w:rsidR="00412F32" w:rsidRPr="00413CB6" w:rsidRDefault="00412F32" w:rsidP="00902423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няма точно значение на „прекалено неравномерен“</w:t>
      </w:r>
    </w:p>
    <w:p w:rsidR="00412F32" w:rsidRPr="00413CB6" w:rsidRDefault="00412F32" w:rsidP="00902423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няма единствено определение на „размерност“</w:t>
      </w:r>
    </w:p>
    <w:p w:rsidR="00412F32" w:rsidRPr="00413CB6" w:rsidRDefault="00412F32" w:rsidP="00902423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има много начини, по които един обект може да бъде самоподобен</w:t>
      </w:r>
    </w:p>
    <w:p w:rsidR="00412F32" w:rsidRPr="00413CB6" w:rsidRDefault="00412F32" w:rsidP="00902423">
      <w:pPr>
        <w:pStyle w:val="a7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не всеки фрактал е дефиниран рекурсивно</w:t>
      </w:r>
    </w:p>
    <w:p w:rsidR="00412F32" w:rsidRPr="00413CB6" w:rsidRDefault="00412F32" w:rsidP="00412F32">
      <w:pPr>
        <w:rPr>
          <w:rFonts w:ascii="Arial" w:hAnsi="Arial" w:cs="Arial"/>
          <w:sz w:val="28"/>
          <w:szCs w:val="28"/>
        </w:rPr>
      </w:pPr>
    </w:p>
    <w:p w:rsidR="00412F32" w:rsidRPr="00413CB6" w:rsidRDefault="00412F32" w:rsidP="00902423">
      <w:pPr>
        <w:jc w:val="both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Следните дефиниции на фрактал са предлагани, но всяка от тях си има недостатъци:</w:t>
      </w:r>
    </w:p>
    <w:p w:rsidR="00412F32" w:rsidRPr="00413CB6" w:rsidRDefault="00412F32" w:rsidP="00412F32">
      <w:pPr>
        <w:rPr>
          <w:rFonts w:ascii="Arial" w:hAnsi="Arial" w:cs="Arial"/>
          <w:sz w:val="28"/>
          <w:szCs w:val="28"/>
        </w:rPr>
      </w:pPr>
    </w:p>
    <w:p w:rsidR="00412F32" w:rsidRPr="00413CB6" w:rsidRDefault="00412F32" w:rsidP="00412F32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Обект, който е самоподобен в някакъв смисъл (включително нелинейната самоподобност и статистическата самоподобност) — това е проста интуитивна дефиниция, но е много трудно да се прецизира математически. Тя също включва и обектите на традиционната евклидова геометрия, които по принцип не се считат за фрактали.</w:t>
      </w:r>
    </w:p>
    <w:p w:rsidR="00412F32" w:rsidRPr="00413CB6" w:rsidRDefault="00412F32" w:rsidP="00412F32">
      <w:pPr>
        <w:rPr>
          <w:rFonts w:ascii="Arial" w:hAnsi="Arial" w:cs="Arial"/>
          <w:sz w:val="28"/>
          <w:szCs w:val="28"/>
        </w:rPr>
      </w:pPr>
    </w:p>
    <w:p w:rsidR="00412F32" w:rsidRPr="00413CB6" w:rsidRDefault="00412F32" w:rsidP="00412F32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lastRenderedPageBreak/>
        <w:t>Обект с не-цяла хаусдорфова размерност — но това изключва някои обекти, които по принцип се считат за фрактали, като кривата на Пеано и границата на множеството на Манделброт.</w:t>
      </w:r>
    </w:p>
    <w:p w:rsidR="00412F32" w:rsidRPr="00413CB6" w:rsidRDefault="00412F32" w:rsidP="00412F32">
      <w:pPr>
        <w:rPr>
          <w:rFonts w:ascii="Arial" w:hAnsi="Arial" w:cs="Arial"/>
          <w:sz w:val="28"/>
          <w:szCs w:val="28"/>
        </w:rPr>
      </w:pPr>
    </w:p>
    <w:p w:rsidR="00412F32" w:rsidRPr="00413CB6" w:rsidRDefault="00412F32" w:rsidP="00412F32">
      <w:pPr>
        <w:pStyle w:val="a7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Множество с хаусдорфова размерност, която строго надхвърля неговата топологична размерност — това е най-широко възприетата математическа дефиниция, но изисква известна математическа подготовка, за да бъде разбрана.</w:t>
      </w:r>
    </w:p>
    <w:p w:rsidR="00412F32" w:rsidRDefault="00412F32" w:rsidP="00412F32"/>
    <w:p w:rsidR="00412F32" w:rsidRDefault="00412F32" w:rsidP="00412F32"/>
    <w:p w:rsidR="00412F32" w:rsidRPr="00902423" w:rsidRDefault="00597127" w:rsidP="000C045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Снежинка на Кох</w:t>
      </w:r>
    </w:p>
    <w:p w:rsidR="003D50F4" w:rsidRDefault="003D50F4" w:rsidP="00412F32">
      <w:pPr>
        <w:rPr>
          <w:lang w:val="en-US"/>
        </w:rPr>
      </w:pP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Снежинката на Кох( известна също като звездата на Кох) е една от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най-ранните фрактални криви , които са описани. Тя базирана на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кривата на Кох, която е открита през 1904 в доклад на тема "On a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continuous curve without tangents, constructible from elementary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geometry" (оригинално заглавие на френски: Sur une courbe continue</w:t>
      </w:r>
    </w:p>
    <w:p w:rsidR="00D86373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  <w:r w:rsidRPr="00413CB6">
        <w:rPr>
          <w:rFonts w:ascii="Arial" w:hAnsi="Arial" w:cs="Arial"/>
          <w:color w:val="00000A"/>
          <w:sz w:val="28"/>
          <w:szCs w:val="28"/>
        </w:rPr>
        <w:t>sans tangente, obtenue par une construct</w:t>
      </w:r>
      <w:r w:rsidR="00413CB6">
        <w:rPr>
          <w:rFonts w:ascii="Arial" w:hAnsi="Arial" w:cs="Arial"/>
          <w:color w:val="00000A"/>
          <w:sz w:val="28"/>
          <w:szCs w:val="28"/>
        </w:rPr>
        <w:t>ion geometrique elementaire) от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шв</w:t>
      </w:r>
      <w:r w:rsidR="00413CB6">
        <w:rPr>
          <w:rFonts w:ascii="Arial" w:hAnsi="Arial" w:cs="Arial"/>
          <w:color w:val="00000A"/>
          <w:sz w:val="28"/>
          <w:szCs w:val="28"/>
        </w:rPr>
        <w:t>едския математик Хелге фон Кох.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Снежинката на Кох може да бъде</w:t>
      </w:r>
      <w:r w:rsidR="00413CB6">
        <w:rPr>
          <w:rFonts w:ascii="Arial" w:hAnsi="Arial" w:cs="Arial"/>
          <w:color w:val="00000A"/>
          <w:sz w:val="28"/>
          <w:szCs w:val="28"/>
        </w:rPr>
        <w:t xml:space="preserve"> конструирана като се започне с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равностранен триъгълник , коит</w:t>
      </w:r>
      <w:r w:rsidR="00413CB6">
        <w:rPr>
          <w:rFonts w:ascii="Arial" w:hAnsi="Arial" w:cs="Arial"/>
          <w:color w:val="00000A"/>
          <w:sz w:val="28"/>
          <w:szCs w:val="28"/>
        </w:rPr>
        <w:t>о рекурсивно променя всяка своя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страна по следния начин:</w:t>
      </w:r>
    </w:p>
    <w:p w:rsidR="00413CB6" w:rsidRPr="00413CB6" w:rsidRDefault="00413CB6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1. Всяка страна на триъгълника се разделя на три равни по</w:t>
      </w:r>
    </w:p>
    <w:p w:rsidR="00B566AD" w:rsidRPr="00413CB6" w:rsidRDefault="00D86373" w:rsidP="00D86373">
      <w:pPr>
        <w:tabs>
          <w:tab w:val="left" w:pos="2475"/>
        </w:tabs>
        <w:rPr>
          <w:rFonts w:ascii="Arial" w:hAnsi="Arial" w:cs="Arial"/>
          <w:sz w:val="28"/>
          <w:szCs w:val="28"/>
          <w:lang w:val="en-US"/>
        </w:rPr>
      </w:pPr>
      <w:r w:rsidRPr="00413CB6">
        <w:rPr>
          <w:rFonts w:ascii="Arial" w:hAnsi="Arial" w:cs="Arial"/>
          <w:color w:val="00000A"/>
          <w:sz w:val="28"/>
          <w:szCs w:val="28"/>
        </w:rPr>
        <w:t>дължина отсечки</w:t>
      </w:r>
    </w:p>
    <w:p w:rsidR="00B566AD" w:rsidRPr="00413CB6" w:rsidRDefault="00B566AD" w:rsidP="000C0453">
      <w:pPr>
        <w:tabs>
          <w:tab w:val="left" w:pos="2475"/>
        </w:tabs>
        <w:rPr>
          <w:rFonts w:ascii="Arial" w:hAnsi="Arial" w:cs="Arial"/>
          <w:sz w:val="28"/>
          <w:szCs w:val="28"/>
          <w:lang w:val="en-US"/>
        </w:rPr>
      </w:pPr>
    </w:p>
    <w:p w:rsidR="00B566AD" w:rsidRPr="00413CB6" w:rsidRDefault="00D86373" w:rsidP="000C045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4768D277" wp14:editId="1B5EFC4B">
            <wp:extent cx="2253840" cy="18192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1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lastRenderedPageBreak/>
        <w:t>2. Начертават се равностранни триъгълници, който има за страна</w:t>
      </w: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средната отсечка получена от стъпка 1</w:t>
      </w: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260193A7" wp14:editId="258A2F4F">
            <wp:extent cx="2042881" cy="17335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838" cy="17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3. Премахват се средните отсечки от стъпка 1, които са страни на</w:t>
      </w: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равностранните триъгълници от стъпка 2</w:t>
      </w: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4145A1AC" wp14:editId="27581143">
            <wp:extent cx="2352675" cy="179148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3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  <w:r w:rsidRPr="00413CB6">
        <w:rPr>
          <w:rFonts w:ascii="Arial" w:hAnsi="Arial" w:cs="Arial"/>
          <w:color w:val="00000A"/>
          <w:sz w:val="28"/>
          <w:szCs w:val="28"/>
        </w:rPr>
        <w:t>След една итерация</w:t>
      </w:r>
      <w:r w:rsidR="00413CB6">
        <w:rPr>
          <w:rFonts w:ascii="Arial" w:hAnsi="Arial" w:cs="Arial"/>
          <w:color w:val="00000A"/>
          <w:sz w:val="28"/>
          <w:szCs w:val="28"/>
        </w:rPr>
        <w:t>, получената крива е хексаграм.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Снежинката на Кох е гранично приближение , като по-горн</w:t>
      </w:r>
      <w:r w:rsidR="00413CB6">
        <w:rPr>
          <w:rFonts w:ascii="Arial" w:hAnsi="Arial" w:cs="Arial"/>
          <w:color w:val="00000A"/>
          <w:sz w:val="28"/>
          <w:szCs w:val="28"/>
        </w:rPr>
        <w:t>ите стъпки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се повтарят отново и отново безкр</w:t>
      </w:r>
      <w:r w:rsidR="00413CB6">
        <w:rPr>
          <w:rFonts w:ascii="Arial" w:hAnsi="Arial" w:cs="Arial"/>
          <w:color w:val="00000A"/>
          <w:sz w:val="28"/>
          <w:szCs w:val="28"/>
        </w:rPr>
        <w:t>аен брой пъти. Кривата на Кох е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описана, като стъпките по-горе са п</w:t>
      </w:r>
      <w:r w:rsidR="00413CB6">
        <w:rPr>
          <w:rFonts w:ascii="Arial" w:hAnsi="Arial" w:cs="Arial"/>
          <w:color w:val="00000A"/>
          <w:sz w:val="28"/>
          <w:szCs w:val="28"/>
        </w:rPr>
        <w:t>овторени върху отсечка, т.е три</w:t>
      </w:r>
      <w:r w:rsid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криви на Кох образуват снежинка на Кох.</w:t>
      </w:r>
    </w:p>
    <w:p w:rsidR="00413CB6" w:rsidRPr="00413CB6" w:rsidRDefault="00413CB6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Свойства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Снежинката на Кох има безкрайна дължина понеже всеки път когато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итерацията се изпълнява на някой се</w:t>
      </w:r>
      <w:r w:rsidR="00413CB6">
        <w:rPr>
          <w:rFonts w:ascii="Arial" w:hAnsi="Arial" w:cs="Arial"/>
          <w:color w:val="000000"/>
          <w:sz w:val="28"/>
          <w:szCs w:val="28"/>
        </w:rPr>
        <w:t>гмент от линията се получават 4</w:t>
      </w:r>
      <w:r w:rsidR="00413CB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0"/>
          <w:sz w:val="28"/>
          <w:szCs w:val="28"/>
        </w:rPr>
        <w:t>пъти повече сегменти, дължината на всеки от които е 1/3 от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дължината на оригиналния сегмент. Така крайната дължина се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увеличава с 1/3 и така дължината на стъпка n ще е (4/3)n от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оригиналния периметър на триъгълник</w:t>
      </w:r>
      <w:r w:rsidR="00413CB6">
        <w:rPr>
          <w:rFonts w:ascii="Arial" w:hAnsi="Arial" w:cs="Arial"/>
          <w:color w:val="000000"/>
          <w:sz w:val="28"/>
          <w:szCs w:val="28"/>
        </w:rPr>
        <w:t>а. Фракталната размерност е log</w:t>
      </w:r>
      <w:r w:rsidR="00413CB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0"/>
          <w:sz w:val="28"/>
          <w:szCs w:val="28"/>
        </w:rPr>
        <w:t>4/log 3 ≈ 1.26, по-голяма от размерността на линията.</w:t>
      </w:r>
    </w:p>
    <w:p w:rsidR="00D86373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413CB6">
        <w:rPr>
          <w:rFonts w:ascii="Arial" w:hAnsi="Arial" w:cs="Arial"/>
          <w:color w:val="000000"/>
          <w:sz w:val="28"/>
          <w:szCs w:val="28"/>
        </w:rPr>
        <w:t xml:space="preserve">Снежинката на Кох е непрекъсната </w:t>
      </w:r>
      <w:r w:rsidR="00413CB6">
        <w:rPr>
          <w:rFonts w:ascii="Arial" w:hAnsi="Arial" w:cs="Arial"/>
          <w:color w:val="000000"/>
          <w:sz w:val="28"/>
          <w:szCs w:val="28"/>
        </w:rPr>
        <w:t>навсякъде, но недиференцируема.</w:t>
      </w:r>
      <w:r w:rsidR="00413CB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0"/>
          <w:sz w:val="28"/>
          <w:szCs w:val="28"/>
        </w:rPr>
        <w:t xml:space="preserve">Нека с </w:t>
      </w:r>
      <w:r w:rsidRPr="00413CB6">
        <w:rPr>
          <w:rFonts w:ascii="Arial" w:hAnsi="Arial" w:cs="Arial"/>
          <w:i/>
          <w:iCs/>
          <w:color w:val="000000"/>
          <w:sz w:val="28"/>
          <w:szCs w:val="28"/>
        </w:rPr>
        <w:t xml:space="preserve">Nn </w:t>
      </w:r>
      <w:r w:rsidRPr="00413CB6">
        <w:rPr>
          <w:rFonts w:ascii="Arial" w:hAnsi="Arial" w:cs="Arial"/>
          <w:color w:val="000000"/>
          <w:sz w:val="28"/>
          <w:szCs w:val="28"/>
        </w:rPr>
        <w:t>отбележим броя на с</w:t>
      </w:r>
      <w:r w:rsidR="00413CB6">
        <w:rPr>
          <w:rFonts w:ascii="Arial" w:hAnsi="Arial" w:cs="Arial"/>
          <w:color w:val="000000"/>
          <w:sz w:val="28"/>
          <w:szCs w:val="28"/>
        </w:rPr>
        <w:t>траните на фрактала след n-тата</w:t>
      </w:r>
      <w:r w:rsidR="00413CB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0"/>
          <w:sz w:val="28"/>
          <w:szCs w:val="28"/>
        </w:rPr>
        <w:t>итерация.</w:t>
      </w:r>
    </w:p>
    <w:p w:rsidR="00413CB6" w:rsidRPr="00413CB6" w:rsidRDefault="00413CB6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Тогава е изпълнено, че:</w:t>
      </w:r>
    </w:p>
    <w:p w:rsidR="00D86373" w:rsidRPr="00413CB6" w:rsidRDefault="00D86373" w:rsidP="00D8637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789AFFA4" wp14:editId="6D4E41A5">
            <wp:extent cx="1713237" cy="551159"/>
            <wp:effectExtent l="0" t="0" r="1270" b="19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549" cy="5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След всяка итерация броя на страните се увеличава четири пъти,</w:t>
      </w:r>
    </w:p>
    <w:p w:rsidR="00D86373" w:rsidRPr="00413CB6" w:rsidRDefault="00D86373" w:rsidP="00D86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>защото се добавят две страни на мястото на средата на всяка страна.</w:t>
      </w:r>
    </w:p>
    <w:p w:rsidR="00413CB6" w:rsidRPr="00413CB6" w:rsidRDefault="00D86373" w:rsidP="00D8637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sz w:val="28"/>
          <w:szCs w:val="28"/>
        </w:rPr>
        <w:t xml:space="preserve">Нека </w:t>
      </w:r>
      <w:r w:rsidRPr="00413CB6">
        <w:rPr>
          <w:rFonts w:ascii="Arial" w:hAnsi="Arial" w:cs="Arial"/>
          <w:i/>
          <w:iCs/>
          <w:sz w:val="28"/>
          <w:szCs w:val="28"/>
        </w:rPr>
        <w:t xml:space="preserve">s </w:t>
      </w:r>
      <w:r w:rsidRPr="00413CB6">
        <w:rPr>
          <w:rFonts w:ascii="Arial" w:hAnsi="Arial" w:cs="Arial"/>
          <w:sz w:val="28"/>
          <w:szCs w:val="28"/>
        </w:rPr>
        <w:t>е дължината на страната на равностранния триъгълник.</w:t>
      </w:r>
      <w:r w:rsidR="00413CB6" w:rsidRPr="00413CB6">
        <w:rPr>
          <w:rFonts w:ascii="Arial" w:hAnsi="Arial" w:cs="Arial"/>
          <w:sz w:val="28"/>
          <w:szCs w:val="28"/>
        </w:rPr>
        <w:t xml:space="preserve"> </w:t>
      </w:r>
      <w:r w:rsidR="00413CB6" w:rsidRPr="00413CB6">
        <w:rPr>
          <w:rFonts w:ascii="Arial" w:hAnsi="Arial" w:cs="Arial"/>
          <w:sz w:val="28"/>
          <w:szCs w:val="28"/>
        </w:rPr>
        <w:t>Тогава дължината на всяка от страните след n-тата итерация е:</w:t>
      </w:r>
    </w:p>
    <w:p w:rsidR="00413CB6" w:rsidRPr="00413CB6" w:rsidRDefault="00413CB6" w:rsidP="00D8637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6E393593" wp14:editId="23C93221">
            <wp:extent cx="1247775" cy="543724"/>
            <wp:effectExtent l="0" t="0" r="0" b="88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50" cy="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След всяка итерация дължината на страните на фрактала намалява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три пъти, защото новополучените страни имат страна равна на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0"/>
          <w:sz w:val="28"/>
          <w:szCs w:val="28"/>
        </w:rPr>
        <w:t>средата, която е премахната от страната.</w:t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Периметъра на снежинката след n итерация е:</w:t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7894DADA" wp14:editId="019CC640">
            <wp:extent cx="1524000" cy="378298"/>
            <wp:effectExtent l="0" t="0" r="0" b="31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629" cy="3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3" w:rsidRPr="00413CB6" w:rsidRDefault="00413CB6" w:rsidP="00D86373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Броя на новите триъгълници след n итерации е:</w:t>
      </w:r>
    </w:p>
    <w:p w:rsidR="00413CB6" w:rsidRPr="00413CB6" w:rsidRDefault="00413CB6" w:rsidP="00D86373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766E2BAF" wp14:editId="7B8EDFBE">
            <wp:extent cx="1687363" cy="390525"/>
            <wp:effectExtent l="0" t="0" r="825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598" cy="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Този брой е равен на броя страни на n-1 итерация.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Площта на всеки нов добавен до триъгълник е една девета от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повърхността на всеки триъгълника о</w:t>
      </w:r>
      <w:r>
        <w:rPr>
          <w:rFonts w:ascii="Arial" w:hAnsi="Arial" w:cs="Arial"/>
          <w:color w:val="00000A"/>
          <w:sz w:val="28"/>
          <w:szCs w:val="28"/>
        </w:rPr>
        <w:t>т предходната итерация, така че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лицето на n-тия добавен триъгълник е</w:t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332A7B7A" wp14:editId="7FCFD01B">
            <wp:extent cx="1323975" cy="633514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805" cy="63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 xml:space="preserve">където </w:t>
      </w:r>
      <w:r w:rsidRPr="00413CB6">
        <w:rPr>
          <w:rFonts w:ascii="Arial" w:hAnsi="Arial" w:cs="Arial"/>
          <w:i/>
          <w:iCs/>
          <w:color w:val="000000"/>
          <w:sz w:val="28"/>
          <w:szCs w:val="28"/>
        </w:rPr>
        <w:t>a</w:t>
      </w:r>
      <w:r w:rsidRPr="00413CB6">
        <w:rPr>
          <w:rFonts w:ascii="Arial" w:hAnsi="Arial" w:cs="Arial"/>
          <w:color w:val="000000"/>
          <w:sz w:val="28"/>
          <w:szCs w:val="28"/>
        </w:rPr>
        <w:t xml:space="preserve">0 </w:t>
      </w:r>
      <w:r w:rsidRPr="00413CB6">
        <w:rPr>
          <w:rFonts w:ascii="Arial" w:hAnsi="Arial" w:cs="Arial"/>
          <w:color w:val="00000A"/>
          <w:sz w:val="28"/>
          <w:szCs w:val="28"/>
        </w:rPr>
        <w:t>e площта на първия триъгълник.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 xml:space="preserve">Площта на снежинката </w:t>
      </w:r>
      <w:r w:rsidRPr="00413CB6">
        <w:rPr>
          <w:rFonts w:ascii="Arial" w:hAnsi="Arial" w:cs="Arial"/>
          <w:i/>
          <w:iCs/>
          <w:color w:val="000000"/>
          <w:sz w:val="28"/>
          <w:szCs w:val="28"/>
        </w:rPr>
        <w:t xml:space="preserve">An </w:t>
      </w:r>
      <w:r w:rsidRPr="00413CB6">
        <w:rPr>
          <w:rFonts w:ascii="Arial" w:hAnsi="Arial" w:cs="Arial"/>
          <w:color w:val="00000A"/>
          <w:sz w:val="28"/>
          <w:szCs w:val="28"/>
        </w:rPr>
        <w:t>след n-пъ</w:t>
      </w:r>
      <w:r>
        <w:rPr>
          <w:rFonts w:ascii="Arial" w:hAnsi="Arial" w:cs="Arial"/>
          <w:color w:val="00000A"/>
          <w:sz w:val="28"/>
          <w:szCs w:val="28"/>
        </w:rPr>
        <w:t>ти добавяне на нови триъгълници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е:</w:t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626FA560" wp14:editId="70284098">
            <wp:extent cx="4143375" cy="626729"/>
            <wp:effectExtent l="0" t="0" r="0" b="25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5" cy="6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lastRenderedPageBreak/>
        <w:t>След пресмятане на геометричната прогресия получаваме</w:t>
      </w:r>
    </w:p>
    <w:p w:rsidR="00413CB6" w:rsidRPr="00413CB6" w:rsidRDefault="00413CB6" w:rsidP="00413CB6">
      <w:pPr>
        <w:tabs>
          <w:tab w:val="left" w:pos="2475"/>
        </w:tabs>
        <w:rPr>
          <w:rFonts w:ascii="Arial" w:hAnsi="Arial" w:cs="Arial"/>
          <w:sz w:val="28"/>
          <w:szCs w:val="28"/>
        </w:rPr>
      </w:pPr>
      <w:r w:rsidRPr="00413CB6"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5342F690" wp14:editId="4AF9C901">
            <wp:extent cx="2752725" cy="711172"/>
            <wp:effectExtent l="0" t="0" r="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  <w:r w:rsidRPr="00413CB6">
        <w:rPr>
          <w:rFonts w:ascii="Arial" w:hAnsi="Arial" w:cs="Arial"/>
          <w:sz w:val="28"/>
          <w:szCs w:val="28"/>
        </w:rPr>
        <w:t xml:space="preserve">След извършване на определени изчисления получаваме, че  </w:t>
      </w:r>
      <w:r w:rsidRPr="00413CB6">
        <w:rPr>
          <w:rFonts w:ascii="Arial" w:hAnsi="Arial" w:cs="Arial"/>
          <w:color w:val="00000A"/>
          <w:sz w:val="28"/>
          <w:szCs w:val="28"/>
        </w:rPr>
        <w:t>п</w:t>
      </w:r>
      <w:r w:rsidRPr="00413CB6">
        <w:rPr>
          <w:rFonts w:ascii="Arial" w:hAnsi="Arial" w:cs="Arial"/>
          <w:color w:val="00000A"/>
          <w:sz w:val="28"/>
          <w:szCs w:val="28"/>
        </w:rPr>
        <w:t>лощта на снежинката е 8/5 от лицето на началния триъгълник</w:t>
      </w:r>
      <w:r w:rsidRPr="00413CB6">
        <w:rPr>
          <w:rFonts w:ascii="Arial" w:hAnsi="Arial" w:cs="Arial"/>
          <w:color w:val="00000A"/>
          <w:sz w:val="28"/>
          <w:szCs w:val="28"/>
        </w:rPr>
        <w:t xml:space="preserve">. </w:t>
      </w:r>
      <w:r w:rsidRPr="00413CB6">
        <w:rPr>
          <w:rFonts w:ascii="Arial" w:hAnsi="Arial" w:cs="Arial"/>
          <w:color w:val="00000A"/>
          <w:sz w:val="28"/>
          <w:szCs w:val="28"/>
        </w:rPr>
        <w:t>Изразено по отношение дължината на страната s на триъгълника</w:t>
      </w:r>
      <w:r w:rsidRPr="00413CB6">
        <w:rPr>
          <w:rFonts w:ascii="Arial" w:hAnsi="Arial" w:cs="Arial"/>
          <w:color w:val="00000A"/>
          <w:sz w:val="28"/>
          <w:szCs w:val="28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 xml:space="preserve">получаваме </w:t>
      </w:r>
      <w:r w:rsidRPr="00413CB6">
        <w:rPr>
          <w:rFonts w:ascii="Arial" w:hAnsi="Arial" w:cs="Arial"/>
          <w:color w:val="000000"/>
          <w:sz w:val="28"/>
          <w:szCs w:val="28"/>
        </w:rPr>
        <w:t>2s</w:t>
      </w:r>
      <w:r w:rsidRPr="00413CB6">
        <w:rPr>
          <w:rFonts w:ascii="Arial" w:hAnsi="Arial" w:cs="Arial"/>
          <w:color w:val="000000"/>
          <w:sz w:val="28"/>
          <w:szCs w:val="28"/>
          <w:lang w:val="en-US"/>
        </w:rPr>
        <w:t>^</w:t>
      </w:r>
      <w:r w:rsidRPr="00413CB6">
        <w:rPr>
          <w:rFonts w:ascii="Arial" w:hAnsi="Arial" w:cs="Arial"/>
          <w:color w:val="000000"/>
          <w:sz w:val="28"/>
          <w:szCs w:val="28"/>
        </w:rPr>
        <w:t xml:space="preserve">2 </w:t>
      </w:r>
      <w:r w:rsidRPr="00413CB6">
        <w:rPr>
          <w:rFonts w:ascii="Arial" w:eastAsia="OpenSymbol" w:hAnsi="Arial" w:cs="Arial"/>
          <w:color w:val="000000"/>
          <w:sz w:val="28"/>
          <w:szCs w:val="28"/>
        </w:rPr>
        <w:t>√</w:t>
      </w:r>
      <w:r w:rsidRPr="00413CB6">
        <w:rPr>
          <w:rFonts w:ascii="Arial" w:hAnsi="Arial" w:cs="Arial"/>
          <w:color w:val="000000"/>
          <w:sz w:val="28"/>
          <w:szCs w:val="28"/>
        </w:rPr>
        <w:t>3</w:t>
      </w:r>
      <w:r w:rsidRPr="00413CB6">
        <w:rPr>
          <w:rFonts w:ascii="Arial" w:hAnsi="Arial" w:cs="Arial"/>
          <w:color w:val="00000A"/>
          <w:sz w:val="28"/>
          <w:szCs w:val="28"/>
          <w:lang w:val="en-US"/>
        </w:rPr>
        <w:t>/</w:t>
      </w:r>
      <w:r w:rsidRPr="00413CB6">
        <w:rPr>
          <w:rFonts w:ascii="Arial" w:hAnsi="Arial" w:cs="Arial"/>
          <w:color w:val="000000"/>
          <w:sz w:val="28"/>
          <w:szCs w:val="28"/>
        </w:rPr>
        <w:t>5</w:t>
      </w:r>
      <w:r w:rsidRPr="00413CB6">
        <w:rPr>
          <w:rFonts w:ascii="Arial" w:hAnsi="Arial" w:cs="Arial"/>
          <w:color w:val="00000A"/>
          <w:sz w:val="28"/>
          <w:szCs w:val="28"/>
        </w:rPr>
        <w:t>.</w:t>
      </w:r>
      <w:r w:rsidRP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Следователно безкрайния периметър на</w:t>
      </w:r>
      <w:r w:rsidRPr="00413CB6"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фрактала на Кох обвива крайно лице.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  <w:r w:rsidRPr="00413CB6">
        <w:rPr>
          <w:rFonts w:ascii="Arial" w:hAnsi="Arial" w:cs="Arial"/>
          <w:color w:val="00000A"/>
          <w:sz w:val="28"/>
          <w:szCs w:val="28"/>
        </w:rPr>
        <w:t>Варианти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Следвайки концепцията на Кох са конструирани множество други</w:t>
      </w:r>
    </w:p>
    <w:p w:rsidR="00413CB6" w:rsidRP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13CB6">
        <w:rPr>
          <w:rFonts w:ascii="Arial" w:hAnsi="Arial" w:cs="Arial"/>
          <w:color w:val="00000A"/>
          <w:sz w:val="28"/>
          <w:szCs w:val="28"/>
        </w:rPr>
        <w:t>фрактали като Островите на Кох, Кръстовете на Кох, Анти-снежинка</w:t>
      </w:r>
      <w:r w:rsidRPr="00413CB6">
        <w:rPr>
          <w:rFonts w:ascii="Arial" w:hAnsi="Arial" w:cs="Arial"/>
          <w:color w:val="000000"/>
          <w:sz w:val="28"/>
          <w:szCs w:val="28"/>
        </w:rPr>
        <w:t>,</w:t>
      </w:r>
    </w:p>
    <w:p w:rsidR="00413CB6" w:rsidRDefault="00413CB6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  <w:r w:rsidRPr="00413CB6">
        <w:rPr>
          <w:rFonts w:ascii="Arial" w:hAnsi="Arial" w:cs="Arial"/>
          <w:color w:val="000000"/>
          <w:sz w:val="28"/>
          <w:szCs w:val="28"/>
        </w:rPr>
        <w:t xml:space="preserve">Flowsnake (извиваща се змия) </w:t>
      </w:r>
      <w:r w:rsidRPr="00413CB6">
        <w:rPr>
          <w:rFonts w:ascii="Arial" w:hAnsi="Arial" w:cs="Arial"/>
          <w:color w:val="00000A"/>
          <w:sz w:val="28"/>
          <w:szCs w:val="28"/>
        </w:rPr>
        <w:t>и др. При т</w:t>
      </w:r>
      <w:r>
        <w:rPr>
          <w:rFonts w:ascii="Arial" w:hAnsi="Arial" w:cs="Arial"/>
          <w:color w:val="00000A"/>
          <w:sz w:val="28"/>
          <w:szCs w:val="28"/>
        </w:rPr>
        <w:t>ях се използват други фигури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 xml:space="preserve">за основа, други ъгли, фигури и </w:t>
      </w:r>
      <w:r w:rsidRPr="00413CB6">
        <w:rPr>
          <w:rFonts w:ascii="Arial" w:hAnsi="Arial" w:cs="Arial"/>
          <w:color w:val="000000"/>
          <w:sz w:val="28"/>
          <w:szCs w:val="28"/>
        </w:rPr>
        <w:t>даже тримерни конструкции на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0"/>
          <w:sz w:val="28"/>
          <w:szCs w:val="28"/>
        </w:rPr>
        <w:t>Кривата на Кох, използвайки тетраедър и прибавяйки по-малки по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0"/>
          <w:sz w:val="28"/>
          <w:szCs w:val="28"/>
        </w:rPr>
        <w:t>размер тетраедри към всяка от стените му</w:t>
      </w:r>
      <w:r>
        <w:rPr>
          <w:rFonts w:ascii="Arial" w:hAnsi="Arial" w:cs="Arial"/>
          <w:color w:val="00000A"/>
          <w:sz w:val="28"/>
          <w:szCs w:val="28"/>
        </w:rPr>
        <w:t>. На фигурите и таблицата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по-долу са показани различни вариянти</w:t>
      </w:r>
      <w:r>
        <w:rPr>
          <w:rFonts w:ascii="Arial" w:hAnsi="Arial" w:cs="Arial"/>
          <w:color w:val="00000A"/>
          <w:sz w:val="28"/>
          <w:szCs w:val="28"/>
        </w:rPr>
        <w:t xml:space="preserve"> на фракталът и кривата на</w:t>
      </w:r>
      <w:r>
        <w:rPr>
          <w:rFonts w:ascii="Arial" w:hAnsi="Arial" w:cs="Arial"/>
          <w:color w:val="00000A"/>
          <w:sz w:val="28"/>
          <w:szCs w:val="28"/>
          <w:lang w:val="en-US"/>
        </w:rPr>
        <w:t xml:space="preserve"> </w:t>
      </w:r>
      <w:r w:rsidRPr="00413CB6">
        <w:rPr>
          <w:rFonts w:ascii="Arial" w:hAnsi="Arial" w:cs="Arial"/>
          <w:color w:val="00000A"/>
          <w:sz w:val="28"/>
          <w:szCs w:val="28"/>
        </w:rPr>
        <w:t>Кох.</w:t>
      </w:r>
    </w:p>
    <w:p w:rsidR="0088288D" w:rsidRDefault="0088288D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  <w:lang w:val="en-US"/>
        </w:rPr>
      </w:pPr>
    </w:p>
    <w:p w:rsidR="0088288D" w:rsidRDefault="0088288D" w:rsidP="00413C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Default="0088288D" w:rsidP="0088288D">
      <w:pPr>
        <w:jc w:val="center"/>
        <w:rPr>
          <w:sz w:val="48"/>
          <w:szCs w:val="48"/>
        </w:rPr>
      </w:pPr>
    </w:p>
    <w:p w:rsidR="0088288D" w:rsidRPr="00902423" w:rsidRDefault="0088288D" w:rsidP="0088288D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Сорс код</w:t>
      </w:r>
    </w:p>
    <w:p w:rsidR="0088288D" w:rsidRDefault="0088288D" w:rsidP="00882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 wp14:anchorId="444D39B7" wp14:editId="61ABE8BC">
            <wp:extent cx="5734850" cy="4696480"/>
            <wp:effectExtent l="0" t="0" r="0" b="889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bg-BG"/>
        </w:rPr>
        <w:drawing>
          <wp:inline distT="0" distB="0" distL="0" distR="0">
            <wp:extent cx="5430008" cy="3115110"/>
            <wp:effectExtent l="0" t="0" r="0" b="952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8D" w:rsidRDefault="0088288D" w:rsidP="0088288D">
      <w:pPr>
        <w:jc w:val="center"/>
        <w:rPr>
          <w:rFonts w:ascii="Arial" w:hAnsi="Arial" w:cs="Arial"/>
          <w:sz w:val="28"/>
          <w:szCs w:val="28"/>
        </w:rPr>
      </w:pPr>
    </w:p>
    <w:p w:rsidR="0088288D" w:rsidRPr="0088288D" w:rsidRDefault="0088288D" w:rsidP="0088288D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639587" cy="3124636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288D" w:rsidRPr="0088288D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B68" w:rsidRDefault="00C44B68" w:rsidP="000C0453">
      <w:pPr>
        <w:spacing w:after="0" w:line="240" w:lineRule="auto"/>
      </w:pPr>
      <w:r>
        <w:separator/>
      </w:r>
    </w:p>
  </w:endnote>
  <w:endnote w:type="continuationSeparator" w:id="0">
    <w:p w:rsidR="00C44B68" w:rsidRDefault="00C44B68" w:rsidP="000C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72557"/>
      <w:docPartObj>
        <w:docPartGallery w:val="Page Numbers (Bottom of Page)"/>
        <w:docPartUnique/>
      </w:docPartObj>
    </w:sdtPr>
    <w:sdtContent>
      <w:p w:rsidR="0088288D" w:rsidRDefault="008828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88288D" w:rsidRDefault="008828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B68" w:rsidRDefault="00C44B68" w:rsidP="000C0453">
      <w:pPr>
        <w:spacing w:after="0" w:line="240" w:lineRule="auto"/>
      </w:pPr>
      <w:r>
        <w:separator/>
      </w:r>
    </w:p>
  </w:footnote>
  <w:footnote w:type="continuationSeparator" w:id="0">
    <w:p w:rsidR="00C44B68" w:rsidRDefault="00C44B68" w:rsidP="000C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0608"/>
    <w:multiLevelType w:val="hybridMultilevel"/>
    <w:tmpl w:val="38E64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76F73"/>
    <w:multiLevelType w:val="hybridMultilevel"/>
    <w:tmpl w:val="A5CAD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F0F18"/>
    <w:multiLevelType w:val="hybridMultilevel"/>
    <w:tmpl w:val="5C824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A1"/>
    <w:rsid w:val="00013655"/>
    <w:rsid w:val="000C0453"/>
    <w:rsid w:val="001B4308"/>
    <w:rsid w:val="00333782"/>
    <w:rsid w:val="003A0293"/>
    <w:rsid w:val="003D50F4"/>
    <w:rsid w:val="00412F32"/>
    <w:rsid w:val="00413CB6"/>
    <w:rsid w:val="005301A1"/>
    <w:rsid w:val="00597127"/>
    <w:rsid w:val="006D5049"/>
    <w:rsid w:val="0087090E"/>
    <w:rsid w:val="0088288D"/>
    <w:rsid w:val="00902423"/>
    <w:rsid w:val="009728CE"/>
    <w:rsid w:val="00996732"/>
    <w:rsid w:val="00A04B4F"/>
    <w:rsid w:val="00B566AD"/>
    <w:rsid w:val="00C44B68"/>
    <w:rsid w:val="00D22977"/>
    <w:rsid w:val="00D86373"/>
    <w:rsid w:val="00F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33782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013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13655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7090E"/>
    <w:pPr>
      <w:spacing w:after="100"/>
    </w:pPr>
    <w:rPr>
      <w:rFonts w:ascii="Times New Roman" w:hAnsi="Times New Roman" w:cs="Times New Roman"/>
      <w:b/>
      <w:noProof/>
      <w:sz w:val="24"/>
      <w:szCs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D5049"/>
    <w:pPr>
      <w:tabs>
        <w:tab w:val="right" w:leader="underscore" w:pos="8630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customStyle="1" w:styleId="TOCTitle">
    <w:name w:val="TOC Title"/>
    <w:basedOn w:val="a"/>
    <w:rsid w:val="006D5049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Level1">
    <w:name w:val="Level 1"/>
    <w:basedOn w:val="11"/>
    <w:rsid w:val="006D5049"/>
    <w:pPr>
      <w:tabs>
        <w:tab w:val="right" w:leader="underscore" w:pos="8630"/>
      </w:tabs>
      <w:spacing w:before="120" w:after="0" w:line="240" w:lineRule="auto"/>
    </w:pPr>
    <w:rPr>
      <w:rFonts w:eastAsia="Times New Roman"/>
      <w:b w:val="0"/>
      <w:bCs/>
      <w:i/>
      <w:iCs/>
    </w:rPr>
  </w:style>
  <w:style w:type="paragraph" w:customStyle="1" w:styleId="Level2">
    <w:name w:val="Level 2"/>
    <w:basedOn w:val="2"/>
    <w:link w:val="Level2Char"/>
    <w:rsid w:val="006D5049"/>
    <w:pPr>
      <w:spacing w:before="120" w:after="0" w:line="240" w:lineRule="auto"/>
      <w:ind w:left="200"/>
    </w:pPr>
    <w:rPr>
      <w:rFonts w:eastAsia="Times New Roman"/>
      <w:b w:val="0"/>
      <w:bCs/>
      <w:lang w:val="en-US"/>
    </w:rPr>
  </w:style>
  <w:style w:type="character" w:customStyle="1" w:styleId="Level2Char">
    <w:name w:val="Level 2 Char"/>
    <w:basedOn w:val="a0"/>
    <w:link w:val="Level2"/>
    <w:rsid w:val="006D5049"/>
    <w:rPr>
      <w:rFonts w:ascii="Times New Roman" w:eastAsia="Times New Roman" w:hAnsi="Times New Roman" w:cs="Times New Roman"/>
      <w:b/>
      <w:bCs/>
      <w:noProof/>
      <w:lang w:val="en-US"/>
    </w:rPr>
  </w:style>
  <w:style w:type="paragraph" w:styleId="a6">
    <w:name w:val="No Spacing"/>
    <w:uiPriority w:val="1"/>
    <w:qFormat/>
    <w:rsid w:val="0087090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412F3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C0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C0453"/>
  </w:style>
  <w:style w:type="paragraph" w:styleId="aa">
    <w:name w:val="footer"/>
    <w:basedOn w:val="a"/>
    <w:link w:val="ab"/>
    <w:uiPriority w:val="99"/>
    <w:unhideWhenUsed/>
    <w:rsid w:val="000C0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C0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33782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013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13655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7090E"/>
    <w:pPr>
      <w:spacing w:after="100"/>
    </w:pPr>
    <w:rPr>
      <w:rFonts w:ascii="Times New Roman" w:hAnsi="Times New Roman" w:cs="Times New Roman"/>
      <w:b/>
      <w:noProof/>
      <w:sz w:val="24"/>
      <w:szCs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D5049"/>
    <w:pPr>
      <w:tabs>
        <w:tab w:val="right" w:leader="underscore" w:pos="8630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customStyle="1" w:styleId="TOCTitle">
    <w:name w:val="TOC Title"/>
    <w:basedOn w:val="a"/>
    <w:rsid w:val="006D5049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Level1">
    <w:name w:val="Level 1"/>
    <w:basedOn w:val="11"/>
    <w:rsid w:val="006D5049"/>
    <w:pPr>
      <w:tabs>
        <w:tab w:val="right" w:leader="underscore" w:pos="8630"/>
      </w:tabs>
      <w:spacing w:before="120" w:after="0" w:line="240" w:lineRule="auto"/>
    </w:pPr>
    <w:rPr>
      <w:rFonts w:eastAsia="Times New Roman"/>
      <w:b w:val="0"/>
      <w:bCs/>
      <w:i/>
      <w:iCs/>
    </w:rPr>
  </w:style>
  <w:style w:type="paragraph" w:customStyle="1" w:styleId="Level2">
    <w:name w:val="Level 2"/>
    <w:basedOn w:val="2"/>
    <w:link w:val="Level2Char"/>
    <w:rsid w:val="006D5049"/>
    <w:pPr>
      <w:spacing w:before="120" w:after="0" w:line="240" w:lineRule="auto"/>
      <w:ind w:left="200"/>
    </w:pPr>
    <w:rPr>
      <w:rFonts w:eastAsia="Times New Roman"/>
      <w:b w:val="0"/>
      <w:bCs/>
      <w:lang w:val="en-US"/>
    </w:rPr>
  </w:style>
  <w:style w:type="character" w:customStyle="1" w:styleId="Level2Char">
    <w:name w:val="Level 2 Char"/>
    <w:basedOn w:val="a0"/>
    <w:link w:val="Level2"/>
    <w:rsid w:val="006D5049"/>
    <w:rPr>
      <w:rFonts w:ascii="Times New Roman" w:eastAsia="Times New Roman" w:hAnsi="Times New Roman" w:cs="Times New Roman"/>
      <w:b/>
      <w:bCs/>
      <w:noProof/>
      <w:lang w:val="en-US"/>
    </w:rPr>
  </w:style>
  <w:style w:type="paragraph" w:styleId="a6">
    <w:name w:val="No Spacing"/>
    <w:uiPriority w:val="1"/>
    <w:qFormat/>
    <w:rsid w:val="0087090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412F3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C0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C0453"/>
  </w:style>
  <w:style w:type="paragraph" w:styleId="aa">
    <w:name w:val="footer"/>
    <w:basedOn w:val="a"/>
    <w:link w:val="ab"/>
    <w:uiPriority w:val="99"/>
    <w:unhideWhenUsed/>
    <w:rsid w:val="000C0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C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1AD6D-A699-47EF-90F5-8B800294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Lenovo</cp:lastModifiedBy>
  <cp:revision>2</cp:revision>
  <dcterms:created xsi:type="dcterms:W3CDTF">2016-04-29T13:17:00Z</dcterms:created>
  <dcterms:modified xsi:type="dcterms:W3CDTF">2016-04-29T13:17:00Z</dcterms:modified>
</cp:coreProperties>
</file>