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9FC" w:rsidRDefault="004829FC" w:rsidP="004E58F1">
      <w:pPr>
        <w:pStyle w:val="Title"/>
        <w:jc w:val="center"/>
        <w:rPr>
          <w:rFonts w:ascii="Arial" w:hAnsi="Arial" w:cs="Arial"/>
          <w:b/>
          <w:color w:val="000000" w:themeColor="text1"/>
          <w:sz w:val="48"/>
          <w:szCs w:val="48"/>
        </w:rPr>
      </w:pPr>
    </w:p>
    <w:p w:rsidR="004829FC" w:rsidRDefault="004829FC" w:rsidP="004E58F1">
      <w:pPr>
        <w:pStyle w:val="Title"/>
        <w:jc w:val="center"/>
        <w:rPr>
          <w:rFonts w:ascii="Arial" w:hAnsi="Arial" w:cs="Arial"/>
          <w:b/>
          <w:color w:val="000000" w:themeColor="text1"/>
          <w:sz w:val="48"/>
          <w:szCs w:val="48"/>
        </w:rPr>
      </w:pPr>
    </w:p>
    <w:p w:rsidR="004829FC" w:rsidRDefault="004829FC" w:rsidP="004E58F1">
      <w:pPr>
        <w:pStyle w:val="Title"/>
        <w:jc w:val="center"/>
        <w:rPr>
          <w:rFonts w:ascii="Arial" w:hAnsi="Arial" w:cs="Arial"/>
          <w:b/>
          <w:color w:val="000000" w:themeColor="text1"/>
          <w:sz w:val="48"/>
          <w:szCs w:val="48"/>
        </w:rPr>
      </w:pPr>
    </w:p>
    <w:p w:rsidR="004829FC" w:rsidRDefault="004829FC" w:rsidP="004E58F1">
      <w:pPr>
        <w:pStyle w:val="Title"/>
        <w:jc w:val="center"/>
        <w:rPr>
          <w:rFonts w:ascii="Arial" w:hAnsi="Arial" w:cs="Arial"/>
          <w:b/>
          <w:color w:val="000000" w:themeColor="text1"/>
          <w:sz w:val="48"/>
          <w:szCs w:val="48"/>
        </w:rPr>
      </w:pPr>
    </w:p>
    <w:p w:rsidR="004829FC" w:rsidRDefault="004829FC" w:rsidP="004E58F1">
      <w:pPr>
        <w:pStyle w:val="Title"/>
        <w:jc w:val="center"/>
        <w:rPr>
          <w:rFonts w:ascii="Arial" w:hAnsi="Arial" w:cs="Arial"/>
          <w:b/>
          <w:color w:val="000000" w:themeColor="text1"/>
          <w:sz w:val="48"/>
          <w:szCs w:val="48"/>
        </w:rPr>
      </w:pPr>
    </w:p>
    <w:p w:rsidR="004829FC" w:rsidRDefault="004829FC" w:rsidP="004E58F1">
      <w:pPr>
        <w:pStyle w:val="Title"/>
        <w:jc w:val="center"/>
        <w:rPr>
          <w:rFonts w:ascii="Arial" w:hAnsi="Arial" w:cs="Arial"/>
          <w:b/>
          <w:color w:val="000000" w:themeColor="text1"/>
          <w:sz w:val="48"/>
          <w:szCs w:val="48"/>
        </w:rPr>
      </w:pPr>
    </w:p>
    <w:p w:rsidR="00FF4A29" w:rsidRDefault="00FF4A29" w:rsidP="004E58F1">
      <w:pPr>
        <w:pStyle w:val="Title"/>
        <w:jc w:val="center"/>
        <w:rPr>
          <w:rFonts w:ascii="Arial" w:hAnsi="Arial" w:cs="Arial"/>
          <w:b/>
          <w:color w:val="000000" w:themeColor="text1"/>
          <w:sz w:val="48"/>
          <w:szCs w:val="48"/>
        </w:rPr>
      </w:pPr>
      <w:r w:rsidRPr="00FF4A29">
        <w:rPr>
          <w:rFonts w:ascii="Arial" w:hAnsi="Arial" w:cs="Arial"/>
          <w:b/>
          <w:color w:val="000000" w:themeColor="text1"/>
          <w:sz w:val="48"/>
          <w:szCs w:val="48"/>
        </w:rPr>
        <w:t>Smart Contact Manager Table Structure</w:t>
      </w:r>
    </w:p>
    <w:p w:rsidR="00FF4A29" w:rsidRDefault="00FF4A29" w:rsidP="00FF4A29"/>
    <w:p w:rsidR="00FF4A29" w:rsidRDefault="00FF4A29" w:rsidP="004E58F1">
      <w:pPr>
        <w:rPr>
          <w:rFonts w:ascii="Arial" w:hAnsi="Arial" w:cs="Arial"/>
          <w:b/>
          <w:sz w:val="44"/>
        </w:rPr>
      </w:pPr>
      <w:r w:rsidRPr="00FF4A29">
        <w:rPr>
          <w:rFonts w:ascii="Arial" w:hAnsi="Arial" w:cs="Arial"/>
          <w:b/>
          <w:sz w:val="44"/>
        </w:rPr>
        <w:t>Tables</w:t>
      </w:r>
      <w:r>
        <w:rPr>
          <w:rFonts w:ascii="Arial" w:hAnsi="Arial" w:cs="Arial"/>
          <w:b/>
          <w:sz w:val="44"/>
        </w:rPr>
        <w:t>:</w:t>
      </w:r>
      <w:r w:rsidR="004E58F1">
        <w:rPr>
          <w:rFonts w:ascii="Arial" w:hAnsi="Arial" w:cs="Arial"/>
          <w:b/>
          <w:sz w:val="44"/>
        </w:rPr>
        <w:t>-</w:t>
      </w:r>
      <w:r>
        <w:rPr>
          <w:rFonts w:ascii="Arial" w:hAnsi="Arial" w:cs="Arial"/>
          <w:b/>
          <w:sz w:val="44"/>
        </w:rPr>
        <w:tab/>
      </w:r>
    </w:p>
    <w:p w:rsidR="00FF4A29" w:rsidRPr="00FF4A29" w:rsidRDefault="0065797E" w:rsidP="004829FC">
      <w:pPr>
        <w:rPr>
          <w:rFonts w:ascii="Arial" w:hAnsi="Arial" w:cs="Arial"/>
          <w:b/>
          <w:sz w:val="40"/>
        </w:rPr>
      </w:pPr>
      <w:r>
        <w:rPr>
          <w:rFonts w:ascii="Arial" w:hAnsi="Arial" w:cs="Arial"/>
          <w:b/>
          <w:sz w:val="40"/>
        </w:rPr>
        <w:t>1</w:t>
      </w:r>
      <w:r w:rsidR="00FF4A29" w:rsidRPr="00FF4A29">
        <w:rPr>
          <w:rFonts w:ascii="Arial" w:hAnsi="Arial" w:cs="Arial"/>
          <w:b/>
          <w:sz w:val="40"/>
        </w:rPr>
        <w:t>.User</w:t>
      </w:r>
      <w:r w:rsidR="004829FC">
        <w:rPr>
          <w:rFonts w:ascii="Arial" w:hAnsi="Arial" w:cs="Arial"/>
          <w:b/>
          <w:sz w:val="40"/>
        </w:rPr>
        <w:t>:</w:t>
      </w:r>
    </w:p>
    <w:p w:rsidR="00FF4A29" w:rsidRDefault="00FF4A29" w:rsidP="004829FC">
      <w:pPr>
        <w:rPr>
          <w:rFonts w:ascii="Arial" w:hAnsi="Arial" w:cs="Arial"/>
          <w:b/>
          <w:sz w:val="40"/>
        </w:rPr>
      </w:pPr>
      <w:r w:rsidRPr="00FF4A29">
        <w:rPr>
          <w:rFonts w:ascii="Arial" w:hAnsi="Arial" w:cs="Arial"/>
          <w:b/>
          <w:sz w:val="40"/>
        </w:rPr>
        <w:t>2.Contact</w:t>
      </w:r>
      <w:r w:rsidR="004E58F1">
        <w:rPr>
          <w:rFonts w:ascii="Arial" w:hAnsi="Arial" w:cs="Arial"/>
          <w:b/>
          <w:sz w:val="40"/>
        </w:rPr>
        <w:t>:</w:t>
      </w:r>
    </w:p>
    <w:p w:rsidR="004829FC" w:rsidRDefault="004829FC" w:rsidP="004E58F1">
      <w:pPr>
        <w:ind w:firstLine="720"/>
        <w:rPr>
          <w:rFonts w:ascii="Arial" w:hAnsi="Arial" w:cs="Arial"/>
          <w:b/>
          <w:sz w:val="40"/>
        </w:rPr>
      </w:pPr>
    </w:p>
    <w:p w:rsidR="004829FC" w:rsidRDefault="004829FC" w:rsidP="004E58F1">
      <w:pPr>
        <w:ind w:firstLine="720"/>
        <w:rPr>
          <w:rFonts w:ascii="Arial" w:hAnsi="Arial" w:cs="Arial"/>
          <w:b/>
          <w:sz w:val="40"/>
        </w:rPr>
      </w:pPr>
    </w:p>
    <w:p w:rsidR="004829FC" w:rsidRDefault="004829FC" w:rsidP="004E58F1">
      <w:pPr>
        <w:ind w:firstLine="720"/>
        <w:rPr>
          <w:rFonts w:ascii="Arial" w:hAnsi="Arial" w:cs="Arial"/>
          <w:b/>
          <w:sz w:val="40"/>
        </w:rPr>
      </w:pPr>
    </w:p>
    <w:p w:rsidR="004829FC" w:rsidRDefault="004829FC" w:rsidP="004E58F1">
      <w:pPr>
        <w:ind w:firstLine="720"/>
        <w:rPr>
          <w:rFonts w:ascii="Arial" w:hAnsi="Arial" w:cs="Arial"/>
          <w:b/>
          <w:sz w:val="40"/>
        </w:rPr>
      </w:pPr>
    </w:p>
    <w:p w:rsidR="004829FC" w:rsidRDefault="004829FC" w:rsidP="004E58F1">
      <w:pPr>
        <w:ind w:firstLine="720"/>
        <w:rPr>
          <w:rFonts w:ascii="Arial" w:hAnsi="Arial" w:cs="Arial"/>
          <w:b/>
          <w:sz w:val="40"/>
        </w:rPr>
      </w:pPr>
    </w:p>
    <w:p w:rsidR="004829FC" w:rsidRDefault="004829FC" w:rsidP="004E58F1">
      <w:pPr>
        <w:ind w:firstLine="720"/>
        <w:rPr>
          <w:rFonts w:ascii="Arial" w:hAnsi="Arial" w:cs="Arial"/>
          <w:b/>
          <w:sz w:val="40"/>
        </w:rPr>
      </w:pPr>
    </w:p>
    <w:p w:rsidR="004829FC" w:rsidRDefault="004829FC" w:rsidP="00C4590C">
      <w:pPr>
        <w:rPr>
          <w:rFonts w:ascii="Arial" w:hAnsi="Arial" w:cs="Arial"/>
          <w:b/>
          <w:sz w:val="40"/>
        </w:rPr>
      </w:pPr>
    </w:p>
    <w:p w:rsidR="00C4590C" w:rsidRDefault="00C4590C" w:rsidP="00C4590C">
      <w:pPr>
        <w:rPr>
          <w:rFonts w:ascii="Arial" w:hAnsi="Arial" w:cs="Arial"/>
          <w:b/>
          <w:sz w:val="40"/>
        </w:rPr>
      </w:pPr>
    </w:p>
    <w:p w:rsidR="004E58F1" w:rsidRDefault="004E58F1" w:rsidP="004829FC">
      <w:pPr>
        <w:rPr>
          <w:rFonts w:ascii="Arial" w:hAnsi="Arial" w:cs="Arial"/>
          <w:b/>
          <w:sz w:val="36"/>
        </w:rPr>
      </w:pPr>
      <w:r w:rsidRPr="004E58F1">
        <w:rPr>
          <w:rFonts w:ascii="Arial" w:hAnsi="Arial" w:cs="Arial"/>
          <w:b/>
          <w:sz w:val="36"/>
        </w:rPr>
        <w:lastRenderedPageBreak/>
        <w:t>Relationship</w:t>
      </w:r>
      <w:r>
        <w:rPr>
          <w:rFonts w:ascii="Arial" w:hAnsi="Arial" w:cs="Arial"/>
          <w:b/>
          <w:sz w:val="36"/>
        </w:rPr>
        <w:t>:-</w:t>
      </w:r>
    </w:p>
    <w:p w:rsidR="004E58F1" w:rsidRDefault="004E58F1" w:rsidP="004E58F1">
      <w:pPr>
        <w:rPr>
          <w:rFonts w:ascii="Arial" w:hAnsi="Arial" w:cs="Arial"/>
          <w:b/>
          <w:sz w:val="36"/>
        </w:rPr>
      </w:pPr>
    </w:p>
    <w:p w:rsidR="004E58F1" w:rsidRPr="004E58F1" w:rsidRDefault="004E58F1" w:rsidP="004E58F1">
      <w:pPr>
        <w:rPr>
          <w:rFonts w:ascii="Arial" w:hAnsi="Arial" w:cs="Arial"/>
          <w:sz w:val="32"/>
        </w:rPr>
      </w:pPr>
      <w:r w:rsidRPr="004E58F1">
        <w:rPr>
          <w:rStyle w:val="Strong"/>
          <w:rFonts w:ascii="Arial" w:hAnsi="Arial" w:cs="Arial"/>
          <w:sz w:val="32"/>
        </w:rPr>
        <w:t>One User → Many Contacts(OneToMany)</w:t>
      </w:r>
      <w:r w:rsidRPr="004E58F1">
        <w:rPr>
          <w:rFonts w:ascii="Arial" w:hAnsi="Arial" w:cs="Arial"/>
          <w:sz w:val="32"/>
        </w:rPr>
        <w:t>:</w:t>
      </w:r>
    </w:p>
    <w:p w:rsidR="004E58F1" w:rsidRDefault="004E58F1" w:rsidP="004E58F1">
      <w:pPr>
        <w:jc w:val="both"/>
        <w:rPr>
          <w:rFonts w:ascii="Arial" w:hAnsi="Arial" w:cs="Arial"/>
          <w:sz w:val="32"/>
        </w:rPr>
      </w:pPr>
      <w:r w:rsidRPr="004E58F1">
        <w:rPr>
          <w:rFonts w:ascii="Arial" w:hAnsi="Arial" w:cs="Arial"/>
          <w:sz w:val="32"/>
        </w:rPr>
        <w:br/>
      </w:r>
      <w:r>
        <w:rPr>
          <w:rFonts w:ascii="Arial" w:hAnsi="Arial" w:cs="Arial"/>
          <w:sz w:val="32"/>
        </w:rPr>
        <w:t xml:space="preserve">   </w:t>
      </w:r>
      <w:r w:rsidRPr="004E58F1">
        <w:rPr>
          <w:rFonts w:ascii="Arial" w:hAnsi="Arial" w:cs="Arial"/>
          <w:sz w:val="32"/>
        </w:rPr>
        <w:t xml:space="preserve">A single user can have multiple contacts associated with them. </w:t>
      </w:r>
      <w:r>
        <w:rPr>
          <w:rFonts w:ascii="Arial" w:hAnsi="Arial" w:cs="Arial"/>
          <w:sz w:val="32"/>
        </w:rPr>
        <w:t xml:space="preserve">      </w:t>
      </w:r>
      <w:r w:rsidRPr="004E58F1">
        <w:rPr>
          <w:rFonts w:ascii="Arial" w:hAnsi="Arial" w:cs="Arial"/>
          <w:sz w:val="32"/>
        </w:rPr>
        <w:t xml:space="preserve">For instance, if a user is managing their address book, they can store details of several contacts, each uniquely identified in the </w:t>
      </w:r>
      <w:r w:rsidRPr="004E58F1">
        <w:rPr>
          <w:rStyle w:val="HTMLCode"/>
          <w:rFonts w:ascii="Arial" w:eastAsiaTheme="minorHAnsi" w:hAnsi="Arial" w:cs="Arial"/>
          <w:sz w:val="28"/>
        </w:rPr>
        <w:t>contact</w:t>
      </w:r>
      <w:r w:rsidRPr="004E58F1">
        <w:rPr>
          <w:rFonts w:ascii="Arial" w:hAnsi="Arial" w:cs="Arial"/>
          <w:sz w:val="32"/>
        </w:rPr>
        <w:t xml:space="preserve"> table.</w:t>
      </w:r>
    </w:p>
    <w:p w:rsidR="004E58F1" w:rsidRPr="004E58F1" w:rsidRDefault="004E58F1" w:rsidP="004E58F1">
      <w:pPr>
        <w:jc w:val="both"/>
        <w:rPr>
          <w:rFonts w:ascii="Arial" w:hAnsi="Arial" w:cs="Arial"/>
          <w:b/>
          <w:sz w:val="36"/>
        </w:rPr>
      </w:pPr>
    </w:p>
    <w:p w:rsidR="004E58F1" w:rsidRPr="004E58F1" w:rsidRDefault="004E58F1" w:rsidP="004E58F1">
      <w:pPr>
        <w:rPr>
          <w:rFonts w:ascii="Arial" w:hAnsi="Arial" w:cs="Arial"/>
          <w:sz w:val="32"/>
        </w:rPr>
      </w:pPr>
      <w:r w:rsidRPr="004E58F1">
        <w:rPr>
          <w:rStyle w:val="Strong"/>
          <w:rFonts w:ascii="Arial" w:hAnsi="Arial" w:cs="Arial"/>
          <w:sz w:val="32"/>
        </w:rPr>
        <w:t>Many Contacts → One User</w:t>
      </w:r>
      <w:r>
        <w:rPr>
          <w:rStyle w:val="Strong"/>
          <w:rFonts w:ascii="Arial" w:hAnsi="Arial" w:cs="Arial"/>
          <w:sz w:val="32"/>
        </w:rPr>
        <w:t>(ManyToOne)</w:t>
      </w:r>
      <w:r w:rsidRPr="004E58F1">
        <w:rPr>
          <w:rFonts w:ascii="Arial" w:hAnsi="Arial" w:cs="Arial"/>
          <w:sz w:val="32"/>
        </w:rPr>
        <w:t>:</w:t>
      </w:r>
    </w:p>
    <w:p w:rsidR="0065797E" w:rsidRPr="004E58F1" w:rsidRDefault="004E58F1" w:rsidP="004E58F1">
      <w:pPr>
        <w:jc w:val="both"/>
        <w:rPr>
          <w:rFonts w:ascii="Arial" w:hAnsi="Arial" w:cs="Arial"/>
          <w:b/>
          <w:sz w:val="32"/>
          <w:szCs w:val="32"/>
        </w:rPr>
      </w:pPr>
      <w:r w:rsidRPr="004E58F1">
        <w:rPr>
          <w:sz w:val="32"/>
        </w:rPr>
        <w:br/>
      </w:r>
      <w:r w:rsidRPr="004E58F1">
        <w:rPr>
          <w:rFonts w:ascii="Arial" w:hAnsi="Arial" w:cs="Arial"/>
          <w:sz w:val="32"/>
          <w:szCs w:val="32"/>
        </w:rPr>
        <w:t xml:space="preserve">Each contact is associated with only one user. This ensures that every contact record in the </w:t>
      </w:r>
      <w:r w:rsidRPr="004E58F1">
        <w:rPr>
          <w:rStyle w:val="HTMLCode"/>
          <w:rFonts w:ascii="Arial" w:eastAsiaTheme="minorHAnsi" w:hAnsi="Arial" w:cs="Arial"/>
          <w:sz w:val="32"/>
          <w:szCs w:val="32"/>
        </w:rPr>
        <w:t>contact</w:t>
      </w:r>
      <w:r w:rsidRPr="004E58F1">
        <w:rPr>
          <w:rFonts w:ascii="Arial" w:hAnsi="Arial" w:cs="Arial"/>
          <w:sz w:val="32"/>
          <w:szCs w:val="32"/>
        </w:rPr>
        <w:t xml:space="preserve"> table belongs to a specific user, preventing ambiguity.</w:t>
      </w:r>
      <w:r w:rsidRPr="004E58F1">
        <w:rPr>
          <w:rFonts w:ascii="Arial" w:hAnsi="Arial" w:cs="Arial"/>
          <w:b/>
          <w:sz w:val="32"/>
          <w:szCs w:val="32"/>
        </w:rPr>
        <w:tab/>
      </w:r>
    </w:p>
    <w:p w:rsidR="0065797E" w:rsidRPr="004E58F1" w:rsidRDefault="0065797E" w:rsidP="00FF4A29">
      <w:pPr>
        <w:rPr>
          <w:rFonts w:ascii="Arial" w:hAnsi="Arial" w:cs="Arial"/>
          <w:b/>
          <w:sz w:val="32"/>
          <w:szCs w:val="32"/>
        </w:rPr>
      </w:pPr>
    </w:p>
    <w:p w:rsidR="0065797E" w:rsidRPr="004E58F1" w:rsidRDefault="0065797E" w:rsidP="00FF4A29">
      <w:pPr>
        <w:rPr>
          <w:rFonts w:ascii="Arial" w:hAnsi="Arial" w:cs="Arial"/>
          <w:b/>
          <w:sz w:val="32"/>
          <w:szCs w:val="32"/>
        </w:rPr>
      </w:pPr>
    </w:p>
    <w:p w:rsidR="0065797E" w:rsidRDefault="0065797E" w:rsidP="00FF4A29">
      <w:pPr>
        <w:rPr>
          <w:rFonts w:ascii="Arial" w:hAnsi="Arial" w:cs="Arial"/>
          <w:b/>
          <w:sz w:val="40"/>
        </w:rPr>
      </w:pPr>
    </w:p>
    <w:p w:rsidR="0065797E" w:rsidRDefault="0065797E" w:rsidP="00FF4A29">
      <w:pPr>
        <w:rPr>
          <w:rFonts w:ascii="Arial" w:hAnsi="Arial" w:cs="Arial"/>
          <w:b/>
          <w:sz w:val="40"/>
        </w:rPr>
      </w:pPr>
    </w:p>
    <w:p w:rsidR="0065797E" w:rsidRDefault="0065797E" w:rsidP="00FF4A29">
      <w:pPr>
        <w:rPr>
          <w:rFonts w:ascii="Arial" w:hAnsi="Arial" w:cs="Arial"/>
          <w:b/>
          <w:sz w:val="40"/>
        </w:rPr>
      </w:pPr>
    </w:p>
    <w:p w:rsidR="004E58F1" w:rsidRDefault="004E58F1" w:rsidP="00FF4A29">
      <w:pPr>
        <w:rPr>
          <w:rFonts w:ascii="Arial" w:hAnsi="Arial" w:cs="Arial"/>
          <w:b/>
          <w:sz w:val="40"/>
        </w:rPr>
      </w:pPr>
    </w:p>
    <w:p w:rsidR="004E58F1" w:rsidRDefault="004E58F1" w:rsidP="00FF4A29">
      <w:pPr>
        <w:rPr>
          <w:rFonts w:ascii="Arial" w:hAnsi="Arial" w:cs="Arial"/>
          <w:b/>
          <w:sz w:val="40"/>
        </w:rPr>
      </w:pPr>
    </w:p>
    <w:p w:rsidR="004E58F1" w:rsidRDefault="004E58F1" w:rsidP="00FF4A29">
      <w:pPr>
        <w:rPr>
          <w:rFonts w:ascii="Arial" w:hAnsi="Arial" w:cs="Arial"/>
          <w:b/>
          <w:sz w:val="40"/>
        </w:rPr>
      </w:pPr>
    </w:p>
    <w:p w:rsidR="004E58F1" w:rsidRDefault="004E58F1" w:rsidP="00FF4A29">
      <w:pPr>
        <w:rPr>
          <w:rFonts w:ascii="Arial" w:hAnsi="Arial" w:cs="Arial"/>
          <w:b/>
          <w:sz w:val="40"/>
        </w:rPr>
      </w:pPr>
    </w:p>
    <w:p w:rsidR="004E58F1" w:rsidRDefault="004E58F1" w:rsidP="00FF4A29">
      <w:pPr>
        <w:rPr>
          <w:rFonts w:ascii="Arial" w:hAnsi="Arial" w:cs="Arial"/>
          <w:b/>
          <w:sz w:val="40"/>
        </w:rPr>
      </w:pPr>
    </w:p>
    <w:p w:rsidR="0065797E" w:rsidRDefault="0065797E" w:rsidP="00FF4A29">
      <w:pPr>
        <w:rPr>
          <w:rFonts w:ascii="Arial" w:hAnsi="Arial" w:cs="Arial"/>
          <w:b/>
          <w:sz w:val="40"/>
        </w:rPr>
      </w:pPr>
    </w:p>
    <w:p w:rsidR="00FF4A29" w:rsidRDefault="00FF4A29" w:rsidP="00FF4A29">
      <w:pPr>
        <w:rPr>
          <w:rFonts w:ascii="Arial" w:hAnsi="Arial" w:cs="Arial"/>
          <w:b/>
          <w:sz w:val="40"/>
        </w:rPr>
      </w:pPr>
      <w:r>
        <w:rPr>
          <w:rFonts w:ascii="Arial" w:hAnsi="Arial" w:cs="Arial"/>
          <w:b/>
          <w:sz w:val="40"/>
        </w:rPr>
        <w:t>User:-</w:t>
      </w:r>
    </w:p>
    <w:p w:rsidR="0065797E" w:rsidRPr="0065797E" w:rsidRDefault="00FF4A29" w:rsidP="0065797E">
      <w:pPr>
        <w:rPr>
          <w:rFonts w:ascii="Arial" w:hAnsi="Arial" w:cs="Arial"/>
          <w:b/>
          <w:sz w:val="40"/>
        </w:rPr>
      </w:pPr>
      <w:r>
        <w:rPr>
          <w:rFonts w:ascii="Arial" w:hAnsi="Arial" w:cs="Arial"/>
          <w:b/>
          <w:noProof/>
          <w:sz w:val="40"/>
        </w:rPr>
        <w:drawing>
          <wp:inline distT="0" distB="0" distL="0" distR="0">
            <wp:extent cx="6274872" cy="3728852"/>
            <wp:effectExtent l="19050" t="0" r="0" b="0"/>
            <wp:docPr id="1" name="Picture 0" desc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7"/>
                    <a:stretch>
                      <a:fillRect/>
                    </a:stretch>
                  </pic:blipFill>
                  <pic:spPr>
                    <a:xfrm>
                      <a:off x="0" y="0"/>
                      <a:ext cx="6283749" cy="3734127"/>
                    </a:xfrm>
                    <a:prstGeom prst="rect">
                      <a:avLst/>
                    </a:prstGeom>
                  </pic:spPr>
                </pic:pic>
              </a:graphicData>
            </a:graphic>
          </wp:inline>
        </w:drawing>
      </w:r>
    </w:p>
    <w:p w:rsidR="00226354" w:rsidRPr="00226354" w:rsidRDefault="00226354" w:rsidP="00226354">
      <w:pPr>
        <w:spacing w:after="0" w:line="240" w:lineRule="auto"/>
        <w:rPr>
          <w:rFonts w:ascii="Arial" w:eastAsia="Times New Roman" w:hAnsi="Arial" w:cs="Arial"/>
          <w:sz w:val="32"/>
          <w:szCs w:val="24"/>
        </w:rPr>
      </w:pPr>
      <w:r w:rsidRPr="004E58F1">
        <w:rPr>
          <w:rFonts w:ascii="Arial" w:eastAsia="Times New Roman" w:hAnsi="Arial" w:cs="Arial"/>
          <w:sz w:val="32"/>
          <w:szCs w:val="24"/>
        </w:rPr>
        <w:pict>
          <v:rect id="_x0000_i1043" style="width:0;height:1.5pt" o:hralign="center" o:hrstd="t" o:hr="t" fillcolor="#a0a0a0" stroked="f"/>
        </w:pict>
      </w:r>
    </w:p>
    <w:p w:rsidR="0065797E" w:rsidRPr="0065797E" w:rsidRDefault="0065797E" w:rsidP="0065797E">
      <w:pPr>
        <w:spacing w:before="100" w:beforeAutospacing="1" w:after="100" w:afterAutospacing="1" w:line="240" w:lineRule="auto"/>
        <w:jc w:val="both"/>
        <w:outlineLvl w:val="3"/>
        <w:rPr>
          <w:rFonts w:ascii="Arial" w:eastAsia="Times New Roman" w:hAnsi="Arial" w:cs="Arial"/>
          <w:b/>
          <w:bCs/>
          <w:sz w:val="44"/>
          <w:szCs w:val="44"/>
        </w:rPr>
      </w:pPr>
      <w:r w:rsidRPr="0065797E">
        <w:rPr>
          <w:rFonts w:ascii="Arial" w:eastAsia="Times New Roman" w:hAnsi="Arial" w:cs="Arial"/>
          <w:b/>
          <w:bCs/>
          <w:sz w:val="44"/>
          <w:szCs w:val="44"/>
        </w:rPr>
        <w:t>1. id</w:t>
      </w:r>
    </w:p>
    <w:p w:rsidR="0065797E" w:rsidRPr="0065797E" w:rsidRDefault="0065797E" w:rsidP="0065797E">
      <w:pPr>
        <w:numPr>
          <w:ilvl w:val="0"/>
          <w:numId w:val="4"/>
        </w:numPr>
        <w:spacing w:before="100" w:beforeAutospacing="1" w:after="100" w:afterAutospacing="1" w:line="240" w:lineRule="auto"/>
        <w:jc w:val="both"/>
        <w:rPr>
          <w:rFonts w:ascii="Arial" w:eastAsia="Times New Roman" w:hAnsi="Arial" w:cs="Arial"/>
          <w:sz w:val="32"/>
          <w:szCs w:val="32"/>
        </w:rPr>
      </w:pPr>
      <w:r w:rsidRPr="00226354">
        <w:rPr>
          <w:rFonts w:ascii="Arial" w:eastAsia="Times New Roman" w:hAnsi="Arial" w:cs="Arial"/>
          <w:bCs/>
          <w:sz w:val="32"/>
          <w:szCs w:val="32"/>
        </w:rPr>
        <w:t>Type:</w:t>
      </w:r>
      <w:r w:rsidRPr="0065797E">
        <w:rPr>
          <w:rFonts w:ascii="Arial" w:eastAsia="Times New Roman" w:hAnsi="Arial" w:cs="Arial"/>
          <w:sz w:val="32"/>
          <w:szCs w:val="32"/>
        </w:rPr>
        <w:t xml:space="preserve"> </w:t>
      </w:r>
      <w:r w:rsidRPr="00226354">
        <w:rPr>
          <w:rFonts w:ascii="Arial" w:eastAsia="Times New Roman" w:hAnsi="Arial" w:cs="Arial"/>
          <w:sz w:val="32"/>
          <w:szCs w:val="32"/>
        </w:rPr>
        <w:t>int</w:t>
      </w:r>
    </w:p>
    <w:p w:rsidR="0065797E" w:rsidRPr="0065797E" w:rsidRDefault="0065797E" w:rsidP="0065797E">
      <w:pPr>
        <w:numPr>
          <w:ilvl w:val="0"/>
          <w:numId w:val="4"/>
        </w:numPr>
        <w:spacing w:before="100" w:beforeAutospacing="1" w:after="100" w:afterAutospacing="1" w:line="240" w:lineRule="auto"/>
        <w:jc w:val="both"/>
        <w:rPr>
          <w:rFonts w:ascii="Arial" w:eastAsia="Times New Roman" w:hAnsi="Arial" w:cs="Arial"/>
          <w:sz w:val="32"/>
          <w:szCs w:val="32"/>
        </w:rPr>
      </w:pPr>
      <w:r w:rsidRPr="00226354">
        <w:rPr>
          <w:rFonts w:ascii="Arial" w:eastAsia="Times New Roman" w:hAnsi="Arial" w:cs="Arial"/>
          <w:bCs/>
          <w:sz w:val="32"/>
          <w:szCs w:val="32"/>
        </w:rPr>
        <w:t>Nullability:</w:t>
      </w:r>
      <w:r w:rsidRPr="0065797E">
        <w:rPr>
          <w:rFonts w:ascii="Arial" w:eastAsia="Times New Roman" w:hAnsi="Arial" w:cs="Arial"/>
          <w:sz w:val="32"/>
          <w:szCs w:val="32"/>
        </w:rPr>
        <w:t xml:space="preserve"> </w:t>
      </w:r>
      <w:r w:rsidRPr="00226354">
        <w:rPr>
          <w:rFonts w:ascii="Arial" w:eastAsia="Times New Roman" w:hAnsi="Arial" w:cs="Arial"/>
          <w:sz w:val="32"/>
          <w:szCs w:val="32"/>
        </w:rPr>
        <w:t>NO</w:t>
      </w:r>
      <w:r w:rsidRPr="0065797E">
        <w:rPr>
          <w:rFonts w:ascii="Arial" w:eastAsia="Times New Roman" w:hAnsi="Arial" w:cs="Arial"/>
          <w:sz w:val="32"/>
          <w:szCs w:val="32"/>
        </w:rPr>
        <w:t xml:space="preserve"> (Required)</w:t>
      </w:r>
    </w:p>
    <w:p w:rsidR="0065797E" w:rsidRPr="0065797E" w:rsidRDefault="0065797E" w:rsidP="0065797E">
      <w:pPr>
        <w:numPr>
          <w:ilvl w:val="0"/>
          <w:numId w:val="4"/>
        </w:numPr>
        <w:spacing w:before="100" w:beforeAutospacing="1" w:after="100" w:afterAutospacing="1" w:line="240" w:lineRule="auto"/>
        <w:jc w:val="both"/>
        <w:rPr>
          <w:rFonts w:ascii="Arial" w:eastAsia="Times New Roman" w:hAnsi="Arial" w:cs="Arial"/>
          <w:sz w:val="32"/>
          <w:szCs w:val="32"/>
        </w:rPr>
      </w:pPr>
      <w:r w:rsidRPr="00226354">
        <w:rPr>
          <w:rFonts w:ascii="Arial" w:eastAsia="Times New Roman" w:hAnsi="Arial" w:cs="Arial"/>
          <w:bCs/>
          <w:sz w:val="32"/>
          <w:szCs w:val="32"/>
        </w:rPr>
        <w:t>Key:</w:t>
      </w:r>
      <w:r w:rsidRPr="0065797E">
        <w:rPr>
          <w:rFonts w:ascii="Arial" w:eastAsia="Times New Roman" w:hAnsi="Arial" w:cs="Arial"/>
          <w:sz w:val="32"/>
          <w:szCs w:val="32"/>
        </w:rPr>
        <w:t xml:space="preserve"> Primary Key (</w:t>
      </w:r>
      <w:r w:rsidRPr="00226354">
        <w:rPr>
          <w:rFonts w:ascii="Arial" w:eastAsia="Times New Roman" w:hAnsi="Arial" w:cs="Arial"/>
          <w:sz w:val="32"/>
          <w:szCs w:val="32"/>
        </w:rPr>
        <w:t>PRI</w:t>
      </w:r>
      <w:r w:rsidRPr="0065797E">
        <w:rPr>
          <w:rFonts w:ascii="Arial" w:eastAsia="Times New Roman" w:hAnsi="Arial" w:cs="Arial"/>
          <w:sz w:val="32"/>
          <w:szCs w:val="32"/>
        </w:rPr>
        <w:t>)</w:t>
      </w:r>
    </w:p>
    <w:p w:rsidR="0065797E" w:rsidRPr="0065797E" w:rsidRDefault="0065797E" w:rsidP="0065797E">
      <w:pPr>
        <w:spacing w:before="100" w:beforeAutospacing="1" w:after="100" w:afterAutospacing="1" w:line="240" w:lineRule="auto"/>
        <w:jc w:val="both"/>
        <w:rPr>
          <w:rFonts w:ascii="Arial" w:eastAsia="Times New Roman" w:hAnsi="Arial" w:cs="Arial"/>
          <w:sz w:val="32"/>
          <w:szCs w:val="32"/>
        </w:rPr>
      </w:pPr>
      <w:r w:rsidRPr="0065797E">
        <w:rPr>
          <w:rFonts w:ascii="Arial" w:eastAsia="Times New Roman" w:hAnsi="Arial" w:cs="Arial"/>
          <w:sz w:val="32"/>
          <w:szCs w:val="32"/>
        </w:rPr>
        <w:t>This field uniquely identifies each user in the database. It is an integer value and serves as the primary key, ensuring each record has a distinct identity. Typically, this field is auto-</w:t>
      </w:r>
      <w:r w:rsidRPr="0065797E">
        <w:rPr>
          <w:rFonts w:ascii="Arial" w:eastAsia="Times New Roman" w:hAnsi="Arial" w:cs="Arial"/>
          <w:sz w:val="32"/>
          <w:szCs w:val="32"/>
        </w:rPr>
        <w:lastRenderedPageBreak/>
        <w:t>incremented, meaning the database automatically assigns a new, unique value when a user is created.</w:t>
      </w:r>
    </w:p>
    <w:p w:rsidR="0065797E" w:rsidRPr="0065797E" w:rsidRDefault="0065797E" w:rsidP="0065797E">
      <w:pPr>
        <w:spacing w:after="0" w:line="240" w:lineRule="auto"/>
        <w:jc w:val="both"/>
        <w:rPr>
          <w:rFonts w:ascii="Arial" w:eastAsia="Times New Roman" w:hAnsi="Arial" w:cs="Arial"/>
          <w:sz w:val="36"/>
          <w:szCs w:val="24"/>
        </w:rPr>
      </w:pPr>
      <w:r w:rsidRPr="0065797E">
        <w:rPr>
          <w:rFonts w:ascii="Arial" w:eastAsia="Times New Roman" w:hAnsi="Arial" w:cs="Arial"/>
          <w:sz w:val="36"/>
          <w:szCs w:val="24"/>
        </w:rPr>
        <w:pict>
          <v:rect id="_x0000_i1025" style="width:0;height:1.5pt" o:hralign="center" o:hrstd="t" o:hr="t" fillcolor="#a0a0a0" stroked="f"/>
        </w:pict>
      </w:r>
    </w:p>
    <w:p w:rsidR="0065797E" w:rsidRPr="0065797E" w:rsidRDefault="0065797E" w:rsidP="0065797E">
      <w:pPr>
        <w:spacing w:before="100" w:beforeAutospacing="1" w:after="100" w:afterAutospacing="1" w:line="240" w:lineRule="auto"/>
        <w:jc w:val="both"/>
        <w:outlineLvl w:val="3"/>
        <w:rPr>
          <w:rFonts w:ascii="Arial" w:eastAsia="Times New Roman" w:hAnsi="Arial" w:cs="Arial"/>
          <w:b/>
          <w:bCs/>
          <w:sz w:val="44"/>
          <w:szCs w:val="24"/>
        </w:rPr>
      </w:pPr>
      <w:r w:rsidRPr="0065797E">
        <w:rPr>
          <w:rFonts w:ascii="Arial" w:eastAsia="Times New Roman" w:hAnsi="Arial" w:cs="Arial"/>
          <w:b/>
          <w:bCs/>
          <w:sz w:val="44"/>
          <w:szCs w:val="24"/>
        </w:rPr>
        <w:t xml:space="preserve">2. </w:t>
      </w:r>
      <w:r w:rsidRPr="0065797E">
        <w:rPr>
          <w:rFonts w:ascii="Arial" w:eastAsia="Times New Roman" w:hAnsi="Arial" w:cs="Arial"/>
          <w:b/>
          <w:bCs/>
          <w:sz w:val="44"/>
        </w:rPr>
        <w:t>about</w:t>
      </w:r>
    </w:p>
    <w:p w:rsidR="0065797E" w:rsidRPr="0065797E" w:rsidRDefault="0065797E" w:rsidP="0065797E">
      <w:pPr>
        <w:numPr>
          <w:ilvl w:val="0"/>
          <w:numId w:val="5"/>
        </w:numPr>
        <w:spacing w:before="100" w:beforeAutospacing="1" w:after="100" w:afterAutospacing="1" w:line="240" w:lineRule="auto"/>
        <w:jc w:val="both"/>
        <w:rPr>
          <w:rFonts w:ascii="Arial" w:eastAsia="Times New Roman" w:hAnsi="Arial" w:cs="Arial"/>
          <w:sz w:val="32"/>
          <w:szCs w:val="32"/>
        </w:rPr>
      </w:pPr>
      <w:r w:rsidRPr="00226354">
        <w:rPr>
          <w:rFonts w:ascii="Arial" w:eastAsia="Times New Roman" w:hAnsi="Arial" w:cs="Arial"/>
          <w:bCs/>
          <w:sz w:val="32"/>
          <w:szCs w:val="32"/>
        </w:rPr>
        <w:t>Type:</w:t>
      </w:r>
      <w:r w:rsidRPr="0065797E">
        <w:rPr>
          <w:rFonts w:ascii="Arial" w:eastAsia="Times New Roman" w:hAnsi="Arial" w:cs="Arial"/>
          <w:sz w:val="32"/>
          <w:szCs w:val="32"/>
        </w:rPr>
        <w:t xml:space="preserve"> </w:t>
      </w:r>
      <w:r w:rsidRPr="00226354">
        <w:rPr>
          <w:rFonts w:ascii="Arial" w:eastAsia="Times New Roman" w:hAnsi="Arial" w:cs="Arial"/>
          <w:sz w:val="32"/>
          <w:szCs w:val="32"/>
        </w:rPr>
        <w:t>varchar(500)</w:t>
      </w:r>
    </w:p>
    <w:p w:rsidR="0065797E" w:rsidRPr="0065797E" w:rsidRDefault="0065797E" w:rsidP="0065797E">
      <w:pPr>
        <w:numPr>
          <w:ilvl w:val="0"/>
          <w:numId w:val="5"/>
        </w:numPr>
        <w:spacing w:before="100" w:beforeAutospacing="1" w:after="100" w:afterAutospacing="1" w:line="240" w:lineRule="auto"/>
        <w:jc w:val="both"/>
        <w:rPr>
          <w:rFonts w:ascii="Arial" w:eastAsia="Times New Roman" w:hAnsi="Arial" w:cs="Arial"/>
          <w:sz w:val="32"/>
          <w:szCs w:val="32"/>
        </w:rPr>
      </w:pPr>
      <w:r w:rsidRPr="00226354">
        <w:rPr>
          <w:rFonts w:ascii="Arial" w:eastAsia="Times New Roman" w:hAnsi="Arial" w:cs="Arial"/>
          <w:bCs/>
          <w:sz w:val="32"/>
          <w:szCs w:val="32"/>
        </w:rPr>
        <w:t>Nullability:</w:t>
      </w:r>
      <w:r w:rsidRPr="0065797E">
        <w:rPr>
          <w:rFonts w:ascii="Arial" w:eastAsia="Times New Roman" w:hAnsi="Arial" w:cs="Arial"/>
          <w:sz w:val="32"/>
          <w:szCs w:val="32"/>
        </w:rPr>
        <w:t xml:space="preserve"> </w:t>
      </w:r>
      <w:r w:rsidRPr="00226354">
        <w:rPr>
          <w:rFonts w:ascii="Arial" w:eastAsia="Times New Roman" w:hAnsi="Arial" w:cs="Arial"/>
          <w:sz w:val="32"/>
          <w:szCs w:val="32"/>
        </w:rPr>
        <w:t>YES</w:t>
      </w:r>
      <w:r w:rsidRPr="0065797E">
        <w:rPr>
          <w:rFonts w:ascii="Arial" w:eastAsia="Times New Roman" w:hAnsi="Arial" w:cs="Arial"/>
          <w:sz w:val="32"/>
          <w:szCs w:val="32"/>
        </w:rPr>
        <w:t xml:space="preserve"> (Optional)</w:t>
      </w:r>
    </w:p>
    <w:p w:rsidR="0065797E" w:rsidRPr="0065797E" w:rsidRDefault="0065797E" w:rsidP="0065797E">
      <w:pPr>
        <w:spacing w:before="100" w:beforeAutospacing="1" w:after="100" w:afterAutospacing="1" w:line="240" w:lineRule="auto"/>
        <w:jc w:val="both"/>
        <w:rPr>
          <w:rFonts w:ascii="Arial" w:eastAsia="Times New Roman" w:hAnsi="Arial" w:cs="Arial"/>
          <w:sz w:val="32"/>
          <w:szCs w:val="32"/>
        </w:rPr>
      </w:pPr>
      <w:r w:rsidRPr="0065797E">
        <w:rPr>
          <w:rFonts w:ascii="Arial" w:eastAsia="Times New Roman" w:hAnsi="Arial" w:cs="Arial"/>
          <w:sz w:val="32"/>
          <w:szCs w:val="32"/>
        </w:rPr>
        <w:t xml:space="preserve">The </w:t>
      </w:r>
      <w:r w:rsidRPr="00226354">
        <w:rPr>
          <w:rFonts w:ascii="Arial" w:eastAsia="Times New Roman" w:hAnsi="Arial" w:cs="Arial"/>
          <w:sz w:val="32"/>
          <w:szCs w:val="32"/>
        </w:rPr>
        <w:t>about</w:t>
      </w:r>
      <w:r w:rsidRPr="0065797E">
        <w:rPr>
          <w:rFonts w:ascii="Arial" w:eastAsia="Times New Roman" w:hAnsi="Arial" w:cs="Arial"/>
          <w:sz w:val="32"/>
          <w:szCs w:val="32"/>
        </w:rPr>
        <w:t xml:space="preserve"> field stores a brief description or biography of the user, allowing them to share personal or additional information. It can hold up to 500 characters and is optional, so users may leave it blank if they choose not to provide any details.</w:t>
      </w:r>
    </w:p>
    <w:p w:rsidR="0065797E" w:rsidRPr="0065797E" w:rsidRDefault="0065797E" w:rsidP="0065797E">
      <w:pPr>
        <w:spacing w:after="0" w:line="240" w:lineRule="auto"/>
        <w:jc w:val="both"/>
        <w:rPr>
          <w:rFonts w:ascii="Arial" w:eastAsia="Times New Roman" w:hAnsi="Arial" w:cs="Arial"/>
          <w:sz w:val="36"/>
          <w:szCs w:val="24"/>
        </w:rPr>
      </w:pPr>
      <w:r w:rsidRPr="0065797E">
        <w:rPr>
          <w:rFonts w:ascii="Arial" w:eastAsia="Times New Roman" w:hAnsi="Arial" w:cs="Arial"/>
          <w:sz w:val="32"/>
          <w:szCs w:val="32"/>
        </w:rPr>
        <w:pict>
          <v:rect id="_x0000_i1026" style="width:0;height:1.5pt" o:hralign="center" o:hrstd="t" o:hr="t" fillcolor="#a0a0a0" stroked="f"/>
        </w:pict>
      </w:r>
    </w:p>
    <w:p w:rsidR="0065797E" w:rsidRPr="0065797E" w:rsidRDefault="0065797E" w:rsidP="0065797E">
      <w:pPr>
        <w:tabs>
          <w:tab w:val="left" w:pos="2394"/>
        </w:tabs>
        <w:spacing w:before="100" w:beforeAutospacing="1" w:after="100" w:afterAutospacing="1" w:line="240" w:lineRule="auto"/>
        <w:jc w:val="both"/>
        <w:outlineLvl w:val="3"/>
        <w:rPr>
          <w:rFonts w:ascii="Arial" w:eastAsia="Times New Roman" w:hAnsi="Arial" w:cs="Arial"/>
          <w:b/>
          <w:bCs/>
          <w:sz w:val="36"/>
          <w:szCs w:val="24"/>
        </w:rPr>
      </w:pPr>
      <w:r w:rsidRPr="0065797E">
        <w:rPr>
          <w:rFonts w:ascii="Arial" w:eastAsia="Times New Roman" w:hAnsi="Arial" w:cs="Arial"/>
          <w:b/>
          <w:bCs/>
          <w:sz w:val="44"/>
          <w:szCs w:val="24"/>
        </w:rPr>
        <w:t>3</w:t>
      </w:r>
      <w:r w:rsidRPr="0065797E">
        <w:rPr>
          <w:rFonts w:ascii="Arial" w:eastAsia="Times New Roman" w:hAnsi="Arial" w:cs="Arial"/>
          <w:b/>
          <w:bCs/>
          <w:sz w:val="36"/>
          <w:szCs w:val="24"/>
        </w:rPr>
        <w:t xml:space="preserve">. </w:t>
      </w:r>
      <w:r w:rsidRPr="0065797E">
        <w:rPr>
          <w:rFonts w:ascii="Arial" w:eastAsia="Times New Roman" w:hAnsi="Arial" w:cs="Arial"/>
          <w:b/>
          <w:bCs/>
          <w:sz w:val="44"/>
        </w:rPr>
        <w:t>email</w:t>
      </w:r>
      <w:r w:rsidRPr="0065797E">
        <w:rPr>
          <w:rFonts w:ascii="Arial" w:eastAsia="Times New Roman" w:hAnsi="Arial" w:cs="Arial"/>
          <w:b/>
          <w:bCs/>
          <w:sz w:val="44"/>
        </w:rPr>
        <w:tab/>
      </w:r>
    </w:p>
    <w:p w:rsidR="0065797E" w:rsidRPr="0065797E" w:rsidRDefault="0065797E" w:rsidP="0065797E">
      <w:pPr>
        <w:numPr>
          <w:ilvl w:val="0"/>
          <w:numId w:val="6"/>
        </w:numPr>
        <w:spacing w:before="100" w:beforeAutospacing="1" w:after="100" w:afterAutospacing="1" w:line="240" w:lineRule="auto"/>
        <w:jc w:val="both"/>
        <w:rPr>
          <w:rFonts w:ascii="Arial" w:eastAsia="Times New Roman" w:hAnsi="Arial" w:cs="Arial"/>
          <w:sz w:val="32"/>
          <w:szCs w:val="32"/>
        </w:rPr>
      </w:pPr>
      <w:r w:rsidRPr="00226354">
        <w:rPr>
          <w:rFonts w:ascii="Arial" w:eastAsia="Times New Roman" w:hAnsi="Arial" w:cs="Arial"/>
          <w:bCs/>
          <w:sz w:val="32"/>
          <w:szCs w:val="32"/>
        </w:rPr>
        <w:t>Type:</w:t>
      </w:r>
      <w:r w:rsidRPr="0065797E">
        <w:rPr>
          <w:rFonts w:ascii="Arial" w:eastAsia="Times New Roman" w:hAnsi="Arial" w:cs="Arial"/>
          <w:sz w:val="32"/>
          <w:szCs w:val="32"/>
        </w:rPr>
        <w:t xml:space="preserve"> </w:t>
      </w:r>
      <w:r w:rsidRPr="00226354">
        <w:rPr>
          <w:rFonts w:ascii="Arial" w:eastAsia="Times New Roman" w:hAnsi="Arial" w:cs="Arial"/>
          <w:sz w:val="32"/>
          <w:szCs w:val="32"/>
        </w:rPr>
        <w:t>varchar(255)</w:t>
      </w:r>
    </w:p>
    <w:p w:rsidR="0065797E" w:rsidRPr="0065797E" w:rsidRDefault="0065797E" w:rsidP="0065797E">
      <w:pPr>
        <w:numPr>
          <w:ilvl w:val="0"/>
          <w:numId w:val="6"/>
        </w:numPr>
        <w:spacing w:before="100" w:beforeAutospacing="1" w:after="100" w:afterAutospacing="1" w:line="240" w:lineRule="auto"/>
        <w:jc w:val="both"/>
        <w:rPr>
          <w:rFonts w:ascii="Arial" w:eastAsia="Times New Roman" w:hAnsi="Arial" w:cs="Arial"/>
          <w:sz w:val="32"/>
          <w:szCs w:val="32"/>
        </w:rPr>
      </w:pPr>
      <w:r w:rsidRPr="00226354">
        <w:rPr>
          <w:rFonts w:ascii="Arial" w:eastAsia="Times New Roman" w:hAnsi="Arial" w:cs="Arial"/>
          <w:bCs/>
          <w:sz w:val="32"/>
          <w:szCs w:val="32"/>
        </w:rPr>
        <w:t>Nullability:</w:t>
      </w:r>
      <w:r w:rsidRPr="0065797E">
        <w:rPr>
          <w:rFonts w:ascii="Arial" w:eastAsia="Times New Roman" w:hAnsi="Arial" w:cs="Arial"/>
          <w:sz w:val="32"/>
          <w:szCs w:val="32"/>
        </w:rPr>
        <w:t xml:space="preserve"> </w:t>
      </w:r>
      <w:r w:rsidRPr="00226354">
        <w:rPr>
          <w:rFonts w:ascii="Arial" w:eastAsia="Times New Roman" w:hAnsi="Arial" w:cs="Arial"/>
          <w:sz w:val="32"/>
          <w:szCs w:val="32"/>
        </w:rPr>
        <w:t>YES</w:t>
      </w:r>
      <w:r w:rsidRPr="0065797E">
        <w:rPr>
          <w:rFonts w:ascii="Arial" w:eastAsia="Times New Roman" w:hAnsi="Arial" w:cs="Arial"/>
          <w:sz w:val="32"/>
          <w:szCs w:val="32"/>
        </w:rPr>
        <w:t xml:space="preserve"> (Optional)</w:t>
      </w:r>
    </w:p>
    <w:p w:rsidR="0065797E" w:rsidRPr="0065797E" w:rsidRDefault="0065797E" w:rsidP="0065797E">
      <w:pPr>
        <w:numPr>
          <w:ilvl w:val="0"/>
          <w:numId w:val="6"/>
        </w:numPr>
        <w:spacing w:before="100" w:beforeAutospacing="1" w:after="100" w:afterAutospacing="1" w:line="240" w:lineRule="auto"/>
        <w:jc w:val="both"/>
        <w:rPr>
          <w:rFonts w:ascii="Arial" w:eastAsia="Times New Roman" w:hAnsi="Arial" w:cs="Arial"/>
          <w:sz w:val="32"/>
          <w:szCs w:val="32"/>
        </w:rPr>
      </w:pPr>
      <w:r w:rsidRPr="00226354">
        <w:rPr>
          <w:rFonts w:ascii="Arial" w:eastAsia="Times New Roman" w:hAnsi="Arial" w:cs="Arial"/>
          <w:bCs/>
          <w:sz w:val="32"/>
          <w:szCs w:val="32"/>
        </w:rPr>
        <w:t>Key:</w:t>
      </w:r>
      <w:r w:rsidRPr="0065797E">
        <w:rPr>
          <w:rFonts w:ascii="Arial" w:eastAsia="Times New Roman" w:hAnsi="Arial" w:cs="Arial"/>
          <w:sz w:val="32"/>
          <w:szCs w:val="32"/>
        </w:rPr>
        <w:t xml:space="preserve"> Unique Constraint (</w:t>
      </w:r>
      <w:r w:rsidRPr="00226354">
        <w:rPr>
          <w:rFonts w:ascii="Arial" w:eastAsia="Times New Roman" w:hAnsi="Arial" w:cs="Arial"/>
          <w:sz w:val="32"/>
          <w:szCs w:val="32"/>
        </w:rPr>
        <w:t>UNI</w:t>
      </w:r>
      <w:r w:rsidRPr="0065797E">
        <w:rPr>
          <w:rFonts w:ascii="Arial" w:eastAsia="Times New Roman" w:hAnsi="Arial" w:cs="Arial"/>
          <w:sz w:val="32"/>
          <w:szCs w:val="32"/>
        </w:rPr>
        <w:t>)</w:t>
      </w:r>
    </w:p>
    <w:p w:rsidR="0065797E" w:rsidRPr="0065797E" w:rsidRDefault="0065797E" w:rsidP="0065797E">
      <w:pPr>
        <w:spacing w:before="100" w:beforeAutospacing="1" w:after="100" w:afterAutospacing="1" w:line="240" w:lineRule="auto"/>
        <w:jc w:val="both"/>
        <w:rPr>
          <w:rFonts w:ascii="Arial" w:eastAsia="Times New Roman" w:hAnsi="Arial" w:cs="Arial"/>
          <w:sz w:val="32"/>
          <w:szCs w:val="32"/>
        </w:rPr>
      </w:pPr>
      <w:r w:rsidRPr="0065797E">
        <w:rPr>
          <w:rFonts w:ascii="Arial" w:eastAsia="Times New Roman" w:hAnsi="Arial" w:cs="Arial"/>
          <w:sz w:val="32"/>
          <w:szCs w:val="32"/>
        </w:rPr>
        <w:t xml:space="preserve">The </w:t>
      </w:r>
      <w:r w:rsidRPr="00226354">
        <w:rPr>
          <w:rFonts w:ascii="Arial" w:eastAsia="Times New Roman" w:hAnsi="Arial" w:cs="Arial"/>
          <w:sz w:val="32"/>
          <w:szCs w:val="32"/>
        </w:rPr>
        <w:t>email</w:t>
      </w:r>
      <w:r w:rsidRPr="0065797E">
        <w:rPr>
          <w:rFonts w:ascii="Arial" w:eastAsia="Times New Roman" w:hAnsi="Arial" w:cs="Arial"/>
          <w:sz w:val="32"/>
          <w:szCs w:val="32"/>
        </w:rPr>
        <w:t xml:space="preserve"> field is used to store the user's email address and must be unique for each record. It plays a crucial role in user identification and authentication processes, as well as for communication purposes, such as sending notifications or password recovery emails.</w:t>
      </w:r>
    </w:p>
    <w:p w:rsidR="0065797E" w:rsidRPr="0065797E" w:rsidRDefault="0065797E" w:rsidP="0065797E">
      <w:pPr>
        <w:spacing w:after="0" w:line="240" w:lineRule="auto"/>
        <w:jc w:val="both"/>
        <w:rPr>
          <w:rFonts w:ascii="Arial" w:eastAsia="Times New Roman" w:hAnsi="Arial" w:cs="Arial"/>
          <w:sz w:val="36"/>
          <w:szCs w:val="24"/>
        </w:rPr>
      </w:pPr>
      <w:r w:rsidRPr="0065797E">
        <w:rPr>
          <w:rFonts w:ascii="Arial" w:eastAsia="Times New Roman" w:hAnsi="Arial" w:cs="Arial"/>
          <w:sz w:val="36"/>
          <w:szCs w:val="24"/>
        </w:rPr>
        <w:pict>
          <v:rect id="_x0000_i1027" style="width:0;height:1.5pt" o:hralign="center" o:hrstd="t" o:hr="t" fillcolor="#a0a0a0" stroked="f"/>
        </w:pict>
      </w:r>
    </w:p>
    <w:p w:rsidR="0065797E" w:rsidRPr="0065797E" w:rsidRDefault="0065797E" w:rsidP="0065797E">
      <w:pPr>
        <w:spacing w:before="100" w:beforeAutospacing="1" w:after="100" w:afterAutospacing="1" w:line="240" w:lineRule="auto"/>
        <w:jc w:val="both"/>
        <w:outlineLvl w:val="3"/>
        <w:rPr>
          <w:rFonts w:ascii="Arial" w:eastAsia="Times New Roman" w:hAnsi="Arial" w:cs="Arial"/>
          <w:b/>
          <w:bCs/>
          <w:sz w:val="44"/>
          <w:szCs w:val="44"/>
        </w:rPr>
      </w:pPr>
      <w:r w:rsidRPr="0065797E">
        <w:rPr>
          <w:rFonts w:ascii="Arial" w:eastAsia="Times New Roman" w:hAnsi="Arial" w:cs="Arial"/>
          <w:b/>
          <w:bCs/>
          <w:sz w:val="44"/>
          <w:szCs w:val="44"/>
        </w:rPr>
        <w:t>4. image_url</w:t>
      </w:r>
    </w:p>
    <w:p w:rsidR="0065797E" w:rsidRPr="0065797E" w:rsidRDefault="0065797E" w:rsidP="0065797E">
      <w:pPr>
        <w:numPr>
          <w:ilvl w:val="0"/>
          <w:numId w:val="7"/>
        </w:numPr>
        <w:spacing w:before="100" w:beforeAutospacing="1" w:after="100" w:afterAutospacing="1" w:line="240" w:lineRule="auto"/>
        <w:jc w:val="both"/>
        <w:rPr>
          <w:rFonts w:ascii="Arial" w:eastAsia="Times New Roman" w:hAnsi="Arial" w:cs="Arial"/>
          <w:sz w:val="32"/>
          <w:szCs w:val="32"/>
        </w:rPr>
      </w:pPr>
      <w:r w:rsidRPr="00226354">
        <w:rPr>
          <w:rFonts w:ascii="Arial" w:eastAsia="Times New Roman" w:hAnsi="Arial" w:cs="Arial"/>
          <w:bCs/>
          <w:sz w:val="32"/>
          <w:szCs w:val="32"/>
        </w:rPr>
        <w:t>Type:</w:t>
      </w:r>
      <w:r w:rsidRPr="0065797E">
        <w:rPr>
          <w:rFonts w:ascii="Arial" w:eastAsia="Times New Roman" w:hAnsi="Arial" w:cs="Arial"/>
          <w:sz w:val="32"/>
          <w:szCs w:val="32"/>
        </w:rPr>
        <w:t xml:space="preserve"> </w:t>
      </w:r>
      <w:r w:rsidRPr="00226354">
        <w:rPr>
          <w:rFonts w:ascii="Arial" w:eastAsia="Times New Roman" w:hAnsi="Arial" w:cs="Arial"/>
          <w:sz w:val="32"/>
          <w:szCs w:val="32"/>
        </w:rPr>
        <w:t>varchar(255)</w:t>
      </w:r>
    </w:p>
    <w:p w:rsidR="0065797E" w:rsidRPr="0065797E" w:rsidRDefault="0065797E" w:rsidP="0065797E">
      <w:pPr>
        <w:numPr>
          <w:ilvl w:val="0"/>
          <w:numId w:val="7"/>
        </w:numPr>
        <w:spacing w:before="100" w:beforeAutospacing="1" w:after="100" w:afterAutospacing="1" w:line="240" w:lineRule="auto"/>
        <w:jc w:val="both"/>
        <w:rPr>
          <w:rFonts w:ascii="Arial" w:eastAsia="Times New Roman" w:hAnsi="Arial" w:cs="Arial"/>
          <w:sz w:val="32"/>
          <w:szCs w:val="32"/>
        </w:rPr>
      </w:pPr>
      <w:r w:rsidRPr="00226354">
        <w:rPr>
          <w:rFonts w:ascii="Arial" w:eastAsia="Times New Roman" w:hAnsi="Arial" w:cs="Arial"/>
          <w:bCs/>
          <w:sz w:val="32"/>
          <w:szCs w:val="32"/>
        </w:rPr>
        <w:t>Nullability:</w:t>
      </w:r>
      <w:r w:rsidRPr="0065797E">
        <w:rPr>
          <w:rFonts w:ascii="Arial" w:eastAsia="Times New Roman" w:hAnsi="Arial" w:cs="Arial"/>
          <w:sz w:val="32"/>
          <w:szCs w:val="32"/>
        </w:rPr>
        <w:t xml:space="preserve"> </w:t>
      </w:r>
      <w:r w:rsidRPr="00226354">
        <w:rPr>
          <w:rFonts w:ascii="Arial" w:eastAsia="Times New Roman" w:hAnsi="Arial" w:cs="Arial"/>
          <w:sz w:val="32"/>
          <w:szCs w:val="32"/>
        </w:rPr>
        <w:t>YES</w:t>
      </w:r>
      <w:r w:rsidRPr="0065797E">
        <w:rPr>
          <w:rFonts w:ascii="Arial" w:eastAsia="Times New Roman" w:hAnsi="Arial" w:cs="Arial"/>
          <w:sz w:val="32"/>
          <w:szCs w:val="32"/>
        </w:rPr>
        <w:t xml:space="preserve"> (Optional)</w:t>
      </w:r>
    </w:p>
    <w:p w:rsidR="0065797E" w:rsidRPr="0065797E" w:rsidRDefault="0065797E" w:rsidP="0065797E">
      <w:pPr>
        <w:spacing w:before="100" w:beforeAutospacing="1" w:after="100" w:afterAutospacing="1" w:line="240" w:lineRule="auto"/>
        <w:jc w:val="both"/>
        <w:rPr>
          <w:rFonts w:ascii="Arial" w:eastAsia="Times New Roman" w:hAnsi="Arial" w:cs="Arial"/>
          <w:sz w:val="32"/>
          <w:szCs w:val="32"/>
        </w:rPr>
      </w:pPr>
      <w:r w:rsidRPr="0065797E">
        <w:rPr>
          <w:rFonts w:ascii="Arial" w:eastAsia="Times New Roman" w:hAnsi="Arial" w:cs="Arial"/>
          <w:sz w:val="32"/>
          <w:szCs w:val="32"/>
        </w:rPr>
        <w:lastRenderedPageBreak/>
        <w:t>This field stores the URL of the user's profile picture. The application can fetch and display the image on the user's profile page. It is optional, so users who do not upload a profile picture will have this field left empty.</w:t>
      </w:r>
    </w:p>
    <w:p w:rsidR="0065797E" w:rsidRPr="0065797E" w:rsidRDefault="0065797E" w:rsidP="0065797E">
      <w:pPr>
        <w:spacing w:after="0" w:line="240" w:lineRule="auto"/>
        <w:jc w:val="both"/>
        <w:rPr>
          <w:rFonts w:ascii="Arial" w:eastAsia="Times New Roman" w:hAnsi="Arial" w:cs="Arial"/>
          <w:sz w:val="36"/>
          <w:szCs w:val="24"/>
        </w:rPr>
      </w:pPr>
      <w:r w:rsidRPr="0065797E">
        <w:rPr>
          <w:rFonts w:ascii="Arial" w:eastAsia="Times New Roman" w:hAnsi="Arial" w:cs="Arial"/>
          <w:sz w:val="36"/>
          <w:szCs w:val="24"/>
        </w:rPr>
        <w:pict>
          <v:rect id="_x0000_i1028" style="width:0;height:1.5pt" o:hralign="center" o:hrstd="t" o:hr="t" fillcolor="#a0a0a0" stroked="f"/>
        </w:pict>
      </w:r>
    </w:p>
    <w:p w:rsidR="0065797E" w:rsidRPr="0065797E" w:rsidRDefault="0065797E" w:rsidP="0065797E">
      <w:pPr>
        <w:spacing w:before="100" w:beforeAutospacing="1" w:after="100" w:afterAutospacing="1" w:line="240" w:lineRule="auto"/>
        <w:jc w:val="both"/>
        <w:outlineLvl w:val="3"/>
        <w:rPr>
          <w:rFonts w:ascii="Arial" w:eastAsia="Times New Roman" w:hAnsi="Arial" w:cs="Arial"/>
          <w:b/>
          <w:bCs/>
          <w:sz w:val="44"/>
          <w:szCs w:val="44"/>
        </w:rPr>
      </w:pPr>
      <w:r w:rsidRPr="0065797E">
        <w:rPr>
          <w:rFonts w:ascii="Arial" w:eastAsia="Times New Roman" w:hAnsi="Arial" w:cs="Arial"/>
          <w:b/>
          <w:bCs/>
          <w:sz w:val="44"/>
          <w:szCs w:val="44"/>
        </w:rPr>
        <w:t>5. is_enable</w:t>
      </w:r>
    </w:p>
    <w:p w:rsidR="0065797E" w:rsidRPr="0065797E" w:rsidRDefault="0065797E" w:rsidP="0065797E">
      <w:pPr>
        <w:numPr>
          <w:ilvl w:val="0"/>
          <w:numId w:val="8"/>
        </w:numPr>
        <w:spacing w:before="100" w:beforeAutospacing="1" w:after="100" w:afterAutospacing="1" w:line="240" w:lineRule="auto"/>
        <w:jc w:val="both"/>
        <w:rPr>
          <w:rFonts w:ascii="Arial" w:eastAsia="Times New Roman" w:hAnsi="Arial" w:cs="Arial"/>
          <w:sz w:val="32"/>
          <w:szCs w:val="32"/>
        </w:rPr>
      </w:pPr>
      <w:r w:rsidRPr="00226354">
        <w:rPr>
          <w:rFonts w:ascii="Arial" w:eastAsia="Times New Roman" w:hAnsi="Arial" w:cs="Arial"/>
          <w:bCs/>
          <w:sz w:val="32"/>
          <w:szCs w:val="32"/>
        </w:rPr>
        <w:t>Type:</w:t>
      </w:r>
      <w:r w:rsidRPr="0065797E">
        <w:rPr>
          <w:rFonts w:ascii="Arial" w:eastAsia="Times New Roman" w:hAnsi="Arial" w:cs="Arial"/>
          <w:sz w:val="32"/>
          <w:szCs w:val="32"/>
        </w:rPr>
        <w:t xml:space="preserve"> </w:t>
      </w:r>
      <w:r w:rsidRPr="00226354">
        <w:rPr>
          <w:rFonts w:ascii="Arial" w:eastAsia="Times New Roman" w:hAnsi="Arial" w:cs="Arial"/>
          <w:sz w:val="32"/>
          <w:szCs w:val="32"/>
        </w:rPr>
        <w:t>bit(1)</w:t>
      </w:r>
    </w:p>
    <w:p w:rsidR="0065797E" w:rsidRPr="0065797E" w:rsidRDefault="0065797E" w:rsidP="0065797E">
      <w:pPr>
        <w:numPr>
          <w:ilvl w:val="0"/>
          <w:numId w:val="8"/>
        </w:numPr>
        <w:spacing w:before="100" w:beforeAutospacing="1" w:after="100" w:afterAutospacing="1" w:line="240" w:lineRule="auto"/>
        <w:jc w:val="both"/>
        <w:rPr>
          <w:rFonts w:ascii="Arial" w:eastAsia="Times New Roman" w:hAnsi="Arial" w:cs="Arial"/>
          <w:sz w:val="32"/>
          <w:szCs w:val="32"/>
        </w:rPr>
      </w:pPr>
      <w:r w:rsidRPr="00226354">
        <w:rPr>
          <w:rFonts w:ascii="Arial" w:eastAsia="Times New Roman" w:hAnsi="Arial" w:cs="Arial"/>
          <w:bCs/>
          <w:sz w:val="32"/>
          <w:szCs w:val="32"/>
        </w:rPr>
        <w:t>Nullability:</w:t>
      </w:r>
      <w:r w:rsidRPr="0065797E">
        <w:rPr>
          <w:rFonts w:ascii="Arial" w:eastAsia="Times New Roman" w:hAnsi="Arial" w:cs="Arial"/>
          <w:sz w:val="32"/>
          <w:szCs w:val="32"/>
        </w:rPr>
        <w:t xml:space="preserve"> </w:t>
      </w:r>
      <w:r w:rsidRPr="00226354">
        <w:rPr>
          <w:rFonts w:ascii="Arial" w:eastAsia="Times New Roman" w:hAnsi="Arial" w:cs="Arial"/>
          <w:sz w:val="32"/>
          <w:szCs w:val="32"/>
        </w:rPr>
        <w:t>NO</w:t>
      </w:r>
      <w:r w:rsidRPr="0065797E">
        <w:rPr>
          <w:rFonts w:ascii="Arial" w:eastAsia="Times New Roman" w:hAnsi="Arial" w:cs="Arial"/>
          <w:sz w:val="32"/>
          <w:szCs w:val="32"/>
        </w:rPr>
        <w:t xml:space="preserve"> (Required)</w:t>
      </w:r>
    </w:p>
    <w:p w:rsidR="0065797E" w:rsidRPr="0065797E" w:rsidRDefault="0065797E" w:rsidP="0065797E">
      <w:pPr>
        <w:spacing w:before="100" w:beforeAutospacing="1" w:after="100" w:afterAutospacing="1" w:line="240" w:lineRule="auto"/>
        <w:jc w:val="both"/>
        <w:rPr>
          <w:rFonts w:ascii="Arial" w:eastAsia="Times New Roman" w:hAnsi="Arial" w:cs="Arial"/>
          <w:sz w:val="32"/>
          <w:szCs w:val="32"/>
        </w:rPr>
      </w:pPr>
      <w:r w:rsidRPr="0065797E">
        <w:rPr>
          <w:rFonts w:ascii="Arial" w:eastAsia="Times New Roman" w:hAnsi="Arial" w:cs="Arial"/>
          <w:sz w:val="32"/>
          <w:szCs w:val="32"/>
        </w:rPr>
        <w:t xml:space="preserve">The </w:t>
      </w:r>
      <w:r w:rsidRPr="00226354">
        <w:rPr>
          <w:rFonts w:ascii="Arial" w:eastAsia="Times New Roman" w:hAnsi="Arial" w:cs="Arial"/>
          <w:sz w:val="32"/>
          <w:szCs w:val="32"/>
        </w:rPr>
        <w:t>is_enable</w:t>
      </w:r>
      <w:r w:rsidRPr="0065797E">
        <w:rPr>
          <w:rFonts w:ascii="Arial" w:eastAsia="Times New Roman" w:hAnsi="Arial" w:cs="Arial"/>
          <w:sz w:val="32"/>
          <w:szCs w:val="32"/>
        </w:rPr>
        <w:t xml:space="preserve"> field is a boolean flag indicating whether the user's account is active. A value of </w:t>
      </w:r>
      <w:r w:rsidRPr="00226354">
        <w:rPr>
          <w:rFonts w:ascii="Arial" w:eastAsia="Times New Roman" w:hAnsi="Arial" w:cs="Arial"/>
          <w:sz w:val="32"/>
          <w:szCs w:val="32"/>
        </w:rPr>
        <w:t>1</w:t>
      </w:r>
      <w:r w:rsidRPr="0065797E">
        <w:rPr>
          <w:rFonts w:ascii="Arial" w:eastAsia="Times New Roman" w:hAnsi="Arial" w:cs="Arial"/>
          <w:sz w:val="32"/>
          <w:szCs w:val="32"/>
        </w:rPr>
        <w:t xml:space="preserve"> (true) means the account is enabled, while a value of </w:t>
      </w:r>
      <w:r w:rsidRPr="00226354">
        <w:rPr>
          <w:rFonts w:ascii="Arial" w:eastAsia="Times New Roman" w:hAnsi="Arial" w:cs="Arial"/>
          <w:sz w:val="32"/>
          <w:szCs w:val="32"/>
        </w:rPr>
        <w:t>0</w:t>
      </w:r>
      <w:r w:rsidRPr="0065797E">
        <w:rPr>
          <w:rFonts w:ascii="Arial" w:eastAsia="Times New Roman" w:hAnsi="Arial" w:cs="Arial"/>
          <w:sz w:val="32"/>
          <w:szCs w:val="32"/>
        </w:rPr>
        <w:t xml:space="preserve"> (false) indicates that the account is disabled or inactive. This is often used for access control or to manage banned or deactivated users.</w:t>
      </w:r>
    </w:p>
    <w:p w:rsidR="0065797E" w:rsidRPr="0065797E" w:rsidRDefault="0065797E" w:rsidP="0065797E">
      <w:pPr>
        <w:spacing w:after="0" w:line="240" w:lineRule="auto"/>
        <w:jc w:val="both"/>
        <w:rPr>
          <w:rFonts w:ascii="Arial" w:eastAsia="Times New Roman" w:hAnsi="Arial" w:cs="Arial"/>
          <w:sz w:val="36"/>
          <w:szCs w:val="24"/>
        </w:rPr>
      </w:pPr>
      <w:r w:rsidRPr="0065797E">
        <w:rPr>
          <w:rFonts w:ascii="Arial" w:eastAsia="Times New Roman" w:hAnsi="Arial" w:cs="Arial"/>
          <w:sz w:val="36"/>
          <w:szCs w:val="24"/>
        </w:rPr>
        <w:pict>
          <v:rect id="_x0000_i1029" style="width:0;height:1.5pt" o:hralign="center" o:hrstd="t" o:hr="t" fillcolor="#a0a0a0" stroked="f"/>
        </w:pict>
      </w:r>
    </w:p>
    <w:p w:rsidR="0065797E" w:rsidRPr="0065797E" w:rsidRDefault="0065797E" w:rsidP="0065797E">
      <w:pPr>
        <w:spacing w:before="100" w:beforeAutospacing="1" w:after="100" w:afterAutospacing="1" w:line="240" w:lineRule="auto"/>
        <w:jc w:val="both"/>
        <w:outlineLvl w:val="3"/>
        <w:rPr>
          <w:rFonts w:ascii="Arial" w:eastAsia="Times New Roman" w:hAnsi="Arial" w:cs="Arial"/>
          <w:b/>
          <w:bCs/>
          <w:sz w:val="44"/>
          <w:szCs w:val="44"/>
        </w:rPr>
      </w:pPr>
      <w:r w:rsidRPr="0065797E">
        <w:rPr>
          <w:rFonts w:ascii="Arial" w:eastAsia="Times New Roman" w:hAnsi="Arial" w:cs="Arial"/>
          <w:b/>
          <w:bCs/>
          <w:sz w:val="44"/>
          <w:szCs w:val="44"/>
        </w:rPr>
        <w:t>6. name</w:t>
      </w:r>
    </w:p>
    <w:p w:rsidR="0065797E" w:rsidRPr="0065797E" w:rsidRDefault="0065797E" w:rsidP="0065797E">
      <w:pPr>
        <w:numPr>
          <w:ilvl w:val="0"/>
          <w:numId w:val="9"/>
        </w:numPr>
        <w:spacing w:before="100" w:beforeAutospacing="1" w:after="100" w:afterAutospacing="1" w:line="240" w:lineRule="auto"/>
        <w:jc w:val="both"/>
        <w:rPr>
          <w:rFonts w:ascii="Arial" w:eastAsia="Times New Roman" w:hAnsi="Arial" w:cs="Arial"/>
          <w:sz w:val="32"/>
          <w:szCs w:val="32"/>
        </w:rPr>
      </w:pPr>
      <w:r w:rsidRPr="00226354">
        <w:rPr>
          <w:rFonts w:ascii="Arial" w:eastAsia="Times New Roman" w:hAnsi="Arial" w:cs="Arial"/>
          <w:bCs/>
          <w:sz w:val="32"/>
          <w:szCs w:val="32"/>
        </w:rPr>
        <w:t>Type:</w:t>
      </w:r>
      <w:r w:rsidRPr="0065797E">
        <w:rPr>
          <w:rFonts w:ascii="Arial" w:eastAsia="Times New Roman" w:hAnsi="Arial" w:cs="Arial"/>
          <w:sz w:val="32"/>
          <w:szCs w:val="32"/>
        </w:rPr>
        <w:t xml:space="preserve"> </w:t>
      </w:r>
      <w:r w:rsidRPr="00226354">
        <w:rPr>
          <w:rFonts w:ascii="Arial" w:eastAsia="Times New Roman" w:hAnsi="Arial" w:cs="Arial"/>
          <w:sz w:val="32"/>
          <w:szCs w:val="32"/>
        </w:rPr>
        <w:t>varchar(20)</w:t>
      </w:r>
    </w:p>
    <w:p w:rsidR="0065797E" w:rsidRPr="0065797E" w:rsidRDefault="0065797E" w:rsidP="0065797E">
      <w:pPr>
        <w:numPr>
          <w:ilvl w:val="0"/>
          <w:numId w:val="9"/>
        </w:numPr>
        <w:spacing w:before="100" w:beforeAutospacing="1" w:after="100" w:afterAutospacing="1" w:line="240" w:lineRule="auto"/>
        <w:jc w:val="both"/>
        <w:rPr>
          <w:rFonts w:ascii="Arial" w:eastAsia="Times New Roman" w:hAnsi="Arial" w:cs="Arial"/>
          <w:sz w:val="32"/>
          <w:szCs w:val="32"/>
        </w:rPr>
      </w:pPr>
      <w:r w:rsidRPr="00226354">
        <w:rPr>
          <w:rFonts w:ascii="Arial" w:eastAsia="Times New Roman" w:hAnsi="Arial" w:cs="Arial"/>
          <w:bCs/>
          <w:sz w:val="32"/>
          <w:szCs w:val="32"/>
        </w:rPr>
        <w:t>Nullability:</w:t>
      </w:r>
      <w:r w:rsidRPr="0065797E">
        <w:rPr>
          <w:rFonts w:ascii="Arial" w:eastAsia="Times New Roman" w:hAnsi="Arial" w:cs="Arial"/>
          <w:sz w:val="32"/>
          <w:szCs w:val="32"/>
        </w:rPr>
        <w:t xml:space="preserve"> </w:t>
      </w:r>
      <w:r w:rsidRPr="00226354">
        <w:rPr>
          <w:rFonts w:ascii="Arial" w:eastAsia="Times New Roman" w:hAnsi="Arial" w:cs="Arial"/>
          <w:sz w:val="32"/>
          <w:szCs w:val="32"/>
        </w:rPr>
        <w:t>NO</w:t>
      </w:r>
      <w:r w:rsidRPr="0065797E">
        <w:rPr>
          <w:rFonts w:ascii="Arial" w:eastAsia="Times New Roman" w:hAnsi="Arial" w:cs="Arial"/>
          <w:sz w:val="32"/>
          <w:szCs w:val="32"/>
        </w:rPr>
        <w:t xml:space="preserve"> (Required)</w:t>
      </w:r>
    </w:p>
    <w:p w:rsidR="0065797E" w:rsidRPr="0065797E" w:rsidRDefault="0065797E" w:rsidP="0065797E">
      <w:pPr>
        <w:spacing w:before="100" w:beforeAutospacing="1" w:after="100" w:afterAutospacing="1" w:line="240" w:lineRule="auto"/>
        <w:jc w:val="both"/>
        <w:rPr>
          <w:rFonts w:ascii="Arial" w:eastAsia="Times New Roman" w:hAnsi="Arial" w:cs="Arial"/>
          <w:sz w:val="32"/>
          <w:szCs w:val="32"/>
        </w:rPr>
      </w:pPr>
      <w:r w:rsidRPr="0065797E">
        <w:rPr>
          <w:rFonts w:ascii="Arial" w:eastAsia="Times New Roman" w:hAnsi="Arial" w:cs="Arial"/>
          <w:sz w:val="32"/>
          <w:szCs w:val="32"/>
        </w:rPr>
        <w:t xml:space="preserve">The </w:t>
      </w:r>
      <w:r w:rsidRPr="00226354">
        <w:rPr>
          <w:rFonts w:ascii="Arial" w:eastAsia="Times New Roman" w:hAnsi="Arial" w:cs="Arial"/>
          <w:sz w:val="32"/>
          <w:szCs w:val="32"/>
        </w:rPr>
        <w:t>name</w:t>
      </w:r>
      <w:r w:rsidRPr="0065797E">
        <w:rPr>
          <w:rFonts w:ascii="Arial" w:eastAsia="Times New Roman" w:hAnsi="Arial" w:cs="Arial"/>
          <w:sz w:val="32"/>
          <w:szCs w:val="32"/>
        </w:rPr>
        <w:t xml:space="preserve"> field stores the user's name, with a maximum length of 20 characters. This is a required field and is often used for displaying the user's identity in the application, such as on profiles, dashboards, or contact lists.</w:t>
      </w:r>
    </w:p>
    <w:p w:rsidR="0065797E" w:rsidRPr="0065797E" w:rsidRDefault="0065797E" w:rsidP="0065797E">
      <w:pPr>
        <w:spacing w:after="0" w:line="240" w:lineRule="auto"/>
        <w:jc w:val="both"/>
        <w:rPr>
          <w:rFonts w:ascii="Arial" w:eastAsia="Times New Roman" w:hAnsi="Arial" w:cs="Arial"/>
          <w:sz w:val="36"/>
          <w:szCs w:val="24"/>
        </w:rPr>
      </w:pPr>
      <w:r w:rsidRPr="0065797E">
        <w:rPr>
          <w:rFonts w:ascii="Arial" w:eastAsia="Times New Roman" w:hAnsi="Arial" w:cs="Arial"/>
          <w:sz w:val="36"/>
          <w:szCs w:val="24"/>
        </w:rPr>
        <w:pict>
          <v:rect id="_x0000_i1030" style="width:0;height:1.5pt" o:hralign="center" o:hrstd="t" o:hr="t" fillcolor="#a0a0a0" stroked="f"/>
        </w:pict>
      </w:r>
    </w:p>
    <w:p w:rsidR="0065797E" w:rsidRDefault="0065797E" w:rsidP="0065797E">
      <w:pPr>
        <w:spacing w:before="100" w:beforeAutospacing="1" w:after="100" w:afterAutospacing="1" w:line="240" w:lineRule="auto"/>
        <w:jc w:val="both"/>
        <w:outlineLvl w:val="3"/>
        <w:rPr>
          <w:rFonts w:ascii="Arial" w:eastAsia="Times New Roman" w:hAnsi="Arial" w:cs="Arial"/>
          <w:b/>
          <w:bCs/>
          <w:sz w:val="44"/>
          <w:szCs w:val="44"/>
        </w:rPr>
      </w:pPr>
    </w:p>
    <w:p w:rsidR="0065797E" w:rsidRPr="0065797E" w:rsidRDefault="0065797E" w:rsidP="0065797E">
      <w:pPr>
        <w:spacing w:before="100" w:beforeAutospacing="1" w:after="100" w:afterAutospacing="1" w:line="240" w:lineRule="auto"/>
        <w:jc w:val="both"/>
        <w:outlineLvl w:val="3"/>
        <w:rPr>
          <w:rFonts w:ascii="Arial" w:eastAsia="Times New Roman" w:hAnsi="Arial" w:cs="Arial"/>
          <w:b/>
          <w:bCs/>
          <w:sz w:val="44"/>
          <w:szCs w:val="44"/>
        </w:rPr>
      </w:pPr>
      <w:r w:rsidRPr="0065797E">
        <w:rPr>
          <w:rFonts w:ascii="Arial" w:eastAsia="Times New Roman" w:hAnsi="Arial" w:cs="Arial"/>
          <w:b/>
          <w:bCs/>
          <w:sz w:val="44"/>
          <w:szCs w:val="44"/>
        </w:rPr>
        <w:t>7. password</w:t>
      </w:r>
    </w:p>
    <w:p w:rsidR="0065797E" w:rsidRPr="0065797E" w:rsidRDefault="0065797E" w:rsidP="0065797E">
      <w:pPr>
        <w:numPr>
          <w:ilvl w:val="0"/>
          <w:numId w:val="10"/>
        </w:numPr>
        <w:spacing w:before="100" w:beforeAutospacing="1" w:after="100" w:afterAutospacing="1" w:line="240" w:lineRule="auto"/>
        <w:jc w:val="both"/>
        <w:rPr>
          <w:rFonts w:ascii="Arial" w:eastAsia="Times New Roman" w:hAnsi="Arial" w:cs="Arial"/>
          <w:sz w:val="32"/>
          <w:szCs w:val="32"/>
        </w:rPr>
      </w:pPr>
      <w:r w:rsidRPr="00226354">
        <w:rPr>
          <w:rFonts w:ascii="Arial" w:eastAsia="Times New Roman" w:hAnsi="Arial" w:cs="Arial"/>
          <w:bCs/>
          <w:sz w:val="32"/>
          <w:szCs w:val="32"/>
        </w:rPr>
        <w:lastRenderedPageBreak/>
        <w:t>Type:</w:t>
      </w:r>
      <w:r w:rsidRPr="0065797E">
        <w:rPr>
          <w:rFonts w:ascii="Arial" w:eastAsia="Times New Roman" w:hAnsi="Arial" w:cs="Arial"/>
          <w:sz w:val="32"/>
          <w:szCs w:val="32"/>
        </w:rPr>
        <w:t xml:space="preserve"> </w:t>
      </w:r>
      <w:r w:rsidRPr="00226354">
        <w:rPr>
          <w:rFonts w:ascii="Arial" w:eastAsia="Times New Roman" w:hAnsi="Arial" w:cs="Arial"/>
          <w:sz w:val="32"/>
          <w:szCs w:val="32"/>
        </w:rPr>
        <w:t>varchar(255)</w:t>
      </w:r>
    </w:p>
    <w:p w:rsidR="0065797E" w:rsidRPr="0065797E" w:rsidRDefault="0065797E" w:rsidP="0065797E">
      <w:pPr>
        <w:numPr>
          <w:ilvl w:val="0"/>
          <w:numId w:val="10"/>
        </w:numPr>
        <w:spacing w:before="100" w:beforeAutospacing="1" w:after="100" w:afterAutospacing="1" w:line="240" w:lineRule="auto"/>
        <w:jc w:val="both"/>
        <w:rPr>
          <w:rFonts w:ascii="Arial" w:eastAsia="Times New Roman" w:hAnsi="Arial" w:cs="Arial"/>
          <w:sz w:val="32"/>
          <w:szCs w:val="32"/>
        </w:rPr>
      </w:pPr>
      <w:r w:rsidRPr="00226354">
        <w:rPr>
          <w:rFonts w:ascii="Arial" w:eastAsia="Times New Roman" w:hAnsi="Arial" w:cs="Arial"/>
          <w:bCs/>
          <w:sz w:val="32"/>
          <w:szCs w:val="32"/>
        </w:rPr>
        <w:t>Nullability:</w:t>
      </w:r>
      <w:r w:rsidRPr="0065797E">
        <w:rPr>
          <w:rFonts w:ascii="Arial" w:eastAsia="Times New Roman" w:hAnsi="Arial" w:cs="Arial"/>
          <w:sz w:val="32"/>
          <w:szCs w:val="32"/>
        </w:rPr>
        <w:t xml:space="preserve"> </w:t>
      </w:r>
      <w:r w:rsidRPr="00226354">
        <w:rPr>
          <w:rFonts w:ascii="Arial" w:eastAsia="Times New Roman" w:hAnsi="Arial" w:cs="Arial"/>
          <w:sz w:val="32"/>
          <w:szCs w:val="32"/>
        </w:rPr>
        <w:t>YES</w:t>
      </w:r>
      <w:r w:rsidRPr="0065797E">
        <w:rPr>
          <w:rFonts w:ascii="Arial" w:eastAsia="Times New Roman" w:hAnsi="Arial" w:cs="Arial"/>
          <w:sz w:val="32"/>
          <w:szCs w:val="32"/>
        </w:rPr>
        <w:t xml:space="preserve"> (Optional)</w:t>
      </w:r>
    </w:p>
    <w:p w:rsidR="0065797E" w:rsidRPr="0065797E" w:rsidRDefault="0065797E" w:rsidP="0065797E">
      <w:pPr>
        <w:spacing w:before="100" w:beforeAutospacing="1" w:after="100" w:afterAutospacing="1" w:line="240" w:lineRule="auto"/>
        <w:jc w:val="both"/>
        <w:rPr>
          <w:rFonts w:ascii="Arial" w:eastAsia="Times New Roman" w:hAnsi="Arial" w:cs="Arial"/>
          <w:sz w:val="32"/>
          <w:szCs w:val="32"/>
        </w:rPr>
      </w:pPr>
      <w:r w:rsidRPr="0065797E">
        <w:rPr>
          <w:rFonts w:ascii="Arial" w:eastAsia="Times New Roman" w:hAnsi="Arial" w:cs="Arial"/>
          <w:sz w:val="32"/>
          <w:szCs w:val="32"/>
        </w:rPr>
        <w:t>This field stores the user's password in a hashed format for security purposes. While it is marked as optional in the schema, it is typically mandatory during user registration. The hashed password ensures that sensitive user data is not stored in plain text.</w:t>
      </w:r>
    </w:p>
    <w:p w:rsidR="0065797E" w:rsidRPr="0065797E" w:rsidRDefault="0065797E" w:rsidP="0065797E">
      <w:pPr>
        <w:spacing w:after="0" w:line="240" w:lineRule="auto"/>
        <w:jc w:val="both"/>
        <w:rPr>
          <w:rFonts w:ascii="Arial" w:eastAsia="Times New Roman" w:hAnsi="Arial" w:cs="Arial"/>
          <w:sz w:val="36"/>
          <w:szCs w:val="24"/>
        </w:rPr>
      </w:pPr>
      <w:r w:rsidRPr="0065797E">
        <w:rPr>
          <w:rFonts w:ascii="Arial" w:eastAsia="Times New Roman" w:hAnsi="Arial" w:cs="Arial"/>
          <w:sz w:val="36"/>
          <w:szCs w:val="24"/>
        </w:rPr>
        <w:pict>
          <v:rect id="_x0000_i1031" style="width:0;height:1.5pt" o:hralign="center" o:hrstd="t" o:hr="t" fillcolor="#a0a0a0" stroked="f"/>
        </w:pict>
      </w:r>
    </w:p>
    <w:p w:rsidR="0065797E" w:rsidRPr="0065797E" w:rsidRDefault="0065797E" w:rsidP="0065797E">
      <w:pPr>
        <w:spacing w:before="100" w:beforeAutospacing="1" w:after="100" w:afterAutospacing="1" w:line="240" w:lineRule="auto"/>
        <w:jc w:val="both"/>
        <w:outlineLvl w:val="3"/>
        <w:rPr>
          <w:rFonts w:ascii="Arial" w:eastAsia="Times New Roman" w:hAnsi="Arial" w:cs="Arial"/>
          <w:b/>
          <w:bCs/>
          <w:sz w:val="44"/>
          <w:szCs w:val="44"/>
        </w:rPr>
      </w:pPr>
      <w:r w:rsidRPr="0065797E">
        <w:rPr>
          <w:rFonts w:ascii="Arial" w:eastAsia="Times New Roman" w:hAnsi="Arial" w:cs="Arial"/>
          <w:b/>
          <w:bCs/>
          <w:sz w:val="44"/>
          <w:szCs w:val="44"/>
        </w:rPr>
        <w:t>8. role</w:t>
      </w:r>
    </w:p>
    <w:p w:rsidR="0065797E" w:rsidRPr="0065797E" w:rsidRDefault="0065797E" w:rsidP="0065797E">
      <w:pPr>
        <w:numPr>
          <w:ilvl w:val="0"/>
          <w:numId w:val="11"/>
        </w:numPr>
        <w:spacing w:before="100" w:beforeAutospacing="1" w:after="100" w:afterAutospacing="1" w:line="240" w:lineRule="auto"/>
        <w:jc w:val="both"/>
        <w:rPr>
          <w:rFonts w:ascii="Arial" w:eastAsia="Times New Roman" w:hAnsi="Arial" w:cs="Arial"/>
          <w:sz w:val="32"/>
          <w:szCs w:val="32"/>
        </w:rPr>
      </w:pPr>
      <w:r w:rsidRPr="00226354">
        <w:rPr>
          <w:rFonts w:ascii="Arial" w:eastAsia="Times New Roman" w:hAnsi="Arial" w:cs="Arial"/>
          <w:bCs/>
          <w:sz w:val="32"/>
          <w:szCs w:val="32"/>
        </w:rPr>
        <w:t>Type:</w:t>
      </w:r>
      <w:r w:rsidRPr="0065797E">
        <w:rPr>
          <w:rFonts w:ascii="Arial" w:eastAsia="Times New Roman" w:hAnsi="Arial" w:cs="Arial"/>
          <w:sz w:val="32"/>
          <w:szCs w:val="32"/>
        </w:rPr>
        <w:t xml:space="preserve"> </w:t>
      </w:r>
      <w:r w:rsidRPr="00226354">
        <w:rPr>
          <w:rFonts w:ascii="Arial" w:eastAsia="Times New Roman" w:hAnsi="Arial" w:cs="Arial"/>
          <w:sz w:val="32"/>
          <w:szCs w:val="32"/>
        </w:rPr>
        <w:t>varchar(255)</w:t>
      </w:r>
    </w:p>
    <w:p w:rsidR="0065797E" w:rsidRPr="0065797E" w:rsidRDefault="0065797E" w:rsidP="0065797E">
      <w:pPr>
        <w:numPr>
          <w:ilvl w:val="0"/>
          <w:numId w:val="11"/>
        </w:numPr>
        <w:spacing w:before="100" w:beforeAutospacing="1" w:after="100" w:afterAutospacing="1" w:line="240" w:lineRule="auto"/>
        <w:jc w:val="both"/>
        <w:rPr>
          <w:rFonts w:ascii="Arial" w:eastAsia="Times New Roman" w:hAnsi="Arial" w:cs="Arial"/>
          <w:sz w:val="32"/>
          <w:szCs w:val="32"/>
        </w:rPr>
      </w:pPr>
      <w:r w:rsidRPr="00226354">
        <w:rPr>
          <w:rFonts w:ascii="Arial" w:eastAsia="Times New Roman" w:hAnsi="Arial" w:cs="Arial"/>
          <w:bCs/>
          <w:sz w:val="32"/>
          <w:szCs w:val="32"/>
        </w:rPr>
        <w:t>Nullability:</w:t>
      </w:r>
      <w:r w:rsidRPr="0065797E">
        <w:rPr>
          <w:rFonts w:ascii="Arial" w:eastAsia="Times New Roman" w:hAnsi="Arial" w:cs="Arial"/>
          <w:sz w:val="32"/>
          <w:szCs w:val="32"/>
        </w:rPr>
        <w:t xml:space="preserve"> </w:t>
      </w:r>
      <w:r w:rsidRPr="00226354">
        <w:rPr>
          <w:rFonts w:ascii="Arial" w:eastAsia="Times New Roman" w:hAnsi="Arial" w:cs="Arial"/>
          <w:sz w:val="32"/>
          <w:szCs w:val="32"/>
        </w:rPr>
        <w:t>YES</w:t>
      </w:r>
      <w:r w:rsidRPr="0065797E">
        <w:rPr>
          <w:rFonts w:ascii="Arial" w:eastAsia="Times New Roman" w:hAnsi="Arial" w:cs="Arial"/>
          <w:sz w:val="32"/>
          <w:szCs w:val="32"/>
        </w:rPr>
        <w:t xml:space="preserve"> (Optional)</w:t>
      </w:r>
    </w:p>
    <w:p w:rsidR="0065797E" w:rsidRPr="0065797E" w:rsidRDefault="0065797E" w:rsidP="0065797E">
      <w:pPr>
        <w:spacing w:before="100" w:beforeAutospacing="1" w:after="100" w:afterAutospacing="1" w:line="240" w:lineRule="auto"/>
        <w:jc w:val="both"/>
        <w:rPr>
          <w:rFonts w:ascii="Arial" w:eastAsia="Times New Roman" w:hAnsi="Arial" w:cs="Arial"/>
          <w:sz w:val="32"/>
          <w:szCs w:val="32"/>
        </w:rPr>
      </w:pPr>
      <w:r w:rsidRPr="0065797E">
        <w:rPr>
          <w:rFonts w:ascii="Arial" w:eastAsia="Times New Roman" w:hAnsi="Arial" w:cs="Arial"/>
          <w:sz w:val="32"/>
          <w:szCs w:val="32"/>
        </w:rPr>
        <w:t xml:space="preserve">The </w:t>
      </w:r>
      <w:r w:rsidRPr="00226354">
        <w:rPr>
          <w:rFonts w:ascii="Arial" w:eastAsia="Times New Roman" w:hAnsi="Arial" w:cs="Arial"/>
          <w:sz w:val="32"/>
          <w:szCs w:val="32"/>
        </w:rPr>
        <w:t>role</w:t>
      </w:r>
      <w:r w:rsidRPr="0065797E">
        <w:rPr>
          <w:rFonts w:ascii="Arial" w:eastAsia="Times New Roman" w:hAnsi="Arial" w:cs="Arial"/>
          <w:sz w:val="32"/>
          <w:szCs w:val="32"/>
        </w:rPr>
        <w:t xml:space="preserve"> field determines the user's role or permission level within the system (e.g., </w:t>
      </w:r>
      <w:r w:rsidRPr="00226354">
        <w:rPr>
          <w:rFonts w:ascii="Arial" w:eastAsia="Times New Roman" w:hAnsi="Arial" w:cs="Arial"/>
          <w:sz w:val="32"/>
          <w:szCs w:val="32"/>
        </w:rPr>
        <w:t>ADMIN</w:t>
      </w:r>
      <w:r w:rsidRPr="0065797E">
        <w:rPr>
          <w:rFonts w:ascii="Arial" w:eastAsia="Times New Roman" w:hAnsi="Arial" w:cs="Arial"/>
          <w:sz w:val="32"/>
          <w:szCs w:val="32"/>
        </w:rPr>
        <w:t xml:space="preserve">, </w:t>
      </w:r>
      <w:r w:rsidRPr="00226354">
        <w:rPr>
          <w:rFonts w:ascii="Arial" w:eastAsia="Times New Roman" w:hAnsi="Arial" w:cs="Arial"/>
          <w:sz w:val="32"/>
          <w:szCs w:val="32"/>
        </w:rPr>
        <w:t>USER</w:t>
      </w:r>
      <w:r w:rsidRPr="0065797E">
        <w:rPr>
          <w:rFonts w:ascii="Arial" w:eastAsia="Times New Roman" w:hAnsi="Arial" w:cs="Arial"/>
          <w:sz w:val="32"/>
          <w:szCs w:val="32"/>
        </w:rPr>
        <w:t xml:space="preserve">, </w:t>
      </w:r>
      <w:r w:rsidRPr="00226354">
        <w:rPr>
          <w:rFonts w:ascii="Arial" w:eastAsia="Times New Roman" w:hAnsi="Arial" w:cs="Arial"/>
          <w:sz w:val="32"/>
          <w:szCs w:val="32"/>
        </w:rPr>
        <w:t>MODERATOR</w:t>
      </w:r>
      <w:r w:rsidRPr="0065797E">
        <w:rPr>
          <w:rFonts w:ascii="Arial" w:eastAsia="Times New Roman" w:hAnsi="Arial" w:cs="Arial"/>
          <w:sz w:val="32"/>
          <w:szCs w:val="32"/>
        </w:rPr>
        <w:t>). This is essential for implementing role-based access control, allowing the system to differentiate user privileges based on their roles.</w:t>
      </w:r>
    </w:p>
    <w:p w:rsidR="0065797E" w:rsidRPr="0065797E" w:rsidRDefault="0065797E" w:rsidP="0065797E">
      <w:pPr>
        <w:spacing w:after="0" w:line="240" w:lineRule="auto"/>
        <w:jc w:val="both"/>
        <w:rPr>
          <w:rFonts w:ascii="Arial" w:eastAsia="Times New Roman" w:hAnsi="Arial" w:cs="Arial"/>
          <w:sz w:val="36"/>
          <w:szCs w:val="24"/>
        </w:rPr>
      </w:pPr>
      <w:r w:rsidRPr="0065797E">
        <w:rPr>
          <w:rFonts w:ascii="Arial" w:eastAsia="Times New Roman" w:hAnsi="Arial" w:cs="Arial"/>
          <w:sz w:val="36"/>
          <w:szCs w:val="24"/>
        </w:rPr>
        <w:pict>
          <v:rect id="_x0000_i1032" style="width:0;height:1.5pt" o:hralign="center" o:hrstd="t" o:hr="t" fillcolor="#a0a0a0" stroked="f"/>
        </w:pict>
      </w:r>
    </w:p>
    <w:p w:rsidR="003068C1" w:rsidRDefault="003068C1" w:rsidP="0065797E">
      <w:pPr>
        <w:tabs>
          <w:tab w:val="left" w:pos="2543"/>
        </w:tabs>
        <w:jc w:val="both"/>
        <w:rPr>
          <w:rFonts w:ascii="Arial" w:hAnsi="Arial" w:cs="Arial"/>
          <w:sz w:val="36"/>
        </w:rPr>
      </w:pPr>
    </w:p>
    <w:p w:rsidR="0065797E" w:rsidRDefault="0065797E" w:rsidP="0065797E">
      <w:pPr>
        <w:tabs>
          <w:tab w:val="left" w:pos="2543"/>
        </w:tabs>
        <w:jc w:val="both"/>
        <w:rPr>
          <w:rFonts w:ascii="Arial" w:hAnsi="Arial" w:cs="Arial"/>
          <w:sz w:val="36"/>
        </w:rPr>
      </w:pPr>
    </w:p>
    <w:p w:rsidR="004E58F1" w:rsidRDefault="004E58F1" w:rsidP="0065797E">
      <w:pPr>
        <w:tabs>
          <w:tab w:val="left" w:pos="2543"/>
        </w:tabs>
        <w:jc w:val="both"/>
        <w:rPr>
          <w:rFonts w:ascii="Arial" w:hAnsi="Arial" w:cs="Arial"/>
          <w:sz w:val="36"/>
        </w:rPr>
      </w:pPr>
    </w:p>
    <w:p w:rsidR="004E58F1" w:rsidRDefault="004E58F1" w:rsidP="0065797E">
      <w:pPr>
        <w:tabs>
          <w:tab w:val="left" w:pos="2543"/>
        </w:tabs>
        <w:jc w:val="both"/>
        <w:rPr>
          <w:rFonts w:ascii="Arial" w:hAnsi="Arial" w:cs="Arial"/>
          <w:sz w:val="36"/>
        </w:rPr>
      </w:pPr>
    </w:p>
    <w:p w:rsidR="004E58F1" w:rsidRDefault="004E58F1" w:rsidP="0065797E">
      <w:pPr>
        <w:tabs>
          <w:tab w:val="left" w:pos="2543"/>
        </w:tabs>
        <w:jc w:val="both"/>
        <w:rPr>
          <w:rFonts w:ascii="Arial" w:hAnsi="Arial" w:cs="Arial"/>
          <w:sz w:val="36"/>
        </w:rPr>
      </w:pPr>
    </w:p>
    <w:p w:rsidR="0065797E" w:rsidRDefault="0065797E" w:rsidP="0065797E">
      <w:pPr>
        <w:rPr>
          <w:rFonts w:ascii="Arial" w:hAnsi="Arial" w:cs="Arial"/>
          <w:b/>
          <w:sz w:val="40"/>
        </w:rPr>
      </w:pPr>
      <w:r>
        <w:rPr>
          <w:rFonts w:ascii="Arial" w:hAnsi="Arial" w:cs="Arial"/>
          <w:b/>
          <w:sz w:val="40"/>
        </w:rPr>
        <w:t>Contact:-</w:t>
      </w:r>
    </w:p>
    <w:p w:rsidR="004E58F1" w:rsidRDefault="004E58F1" w:rsidP="0065797E">
      <w:pPr>
        <w:rPr>
          <w:rFonts w:ascii="Arial" w:hAnsi="Arial" w:cs="Arial"/>
          <w:b/>
          <w:sz w:val="40"/>
        </w:rPr>
      </w:pPr>
      <w:r>
        <w:rPr>
          <w:rFonts w:ascii="Arial" w:hAnsi="Arial" w:cs="Arial"/>
          <w:b/>
          <w:noProof/>
          <w:sz w:val="40"/>
        </w:rPr>
        <w:lastRenderedPageBreak/>
        <w:drawing>
          <wp:inline distT="0" distB="0" distL="0" distR="0">
            <wp:extent cx="6507299" cy="3241963"/>
            <wp:effectExtent l="19050" t="0" r="7801" b="0"/>
            <wp:docPr id="2" name="Picture 1" descr="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png"/>
                    <pic:cNvPicPr/>
                  </pic:nvPicPr>
                  <pic:blipFill>
                    <a:blip r:embed="rId8"/>
                    <a:stretch>
                      <a:fillRect/>
                    </a:stretch>
                  </pic:blipFill>
                  <pic:spPr>
                    <a:xfrm>
                      <a:off x="0" y="0"/>
                      <a:ext cx="6507176" cy="3241902"/>
                    </a:xfrm>
                    <a:prstGeom prst="rect">
                      <a:avLst/>
                    </a:prstGeom>
                  </pic:spPr>
                </pic:pic>
              </a:graphicData>
            </a:graphic>
          </wp:inline>
        </w:drawing>
      </w:r>
    </w:p>
    <w:p w:rsidR="004E58F1" w:rsidRPr="004E58F1" w:rsidRDefault="004E58F1" w:rsidP="00226354">
      <w:pPr>
        <w:spacing w:after="0" w:line="240" w:lineRule="auto"/>
        <w:rPr>
          <w:rFonts w:ascii="Arial" w:eastAsia="Times New Roman" w:hAnsi="Arial" w:cs="Arial"/>
          <w:sz w:val="32"/>
          <w:szCs w:val="24"/>
        </w:rPr>
      </w:pPr>
      <w:r w:rsidRPr="004E58F1">
        <w:rPr>
          <w:rFonts w:ascii="Times New Roman" w:eastAsia="Times New Roman" w:hAnsi="Times New Roman" w:cs="Times New Roman"/>
          <w:sz w:val="24"/>
          <w:szCs w:val="24"/>
        </w:rPr>
        <w:t>.</w:t>
      </w:r>
      <w:r w:rsidR="00226354" w:rsidRPr="00226354">
        <w:rPr>
          <w:rFonts w:ascii="Arial" w:eastAsia="Times New Roman" w:hAnsi="Arial" w:cs="Arial"/>
          <w:sz w:val="32"/>
          <w:szCs w:val="24"/>
        </w:rPr>
        <w:t xml:space="preserve"> </w:t>
      </w:r>
      <w:r w:rsidR="00226354" w:rsidRPr="004E58F1">
        <w:rPr>
          <w:rFonts w:ascii="Arial" w:eastAsia="Times New Roman" w:hAnsi="Arial" w:cs="Arial"/>
          <w:sz w:val="32"/>
          <w:szCs w:val="24"/>
        </w:rPr>
        <w:pict>
          <v:rect id="_x0000_i1042" style="width:0;height:1.5pt" o:hralign="center" o:hrstd="t" o:hr="t" fillcolor="#a0a0a0" stroked="f"/>
        </w:pict>
      </w:r>
    </w:p>
    <w:p w:rsidR="004E58F1" w:rsidRPr="004E58F1" w:rsidRDefault="004E58F1" w:rsidP="004E58F1">
      <w:pPr>
        <w:spacing w:after="0" w:line="240" w:lineRule="auto"/>
        <w:jc w:val="both"/>
        <w:rPr>
          <w:rFonts w:ascii="Arial" w:eastAsia="Times New Roman" w:hAnsi="Arial" w:cs="Arial"/>
          <w:sz w:val="32"/>
          <w:szCs w:val="24"/>
        </w:rPr>
      </w:pPr>
    </w:p>
    <w:p w:rsidR="004E58F1" w:rsidRPr="004E58F1" w:rsidRDefault="004E58F1" w:rsidP="004E58F1">
      <w:pPr>
        <w:spacing w:before="100" w:beforeAutospacing="1" w:after="100" w:afterAutospacing="1" w:line="240" w:lineRule="auto"/>
        <w:jc w:val="both"/>
        <w:outlineLvl w:val="3"/>
        <w:rPr>
          <w:rFonts w:ascii="Arial" w:eastAsia="Times New Roman" w:hAnsi="Arial" w:cs="Arial"/>
          <w:b/>
          <w:bCs/>
          <w:sz w:val="44"/>
          <w:szCs w:val="44"/>
        </w:rPr>
      </w:pPr>
      <w:r w:rsidRPr="004E58F1">
        <w:rPr>
          <w:rFonts w:ascii="Arial" w:eastAsia="Times New Roman" w:hAnsi="Arial" w:cs="Arial"/>
          <w:b/>
          <w:bCs/>
          <w:sz w:val="44"/>
          <w:szCs w:val="44"/>
        </w:rPr>
        <w:t>1. cid</w:t>
      </w:r>
    </w:p>
    <w:p w:rsidR="004E58F1" w:rsidRPr="004E58F1" w:rsidRDefault="004E58F1" w:rsidP="004E58F1">
      <w:pPr>
        <w:numPr>
          <w:ilvl w:val="0"/>
          <w:numId w:val="12"/>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Type:</w:t>
      </w:r>
      <w:r w:rsidRPr="004E58F1">
        <w:rPr>
          <w:rFonts w:ascii="Arial" w:eastAsia="Times New Roman" w:hAnsi="Arial" w:cs="Arial"/>
          <w:sz w:val="32"/>
          <w:szCs w:val="24"/>
        </w:rPr>
        <w:t xml:space="preserve"> </w:t>
      </w:r>
      <w:r w:rsidRPr="004E58F1">
        <w:rPr>
          <w:rFonts w:ascii="Arial" w:eastAsia="Times New Roman" w:hAnsi="Arial" w:cs="Arial"/>
          <w:sz w:val="36"/>
        </w:rPr>
        <w:t>int</w:t>
      </w:r>
    </w:p>
    <w:p w:rsidR="004E58F1" w:rsidRPr="004E58F1" w:rsidRDefault="004E58F1" w:rsidP="004E58F1">
      <w:pPr>
        <w:numPr>
          <w:ilvl w:val="0"/>
          <w:numId w:val="12"/>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Nullability:</w:t>
      </w:r>
      <w:r w:rsidRPr="004E58F1">
        <w:rPr>
          <w:rFonts w:ascii="Arial" w:eastAsia="Times New Roman" w:hAnsi="Arial" w:cs="Arial"/>
          <w:sz w:val="32"/>
          <w:szCs w:val="24"/>
        </w:rPr>
        <w:t xml:space="preserve"> </w:t>
      </w:r>
      <w:r w:rsidRPr="004E58F1">
        <w:rPr>
          <w:rFonts w:ascii="Arial" w:eastAsia="Times New Roman" w:hAnsi="Arial" w:cs="Arial"/>
          <w:sz w:val="24"/>
        </w:rPr>
        <w:t>NO</w:t>
      </w:r>
      <w:r w:rsidRPr="004E58F1">
        <w:rPr>
          <w:rFonts w:ascii="Arial" w:eastAsia="Times New Roman" w:hAnsi="Arial" w:cs="Arial"/>
          <w:sz w:val="32"/>
          <w:szCs w:val="24"/>
        </w:rPr>
        <w:t xml:space="preserve"> (Required)</w:t>
      </w:r>
    </w:p>
    <w:p w:rsidR="004E58F1" w:rsidRPr="004E58F1" w:rsidRDefault="004E58F1" w:rsidP="004E58F1">
      <w:pPr>
        <w:numPr>
          <w:ilvl w:val="0"/>
          <w:numId w:val="12"/>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Key:</w:t>
      </w:r>
      <w:r w:rsidRPr="004E58F1">
        <w:rPr>
          <w:rFonts w:ascii="Arial" w:eastAsia="Times New Roman" w:hAnsi="Arial" w:cs="Arial"/>
          <w:sz w:val="32"/>
          <w:szCs w:val="24"/>
        </w:rPr>
        <w:t xml:space="preserve"> Primary Key (</w:t>
      </w:r>
      <w:r w:rsidRPr="004E58F1">
        <w:rPr>
          <w:rFonts w:ascii="Arial" w:eastAsia="Times New Roman" w:hAnsi="Arial" w:cs="Arial"/>
          <w:sz w:val="24"/>
        </w:rPr>
        <w:t>PRI</w:t>
      </w:r>
      <w:r w:rsidRPr="004E58F1">
        <w:rPr>
          <w:rFonts w:ascii="Arial" w:eastAsia="Times New Roman" w:hAnsi="Arial" w:cs="Arial"/>
          <w:sz w:val="32"/>
          <w:szCs w:val="24"/>
        </w:rPr>
        <w:t>)</w:t>
      </w:r>
    </w:p>
    <w:p w:rsidR="004E58F1" w:rsidRPr="004E58F1" w:rsidRDefault="004E58F1" w:rsidP="004E58F1">
      <w:p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sz w:val="32"/>
          <w:szCs w:val="24"/>
        </w:rPr>
        <w:t>This field serves as the primary key for the contact table. It uniquely identifies each contact in the database. Typically, this field is auto-incremented, meaning the database assigns a unique integer value for every new contact.</w:t>
      </w:r>
    </w:p>
    <w:p w:rsidR="004E58F1" w:rsidRPr="004E58F1" w:rsidRDefault="004E58F1" w:rsidP="004E58F1">
      <w:pPr>
        <w:spacing w:after="0" w:line="240" w:lineRule="auto"/>
        <w:jc w:val="both"/>
        <w:rPr>
          <w:rFonts w:ascii="Arial" w:eastAsia="Times New Roman" w:hAnsi="Arial" w:cs="Arial"/>
          <w:sz w:val="32"/>
          <w:szCs w:val="24"/>
        </w:rPr>
      </w:pPr>
      <w:r w:rsidRPr="004E58F1">
        <w:rPr>
          <w:rFonts w:ascii="Arial" w:eastAsia="Times New Roman" w:hAnsi="Arial" w:cs="Arial"/>
          <w:sz w:val="32"/>
          <w:szCs w:val="24"/>
        </w:rPr>
        <w:pict>
          <v:rect id="_x0000_i1033" style="width:0;height:1.5pt" o:hralign="center" o:hrstd="t" o:hr="t" fillcolor="#a0a0a0" stroked="f"/>
        </w:pict>
      </w:r>
    </w:p>
    <w:p w:rsidR="004E58F1" w:rsidRPr="004E58F1" w:rsidRDefault="004E58F1" w:rsidP="004E58F1">
      <w:pPr>
        <w:spacing w:before="100" w:beforeAutospacing="1" w:after="100" w:afterAutospacing="1" w:line="240" w:lineRule="auto"/>
        <w:jc w:val="both"/>
        <w:outlineLvl w:val="3"/>
        <w:rPr>
          <w:rFonts w:ascii="Arial" w:eastAsia="Times New Roman" w:hAnsi="Arial" w:cs="Arial"/>
          <w:b/>
          <w:bCs/>
          <w:sz w:val="44"/>
          <w:szCs w:val="44"/>
        </w:rPr>
      </w:pPr>
      <w:r w:rsidRPr="004E58F1">
        <w:rPr>
          <w:rFonts w:ascii="Arial" w:eastAsia="Times New Roman" w:hAnsi="Arial" w:cs="Arial"/>
          <w:b/>
          <w:bCs/>
          <w:sz w:val="44"/>
          <w:szCs w:val="44"/>
        </w:rPr>
        <w:t>2. cemail</w:t>
      </w:r>
    </w:p>
    <w:p w:rsidR="004E58F1" w:rsidRPr="004E58F1" w:rsidRDefault="004E58F1" w:rsidP="004E58F1">
      <w:pPr>
        <w:numPr>
          <w:ilvl w:val="0"/>
          <w:numId w:val="13"/>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Type:</w:t>
      </w:r>
      <w:r w:rsidRPr="004E58F1">
        <w:rPr>
          <w:rFonts w:ascii="Arial" w:eastAsia="Times New Roman" w:hAnsi="Arial" w:cs="Arial"/>
          <w:sz w:val="32"/>
          <w:szCs w:val="24"/>
        </w:rPr>
        <w:t xml:space="preserve"> </w:t>
      </w:r>
      <w:r w:rsidRPr="004E58F1">
        <w:rPr>
          <w:rFonts w:ascii="Arial" w:eastAsia="Times New Roman" w:hAnsi="Arial" w:cs="Arial"/>
          <w:sz w:val="36"/>
        </w:rPr>
        <w:t>varchar(255)</w:t>
      </w:r>
    </w:p>
    <w:p w:rsidR="004E58F1" w:rsidRPr="004E58F1" w:rsidRDefault="004E58F1" w:rsidP="004E58F1">
      <w:pPr>
        <w:numPr>
          <w:ilvl w:val="0"/>
          <w:numId w:val="13"/>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Nullability:</w:t>
      </w:r>
      <w:r w:rsidRPr="004E58F1">
        <w:rPr>
          <w:rFonts w:ascii="Arial" w:eastAsia="Times New Roman" w:hAnsi="Arial" w:cs="Arial"/>
          <w:sz w:val="32"/>
          <w:szCs w:val="24"/>
        </w:rPr>
        <w:t xml:space="preserve"> </w:t>
      </w:r>
      <w:r w:rsidRPr="004E58F1">
        <w:rPr>
          <w:rFonts w:ascii="Arial" w:eastAsia="Times New Roman" w:hAnsi="Arial" w:cs="Arial"/>
          <w:sz w:val="24"/>
        </w:rPr>
        <w:t>YES</w:t>
      </w:r>
      <w:r w:rsidRPr="004E58F1">
        <w:rPr>
          <w:rFonts w:ascii="Arial" w:eastAsia="Times New Roman" w:hAnsi="Arial" w:cs="Arial"/>
          <w:sz w:val="32"/>
          <w:szCs w:val="24"/>
        </w:rPr>
        <w:t xml:space="preserve"> (Optional)</w:t>
      </w:r>
    </w:p>
    <w:p w:rsidR="004E58F1" w:rsidRPr="004E58F1" w:rsidRDefault="004E58F1" w:rsidP="004E58F1">
      <w:p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sz w:val="32"/>
          <w:szCs w:val="24"/>
        </w:rPr>
        <w:lastRenderedPageBreak/>
        <w:t xml:space="preserve">The </w:t>
      </w:r>
      <w:r w:rsidRPr="004E58F1">
        <w:rPr>
          <w:rFonts w:ascii="Arial" w:eastAsia="Times New Roman" w:hAnsi="Arial" w:cs="Arial"/>
          <w:sz w:val="24"/>
        </w:rPr>
        <w:t>cemail</w:t>
      </w:r>
      <w:r w:rsidRPr="004E58F1">
        <w:rPr>
          <w:rFonts w:ascii="Arial" w:eastAsia="Times New Roman" w:hAnsi="Arial" w:cs="Arial"/>
          <w:sz w:val="32"/>
          <w:szCs w:val="24"/>
        </w:rPr>
        <w:t xml:space="preserve"> field stores the contact's email address. This is an optional field, allowing users to leave it blank if they do not have or wish to store an email address for a contact. When provided, it can be used for communication or notifications related to the contact.</w:t>
      </w:r>
    </w:p>
    <w:p w:rsidR="004E58F1" w:rsidRPr="004E58F1" w:rsidRDefault="004E58F1" w:rsidP="004E58F1">
      <w:pPr>
        <w:spacing w:after="0" w:line="240" w:lineRule="auto"/>
        <w:jc w:val="both"/>
        <w:rPr>
          <w:rFonts w:ascii="Arial" w:eastAsia="Times New Roman" w:hAnsi="Arial" w:cs="Arial"/>
          <w:sz w:val="32"/>
          <w:szCs w:val="24"/>
        </w:rPr>
      </w:pPr>
      <w:r w:rsidRPr="004E58F1">
        <w:rPr>
          <w:rFonts w:ascii="Arial" w:eastAsia="Times New Roman" w:hAnsi="Arial" w:cs="Arial"/>
          <w:sz w:val="32"/>
          <w:szCs w:val="24"/>
        </w:rPr>
        <w:pict>
          <v:rect id="_x0000_i1034" style="width:0;height:1.5pt" o:hralign="center" o:hrstd="t" o:hr="t" fillcolor="#a0a0a0" stroked="f"/>
        </w:pict>
      </w:r>
    </w:p>
    <w:p w:rsidR="004E58F1" w:rsidRPr="004E58F1" w:rsidRDefault="004E58F1" w:rsidP="004E58F1">
      <w:pPr>
        <w:spacing w:before="100" w:beforeAutospacing="1" w:after="100" w:afterAutospacing="1" w:line="240" w:lineRule="auto"/>
        <w:jc w:val="both"/>
        <w:outlineLvl w:val="3"/>
        <w:rPr>
          <w:rFonts w:ascii="Arial" w:eastAsia="Times New Roman" w:hAnsi="Arial" w:cs="Arial"/>
          <w:b/>
          <w:bCs/>
          <w:sz w:val="44"/>
          <w:szCs w:val="44"/>
        </w:rPr>
      </w:pPr>
      <w:r w:rsidRPr="004E58F1">
        <w:rPr>
          <w:rFonts w:ascii="Arial" w:eastAsia="Times New Roman" w:hAnsi="Arial" w:cs="Arial"/>
          <w:b/>
          <w:bCs/>
          <w:sz w:val="44"/>
          <w:szCs w:val="44"/>
        </w:rPr>
        <w:t>3. cimage</w:t>
      </w:r>
    </w:p>
    <w:p w:rsidR="004E58F1" w:rsidRPr="004E58F1" w:rsidRDefault="004E58F1" w:rsidP="004E58F1">
      <w:pPr>
        <w:numPr>
          <w:ilvl w:val="0"/>
          <w:numId w:val="14"/>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Type:</w:t>
      </w:r>
      <w:r w:rsidRPr="004E58F1">
        <w:rPr>
          <w:rFonts w:ascii="Arial" w:eastAsia="Times New Roman" w:hAnsi="Arial" w:cs="Arial"/>
          <w:sz w:val="32"/>
          <w:szCs w:val="24"/>
        </w:rPr>
        <w:t xml:space="preserve"> </w:t>
      </w:r>
      <w:r w:rsidRPr="004E58F1">
        <w:rPr>
          <w:rFonts w:ascii="Arial" w:eastAsia="Times New Roman" w:hAnsi="Arial" w:cs="Arial"/>
          <w:sz w:val="32"/>
        </w:rPr>
        <w:t>varchar(255)</w:t>
      </w:r>
    </w:p>
    <w:p w:rsidR="004E58F1" w:rsidRPr="004E58F1" w:rsidRDefault="004E58F1" w:rsidP="004E58F1">
      <w:pPr>
        <w:numPr>
          <w:ilvl w:val="0"/>
          <w:numId w:val="14"/>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Nullability:</w:t>
      </w:r>
      <w:r w:rsidRPr="004E58F1">
        <w:rPr>
          <w:rFonts w:ascii="Arial" w:eastAsia="Times New Roman" w:hAnsi="Arial" w:cs="Arial"/>
          <w:sz w:val="32"/>
          <w:szCs w:val="24"/>
        </w:rPr>
        <w:t xml:space="preserve"> </w:t>
      </w:r>
      <w:r w:rsidRPr="004E58F1">
        <w:rPr>
          <w:rFonts w:ascii="Arial" w:eastAsia="Times New Roman" w:hAnsi="Arial" w:cs="Arial"/>
          <w:sz w:val="24"/>
        </w:rPr>
        <w:t>YES</w:t>
      </w:r>
      <w:r w:rsidRPr="004E58F1">
        <w:rPr>
          <w:rFonts w:ascii="Arial" w:eastAsia="Times New Roman" w:hAnsi="Arial" w:cs="Arial"/>
          <w:sz w:val="32"/>
          <w:szCs w:val="24"/>
        </w:rPr>
        <w:t xml:space="preserve"> (Optional)</w:t>
      </w:r>
    </w:p>
    <w:p w:rsidR="004E58F1" w:rsidRPr="004E58F1" w:rsidRDefault="004E58F1" w:rsidP="004E58F1">
      <w:p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sz w:val="32"/>
          <w:szCs w:val="24"/>
        </w:rPr>
        <w:t xml:space="preserve">This field stores the URL of the contact's profile picture. Like the </w:t>
      </w:r>
      <w:r w:rsidRPr="004E58F1">
        <w:rPr>
          <w:rFonts w:ascii="Arial" w:eastAsia="Times New Roman" w:hAnsi="Arial" w:cs="Arial"/>
          <w:sz w:val="24"/>
        </w:rPr>
        <w:t>cemail</w:t>
      </w:r>
      <w:r w:rsidRPr="004E58F1">
        <w:rPr>
          <w:rFonts w:ascii="Arial" w:eastAsia="Times New Roman" w:hAnsi="Arial" w:cs="Arial"/>
          <w:sz w:val="32"/>
          <w:szCs w:val="24"/>
        </w:rPr>
        <w:t xml:space="preserve"> field, it is optional and allows users to associate a visual representation (image) with a contact, making it easier to identify them visually in the application.</w:t>
      </w:r>
    </w:p>
    <w:p w:rsidR="004E58F1" w:rsidRPr="004E58F1" w:rsidRDefault="004E58F1" w:rsidP="004E58F1">
      <w:pPr>
        <w:spacing w:after="0" w:line="240" w:lineRule="auto"/>
        <w:jc w:val="both"/>
        <w:rPr>
          <w:rFonts w:ascii="Arial" w:eastAsia="Times New Roman" w:hAnsi="Arial" w:cs="Arial"/>
          <w:sz w:val="32"/>
          <w:szCs w:val="24"/>
        </w:rPr>
      </w:pPr>
      <w:r w:rsidRPr="004E58F1">
        <w:rPr>
          <w:rFonts w:ascii="Arial" w:eastAsia="Times New Roman" w:hAnsi="Arial" w:cs="Arial"/>
          <w:sz w:val="32"/>
          <w:szCs w:val="24"/>
        </w:rPr>
        <w:pict>
          <v:rect id="_x0000_i1035" style="width:0;height:1.5pt" o:hralign="center" o:hrstd="t" o:hr="t" fillcolor="#a0a0a0" stroked="f"/>
        </w:pict>
      </w:r>
    </w:p>
    <w:p w:rsidR="004E58F1" w:rsidRPr="004E58F1" w:rsidRDefault="004E58F1" w:rsidP="004E58F1">
      <w:pPr>
        <w:spacing w:before="100" w:beforeAutospacing="1" w:after="100" w:afterAutospacing="1" w:line="240" w:lineRule="auto"/>
        <w:jc w:val="both"/>
        <w:outlineLvl w:val="3"/>
        <w:rPr>
          <w:rFonts w:ascii="Arial" w:eastAsia="Times New Roman" w:hAnsi="Arial" w:cs="Arial"/>
          <w:b/>
          <w:bCs/>
          <w:sz w:val="44"/>
          <w:szCs w:val="44"/>
        </w:rPr>
      </w:pPr>
      <w:r w:rsidRPr="004E58F1">
        <w:rPr>
          <w:rFonts w:ascii="Arial" w:eastAsia="Times New Roman" w:hAnsi="Arial" w:cs="Arial"/>
          <w:b/>
          <w:bCs/>
          <w:sz w:val="44"/>
          <w:szCs w:val="44"/>
        </w:rPr>
        <w:t>4. cname</w:t>
      </w:r>
    </w:p>
    <w:p w:rsidR="004E58F1" w:rsidRPr="004E58F1" w:rsidRDefault="004E58F1" w:rsidP="004E58F1">
      <w:pPr>
        <w:numPr>
          <w:ilvl w:val="0"/>
          <w:numId w:val="15"/>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Type:</w:t>
      </w:r>
      <w:r w:rsidRPr="004E58F1">
        <w:rPr>
          <w:rFonts w:ascii="Arial" w:eastAsia="Times New Roman" w:hAnsi="Arial" w:cs="Arial"/>
          <w:sz w:val="32"/>
          <w:szCs w:val="24"/>
        </w:rPr>
        <w:t xml:space="preserve"> </w:t>
      </w:r>
      <w:r w:rsidRPr="004E58F1">
        <w:rPr>
          <w:rFonts w:ascii="Arial" w:eastAsia="Times New Roman" w:hAnsi="Arial" w:cs="Arial"/>
          <w:sz w:val="32"/>
        </w:rPr>
        <w:t>varchar(255)</w:t>
      </w:r>
    </w:p>
    <w:p w:rsidR="004E58F1" w:rsidRPr="004E58F1" w:rsidRDefault="004E58F1" w:rsidP="004E58F1">
      <w:pPr>
        <w:numPr>
          <w:ilvl w:val="0"/>
          <w:numId w:val="15"/>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Nullability:</w:t>
      </w:r>
      <w:r w:rsidRPr="004E58F1">
        <w:rPr>
          <w:rFonts w:ascii="Arial" w:eastAsia="Times New Roman" w:hAnsi="Arial" w:cs="Arial"/>
          <w:sz w:val="32"/>
          <w:szCs w:val="24"/>
        </w:rPr>
        <w:t xml:space="preserve"> </w:t>
      </w:r>
      <w:r w:rsidRPr="004E58F1">
        <w:rPr>
          <w:rFonts w:ascii="Arial" w:eastAsia="Times New Roman" w:hAnsi="Arial" w:cs="Arial"/>
          <w:sz w:val="24"/>
        </w:rPr>
        <w:t>YES</w:t>
      </w:r>
      <w:r w:rsidRPr="004E58F1">
        <w:rPr>
          <w:rFonts w:ascii="Arial" w:eastAsia="Times New Roman" w:hAnsi="Arial" w:cs="Arial"/>
          <w:sz w:val="32"/>
          <w:szCs w:val="24"/>
        </w:rPr>
        <w:t xml:space="preserve"> (Optional)</w:t>
      </w:r>
    </w:p>
    <w:p w:rsidR="004E58F1" w:rsidRPr="004E58F1" w:rsidRDefault="004E58F1" w:rsidP="004E58F1">
      <w:p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sz w:val="32"/>
          <w:szCs w:val="24"/>
        </w:rPr>
        <w:t xml:space="preserve">The </w:t>
      </w:r>
      <w:r w:rsidRPr="004E58F1">
        <w:rPr>
          <w:rFonts w:ascii="Arial" w:eastAsia="Times New Roman" w:hAnsi="Arial" w:cs="Arial"/>
          <w:sz w:val="24"/>
        </w:rPr>
        <w:t>cname</w:t>
      </w:r>
      <w:r w:rsidRPr="004E58F1">
        <w:rPr>
          <w:rFonts w:ascii="Arial" w:eastAsia="Times New Roman" w:hAnsi="Arial" w:cs="Arial"/>
          <w:sz w:val="32"/>
          <w:szCs w:val="24"/>
        </w:rPr>
        <w:t xml:space="preserve"> field holds the primary name of the contact. This is typically the first name or the full name of the contact. It is optional, but it is often a critical piece of information to identify and manage contacts effectively.</w:t>
      </w:r>
    </w:p>
    <w:p w:rsidR="004E58F1" w:rsidRPr="004E58F1" w:rsidRDefault="004E58F1" w:rsidP="004E58F1">
      <w:pPr>
        <w:spacing w:after="0" w:line="240" w:lineRule="auto"/>
        <w:jc w:val="both"/>
        <w:rPr>
          <w:rFonts w:ascii="Arial" w:eastAsia="Times New Roman" w:hAnsi="Arial" w:cs="Arial"/>
          <w:sz w:val="32"/>
          <w:szCs w:val="24"/>
        </w:rPr>
      </w:pPr>
      <w:r w:rsidRPr="004E58F1">
        <w:rPr>
          <w:rFonts w:ascii="Arial" w:eastAsia="Times New Roman" w:hAnsi="Arial" w:cs="Arial"/>
          <w:sz w:val="32"/>
          <w:szCs w:val="24"/>
        </w:rPr>
        <w:pict>
          <v:rect id="_x0000_i1036" style="width:0;height:1.5pt" o:hralign="center" o:hrstd="t" o:hr="t" fillcolor="#a0a0a0" stroked="f"/>
        </w:pict>
      </w:r>
    </w:p>
    <w:p w:rsidR="004E58F1" w:rsidRPr="004E58F1" w:rsidRDefault="004E58F1" w:rsidP="004E58F1">
      <w:pPr>
        <w:spacing w:before="100" w:beforeAutospacing="1" w:after="100" w:afterAutospacing="1" w:line="240" w:lineRule="auto"/>
        <w:jc w:val="both"/>
        <w:outlineLvl w:val="3"/>
        <w:rPr>
          <w:rFonts w:ascii="Arial" w:eastAsia="Times New Roman" w:hAnsi="Arial" w:cs="Arial"/>
          <w:b/>
          <w:bCs/>
          <w:sz w:val="44"/>
          <w:szCs w:val="44"/>
        </w:rPr>
      </w:pPr>
      <w:r w:rsidRPr="004E58F1">
        <w:rPr>
          <w:rFonts w:ascii="Arial" w:eastAsia="Times New Roman" w:hAnsi="Arial" w:cs="Arial"/>
          <w:b/>
          <w:bCs/>
          <w:sz w:val="44"/>
          <w:szCs w:val="44"/>
        </w:rPr>
        <w:t>5. description</w:t>
      </w:r>
    </w:p>
    <w:p w:rsidR="004E58F1" w:rsidRPr="004E58F1" w:rsidRDefault="004E58F1" w:rsidP="004E58F1">
      <w:pPr>
        <w:numPr>
          <w:ilvl w:val="0"/>
          <w:numId w:val="16"/>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Type</w:t>
      </w:r>
      <w:r w:rsidRPr="004E58F1">
        <w:rPr>
          <w:rFonts w:ascii="Arial" w:eastAsia="Times New Roman" w:hAnsi="Arial" w:cs="Arial"/>
          <w:bCs/>
          <w:sz w:val="40"/>
          <w:szCs w:val="24"/>
        </w:rPr>
        <w:t>:</w:t>
      </w:r>
      <w:r w:rsidRPr="004E58F1">
        <w:rPr>
          <w:rFonts w:ascii="Arial" w:eastAsia="Times New Roman" w:hAnsi="Arial" w:cs="Arial"/>
          <w:sz w:val="40"/>
          <w:szCs w:val="24"/>
        </w:rPr>
        <w:t xml:space="preserve"> </w:t>
      </w:r>
      <w:r w:rsidRPr="004E58F1">
        <w:rPr>
          <w:rFonts w:ascii="Arial" w:eastAsia="Times New Roman" w:hAnsi="Arial" w:cs="Arial"/>
          <w:sz w:val="32"/>
        </w:rPr>
        <w:t>varchar(10000)</w:t>
      </w:r>
    </w:p>
    <w:p w:rsidR="004E58F1" w:rsidRPr="004E58F1" w:rsidRDefault="004E58F1" w:rsidP="004E58F1">
      <w:pPr>
        <w:numPr>
          <w:ilvl w:val="0"/>
          <w:numId w:val="16"/>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Nullability:</w:t>
      </w:r>
      <w:r w:rsidRPr="004E58F1">
        <w:rPr>
          <w:rFonts w:ascii="Arial" w:eastAsia="Times New Roman" w:hAnsi="Arial" w:cs="Arial"/>
          <w:sz w:val="32"/>
          <w:szCs w:val="24"/>
        </w:rPr>
        <w:t xml:space="preserve"> </w:t>
      </w:r>
      <w:r w:rsidRPr="004E58F1">
        <w:rPr>
          <w:rFonts w:ascii="Arial" w:eastAsia="Times New Roman" w:hAnsi="Arial" w:cs="Arial"/>
          <w:sz w:val="24"/>
        </w:rPr>
        <w:t>YES</w:t>
      </w:r>
      <w:r w:rsidRPr="004E58F1">
        <w:rPr>
          <w:rFonts w:ascii="Arial" w:eastAsia="Times New Roman" w:hAnsi="Arial" w:cs="Arial"/>
          <w:sz w:val="32"/>
          <w:szCs w:val="24"/>
        </w:rPr>
        <w:t xml:space="preserve"> (Optional)</w:t>
      </w:r>
    </w:p>
    <w:p w:rsidR="004E58F1" w:rsidRPr="004E58F1" w:rsidRDefault="004E58F1" w:rsidP="004E58F1">
      <w:p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sz w:val="32"/>
          <w:szCs w:val="24"/>
        </w:rPr>
        <w:lastRenderedPageBreak/>
        <w:t>This field provides a space for detailed notes or descriptions about the contact. With a maximum length of 10,000 characters, it can be used to store extended information, such as personal or professional details, special instructions, or other relevant context.</w:t>
      </w:r>
    </w:p>
    <w:p w:rsidR="004E58F1" w:rsidRPr="004E58F1" w:rsidRDefault="004E58F1" w:rsidP="004E58F1">
      <w:pPr>
        <w:spacing w:after="0" w:line="240" w:lineRule="auto"/>
        <w:jc w:val="both"/>
        <w:rPr>
          <w:rFonts w:ascii="Arial" w:eastAsia="Times New Roman" w:hAnsi="Arial" w:cs="Arial"/>
          <w:sz w:val="32"/>
          <w:szCs w:val="24"/>
        </w:rPr>
      </w:pPr>
      <w:r w:rsidRPr="004E58F1">
        <w:rPr>
          <w:rFonts w:ascii="Arial" w:eastAsia="Times New Roman" w:hAnsi="Arial" w:cs="Arial"/>
          <w:sz w:val="32"/>
          <w:szCs w:val="24"/>
        </w:rPr>
        <w:pict>
          <v:rect id="_x0000_i1037" style="width:0;height:1.5pt" o:hralign="center" o:hrstd="t" o:hr="t" fillcolor="#a0a0a0" stroked="f"/>
        </w:pict>
      </w:r>
    </w:p>
    <w:p w:rsidR="004E58F1" w:rsidRPr="004E58F1" w:rsidRDefault="004E58F1" w:rsidP="004E58F1">
      <w:pPr>
        <w:spacing w:before="100" w:beforeAutospacing="1" w:after="100" w:afterAutospacing="1" w:line="240" w:lineRule="auto"/>
        <w:jc w:val="both"/>
        <w:outlineLvl w:val="3"/>
        <w:rPr>
          <w:rFonts w:ascii="Arial" w:eastAsia="Times New Roman" w:hAnsi="Arial" w:cs="Arial"/>
          <w:b/>
          <w:bCs/>
          <w:sz w:val="44"/>
          <w:szCs w:val="44"/>
        </w:rPr>
      </w:pPr>
      <w:r w:rsidRPr="004E58F1">
        <w:rPr>
          <w:rFonts w:ascii="Arial" w:eastAsia="Times New Roman" w:hAnsi="Arial" w:cs="Arial"/>
          <w:b/>
          <w:bCs/>
          <w:sz w:val="44"/>
          <w:szCs w:val="44"/>
        </w:rPr>
        <w:t>6. phone</w:t>
      </w:r>
    </w:p>
    <w:p w:rsidR="004E58F1" w:rsidRPr="004E58F1" w:rsidRDefault="004E58F1" w:rsidP="004E58F1">
      <w:pPr>
        <w:numPr>
          <w:ilvl w:val="0"/>
          <w:numId w:val="17"/>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Type:</w:t>
      </w:r>
      <w:r w:rsidRPr="004E58F1">
        <w:rPr>
          <w:rFonts w:ascii="Arial" w:eastAsia="Times New Roman" w:hAnsi="Arial" w:cs="Arial"/>
          <w:sz w:val="32"/>
          <w:szCs w:val="24"/>
        </w:rPr>
        <w:t xml:space="preserve"> </w:t>
      </w:r>
      <w:r w:rsidRPr="004E58F1">
        <w:rPr>
          <w:rFonts w:ascii="Arial" w:eastAsia="Times New Roman" w:hAnsi="Arial" w:cs="Arial"/>
          <w:sz w:val="32"/>
        </w:rPr>
        <w:t>varchar(255)</w:t>
      </w:r>
    </w:p>
    <w:p w:rsidR="004E58F1" w:rsidRPr="004E58F1" w:rsidRDefault="004E58F1" w:rsidP="004E58F1">
      <w:pPr>
        <w:numPr>
          <w:ilvl w:val="0"/>
          <w:numId w:val="17"/>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Nullability:</w:t>
      </w:r>
      <w:r w:rsidRPr="004E58F1">
        <w:rPr>
          <w:rFonts w:ascii="Arial" w:eastAsia="Times New Roman" w:hAnsi="Arial" w:cs="Arial"/>
          <w:sz w:val="32"/>
          <w:szCs w:val="24"/>
        </w:rPr>
        <w:t xml:space="preserve"> </w:t>
      </w:r>
      <w:r w:rsidRPr="004E58F1">
        <w:rPr>
          <w:rFonts w:ascii="Arial" w:eastAsia="Times New Roman" w:hAnsi="Arial" w:cs="Arial"/>
          <w:sz w:val="24"/>
        </w:rPr>
        <w:t>YES</w:t>
      </w:r>
      <w:r w:rsidRPr="004E58F1">
        <w:rPr>
          <w:rFonts w:ascii="Arial" w:eastAsia="Times New Roman" w:hAnsi="Arial" w:cs="Arial"/>
          <w:sz w:val="32"/>
          <w:szCs w:val="24"/>
        </w:rPr>
        <w:t xml:space="preserve"> (Optional)</w:t>
      </w:r>
    </w:p>
    <w:p w:rsidR="004E58F1" w:rsidRPr="004E58F1" w:rsidRDefault="004E58F1" w:rsidP="004E58F1">
      <w:p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sz w:val="32"/>
          <w:szCs w:val="24"/>
        </w:rPr>
        <w:t xml:space="preserve">The </w:t>
      </w:r>
      <w:r w:rsidRPr="004E58F1">
        <w:rPr>
          <w:rFonts w:ascii="Arial" w:eastAsia="Times New Roman" w:hAnsi="Arial" w:cs="Arial"/>
          <w:sz w:val="24"/>
        </w:rPr>
        <w:t>phone</w:t>
      </w:r>
      <w:r w:rsidRPr="004E58F1">
        <w:rPr>
          <w:rFonts w:ascii="Arial" w:eastAsia="Times New Roman" w:hAnsi="Arial" w:cs="Arial"/>
          <w:sz w:val="32"/>
          <w:szCs w:val="24"/>
        </w:rPr>
        <w:t xml:space="preserve"> field stores the contact's phone number. It is optional but commonly used for direct communication with the contact via calls or messages. Storing it as </w:t>
      </w:r>
      <w:r w:rsidRPr="004E58F1">
        <w:rPr>
          <w:rFonts w:ascii="Arial" w:eastAsia="Times New Roman" w:hAnsi="Arial" w:cs="Arial"/>
          <w:sz w:val="24"/>
        </w:rPr>
        <w:t>varchar</w:t>
      </w:r>
      <w:r w:rsidRPr="004E58F1">
        <w:rPr>
          <w:rFonts w:ascii="Arial" w:eastAsia="Times New Roman" w:hAnsi="Arial" w:cs="Arial"/>
          <w:sz w:val="32"/>
          <w:szCs w:val="24"/>
        </w:rPr>
        <w:t xml:space="preserve"> allows flexibility for various phone number formats, including international dialing codes.</w:t>
      </w:r>
    </w:p>
    <w:p w:rsidR="004E58F1" w:rsidRPr="004E58F1" w:rsidRDefault="004E58F1" w:rsidP="004E58F1">
      <w:pPr>
        <w:spacing w:after="0" w:line="240" w:lineRule="auto"/>
        <w:jc w:val="both"/>
        <w:rPr>
          <w:rFonts w:ascii="Arial" w:eastAsia="Times New Roman" w:hAnsi="Arial" w:cs="Arial"/>
          <w:sz w:val="32"/>
          <w:szCs w:val="24"/>
        </w:rPr>
      </w:pPr>
      <w:r w:rsidRPr="004E58F1">
        <w:rPr>
          <w:rFonts w:ascii="Arial" w:eastAsia="Times New Roman" w:hAnsi="Arial" w:cs="Arial"/>
          <w:sz w:val="32"/>
          <w:szCs w:val="24"/>
        </w:rPr>
        <w:pict>
          <v:rect id="_x0000_i1038" style="width:0;height:1.5pt" o:hralign="center" o:hrstd="t" o:hr="t" fillcolor="#a0a0a0" stroked="f"/>
        </w:pict>
      </w:r>
    </w:p>
    <w:p w:rsidR="004E58F1" w:rsidRPr="004E58F1" w:rsidRDefault="004E58F1" w:rsidP="004E58F1">
      <w:pPr>
        <w:spacing w:before="100" w:beforeAutospacing="1" w:after="100" w:afterAutospacing="1" w:line="240" w:lineRule="auto"/>
        <w:jc w:val="both"/>
        <w:outlineLvl w:val="3"/>
        <w:rPr>
          <w:rFonts w:ascii="Arial" w:eastAsia="Times New Roman" w:hAnsi="Arial" w:cs="Arial"/>
          <w:b/>
          <w:bCs/>
          <w:sz w:val="44"/>
          <w:szCs w:val="44"/>
        </w:rPr>
      </w:pPr>
      <w:r w:rsidRPr="004E58F1">
        <w:rPr>
          <w:rFonts w:ascii="Arial" w:eastAsia="Times New Roman" w:hAnsi="Arial" w:cs="Arial"/>
          <w:b/>
          <w:bCs/>
          <w:sz w:val="44"/>
          <w:szCs w:val="44"/>
        </w:rPr>
        <w:t>7. second_name</w:t>
      </w:r>
    </w:p>
    <w:p w:rsidR="004E58F1" w:rsidRPr="004E58F1" w:rsidRDefault="004E58F1" w:rsidP="004E58F1">
      <w:pPr>
        <w:numPr>
          <w:ilvl w:val="0"/>
          <w:numId w:val="18"/>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Type:</w:t>
      </w:r>
      <w:r w:rsidRPr="004E58F1">
        <w:rPr>
          <w:rFonts w:ascii="Arial" w:eastAsia="Times New Roman" w:hAnsi="Arial" w:cs="Arial"/>
          <w:sz w:val="32"/>
          <w:szCs w:val="24"/>
        </w:rPr>
        <w:t xml:space="preserve"> </w:t>
      </w:r>
      <w:r w:rsidRPr="004E58F1">
        <w:rPr>
          <w:rFonts w:ascii="Arial" w:eastAsia="Times New Roman" w:hAnsi="Arial" w:cs="Arial"/>
          <w:sz w:val="32"/>
        </w:rPr>
        <w:t>varchar(255)</w:t>
      </w:r>
    </w:p>
    <w:p w:rsidR="004E58F1" w:rsidRPr="004E58F1" w:rsidRDefault="004E58F1" w:rsidP="004E58F1">
      <w:pPr>
        <w:numPr>
          <w:ilvl w:val="0"/>
          <w:numId w:val="18"/>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Nullability:</w:t>
      </w:r>
      <w:r w:rsidRPr="004E58F1">
        <w:rPr>
          <w:rFonts w:ascii="Arial" w:eastAsia="Times New Roman" w:hAnsi="Arial" w:cs="Arial"/>
          <w:sz w:val="32"/>
          <w:szCs w:val="24"/>
        </w:rPr>
        <w:t xml:space="preserve"> </w:t>
      </w:r>
      <w:r w:rsidRPr="004E58F1">
        <w:rPr>
          <w:rFonts w:ascii="Arial" w:eastAsia="Times New Roman" w:hAnsi="Arial" w:cs="Arial"/>
          <w:sz w:val="24"/>
        </w:rPr>
        <w:t>YES</w:t>
      </w:r>
      <w:r w:rsidRPr="004E58F1">
        <w:rPr>
          <w:rFonts w:ascii="Arial" w:eastAsia="Times New Roman" w:hAnsi="Arial" w:cs="Arial"/>
          <w:sz w:val="32"/>
          <w:szCs w:val="24"/>
        </w:rPr>
        <w:t xml:space="preserve"> (Optional)</w:t>
      </w:r>
    </w:p>
    <w:p w:rsidR="004E58F1" w:rsidRPr="004E58F1" w:rsidRDefault="004E58F1" w:rsidP="004E58F1">
      <w:p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sz w:val="32"/>
          <w:szCs w:val="24"/>
        </w:rPr>
        <w:t xml:space="preserve">The </w:t>
      </w:r>
      <w:r w:rsidRPr="004E58F1">
        <w:rPr>
          <w:rFonts w:ascii="Arial" w:eastAsia="Times New Roman" w:hAnsi="Arial" w:cs="Arial"/>
          <w:sz w:val="24"/>
        </w:rPr>
        <w:t>second_name</w:t>
      </w:r>
      <w:r w:rsidRPr="004E58F1">
        <w:rPr>
          <w:rFonts w:ascii="Arial" w:eastAsia="Times New Roman" w:hAnsi="Arial" w:cs="Arial"/>
          <w:sz w:val="32"/>
          <w:szCs w:val="24"/>
        </w:rPr>
        <w:t xml:space="preserve"> field stores an additional name for the contact, such as a last name, middle name, or nickname. This enhances the ability to store full names or other identifying details about the contact.</w:t>
      </w:r>
    </w:p>
    <w:p w:rsidR="004E58F1" w:rsidRPr="004E58F1" w:rsidRDefault="004E58F1" w:rsidP="004E58F1">
      <w:pPr>
        <w:spacing w:after="0" w:line="240" w:lineRule="auto"/>
        <w:jc w:val="both"/>
        <w:rPr>
          <w:rFonts w:ascii="Arial" w:eastAsia="Times New Roman" w:hAnsi="Arial" w:cs="Arial"/>
          <w:sz w:val="32"/>
          <w:szCs w:val="24"/>
        </w:rPr>
      </w:pPr>
      <w:r w:rsidRPr="004E58F1">
        <w:rPr>
          <w:rFonts w:ascii="Arial" w:eastAsia="Times New Roman" w:hAnsi="Arial" w:cs="Arial"/>
          <w:sz w:val="32"/>
          <w:szCs w:val="24"/>
        </w:rPr>
        <w:pict>
          <v:rect id="_x0000_i1039" style="width:0;height:1.5pt" o:hralign="center" o:hrstd="t" o:hr="t" fillcolor="#a0a0a0" stroked="f"/>
        </w:pict>
      </w:r>
    </w:p>
    <w:p w:rsidR="004E58F1" w:rsidRPr="004E58F1" w:rsidRDefault="004E58F1" w:rsidP="004E58F1">
      <w:pPr>
        <w:spacing w:before="100" w:beforeAutospacing="1" w:after="100" w:afterAutospacing="1" w:line="240" w:lineRule="auto"/>
        <w:jc w:val="both"/>
        <w:outlineLvl w:val="3"/>
        <w:rPr>
          <w:rFonts w:ascii="Arial" w:eastAsia="Times New Roman" w:hAnsi="Arial" w:cs="Arial"/>
          <w:b/>
          <w:bCs/>
          <w:sz w:val="44"/>
          <w:szCs w:val="44"/>
        </w:rPr>
      </w:pPr>
      <w:r w:rsidRPr="004E58F1">
        <w:rPr>
          <w:rFonts w:ascii="Arial" w:eastAsia="Times New Roman" w:hAnsi="Arial" w:cs="Arial"/>
          <w:b/>
          <w:bCs/>
          <w:sz w:val="44"/>
          <w:szCs w:val="44"/>
        </w:rPr>
        <w:t>8. work</w:t>
      </w:r>
    </w:p>
    <w:p w:rsidR="004E58F1" w:rsidRPr="004E58F1" w:rsidRDefault="004E58F1" w:rsidP="004E58F1">
      <w:pPr>
        <w:numPr>
          <w:ilvl w:val="0"/>
          <w:numId w:val="19"/>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Type:</w:t>
      </w:r>
      <w:r w:rsidRPr="004E58F1">
        <w:rPr>
          <w:rFonts w:ascii="Arial" w:eastAsia="Times New Roman" w:hAnsi="Arial" w:cs="Arial"/>
          <w:sz w:val="32"/>
          <w:szCs w:val="24"/>
        </w:rPr>
        <w:t xml:space="preserve"> </w:t>
      </w:r>
      <w:r w:rsidRPr="004E58F1">
        <w:rPr>
          <w:rFonts w:ascii="Arial" w:eastAsia="Times New Roman" w:hAnsi="Arial" w:cs="Arial"/>
          <w:sz w:val="32"/>
        </w:rPr>
        <w:t>varchar(255)</w:t>
      </w:r>
    </w:p>
    <w:p w:rsidR="004E58F1" w:rsidRPr="004E58F1" w:rsidRDefault="004E58F1" w:rsidP="004E58F1">
      <w:pPr>
        <w:numPr>
          <w:ilvl w:val="0"/>
          <w:numId w:val="19"/>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Nullability:</w:t>
      </w:r>
      <w:r w:rsidRPr="004E58F1">
        <w:rPr>
          <w:rFonts w:ascii="Arial" w:eastAsia="Times New Roman" w:hAnsi="Arial" w:cs="Arial"/>
          <w:sz w:val="32"/>
          <w:szCs w:val="24"/>
        </w:rPr>
        <w:t xml:space="preserve"> </w:t>
      </w:r>
      <w:r w:rsidRPr="004E58F1">
        <w:rPr>
          <w:rFonts w:ascii="Arial" w:eastAsia="Times New Roman" w:hAnsi="Arial" w:cs="Arial"/>
          <w:sz w:val="24"/>
        </w:rPr>
        <w:t>YES</w:t>
      </w:r>
      <w:r w:rsidRPr="004E58F1">
        <w:rPr>
          <w:rFonts w:ascii="Arial" w:eastAsia="Times New Roman" w:hAnsi="Arial" w:cs="Arial"/>
          <w:sz w:val="32"/>
          <w:szCs w:val="24"/>
        </w:rPr>
        <w:t xml:space="preserve"> (Optional)</w:t>
      </w:r>
    </w:p>
    <w:p w:rsidR="004E58F1" w:rsidRPr="004E58F1" w:rsidRDefault="004E58F1" w:rsidP="004E58F1">
      <w:p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sz w:val="32"/>
          <w:szCs w:val="24"/>
        </w:rPr>
        <w:lastRenderedPageBreak/>
        <w:t xml:space="preserve">The </w:t>
      </w:r>
      <w:r w:rsidRPr="004E58F1">
        <w:rPr>
          <w:rFonts w:ascii="Arial" w:eastAsia="Times New Roman" w:hAnsi="Arial" w:cs="Arial"/>
          <w:sz w:val="24"/>
        </w:rPr>
        <w:t>work</w:t>
      </w:r>
      <w:r w:rsidRPr="004E58F1">
        <w:rPr>
          <w:rFonts w:ascii="Arial" w:eastAsia="Times New Roman" w:hAnsi="Arial" w:cs="Arial"/>
          <w:sz w:val="32"/>
          <w:szCs w:val="24"/>
        </w:rPr>
        <w:t xml:space="preserve"> field describes the contact's occupation, profession, or workplace. This information is useful for categorizing or contextualizing contacts based on their professional background.</w:t>
      </w:r>
    </w:p>
    <w:p w:rsidR="004E58F1" w:rsidRPr="004E58F1" w:rsidRDefault="004E58F1" w:rsidP="004E58F1">
      <w:pPr>
        <w:spacing w:after="0" w:line="240" w:lineRule="auto"/>
        <w:jc w:val="both"/>
        <w:rPr>
          <w:rFonts w:ascii="Arial" w:eastAsia="Times New Roman" w:hAnsi="Arial" w:cs="Arial"/>
          <w:sz w:val="32"/>
          <w:szCs w:val="24"/>
        </w:rPr>
      </w:pPr>
      <w:r w:rsidRPr="004E58F1">
        <w:rPr>
          <w:rFonts w:ascii="Arial" w:eastAsia="Times New Roman" w:hAnsi="Arial" w:cs="Arial"/>
          <w:sz w:val="32"/>
          <w:szCs w:val="24"/>
        </w:rPr>
        <w:pict>
          <v:rect id="_x0000_i1040" style="width:0;height:1.5pt" o:hralign="center" o:hrstd="t" o:hr="t" fillcolor="#a0a0a0" stroked="f"/>
        </w:pict>
      </w:r>
    </w:p>
    <w:p w:rsidR="004E58F1" w:rsidRPr="004E58F1" w:rsidRDefault="004E58F1" w:rsidP="004E58F1">
      <w:pPr>
        <w:spacing w:before="100" w:beforeAutospacing="1" w:after="100" w:afterAutospacing="1" w:line="240" w:lineRule="auto"/>
        <w:jc w:val="both"/>
        <w:outlineLvl w:val="3"/>
        <w:rPr>
          <w:rFonts w:ascii="Arial" w:eastAsia="Times New Roman" w:hAnsi="Arial" w:cs="Arial"/>
          <w:b/>
          <w:bCs/>
          <w:sz w:val="44"/>
          <w:szCs w:val="44"/>
        </w:rPr>
      </w:pPr>
      <w:r w:rsidRPr="004E58F1">
        <w:rPr>
          <w:rFonts w:ascii="Arial" w:eastAsia="Times New Roman" w:hAnsi="Arial" w:cs="Arial"/>
          <w:b/>
          <w:bCs/>
          <w:sz w:val="44"/>
          <w:szCs w:val="44"/>
        </w:rPr>
        <w:t>9. user_id</w:t>
      </w:r>
    </w:p>
    <w:p w:rsidR="004E58F1" w:rsidRPr="004E58F1" w:rsidRDefault="004E58F1" w:rsidP="004E58F1">
      <w:pPr>
        <w:numPr>
          <w:ilvl w:val="0"/>
          <w:numId w:val="20"/>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Type:</w:t>
      </w:r>
      <w:r w:rsidRPr="004E58F1">
        <w:rPr>
          <w:rFonts w:ascii="Arial" w:eastAsia="Times New Roman" w:hAnsi="Arial" w:cs="Arial"/>
          <w:sz w:val="32"/>
          <w:szCs w:val="24"/>
        </w:rPr>
        <w:t xml:space="preserve"> </w:t>
      </w:r>
      <w:r w:rsidRPr="004E58F1">
        <w:rPr>
          <w:rFonts w:ascii="Arial" w:eastAsia="Times New Roman" w:hAnsi="Arial" w:cs="Arial"/>
          <w:sz w:val="36"/>
        </w:rPr>
        <w:t>int</w:t>
      </w:r>
    </w:p>
    <w:p w:rsidR="004E58F1" w:rsidRPr="004E58F1" w:rsidRDefault="004E58F1" w:rsidP="004E58F1">
      <w:pPr>
        <w:numPr>
          <w:ilvl w:val="0"/>
          <w:numId w:val="20"/>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Nullability:</w:t>
      </w:r>
      <w:r w:rsidRPr="004E58F1">
        <w:rPr>
          <w:rFonts w:ascii="Arial" w:eastAsia="Times New Roman" w:hAnsi="Arial" w:cs="Arial"/>
          <w:sz w:val="32"/>
          <w:szCs w:val="24"/>
        </w:rPr>
        <w:t xml:space="preserve"> </w:t>
      </w:r>
      <w:r w:rsidRPr="004E58F1">
        <w:rPr>
          <w:rFonts w:ascii="Arial" w:eastAsia="Times New Roman" w:hAnsi="Arial" w:cs="Arial"/>
          <w:sz w:val="24"/>
        </w:rPr>
        <w:t>YES</w:t>
      </w:r>
      <w:r w:rsidRPr="004E58F1">
        <w:rPr>
          <w:rFonts w:ascii="Arial" w:eastAsia="Times New Roman" w:hAnsi="Arial" w:cs="Arial"/>
          <w:sz w:val="32"/>
          <w:szCs w:val="24"/>
        </w:rPr>
        <w:t xml:space="preserve"> (Optional)</w:t>
      </w:r>
    </w:p>
    <w:p w:rsidR="004E58F1" w:rsidRPr="004E58F1" w:rsidRDefault="004E58F1" w:rsidP="004E58F1">
      <w:pPr>
        <w:numPr>
          <w:ilvl w:val="0"/>
          <w:numId w:val="20"/>
        </w:num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bCs/>
          <w:sz w:val="32"/>
          <w:szCs w:val="24"/>
        </w:rPr>
        <w:t>Key:</w:t>
      </w:r>
      <w:r w:rsidRPr="004E58F1">
        <w:rPr>
          <w:rFonts w:ascii="Arial" w:eastAsia="Times New Roman" w:hAnsi="Arial" w:cs="Arial"/>
          <w:sz w:val="32"/>
          <w:szCs w:val="24"/>
        </w:rPr>
        <w:t xml:space="preserve"> Foreign Key (</w:t>
      </w:r>
      <w:r w:rsidRPr="004E58F1">
        <w:rPr>
          <w:rFonts w:ascii="Arial" w:eastAsia="Times New Roman" w:hAnsi="Arial" w:cs="Arial"/>
          <w:sz w:val="24"/>
        </w:rPr>
        <w:t>MUL</w:t>
      </w:r>
      <w:r w:rsidRPr="004E58F1">
        <w:rPr>
          <w:rFonts w:ascii="Arial" w:eastAsia="Times New Roman" w:hAnsi="Arial" w:cs="Arial"/>
          <w:sz w:val="32"/>
          <w:szCs w:val="24"/>
        </w:rPr>
        <w:t>)</w:t>
      </w:r>
    </w:p>
    <w:p w:rsidR="004E58F1" w:rsidRPr="004E58F1" w:rsidRDefault="004E58F1" w:rsidP="004E58F1">
      <w:pPr>
        <w:spacing w:before="100" w:beforeAutospacing="1" w:after="100" w:afterAutospacing="1" w:line="240" w:lineRule="auto"/>
        <w:jc w:val="both"/>
        <w:rPr>
          <w:rFonts w:ascii="Arial" w:eastAsia="Times New Roman" w:hAnsi="Arial" w:cs="Arial"/>
          <w:sz w:val="32"/>
          <w:szCs w:val="24"/>
        </w:rPr>
      </w:pPr>
      <w:r w:rsidRPr="004E58F1">
        <w:rPr>
          <w:rFonts w:ascii="Arial" w:eastAsia="Times New Roman" w:hAnsi="Arial" w:cs="Arial"/>
          <w:sz w:val="32"/>
          <w:szCs w:val="24"/>
        </w:rPr>
        <w:t xml:space="preserve">This field serves as a foreign key linking the contact to a specific user in the </w:t>
      </w:r>
      <w:r w:rsidRPr="004E58F1">
        <w:rPr>
          <w:rFonts w:ascii="Arial" w:eastAsia="Times New Roman" w:hAnsi="Arial" w:cs="Arial"/>
          <w:sz w:val="24"/>
        </w:rPr>
        <w:t>user</w:t>
      </w:r>
      <w:r w:rsidRPr="004E58F1">
        <w:rPr>
          <w:rFonts w:ascii="Arial" w:eastAsia="Times New Roman" w:hAnsi="Arial" w:cs="Arial"/>
          <w:sz w:val="32"/>
          <w:szCs w:val="24"/>
        </w:rPr>
        <w:t xml:space="preserve"> table. It establishes a one-to-many relationship, where a single user can have multiple contacts. This association ensures that contacts are tied to the user who created or owns them.</w:t>
      </w:r>
    </w:p>
    <w:p w:rsidR="00226354" w:rsidRPr="004E58F1" w:rsidRDefault="00226354" w:rsidP="00226354">
      <w:pPr>
        <w:spacing w:after="0" w:line="240" w:lineRule="auto"/>
        <w:rPr>
          <w:rFonts w:ascii="Arial" w:eastAsia="Times New Roman" w:hAnsi="Arial" w:cs="Arial"/>
          <w:sz w:val="32"/>
          <w:szCs w:val="24"/>
        </w:rPr>
      </w:pPr>
      <w:r w:rsidRPr="004E58F1">
        <w:rPr>
          <w:rFonts w:ascii="Arial" w:eastAsia="Times New Roman" w:hAnsi="Arial" w:cs="Arial"/>
          <w:sz w:val="32"/>
          <w:szCs w:val="24"/>
        </w:rPr>
        <w:pict>
          <v:rect id="_x0000_i1041" style="width:0;height:1.5pt" o:hralign="center" o:hrstd="t" o:hr="t" fillcolor="#a0a0a0" stroked="f"/>
        </w:pict>
      </w:r>
    </w:p>
    <w:p w:rsidR="00226354" w:rsidRPr="004E58F1" w:rsidRDefault="00226354" w:rsidP="00226354">
      <w:pPr>
        <w:rPr>
          <w:rFonts w:ascii="Arial" w:hAnsi="Arial" w:cs="Arial"/>
          <w:sz w:val="48"/>
        </w:rPr>
      </w:pPr>
    </w:p>
    <w:p w:rsidR="0065797E" w:rsidRPr="004E58F1" w:rsidRDefault="0065797E" w:rsidP="0065797E">
      <w:pPr>
        <w:tabs>
          <w:tab w:val="left" w:pos="2543"/>
        </w:tabs>
        <w:jc w:val="both"/>
        <w:rPr>
          <w:rFonts w:ascii="Arial" w:hAnsi="Arial" w:cs="Arial"/>
          <w:sz w:val="44"/>
        </w:rPr>
      </w:pPr>
    </w:p>
    <w:sectPr w:rsidR="0065797E" w:rsidRPr="004E58F1" w:rsidSect="003068C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B78" w:rsidRDefault="00415B78" w:rsidP="00FF4A29">
      <w:pPr>
        <w:spacing w:after="0" w:line="240" w:lineRule="auto"/>
      </w:pPr>
      <w:r>
        <w:separator/>
      </w:r>
    </w:p>
  </w:endnote>
  <w:endnote w:type="continuationSeparator" w:id="1">
    <w:p w:rsidR="00415B78" w:rsidRDefault="00415B78" w:rsidP="00FF4A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B78" w:rsidRDefault="00415B78" w:rsidP="00FF4A29">
      <w:pPr>
        <w:spacing w:after="0" w:line="240" w:lineRule="auto"/>
      </w:pPr>
      <w:r>
        <w:separator/>
      </w:r>
    </w:p>
  </w:footnote>
  <w:footnote w:type="continuationSeparator" w:id="1">
    <w:p w:rsidR="00415B78" w:rsidRDefault="00415B78" w:rsidP="00FF4A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3283B"/>
    <w:multiLevelType w:val="multilevel"/>
    <w:tmpl w:val="439E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E7684"/>
    <w:multiLevelType w:val="multilevel"/>
    <w:tmpl w:val="F4C8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443B2E"/>
    <w:multiLevelType w:val="multilevel"/>
    <w:tmpl w:val="1D3A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14004"/>
    <w:multiLevelType w:val="multilevel"/>
    <w:tmpl w:val="3B48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F946B4"/>
    <w:multiLevelType w:val="multilevel"/>
    <w:tmpl w:val="3BA6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E727E1"/>
    <w:multiLevelType w:val="multilevel"/>
    <w:tmpl w:val="444C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503BFA"/>
    <w:multiLevelType w:val="hybridMultilevel"/>
    <w:tmpl w:val="95DA4BB4"/>
    <w:lvl w:ilvl="0" w:tplc="FEFE1E5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225AB"/>
    <w:multiLevelType w:val="hybridMultilevel"/>
    <w:tmpl w:val="949CA0E6"/>
    <w:lvl w:ilvl="0" w:tplc="82D00290">
      <w:start w:val="2"/>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A16CF"/>
    <w:multiLevelType w:val="multilevel"/>
    <w:tmpl w:val="53A8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877B86"/>
    <w:multiLevelType w:val="multilevel"/>
    <w:tmpl w:val="0CFC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2237C8"/>
    <w:multiLevelType w:val="multilevel"/>
    <w:tmpl w:val="8576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8D33C2"/>
    <w:multiLevelType w:val="multilevel"/>
    <w:tmpl w:val="8DD0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702C7C"/>
    <w:multiLevelType w:val="multilevel"/>
    <w:tmpl w:val="A462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6538B7"/>
    <w:multiLevelType w:val="multilevel"/>
    <w:tmpl w:val="1D7A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7E6285"/>
    <w:multiLevelType w:val="multilevel"/>
    <w:tmpl w:val="9112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854F89"/>
    <w:multiLevelType w:val="multilevel"/>
    <w:tmpl w:val="EA8A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C85723"/>
    <w:multiLevelType w:val="multilevel"/>
    <w:tmpl w:val="3238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303AFD"/>
    <w:multiLevelType w:val="multilevel"/>
    <w:tmpl w:val="9C78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334DAB"/>
    <w:multiLevelType w:val="multilevel"/>
    <w:tmpl w:val="BA3A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590947"/>
    <w:multiLevelType w:val="multilevel"/>
    <w:tmpl w:val="3636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6B475F"/>
    <w:multiLevelType w:val="multilevel"/>
    <w:tmpl w:val="84E2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353D0E"/>
    <w:multiLevelType w:val="multilevel"/>
    <w:tmpl w:val="0152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6"/>
  </w:num>
  <w:num w:numId="4">
    <w:abstractNumId w:val="15"/>
  </w:num>
  <w:num w:numId="5">
    <w:abstractNumId w:val="4"/>
  </w:num>
  <w:num w:numId="6">
    <w:abstractNumId w:val="5"/>
  </w:num>
  <w:num w:numId="7">
    <w:abstractNumId w:val="3"/>
  </w:num>
  <w:num w:numId="8">
    <w:abstractNumId w:val="14"/>
  </w:num>
  <w:num w:numId="9">
    <w:abstractNumId w:val="0"/>
  </w:num>
  <w:num w:numId="10">
    <w:abstractNumId w:val="2"/>
  </w:num>
  <w:num w:numId="11">
    <w:abstractNumId w:val="1"/>
  </w:num>
  <w:num w:numId="12">
    <w:abstractNumId w:val="10"/>
  </w:num>
  <w:num w:numId="13">
    <w:abstractNumId w:val="9"/>
  </w:num>
  <w:num w:numId="14">
    <w:abstractNumId w:val="12"/>
  </w:num>
  <w:num w:numId="15">
    <w:abstractNumId w:val="21"/>
  </w:num>
  <w:num w:numId="16">
    <w:abstractNumId w:val="19"/>
  </w:num>
  <w:num w:numId="17">
    <w:abstractNumId w:val="18"/>
  </w:num>
  <w:num w:numId="18">
    <w:abstractNumId w:val="8"/>
  </w:num>
  <w:num w:numId="19">
    <w:abstractNumId w:val="17"/>
  </w:num>
  <w:num w:numId="20">
    <w:abstractNumId w:val="13"/>
  </w:num>
  <w:num w:numId="21">
    <w:abstractNumId w:val="1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FF4A29"/>
    <w:rsid w:val="00226354"/>
    <w:rsid w:val="003068C1"/>
    <w:rsid w:val="00415B78"/>
    <w:rsid w:val="004829FC"/>
    <w:rsid w:val="004E58F1"/>
    <w:rsid w:val="0065797E"/>
    <w:rsid w:val="00C4590C"/>
    <w:rsid w:val="00FF4A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97E"/>
  </w:style>
  <w:style w:type="paragraph" w:styleId="Heading1">
    <w:name w:val="heading 1"/>
    <w:basedOn w:val="Normal"/>
    <w:next w:val="Normal"/>
    <w:link w:val="Heading1Char"/>
    <w:uiPriority w:val="9"/>
    <w:qFormat/>
    <w:rsid w:val="00FF4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579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79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A2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F4A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4A2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FF4A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4A29"/>
  </w:style>
  <w:style w:type="paragraph" w:styleId="Footer">
    <w:name w:val="footer"/>
    <w:basedOn w:val="Normal"/>
    <w:link w:val="FooterChar"/>
    <w:uiPriority w:val="99"/>
    <w:semiHidden/>
    <w:unhideWhenUsed/>
    <w:rsid w:val="00FF4A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4A29"/>
  </w:style>
  <w:style w:type="paragraph" w:styleId="BalloonText">
    <w:name w:val="Balloon Text"/>
    <w:basedOn w:val="Normal"/>
    <w:link w:val="BalloonTextChar"/>
    <w:uiPriority w:val="99"/>
    <w:semiHidden/>
    <w:unhideWhenUsed/>
    <w:rsid w:val="00FF4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A29"/>
    <w:rPr>
      <w:rFonts w:ascii="Tahoma" w:hAnsi="Tahoma" w:cs="Tahoma"/>
      <w:sz w:val="16"/>
      <w:szCs w:val="16"/>
    </w:rPr>
  </w:style>
  <w:style w:type="character" w:styleId="Strong">
    <w:name w:val="Strong"/>
    <w:basedOn w:val="DefaultParagraphFont"/>
    <w:uiPriority w:val="22"/>
    <w:qFormat/>
    <w:rsid w:val="00FF4A29"/>
    <w:rPr>
      <w:b/>
      <w:bCs/>
    </w:rPr>
  </w:style>
  <w:style w:type="character" w:styleId="HTMLCode">
    <w:name w:val="HTML Code"/>
    <w:basedOn w:val="DefaultParagraphFont"/>
    <w:uiPriority w:val="99"/>
    <w:semiHidden/>
    <w:unhideWhenUsed/>
    <w:rsid w:val="00FF4A29"/>
    <w:rPr>
      <w:rFonts w:ascii="Courier New" w:eastAsia="Times New Roman" w:hAnsi="Courier New" w:cs="Courier New"/>
      <w:sz w:val="20"/>
      <w:szCs w:val="20"/>
    </w:rPr>
  </w:style>
  <w:style w:type="paragraph" w:styleId="ListParagraph">
    <w:name w:val="List Paragraph"/>
    <w:basedOn w:val="Normal"/>
    <w:uiPriority w:val="34"/>
    <w:qFormat/>
    <w:rsid w:val="0065797E"/>
    <w:pPr>
      <w:ind w:left="720"/>
      <w:contextualSpacing/>
    </w:pPr>
  </w:style>
  <w:style w:type="character" w:customStyle="1" w:styleId="Heading3Char">
    <w:name w:val="Heading 3 Char"/>
    <w:basedOn w:val="DefaultParagraphFont"/>
    <w:link w:val="Heading3"/>
    <w:uiPriority w:val="9"/>
    <w:rsid w:val="006579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797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579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22039496">
      <w:bodyDiv w:val="1"/>
      <w:marLeft w:val="0"/>
      <w:marRight w:val="0"/>
      <w:marTop w:val="0"/>
      <w:marBottom w:val="0"/>
      <w:divBdr>
        <w:top w:val="none" w:sz="0" w:space="0" w:color="auto"/>
        <w:left w:val="none" w:sz="0" w:space="0" w:color="auto"/>
        <w:bottom w:val="none" w:sz="0" w:space="0" w:color="auto"/>
        <w:right w:val="none" w:sz="0" w:space="0" w:color="auto"/>
      </w:divBdr>
    </w:div>
    <w:div w:id="824204721">
      <w:bodyDiv w:val="1"/>
      <w:marLeft w:val="0"/>
      <w:marRight w:val="0"/>
      <w:marTop w:val="0"/>
      <w:marBottom w:val="0"/>
      <w:divBdr>
        <w:top w:val="none" w:sz="0" w:space="0" w:color="auto"/>
        <w:left w:val="none" w:sz="0" w:space="0" w:color="auto"/>
        <w:bottom w:val="none" w:sz="0" w:space="0" w:color="auto"/>
        <w:right w:val="none" w:sz="0" w:space="0" w:color="auto"/>
      </w:divBdr>
    </w:div>
    <w:div w:id="1183132489">
      <w:bodyDiv w:val="1"/>
      <w:marLeft w:val="0"/>
      <w:marRight w:val="0"/>
      <w:marTop w:val="0"/>
      <w:marBottom w:val="0"/>
      <w:divBdr>
        <w:top w:val="none" w:sz="0" w:space="0" w:color="auto"/>
        <w:left w:val="none" w:sz="0" w:space="0" w:color="auto"/>
        <w:bottom w:val="none" w:sz="0" w:space="0" w:color="auto"/>
        <w:right w:val="none" w:sz="0" w:space="0" w:color="auto"/>
      </w:divBdr>
    </w:div>
    <w:div w:id="1684741615">
      <w:bodyDiv w:val="1"/>
      <w:marLeft w:val="0"/>
      <w:marRight w:val="0"/>
      <w:marTop w:val="0"/>
      <w:marBottom w:val="0"/>
      <w:divBdr>
        <w:top w:val="none" w:sz="0" w:space="0" w:color="auto"/>
        <w:left w:val="none" w:sz="0" w:space="0" w:color="auto"/>
        <w:bottom w:val="none" w:sz="0" w:space="0" w:color="auto"/>
        <w:right w:val="none" w:sz="0" w:space="0" w:color="auto"/>
      </w:divBdr>
    </w:div>
    <w:div w:id="203977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10</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2024-12-04T15:53:00Z</dcterms:created>
  <dcterms:modified xsi:type="dcterms:W3CDTF">2024-12-04T16:31:00Z</dcterms:modified>
</cp:coreProperties>
</file>