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F4C" w:rsidRPr="00CD3F4C" w:rsidRDefault="00CD3F4C" w:rsidP="00CD3F4C">
      <w:pPr>
        <w:spacing w:before="100" w:beforeAutospacing="1" w:after="100" w:afterAutospacing="1" w:line="240" w:lineRule="auto"/>
        <w:rPr>
          <w:rFonts w:eastAsia="Times New Roman" w:cstheme="minorHAnsi"/>
        </w:rPr>
      </w:pPr>
      <w:r w:rsidRPr="00CD3F4C">
        <w:rPr>
          <w:rFonts w:eastAsia="Times New Roman" w:cstheme="minorHAnsi"/>
          <w:b/>
        </w:rPr>
        <w:t>Workflow:</w:t>
      </w:r>
      <w:r w:rsidRPr="00CD3F4C">
        <w:rPr>
          <w:rFonts w:eastAsia="Times New Roman" w:cstheme="minorHAnsi"/>
        </w:rPr>
        <w:t xml:space="preserve"> </w:t>
      </w:r>
      <w:r w:rsidRPr="00CD3F4C">
        <w:rPr>
          <w:rFonts w:eastAsia="Times New Roman" w:cstheme="minorHAnsi"/>
        </w:rPr>
        <w:t>Interactive Email Assistant</w:t>
      </w:r>
    </w:p>
    <w:p w:rsidR="00CD3F4C" w:rsidRPr="00CD3F4C" w:rsidRDefault="00CD3F4C" w:rsidP="00CD3F4C">
      <w:pPr>
        <w:spacing w:before="100" w:beforeAutospacing="1" w:after="100" w:afterAutospacing="1" w:line="240" w:lineRule="auto"/>
        <w:rPr>
          <w:rFonts w:eastAsia="Times New Roman" w:cstheme="minorHAnsi"/>
        </w:rPr>
      </w:pPr>
      <w:r w:rsidRPr="00CD3F4C">
        <w:rPr>
          <w:rFonts w:eastAsia="Times New Roman" w:cstheme="minorHAnsi"/>
          <w:b/>
        </w:rPr>
        <w:t>Purpose:</w:t>
      </w:r>
      <w:r w:rsidRPr="00CD3F4C">
        <w:rPr>
          <w:rFonts w:eastAsia="Times New Roman" w:cstheme="minorHAnsi"/>
        </w:rPr>
        <w:t xml:space="preserve"> To automate </w:t>
      </w:r>
      <w:r w:rsidRPr="00CD3F4C">
        <w:rPr>
          <w:rFonts w:eastAsia="Times New Roman" w:cstheme="minorHAnsi"/>
        </w:rPr>
        <w:t>sending of email through prompt with AI agent with predefined instructions</w:t>
      </w:r>
    </w:p>
    <w:p w:rsidR="00CD3F4C" w:rsidRPr="00CD3F4C" w:rsidRDefault="00CD3F4C" w:rsidP="00CD3F4C">
      <w:pPr>
        <w:spacing w:before="100" w:beforeAutospacing="1" w:after="100" w:afterAutospacing="1" w:line="240" w:lineRule="auto"/>
        <w:rPr>
          <w:rFonts w:eastAsia="Times New Roman" w:cstheme="minorHAnsi"/>
          <w:b/>
        </w:rPr>
      </w:pPr>
      <w:r w:rsidRPr="00CD3F4C">
        <w:rPr>
          <w:rFonts w:eastAsia="Times New Roman" w:cstheme="minorHAnsi"/>
          <w:b/>
        </w:rPr>
        <w:t>Sequence:</w:t>
      </w:r>
    </w:p>
    <w:p w:rsidR="00CD3F4C" w:rsidRPr="00CD3F4C" w:rsidRDefault="00CD3F4C" w:rsidP="00CD3F4C">
      <w:pPr>
        <w:numPr>
          <w:ilvl w:val="0"/>
          <w:numId w:val="1"/>
        </w:numPr>
        <w:spacing w:before="100" w:beforeAutospacing="1" w:after="100" w:afterAutospacing="1" w:line="240" w:lineRule="auto"/>
        <w:rPr>
          <w:rFonts w:eastAsia="Times New Roman" w:cstheme="minorHAnsi"/>
        </w:rPr>
      </w:pPr>
      <w:r w:rsidRPr="00CD3F4C">
        <w:rPr>
          <w:rFonts w:eastAsia="Times New Roman" w:cstheme="minorHAnsi"/>
          <w:b/>
          <w:bCs/>
        </w:rPr>
        <w:t>"When chat message received" (Trigger):</w:t>
      </w:r>
      <w:r w:rsidRPr="00CD3F4C">
        <w:rPr>
          <w:rFonts w:eastAsia="Times New Roman" w:cstheme="minorHAnsi"/>
        </w:rPr>
        <w:t xml:space="preserve"> This is the starting point of the workflow. It's triggered whenever a new chat message is received, likely from a user. The message contains the user's prompt specifying:</w:t>
      </w:r>
    </w:p>
    <w:p w:rsidR="00CD3F4C" w:rsidRPr="00CD3F4C" w:rsidRDefault="00CD3F4C" w:rsidP="00CD3F4C">
      <w:pPr>
        <w:numPr>
          <w:ilvl w:val="1"/>
          <w:numId w:val="1"/>
        </w:numPr>
        <w:spacing w:before="100" w:beforeAutospacing="1" w:after="100" w:afterAutospacing="1" w:line="240" w:lineRule="auto"/>
        <w:rPr>
          <w:rFonts w:eastAsia="Times New Roman" w:cstheme="minorHAnsi"/>
        </w:rPr>
      </w:pPr>
      <w:r w:rsidRPr="00CD3F4C">
        <w:rPr>
          <w:rFonts w:eastAsia="Times New Roman" w:cstheme="minorHAnsi"/>
        </w:rPr>
        <w:t>The context/content of the email to be sent.</w:t>
      </w:r>
    </w:p>
    <w:p w:rsidR="00CD3F4C" w:rsidRPr="00CD3F4C" w:rsidRDefault="00CD3F4C" w:rsidP="00CD3F4C">
      <w:pPr>
        <w:numPr>
          <w:ilvl w:val="1"/>
          <w:numId w:val="1"/>
        </w:numPr>
        <w:spacing w:before="100" w:beforeAutospacing="1" w:after="100" w:afterAutospacing="1" w:line="240" w:lineRule="auto"/>
        <w:rPr>
          <w:rFonts w:eastAsia="Times New Roman" w:cstheme="minorHAnsi"/>
        </w:rPr>
      </w:pPr>
      <w:r w:rsidRPr="00CD3F4C">
        <w:rPr>
          <w:rFonts w:eastAsia="Times New Roman" w:cstheme="minorHAnsi"/>
        </w:rPr>
        <w:t>The recipient's email address.</w:t>
      </w:r>
    </w:p>
    <w:p w:rsidR="00CD3F4C" w:rsidRPr="00CD3F4C" w:rsidRDefault="00CD3F4C" w:rsidP="00CD3F4C">
      <w:pPr>
        <w:numPr>
          <w:ilvl w:val="1"/>
          <w:numId w:val="1"/>
        </w:numPr>
        <w:spacing w:before="100" w:beforeAutospacing="1" w:after="100" w:afterAutospacing="1" w:line="240" w:lineRule="auto"/>
        <w:rPr>
          <w:rFonts w:eastAsia="Times New Roman" w:cstheme="minorHAnsi"/>
        </w:rPr>
      </w:pPr>
      <w:r w:rsidRPr="00CD3F4C">
        <w:rPr>
          <w:rFonts w:eastAsia="Times New Roman" w:cstheme="minorHAnsi"/>
        </w:rPr>
        <w:t>The name of the recipient.</w:t>
      </w:r>
    </w:p>
    <w:p w:rsidR="00CD3F4C" w:rsidRPr="00CD3F4C" w:rsidRDefault="00CD3F4C" w:rsidP="00CD3F4C">
      <w:pPr>
        <w:numPr>
          <w:ilvl w:val="0"/>
          <w:numId w:val="1"/>
        </w:numPr>
        <w:spacing w:before="100" w:beforeAutospacing="1" w:after="100" w:afterAutospacing="1" w:line="240" w:lineRule="auto"/>
        <w:rPr>
          <w:rFonts w:eastAsia="Times New Roman" w:cstheme="minorHAnsi"/>
        </w:rPr>
      </w:pPr>
      <w:r w:rsidRPr="00CD3F4C">
        <w:rPr>
          <w:rFonts w:eastAsia="Times New Roman" w:cstheme="minorHAnsi"/>
          <w:b/>
          <w:bCs/>
        </w:rPr>
        <w:t>"AI Agent" (Tools Agent):</w:t>
      </w:r>
      <w:r w:rsidRPr="00CD3F4C">
        <w:rPr>
          <w:rFonts w:eastAsia="Times New Roman" w:cstheme="minorHAnsi"/>
        </w:rPr>
        <w:t xml:space="preserve"> This is the core of the workflow. It's an AI-powered agent designed to understand the user's prompt and execute actions. It uses the following components:</w:t>
      </w:r>
    </w:p>
    <w:p w:rsidR="00CD3F4C" w:rsidRPr="00CD3F4C" w:rsidRDefault="00CD3F4C" w:rsidP="00CD3F4C">
      <w:pPr>
        <w:numPr>
          <w:ilvl w:val="1"/>
          <w:numId w:val="1"/>
        </w:numPr>
        <w:spacing w:before="100" w:beforeAutospacing="1" w:after="100" w:afterAutospacing="1" w:line="240" w:lineRule="auto"/>
        <w:rPr>
          <w:rFonts w:eastAsia="Times New Roman" w:cstheme="minorHAnsi"/>
        </w:rPr>
      </w:pPr>
      <w:r w:rsidRPr="00CD3F4C">
        <w:rPr>
          <w:rFonts w:eastAsia="Times New Roman" w:cstheme="minorHAnsi"/>
          <w:b/>
          <w:bCs/>
        </w:rPr>
        <w:t>"Chat Model" (Google Gemini Chat Model):</w:t>
      </w:r>
      <w:r w:rsidRPr="00CD3F4C">
        <w:rPr>
          <w:rFonts w:eastAsia="Times New Roman" w:cstheme="minorHAnsi"/>
        </w:rPr>
        <w:t xml:space="preserve"> The AI Agent uses the Google Gemini Chat Model to process and understand the natural language input from the user's chat message. It interprets the intent, extracts relevant entities (email content, recipient, recipient name).</w:t>
      </w:r>
    </w:p>
    <w:p w:rsidR="00CD3F4C" w:rsidRPr="00CD3F4C" w:rsidRDefault="00CD3F4C" w:rsidP="00CD3F4C">
      <w:pPr>
        <w:numPr>
          <w:ilvl w:val="1"/>
          <w:numId w:val="1"/>
        </w:numPr>
        <w:spacing w:before="100" w:beforeAutospacing="1" w:after="100" w:afterAutospacing="1" w:line="240" w:lineRule="auto"/>
        <w:rPr>
          <w:rFonts w:eastAsia="Times New Roman" w:cstheme="minorHAnsi"/>
        </w:rPr>
      </w:pPr>
      <w:r w:rsidRPr="00CD3F4C">
        <w:rPr>
          <w:rFonts w:eastAsia="Times New Roman" w:cstheme="minorHAnsi"/>
          <w:b/>
          <w:bCs/>
        </w:rPr>
        <w:t>"Memory" (Simple Memory):</w:t>
      </w:r>
      <w:r w:rsidRPr="00CD3F4C">
        <w:rPr>
          <w:rFonts w:eastAsia="Times New Roman" w:cstheme="minorHAnsi"/>
        </w:rPr>
        <w:t xml:space="preserve"> The AI Agent utilizes "Simple Memory" to retain context or previous interactions during the conversation, if necessary. This could be useful for multi-turn conversations or to remember user preferences.</w:t>
      </w:r>
    </w:p>
    <w:p w:rsidR="00CD3F4C" w:rsidRPr="00CD3F4C" w:rsidRDefault="00CD3F4C" w:rsidP="00CD3F4C">
      <w:pPr>
        <w:numPr>
          <w:ilvl w:val="1"/>
          <w:numId w:val="1"/>
        </w:numPr>
        <w:spacing w:before="100" w:beforeAutospacing="1" w:after="100" w:afterAutospacing="1" w:line="240" w:lineRule="auto"/>
        <w:rPr>
          <w:rFonts w:eastAsia="Times New Roman" w:cstheme="minorHAnsi"/>
        </w:rPr>
      </w:pPr>
      <w:r w:rsidRPr="00CD3F4C">
        <w:rPr>
          <w:rFonts w:eastAsia="Times New Roman" w:cstheme="minorHAnsi"/>
          <w:b/>
          <w:bCs/>
        </w:rPr>
        <w:t>"Tool" (Gmail - send: message):</w:t>
      </w:r>
      <w:r w:rsidRPr="00CD3F4C">
        <w:rPr>
          <w:rFonts w:eastAsia="Times New Roman" w:cstheme="minorHAnsi"/>
        </w:rPr>
        <w:t xml:space="preserve"> This is the action component. Based on the AI Agent's understanding, it calls the Gmail "send: message" tool to compose and send an email. The content, recipient, and recipient name extracted from the initial chat message are passed to this tool.</w:t>
      </w:r>
    </w:p>
    <w:p w:rsidR="00CD3F4C" w:rsidRPr="00CD3F4C" w:rsidRDefault="00CD3F4C" w:rsidP="00CD3F4C">
      <w:pPr>
        <w:numPr>
          <w:ilvl w:val="0"/>
          <w:numId w:val="1"/>
        </w:numPr>
        <w:spacing w:before="100" w:beforeAutospacing="1" w:after="100" w:afterAutospacing="1" w:line="240" w:lineRule="auto"/>
        <w:rPr>
          <w:rFonts w:eastAsia="Times New Roman" w:cstheme="minorHAnsi"/>
        </w:rPr>
      </w:pPr>
      <w:r w:rsidRPr="00CD3F4C">
        <w:rPr>
          <w:rFonts w:eastAsia="Times New Roman" w:cstheme="minorHAnsi"/>
          <w:b/>
          <w:bCs/>
        </w:rPr>
        <w:t>"Output (manual)":</w:t>
      </w:r>
      <w:r w:rsidRPr="00CD3F4C">
        <w:rPr>
          <w:rFonts w:eastAsia="Times New Roman" w:cstheme="minorHAnsi"/>
        </w:rPr>
        <w:t xml:space="preserve"> After the AI Agent has processed the request and potentially sent the email via Gmail, there's an "Output (manual)" node. This might be a placeholder for a confirmation message back to the user in the chat, or simply a visual indicator that the process has completed.</w:t>
      </w:r>
    </w:p>
    <w:p w:rsidR="00CD3F4C" w:rsidRPr="00CD3F4C" w:rsidRDefault="00CD3F4C" w:rsidP="00CD3F4C">
      <w:pPr>
        <w:spacing w:before="100" w:beforeAutospacing="1" w:after="100" w:afterAutospacing="1" w:line="240" w:lineRule="auto"/>
        <w:rPr>
          <w:rFonts w:eastAsia="Times New Roman" w:cstheme="minorHAnsi"/>
        </w:rPr>
      </w:pPr>
      <w:r w:rsidRPr="00CD3F4C">
        <w:rPr>
          <w:rFonts w:eastAsia="Times New Roman" w:cstheme="minorHAnsi"/>
          <w:b/>
          <w:bCs/>
        </w:rPr>
        <w:t>Possible Use Cases:</w:t>
      </w:r>
    </w:p>
    <w:p w:rsidR="00CD3F4C" w:rsidRPr="00CD3F4C" w:rsidRDefault="00CD3F4C" w:rsidP="00CD3F4C">
      <w:pPr>
        <w:spacing w:before="100" w:beforeAutospacing="1" w:after="100" w:afterAutospacing="1" w:line="240" w:lineRule="auto"/>
        <w:rPr>
          <w:rFonts w:eastAsia="Times New Roman" w:cstheme="minorHAnsi"/>
        </w:rPr>
      </w:pPr>
      <w:r w:rsidRPr="00CD3F4C">
        <w:rPr>
          <w:rFonts w:eastAsia="Times New Roman" w:cstheme="minorHAnsi"/>
        </w:rPr>
        <w:t>This workflow is highly versatile for automating email communications and can be applied in various scenarios:</w:t>
      </w:r>
    </w:p>
    <w:p w:rsidR="00CD3F4C" w:rsidRPr="00CD3F4C" w:rsidRDefault="00CD3F4C" w:rsidP="00CD3F4C">
      <w:pPr>
        <w:numPr>
          <w:ilvl w:val="0"/>
          <w:numId w:val="2"/>
        </w:numPr>
        <w:spacing w:before="100" w:beforeAutospacing="1" w:after="100" w:afterAutospacing="1" w:line="240" w:lineRule="auto"/>
        <w:rPr>
          <w:rFonts w:eastAsia="Times New Roman" w:cstheme="minorHAnsi"/>
        </w:rPr>
      </w:pPr>
      <w:r w:rsidRPr="00CD3F4C">
        <w:rPr>
          <w:rFonts w:eastAsia="Times New Roman" w:cstheme="minorHAnsi"/>
          <w:b/>
          <w:bCs/>
        </w:rPr>
        <w:t>Customer Support Automation:</w:t>
      </w:r>
      <w:r w:rsidRPr="00CD3F4C">
        <w:rPr>
          <w:rFonts w:eastAsia="Times New Roman" w:cstheme="minorHAnsi"/>
        </w:rPr>
        <w:t xml:space="preserve"> </w:t>
      </w:r>
    </w:p>
    <w:p w:rsidR="00CD3F4C" w:rsidRPr="00CD3F4C" w:rsidRDefault="00CD3F4C" w:rsidP="00CD3F4C">
      <w:pPr>
        <w:numPr>
          <w:ilvl w:val="1"/>
          <w:numId w:val="2"/>
        </w:numPr>
        <w:spacing w:before="100" w:beforeAutospacing="1" w:after="100" w:afterAutospacing="1" w:line="240" w:lineRule="auto"/>
        <w:rPr>
          <w:rFonts w:eastAsia="Times New Roman" w:cstheme="minorHAnsi"/>
        </w:rPr>
      </w:pPr>
      <w:r w:rsidRPr="00CD3F4C">
        <w:rPr>
          <w:rFonts w:eastAsia="Times New Roman" w:cstheme="minorHAnsi"/>
        </w:rPr>
        <w:t>Customers can chat with a bot, explain their issue, and the AI agent can automatically draft and send an email to a support representative or even an automated response to the customer with relevant information.</w:t>
      </w:r>
    </w:p>
    <w:p w:rsidR="00CD3F4C" w:rsidRPr="00CD3F4C" w:rsidRDefault="00CD3F4C" w:rsidP="00CD3F4C">
      <w:pPr>
        <w:numPr>
          <w:ilvl w:val="1"/>
          <w:numId w:val="2"/>
        </w:numPr>
        <w:spacing w:before="100" w:beforeAutospacing="1" w:after="100" w:afterAutospacing="1" w:line="240" w:lineRule="auto"/>
        <w:rPr>
          <w:rFonts w:eastAsia="Times New Roman" w:cstheme="minorHAnsi"/>
        </w:rPr>
      </w:pPr>
      <w:r w:rsidRPr="00CD3F4C">
        <w:rPr>
          <w:rFonts w:eastAsia="Times New Roman" w:cstheme="minorHAnsi"/>
        </w:rPr>
        <w:t>Sending follow-up emails after a support interaction based on user feedback in the chat.</w:t>
      </w:r>
    </w:p>
    <w:p w:rsidR="00CD3F4C" w:rsidRPr="00CD3F4C" w:rsidRDefault="00CD3F4C" w:rsidP="00CD3F4C">
      <w:pPr>
        <w:numPr>
          <w:ilvl w:val="0"/>
          <w:numId w:val="2"/>
        </w:numPr>
        <w:spacing w:before="100" w:beforeAutospacing="1" w:after="100" w:afterAutospacing="1" w:line="240" w:lineRule="auto"/>
        <w:rPr>
          <w:rFonts w:eastAsia="Times New Roman" w:cstheme="minorHAnsi"/>
        </w:rPr>
      </w:pPr>
      <w:r w:rsidRPr="00CD3F4C">
        <w:rPr>
          <w:rFonts w:eastAsia="Times New Roman" w:cstheme="minorHAnsi"/>
          <w:b/>
          <w:bCs/>
        </w:rPr>
        <w:t>Personal Assistant / Productivity Tool:</w:t>
      </w:r>
      <w:r w:rsidRPr="00CD3F4C">
        <w:rPr>
          <w:rFonts w:eastAsia="Times New Roman" w:cstheme="minorHAnsi"/>
        </w:rPr>
        <w:t xml:space="preserve"> </w:t>
      </w:r>
    </w:p>
    <w:p w:rsidR="00CD3F4C" w:rsidRPr="00CD3F4C" w:rsidRDefault="00CD3F4C" w:rsidP="00CD3F4C">
      <w:pPr>
        <w:numPr>
          <w:ilvl w:val="1"/>
          <w:numId w:val="2"/>
        </w:numPr>
        <w:spacing w:before="100" w:beforeAutospacing="1" w:after="100" w:afterAutospacing="1" w:line="240" w:lineRule="auto"/>
        <w:rPr>
          <w:rFonts w:eastAsia="Times New Roman" w:cstheme="minorHAnsi"/>
        </w:rPr>
      </w:pPr>
      <w:r w:rsidRPr="00CD3F4C">
        <w:rPr>
          <w:rFonts w:eastAsia="Times New Roman" w:cstheme="minorHAnsi"/>
        </w:rPr>
        <w:t>Users can quickly dictate an email to be sent ("Send an email to John about the meeting agenda for tomorrow") and the AI agent handles the drafting and sending.</w:t>
      </w:r>
    </w:p>
    <w:p w:rsidR="00CD3F4C" w:rsidRPr="00CD3F4C" w:rsidRDefault="00CD3F4C" w:rsidP="00CD3F4C">
      <w:pPr>
        <w:numPr>
          <w:ilvl w:val="1"/>
          <w:numId w:val="2"/>
        </w:numPr>
        <w:spacing w:before="100" w:beforeAutospacing="1" w:after="100" w:afterAutospacing="1" w:line="240" w:lineRule="auto"/>
        <w:rPr>
          <w:rFonts w:eastAsia="Times New Roman" w:cstheme="minorHAnsi"/>
        </w:rPr>
      </w:pPr>
      <w:r w:rsidRPr="00CD3F4C">
        <w:rPr>
          <w:rFonts w:eastAsia="Times New Roman" w:cstheme="minorHAnsi"/>
        </w:rPr>
        <w:t>Scheduling email reminders: "Remind me to send an email to Sarah about the project deadline next Monday."</w:t>
      </w:r>
    </w:p>
    <w:p w:rsidR="00CD3F4C" w:rsidRPr="00CD3F4C" w:rsidRDefault="00CD3F4C" w:rsidP="00CD3F4C">
      <w:pPr>
        <w:numPr>
          <w:ilvl w:val="0"/>
          <w:numId w:val="2"/>
        </w:numPr>
        <w:spacing w:before="100" w:beforeAutospacing="1" w:after="100" w:afterAutospacing="1" w:line="240" w:lineRule="auto"/>
        <w:rPr>
          <w:rFonts w:eastAsia="Times New Roman" w:cstheme="minorHAnsi"/>
        </w:rPr>
      </w:pPr>
      <w:r w:rsidRPr="00CD3F4C">
        <w:rPr>
          <w:rFonts w:eastAsia="Times New Roman" w:cstheme="minorHAnsi"/>
          <w:b/>
          <w:bCs/>
        </w:rPr>
        <w:t>Internal Communications:</w:t>
      </w:r>
      <w:r w:rsidRPr="00CD3F4C">
        <w:rPr>
          <w:rFonts w:eastAsia="Times New Roman" w:cstheme="minorHAnsi"/>
        </w:rPr>
        <w:t xml:space="preserve"> </w:t>
      </w:r>
    </w:p>
    <w:p w:rsidR="00CD3F4C" w:rsidRPr="00CD3F4C" w:rsidRDefault="00CD3F4C" w:rsidP="00CD3F4C">
      <w:pPr>
        <w:numPr>
          <w:ilvl w:val="1"/>
          <w:numId w:val="2"/>
        </w:numPr>
        <w:spacing w:before="100" w:beforeAutospacing="1" w:after="100" w:afterAutospacing="1" w:line="240" w:lineRule="auto"/>
        <w:rPr>
          <w:rFonts w:eastAsia="Times New Roman" w:cstheme="minorHAnsi"/>
        </w:rPr>
      </w:pPr>
      <w:r w:rsidRPr="00CD3F4C">
        <w:rPr>
          <w:rFonts w:eastAsia="Times New Roman" w:cstheme="minorHAnsi"/>
        </w:rPr>
        <w:t>Teams can use a chat interface to quickly send out announcements, meeting summaries, or urgent updates to specific groups via email.</w:t>
      </w:r>
    </w:p>
    <w:p w:rsidR="00CD3F4C" w:rsidRPr="00CD3F4C" w:rsidRDefault="00CD3F4C" w:rsidP="00CD3F4C">
      <w:pPr>
        <w:numPr>
          <w:ilvl w:val="1"/>
          <w:numId w:val="2"/>
        </w:numPr>
        <w:spacing w:before="100" w:beforeAutospacing="1" w:after="100" w:afterAutospacing="1" w:line="240" w:lineRule="auto"/>
        <w:rPr>
          <w:rFonts w:eastAsia="Times New Roman" w:cstheme="minorHAnsi"/>
        </w:rPr>
      </w:pPr>
      <w:r w:rsidRPr="00CD3F4C">
        <w:rPr>
          <w:rFonts w:eastAsia="Times New Roman" w:cstheme="minorHAnsi"/>
        </w:rPr>
        <w:lastRenderedPageBreak/>
        <w:t>Automating routine reports or updates to stakeholders based on simple chat commands.</w:t>
      </w:r>
    </w:p>
    <w:p w:rsidR="00CD3F4C" w:rsidRPr="00CD3F4C" w:rsidRDefault="00CD3F4C" w:rsidP="00CD3F4C">
      <w:pPr>
        <w:numPr>
          <w:ilvl w:val="0"/>
          <w:numId w:val="2"/>
        </w:numPr>
        <w:spacing w:before="100" w:beforeAutospacing="1" w:after="100" w:afterAutospacing="1" w:line="240" w:lineRule="auto"/>
        <w:rPr>
          <w:rFonts w:eastAsia="Times New Roman" w:cstheme="minorHAnsi"/>
        </w:rPr>
      </w:pPr>
      <w:r w:rsidRPr="00CD3F4C">
        <w:rPr>
          <w:rFonts w:eastAsia="Times New Roman" w:cstheme="minorHAnsi"/>
          <w:b/>
          <w:bCs/>
        </w:rPr>
        <w:t>Marketing and Sales Outreach (with caution regarding spam):</w:t>
      </w:r>
      <w:r w:rsidRPr="00CD3F4C">
        <w:rPr>
          <w:rFonts w:eastAsia="Times New Roman" w:cstheme="minorHAnsi"/>
        </w:rPr>
        <w:t xml:space="preserve"> </w:t>
      </w:r>
    </w:p>
    <w:p w:rsidR="00CD3F4C" w:rsidRPr="00CD3F4C" w:rsidRDefault="00CD3F4C" w:rsidP="00CD3F4C">
      <w:pPr>
        <w:numPr>
          <w:ilvl w:val="1"/>
          <w:numId w:val="2"/>
        </w:numPr>
        <w:spacing w:before="100" w:beforeAutospacing="1" w:after="100" w:afterAutospacing="1" w:line="240" w:lineRule="auto"/>
        <w:rPr>
          <w:rFonts w:eastAsia="Times New Roman" w:cstheme="minorHAnsi"/>
        </w:rPr>
      </w:pPr>
      <w:r w:rsidRPr="00CD3F4C">
        <w:rPr>
          <w:rFonts w:eastAsia="Times New Roman" w:cstheme="minorHAnsi"/>
        </w:rPr>
        <w:t>Drafting personalized follow-up emails to leads after initial contact based on chat interactions. (Needs careful implementation to avoid spamming).</w:t>
      </w:r>
    </w:p>
    <w:p w:rsidR="00CD3F4C" w:rsidRPr="00CD3F4C" w:rsidRDefault="00CD3F4C" w:rsidP="00CD3F4C">
      <w:pPr>
        <w:numPr>
          <w:ilvl w:val="0"/>
          <w:numId w:val="2"/>
        </w:numPr>
        <w:spacing w:before="100" w:beforeAutospacing="1" w:after="100" w:afterAutospacing="1" w:line="240" w:lineRule="auto"/>
        <w:rPr>
          <w:rFonts w:eastAsia="Times New Roman" w:cstheme="minorHAnsi"/>
        </w:rPr>
      </w:pPr>
      <w:r w:rsidRPr="00CD3F4C">
        <w:rPr>
          <w:rFonts w:eastAsia="Times New Roman" w:cstheme="minorHAnsi"/>
          <w:b/>
          <w:bCs/>
        </w:rPr>
        <w:t>Event Management:</w:t>
      </w:r>
      <w:r w:rsidRPr="00CD3F4C">
        <w:rPr>
          <w:rFonts w:eastAsia="Times New Roman" w:cstheme="minorHAnsi"/>
        </w:rPr>
        <w:t xml:space="preserve"> </w:t>
      </w:r>
    </w:p>
    <w:p w:rsidR="00CD3F4C" w:rsidRPr="00CD3F4C" w:rsidRDefault="00CD3F4C" w:rsidP="00CD3F4C">
      <w:pPr>
        <w:numPr>
          <w:ilvl w:val="1"/>
          <w:numId w:val="2"/>
        </w:numPr>
        <w:spacing w:before="100" w:beforeAutospacing="1" w:after="100" w:afterAutospacing="1" w:line="240" w:lineRule="auto"/>
        <w:rPr>
          <w:rFonts w:eastAsia="Times New Roman" w:cstheme="minorHAnsi"/>
        </w:rPr>
      </w:pPr>
      <w:r w:rsidRPr="00CD3F4C">
        <w:rPr>
          <w:rFonts w:eastAsia="Times New Roman" w:cstheme="minorHAnsi"/>
        </w:rPr>
        <w:t>Sending out event invitations, reminders, or post-event feedback emails based on chat commands from event organizers.</w:t>
      </w:r>
    </w:p>
    <w:p w:rsidR="00CD3F4C" w:rsidRPr="00CD3F4C" w:rsidRDefault="00CD3F4C" w:rsidP="00CD3F4C">
      <w:pPr>
        <w:numPr>
          <w:ilvl w:val="0"/>
          <w:numId w:val="2"/>
        </w:numPr>
        <w:spacing w:before="100" w:beforeAutospacing="1" w:after="100" w:afterAutospacing="1" w:line="240" w:lineRule="auto"/>
        <w:rPr>
          <w:rFonts w:eastAsia="Times New Roman" w:cstheme="minorHAnsi"/>
        </w:rPr>
      </w:pPr>
      <w:r w:rsidRPr="00CD3F4C">
        <w:rPr>
          <w:rFonts w:eastAsia="Times New Roman" w:cstheme="minorHAnsi"/>
          <w:b/>
          <w:bCs/>
        </w:rPr>
        <w:t>Data-driven Notifications:</w:t>
      </w:r>
      <w:r w:rsidRPr="00CD3F4C">
        <w:rPr>
          <w:rFonts w:eastAsia="Times New Roman" w:cstheme="minorHAnsi"/>
        </w:rPr>
        <w:t xml:space="preserve"> </w:t>
      </w:r>
    </w:p>
    <w:p w:rsidR="00CD3F4C" w:rsidRPr="00CD3F4C" w:rsidRDefault="00CD3F4C" w:rsidP="00CD3F4C">
      <w:pPr>
        <w:numPr>
          <w:ilvl w:val="1"/>
          <w:numId w:val="2"/>
        </w:numPr>
        <w:spacing w:before="100" w:beforeAutospacing="1" w:after="100" w:afterAutospacing="1" w:line="240" w:lineRule="auto"/>
        <w:rPr>
          <w:rFonts w:eastAsia="Times New Roman" w:cstheme="minorHAnsi"/>
        </w:rPr>
      </w:pPr>
      <w:r w:rsidRPr="00CD3F4C">
        <w:rPr>
          <w:rFonts w:eastAsia="Times New Roman" w:cstheme="minorHAnsi"/>
        </w:rPr>
        <w:t>While not explicitly shown, if the "When chat message received" trigger could be dynamically generated (e.g., from a database query result), this could be used to send automated emails triggered by data changes, with the AI agent formatting the email content.</w:t>
      </w:r>
    </w:p>
    <w:p w:rsidR="00CD3F4C" w:rsidRDefault="00CD3F4C" w:rsidP="00CD3F4C">
      <w:pPr>
        <w:spacing w:before="100" w:beforeAutospacing="1" w:after="100" w:afterAutospacing="1" w:line="240" w:lineRule="auto"/>
        <w:rPr>
          <w:rFonts w:eastAsia="Times New Roman" w:cstheme="minorHAnsi"/>
          <w:b/>
        </w:rPr>
      </w:pPr>
      <w:r w:rsidRPr="00CD3F4C">
        <w:rPr>
          <w:rFonts w:ascii="Times New Roman" w:eastAsia="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align>right</wp:align>
            </wp:positionH>
            <wp:positionV relativeFrom="paragraph">
              <wp:posOffset>262890</wp:posOffset>
            </wp:positionV>
            <wp:extent cx="5934075" cy="2819400"/>
            <wp:effectExtent l="0" t="0" r="9525" b="0"/>
            <wp:wrapTight wrapText="bothSides">
              <wp:wrapPolygon edited="0">
                <wp:start x="0" y="0"/>
                <wp:lineTo x="0" y="21454"/>
                <wp:lineTo x="21565" y="21454"/>
                <wp:lineTo x="21565" y="0"/>
                <wp:lineTo x="0" y="0"/>
              </wp:wrapPolygon>
            </wp:wrapTight>
            <wp:docPr id="1" name="Picture 1" descr="C:\Users\Adminstrator\Documents\VVV\IT Projects\n8n-projects\project-4\project-4-w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strator\Documents\VVV\IT Projects\n8n-projects\project-4\project-4-w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819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cstheme="minorHAnsi"/>
          <w:b/>
        </w:rPr>
        <w:t>*N8n workflow:</w:t>
      </w:r>
    </w:p>
    <w:p w:rsidR="00CD3F4C" w:rsidRPr="002A75B6" w:rsidRDefault="002A75B6" w:rsidP="00CD3F4C">
      <w:pPr>
        <w:pStyle w:val="NormalWeb"/>
        <w:rPr>
          <w:b/>
        </w:rPr>
      </w:pPr>
      <w:r w:rsidRPr="002A75B6">
        <w:rPr>
          <w:rFonts w:asciiTheme="minorHAnsi" w:hAnsiTheme="minorHAnsi" w:cstheme="minorHAnsi"/>
          <w:b/>
          <w:sz w:val="22"/>
          <w:szCs w:val="22"/>
        </w:rPr>
        <w:drawing>
          <wp:anchor distT="0" distB="0" distL="114300" distR="114300" simplePos="0" relativeHeight="251659264" behindDoc="1" locked="0" layoutInCell="1" allowOverlap="1">
            <wp:simplePos x="0" y="0"/>
            <wp:positionH relativeFrom="margin">
              <wp:align>right</wp:align>
            </wp:positionH>
            <wp:positionV relativeFrom="paragraph">
              <wp:posOffset>3076575</wp:posOffset>
            </wp:positionV>
            <wp:extent cx="5934075" cy="2401570"/>
            <wp:effectExtent l="0" t="0" r="9525" b="0"/>
            <wp:wrapTight wrapText="bothSides">
              <wp:wrapPolygon edited="0">
                <wp:start x="0" y="0"/>
                <wp:lineTo x="0" y="21417"/>
                <wp:lineTo x="21565" y="21417"/>
                <wp:lineTo x="21565" y="0"/>
                <wp:lineTo x="0" y="0"/>
              </wp:wrapPolygon>
            </wp:wrapTight>
            <wp:docPr id="2" name="Picture 2" descr="C:\Users\Adminstrator\Documents\VVV\IT Projects\n8n-projects\project-4\project-4-aiAgentexpre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strator\Documents\VVV\IT Projects\n8n-projects\project-4\project-4-aiAgentexpressi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40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CD3F4C" w:rsidRPr="002A75B6">
        <w:rPr>
          <w:rFonts w:asciiTheme="minorHAnsi" w:hAnsiTheme="minorHAnsi" w:cstheme="minorHAnsi"/>
          <w:b/>
          <w:sz w:val="22"/>
          <w:szCs w:val="22"/>
        </w:rPr>
        <w:t>*AI Agent expression/instructions:</w:t>
      </w:r>
      <w:r w:rsidR="00CD3F4C" w:rsidRPr="002A75B6">
        <w:rPr>
          <w:b/>
        </w:rPr>
        <w:br/>
      </w:r>
    </w:p>
    <w:p w:rsidR="00CD3F4C" w:rsidRPr="002A75B6" w:rsidRDefault="002A75B6" w:rsidP="00CD3F4C">
      <w:pPr>
        <w:spacing w:before="100" w:beforeAutospacing="1" w:after="100" w:afterAutospacing="1" w:line="240" w:lineRule="auto"/>
        <w:rPr>
          <w:rFonts w:eastAsia="Times New Roman" w:cstheme="minorHAnsi"/>
          <w:b/>
        </w:rPr>
      </w:pPr>
      <w:r w:rsidRPr="002A75B6">
        <w:rPr>
          <w:rFonts w:eastAsia="Times New Roman" w:cstheme="minorHAnsi"/>
          <w:b/>
        </w:rPr>
        <w:lastRenderedPageBreak/>
        <w:drawing>
          <wp:anchor distT="0" distB="0" distL="114300" distR="114300" simplePos="0" relativeHeight="251660288" behindDoc="1" locked="0" layoutInCell="1" allowOverlap="1">
            <wp:simplePos x="0" y="0"/>
            <wp:positionH relativeFrom="margin">
              <wp:align>right</wp:align>
            </wp:positionH>
            <wp:positionV relativeFrom="paragraph">
              <wp:posOffset>271780</wp:posOffset>
            </wp:positionV>
            <wp:extent cx="5943600" cy="1685925"/>
            <wp:effectExtent l="0" t="0" r="0" b="9525"/>
            <wp:wrapTight wrapText="bothSides">
              <wp:wrapPolygon edited="0">
                <wp:start x="0" y="0"/>
                <wp:lineTo x="0" y="21478"/>
                <wp:lineTo x="21531" y="21478"/>
                <wp:lineTo x="21531" y="0"/>
                <wp:lineTo x="0" y="0"/>
              </wp:wrapPolygon>
            </wp:wrapTight>
            <wp:docPr id="3" name="Picture 3" descr="C:\Users\Adminstrator\Documents\VVV\IT Projects\n8n-projects\project-4\project-4-ch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strator\Documents\VVV\IT Projects\n8n-projects\project-4\project-4-cha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75B6">
        <w:rPr>
          <w:rFonts w:eastAsia="Times New Roman" w:cstheme="minorHAnsi"/>
          <w:b/>
        </w:rPr>
        <w:t>*Trigger – prompt:</w:t>
      </w:r>
    </w:p>
    <w:p w:rsidR="002A75B6" w:rsidRPr="002A75B6" w:rsidRDefault="002A75B6" w:rsidP="002A75B6">
      <w:pPr>
        <w:spacing w:before="100" w:beforeAutospacing="1" w:after="100" w:afterAutospacing="1" w:line="240" w:lineRule="auto"/>
        <w:rPr>
          <w:rFonts w:eastAsia="Times New Roman" w:cstheme="minorHAnsi"/>
          <w:b/>
        </w:rPr>
      </w:pPr>
      <w:r w:rsidRPr="002A75B6">
        <w:rPr>
          <w:rFonts w:eastAsia="Times New Roman" w:cstheme="minorHAnsi"/>
          <w:b/>
        </w:rPr>
        <w:drawing>
          <wp:anchor distT="0" distB="0" distL="114300" distR="114300" simplePos="0" relativeHeight="251661312" behindDoc="1" locked="0" layoutInCell="1" allowOverlap="1">
            <wp:simplePos x="0" y="0"/>
            <wp:positionH relativeFrom="margin">
              <wp:align>right</wp:align>
            </wp:positionH>
            <wp:positionV relativeFrom="paragraph">
              <wp:posOffset>2104390</wp:posOffset>
            </wp:positionV>
            <wp:extent cx="5943600" cy="3648075"/>
            <wp:effectExtent l="0" t="0" r="0" b="9525"/>
            <wp:wrapTight wrapText="bothSides">
              <wp:wrapPolygon edited="0">
                <wp:start x="0" y="0"/>
                <wp:lineTo x="0" y="21544"/>
                <wp:lineTo x="21531" y="21544"/>
                <wp:lineTo x="21531" y="0"/>
                <wp:lineTo x="0" y="0"/>
              </wp:wrapPolygon>
            </wp:wrapTight>
            <wp:docPr id="4" name="Picture 4" descr="C:\Users\Adminstrator\Documents\VVV\IT Projects\n8n-projects\project-4\project-4-outputE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strator\Documents\VVV\IT Projects\n8n-projects\project-4\project-4-outputEmai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75B6">
        <w:rPr>
          <w:rFonts w:eastAsia="Times New Roman" w:cstheme="minorHAnsi"/>
          <w:b/>
        </w:rPr>
        <w:t>*Output – Email:</w:t>
      </w:r>
    </w:p>
    <w:p w:rsidR="002A75B6" w:rsidRDefault="00614DBA" w:rsidP="002A75B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Google Sheets as Contact database</w:t>
      </w:r>
      <w:r>
        <w:rPr>
          <w:rFonts w:ascii="Times New Roman" w:eastAsia="Times New Roman" w:hAnsi="Times New Roman" w:cs="Times New Roman"/>
          <w:sz w:val="24"/>
          <w:szCs w:val="24"/>
        </w:rPr>
        <w:br/>
        <w:t xml:space="preserve">- Instead of providing the email address, you can just prompt to send the email to the recipient by mentioning the name </w:t>
      </w:r>
    </w:p>
    <w:p w:rsidR="00614DBA" w:rsidRPr="002A75B6" w:rsidRDefault="00614DBA" w:rsidP="002A75B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*n8n workflow:</w:t>
      </w:r>
    </w:p>
    <w:p w:rsidR="002A75B6" w:rsidRPr="002A75B6" w:rsidRDefault="002A75B6" w:rsidP="002A75B6">
      <w:pPr>
        <w:spacing w:before="100" w:beforeAutospacing="1" w:after="100" w:afterAutospacing="1" w:line="240" w:lineRule="auto"/>
        <w:rPr>
          <w:rFonts w:ascii="Times New Roman" w:eastAsia="Times New Roman" w:hAnsi="Times New Roman" w:cs="Times New Roman"/>
          <w:sz w:val="24"/>
          <w:szCs w:val="24"/>
        </w:rPr>
      </w:pPr>
    </w:p>
    <w:p w:rsidR="002A75B6" w:rsidRPr="00CD3F4C" w:rsidRDefault="002A75B6" w:rsidP="00CD3F4C">
      <w:pPr>
        <w:spacing w:before="100" w:beforeAutospacing="1" w:after="100" w:afterAutospacing="1" w:line="240" w:lineRule="auto"/>
        <w:rPr>
          <w:rFonts w:ascii="Times New Roman" w:eastAsia="Times New Roman" w:hAnsi="Times New Roman" w:cs="Times New Roman"/>
          <w:sz w:val="24"/>
          <w:szCs w:val="24"/>
        </w:rPr>
      </w:pPr>
    </w:p>
    <w:p w:rsidR="00E848DE" w:rsidRDefault="00614DBA">
      <w:pPr>
        <w:rPr>
          <w:rFonts w:cstheme="minorHAnsi"/>
        </w:rPr>
      </w:pPr>
      <w:r w:rsidRPr="00614DBA">
        <w:rPr>
          <w:rFonts w:ascii="Times New Roman" w:eastAsia="Times New Roman" w:hAnsi="Times New Roman" w:cs="Times New Roman"/>
          <w:sz w:val="24"/>
          <w:szCs w:val="24"/>
        </w:rPr>
        <w:lastRenderedPageBreak/>
        <w:drawing>
          <wp:anchor distT="0" distB="0" distL="114300" distR="114300" simplePos="0" relativeHeight="251662336" behindDoc="1" locked="0" layoutInCell="1" allowOverlap="1">
            <wp:simplePos x="0" y="0"/>
            <wp:positionH relativeFrom="margin">
              <wp:align>right</wp:align>
            </wp:positionH>
            <wp:positionV relativeFrom="paragraph">
              <wp:posOffset>0</wp:posOffset>
            </wp:positionV>
            <wp:extent cx="5943600" cy="2571750"/>
            <wp:effectExtent l="0" t="0" r="0" b="0"/>
            <wp:wrapTight wrapText="bothSides">
              <wp:wrapPolygon edited="0">
                <wp:start x="0" y="0"/>
                <wp:lineTo x="0" y="21440"/>
                <wp:lineTo x="21531" y="21440"/>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14:sizeRelH relativeFrom="page">
              <wp14:pctWidth>0</wp14:pctWidth>
            </wp14:sizeRelH>
            <wp14:sizeRelV relativeFrom="page">
              <wp14:pctHeight>0</wp14:pctHeight>
            </wp14:sizeRelV>
          </wp:anchor>
        </w:drawing>
      </w:r>
    </w:p>
    <w:p w:rsidR="00614DBA" w:rsidRDefault="00614DBA">
      <w:pPr>
        <w:rPr>
          <w:rFonts w:cstheme="minorHAnsi"/>
        </w:rPr>
      </w:pPr>
      <w:r>
        <w:rPr>
          <w:rFonts w:cstheme="minorHAnsi"/>
        </w:rPr>
        <w:t>*Google sheets:</w:t>
      </w:r>
    </w:p>
    <w:p w:rsidR="00614DBA" w:rsidRDefault="00614DBA">
      <w:pPr>
        <w:rPr>
          <w:rFonts w:cstheme="minorHAnsi"/>
        </w:rPr>
      </w:pPr>
      <w:r w:rsidRPr="00614DBA">
        <w:rPr>
          <w:rFonts w:cstheme="minorHAnsi"/>
        </w:rPr>
        <w:drawing>
          <wp:inline distT="0" distB="0" distL="0" distR="0" wp14:anchorId="43BB1609" wp14:editId="1EC89262">
            <wp:extent cx="5706271" cy="300079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271" cy="3000794"/>
                    </a:xfrm>
                    <a:prstGeom prst="rect">
                      <a:avLst/>
                    </a:prstGeom>
                  </pic:spPr>
                </pic:pic>
              </a:graphicData>
            </a:graphic>
          </wp:inline>
        </w:drawing>
      </w:r>
    </w:p>
    <w:p w:rsidR="00614DBA" w:rsidRDefault="00614DBA">
      <w:pPr>
        <w:rPr>
          <w:rFonts w:cstheme="minorHAnsi"/>
        </w:rPr>
      </w:pPr>
    </w:p>
    <w:p w:rsidR="00614DBA" w:rsidRDefault="00614DBA">
      <w:pPr>
        <w:rPr>
          <w:rFonts w:cstheme="minorHAnsi"/>
        </w:rPr>
      </w:pPr>
      <w:r>
        <w:rPr>
          <w:rFonts w:cstheme="minorHAnsi"/>
        </w:rPr>
        <w:t>*Trigger – prompt:</w:t>
      </w:r>
    </w:p>
    <w:p w:rsidR="00614DBA" w:rsidRDefault="00614DBA">
      <w:pPr>
        <w:rPr>
          <w:rFonts w:cstheme="minorHAnsi"/>
        </w:rPr>
      </w:pPr>
    </w:p>
    <w:p w:rsidR="00614DBA" w:rsidRDefault="00614DBA">
      <w:pPr>
        <w:rPr>
          <w:rFonts w:cstheme="minorHAnsi"/>
        </w:rPr>
      </w:pPr>
      <w:r w:rsidRPr="00614DBA">
        <w:rPr>
          <w:rFonts w:cstheme="minorHAnsi"/>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0</wp:posOffset>
            </wp:positionV>
            <wp:extent cx="5943600" cy="1682750"/>
            <wp:effectExtent l="0" t="0" r="0" b="0"/>
            <wp:wrapTight wrapText="bothSides">
              <wp:wrapPolygon edited="0">
                <wp:start x="0" y="0"/>
                <wp:lineTo x="0" y="21274"/>
                <wp:lineTo x="21531" y="21274"/>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682750"/>
                    </a:xfrm>
                    <a:prstGeom prst="rect">
                      <a:avLst/>
                    </a:prstGeom>
                  </pic:spPr>
                </pic:pic>
              </a:graphicData>
            </a:graphic>
            <wp14:sizeRelH relativeFrom="page">
              <wp14:pctWidth>0</wp14:pctWidth>
            </wp14:sizeRelH>
            <wp14:sizeRelV relativeFrom="page">
              <wp14:pctHeight>0</wp14:pctHeight>
            </wp14:sizeRelV>
          </wp:anchor>
        </w:drawing>
      </w:r>
      <w:r w:rsidR="00381CFE">
        <w:rPr>
          <w:rFonts w:cstheme="minorHAnsi"/>
        </w:rPr>
        <w:t>*AI Agent expression/instructions:</w:t>
      </w:r>
    </w:p>
    <w:p w:rsidR="00381CFE" w:rsidRDefault="00381CFE">
      <w:pPr>
        <w:rPr>
          <w:rFonts w:cstheme="minorHAnsi"/>
        </w:rPr>
      </w:pPr>
      <w:r w:rsidRPr="00381CFE">
        <w:rPr>
          <w:rFonts w:cstheme="minorHAnsi"/>
        </w:rPr>
        <w:drawing>
          <wp:inline distT="0" distB="0" distL="0" distR="0" wp14:anchorId="02ABA703" wp14:editId="3C68EB6E">
            <wp:extent cx="5943600" cy="6236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36970"/>
                    </a:xfrm>
                    <a:prstGeom prst="rect">
                      <a:avLst/>
                    </a:prstGeom>
                  </pic:spPr>
                </pic:pic>
              </a:graphicData>
            </a:graphic>
          </wp:inline>
        </w:drawing>
      </w:r>
    </w:p>
    <w:p w:rsidR="00381CFE" w:rsidRDefault="00381CFE">
      <w:pPr>
        <w:rPr>
          <w:rFonts w:cstheme="minorHAnsi"/>
        </w:rPr>
      </w:pPr>
      <w:r>
        <w:rPr>
          <w:rFonts w:cstheme="minorHAnsi"/>
        </w:rPr>
        <w:lastRenderedPageBreak/>
        <w:t>*Output – email:</w:t>
      </w:r>
    </w:p>
    <w:p w:rsidR="00381CFE" w:rsidRPr="00CD3F4C" w:rsidRDefault="00381CFE">
      <w:pPr>
        <w:rPr>
          <w:rFonts w:cstheme="minorHAnsi"/>
        </w:rPr>
      </w:pPr>
      <w:r w:rsidRPr="00381CFE">
        <w:rPr>
          <w:rFonts w:cstheme="minorHAnsi"/>
        </w:rPr>
        <w:drawing>
          <wp:inline distT="0" distB="0" distL="0" distR="0" wp14:anchorId="50FA58EE" wp14:editId="736A1392">
            <wp:extent cx="5943600" cy="4566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66285"/>
                    </a:xfrm>
                    <a:prstGeom prst="rect">
                      <a:avLst/>
                    </a:prstGeom>
                  </pic:spPr>
                </pic:pic>
              </a:graphicData>
            </a:graphic>
          </wp:inline>
        </w:drawing>
      </w:r>
      <w:bookmarkStart w:id="0" w:name="_GoBack"/>
      <w:bookmarkEnd w:id="0"/>
    </w:p>
    <w:sectPr w:rsidR="00381CFE" w:rsidRPr="00CD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2503EE"/>
    <w:multiLevelType w:val="multilevel"/>
    <w:tmpl w:val="04DA7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147386"/>
    <w:multiLevelType w:val="multilevel"/>
    <w:tmpl w:val="4EA0D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4C"/>
    <w:rsid w:val="002A75B6"/>
    <w:rsid w:val="00381CFE"/>
    <w:rsid w:val="00426E5A"/>
    <w:rsid w:val="00614DBA"/>
    <w:rsid w:val="007B5B4A"/>
    <w:rsid w:val="00A8396D"/>
    <w:rsid w:val="00CD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12BCE-D8C5-47B6-B2E9-D6F6FD9D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F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F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874606">
      <w:bodyDiv w:val="1"/>
      <w:marLeft w:val="0"/>
      <w:marRight w:val="0"/>
      <w:marTop w:val="0"/>
      <w:marBottom w:val="0"/>
      <w:divBdr>
        <w:top w:val="none" w:sz="0" w:space="0" w:color="auto"/>
        <w:left w:val="none" w:sz="0" w:space="0" w:color="auto"/>
        <w:bottom w:val="none" w:sz="0" w:space="0" w:color="auto"/>
        <w:right w:val="none" w:sz="0" w:space="0" w:color="auto"/>
      </w:divBdr>
    </w:div>
    <w:div w:id="1160538189">
      <w:bodyDiv w:val="1"/>
      <w:marLeft w:val="0"/>
      <w:marRight w:val="0"/>
      <w:marTop w:val="0"/>
      <w:marBottom w:val="0"/>
      <w:divBdr>
        <w:top w:val="none" w:sz="0" w:space="0" w:color="auto"/>
        <w:left w:val="none" w:sz="0" w:space="0" w:color="auto"/>
        <w:bottom w:val="none" w:sz="0" w:space="0" w:color="auto"/>
        <w:right w:val="none" w:sz="0" w:space="0" w:color="auto"/>
      </w:divBdr>
    </w:div>
    <w:div w:id="1163160049">
      <w:bodyDiv w:val="1"/>
      <w:marLeft w:val="0"/>
      <w:marRight w:val="0"/>
      <w:marTop w:val="0"/>
      <w:marBottom w:val="0"/>
      <w:divBdr>
        <w:top w:val="none" w:sz="0" w:space="0" w:color="auto"/>
        <w:left w:val="none" w:sz="0" w:space="0" w:color="auto"/>
        <w:bottom w:val="none" w:sz="0" w:space="0" w:color="auto"/>
        <w:right w:val="none" w:sz="0" w:space="0" w:color="auto"/>
      </w:divBdr>
    </w:div>
    <w:div w:id="1331953879">
      <w:bodyDiv w:val="1"/>
      <w:marLeft w:val="0"/>
      <w:marRight w:val="0"/>
      <w:marTop w:val="0"/>
      <w:marBottom w:val="0"/>
      <w:divBdr>
        <w:top w:val="none" w:sz="0" w:space="0" w:color="auto"/>
        <w:left w:val="none" w:sz="0" w:space="0" w:color="auto"/>
        <w:bottom w:val="none" w:sz="0" w:space="0" w:color="auto"/>
        <w:right w:val="none" w:sz="0" w:space="0" w:color="auto"/>
      </w:divBdr>
    </w:div>
    <w:div w:id="185016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2025-05-24T12:14:00Z</dcterms:created>
  <dcterms:modified xsi:type="dcterms:W3CDTF">2025-05-24T12:48:00Z</dcterms:modified>
</cp:coreProperties>
</file>