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EC781" w14:textId="43C89C9B" w:rsidR="00E1712C" w:rsidRDefault="00E1712C" w:rsidP="00E1712C">
      <w:pPr>
        <w:widowControl/>
        <w:autoSpaceDE/>
        <w:autoSpaceDN/>
        <w:spacing w:before="0" w:line="360" w:lineRule="auto"/>
        <w:ind w:right="0"/>
        <w:jc w:val="center"/>
        <w:rPr>
          <w:rStyle w:val="hljs-section"/>
          <w:rFonts w:ascii="Times New Roman" w:hAnsi="Times New Roman" w:cs="Times New Roman"/>
          <w:b/>
          <w:bCs/>
          <w:sz w:val="28"/>
          <w:szCs w:val="28"/>
        </w:rPr>
      </w:pPr>
      <w:r w:rsidRPr="00E1712C">
        <w:rPr>
          <w:rStyle w:val="hljs-section"/>
          <w:rFonts w:ascii="Times New Roman" w:hAnsi="Times New Roman" w:cs="Times New Roman"/>
          <w:b/>
          <w:bCs/>
          <w:sz w:val="28"/>
          <w:szCs w:val="28"/>
        </w:rPr>
        <w:t>YOLO NAS Model Architecture</w:t>
      </w:r>
    </w:p>
    <w:p w14:paraId="2B5A4533" w14:textId="77777777" w:rsidR="00E1712C" w:rsidRPr="00E1712C" w:rsidRDefault="00E1712C" w:rsidP="00E1712C">
      <w:pPr>
        <w:widowControl/>
        <w:autoSpaceDE/>
        <w:autoSpaceDN/>
        <w:spacing w:before="0" w:line="360" w:lineRule="auto"/>
        <w:ind w:right="0"/>
        <w:jc w:val="center"/>
        <w:rPr>
          <w:rStyle w:val="hljs-section"/>
          <w:rFonts w:ascii="Times New Roman" w:hAnsi="Times New Roman" w:cs="Times New Roman"/>
          <w:b/>
          <w:bCs/>
          <w:sz w:val="28"/>
          <w:szCs w:val="28"/>
        </w:rPr>
      </w:pPr>
    </w:p>
    <w:p w14:paraId="07223223" w14:textId="45EA2448" w:rsidR="00E1712C" w:rsidRPr="00E1712C" w:rsidRDefault="00E1712C" w:rsidP="00E1712C">
      <w:pPr>
        <w:widowControl/>
        <w:autoSpaceDE/>
        <w:autoSpaceDN/>
        <w:spacing w:before="0" w:line="360" w:lineRule="auto"/>
        <w:ind w:right="0"/>
        <w:rPr>
          <w:rFonts w:ascii="Times New Roman" w:hAnsi="Times New Roman" w:cs="Times New Roman"/>
          <w:sz w:val="24"/>
          <w:szCs w:val="24"/>
        </w:rPr>
      </w:pPr>
      <w:r w:rsidRPr="00E1712C">
        <w:rPr>
          <w:rFonts w:ascii="Times New Roman" w:hAnsi="Times New Roman" w:cs="Times New Roman"/>
          <w:sz w:val="24"/>
          <w:szCs w:val="24"/>
        </w:rPr>
        <w:t xml:space="preserve"> </w:t>
      </w:r>
    </w:p>
    <w:p w14:paraId="4B9BD87F" w14:textId="171E795A" w:rsidR="00E1712C" w:rsidRPr="00E1712C" w:rsidRDefault="00E1712C" w:rsidP="00E1712C">
      <w:pPr>
        <w:widowControl/>
        <w:autoSpaceDE/>
        <w:autoSpaceDN/>
        <w:spacing w:before="0" w:line="360" w:lineRule="auto"/>
        <w:ind w:right="0"/>
        <w:jc w:val="both"/>
        <w:rPr>
          <w:rFonts w:ascii="Times New Roman" w:hAnsi="Times New Roman" w:cs="Times New Roman"/>
          <w:sz w:val="24"/>
          <w:szCs w:val="24"/>
        </w:rPr>
      </w:pPr>
      <w:r w:rsidRPr="00E1712C">
        <w:rPr>
          <w:rFonts w:ascii="Times New Roman" w:hAnsi="Times New Roman" w:cs="Times New Roman"/>
          <w:sz w:val="24"/>
          <w:szCs w:val="24"/>
        </w:rPr>
        <w:t>This document provides an overview of the YOLO NAS (You Only Look Once Neural Architecture Search) model architecture used in our project for object detection and counting in retail environments.</w:t>
      </w:r>
    </w:p>
    <w:p w14:paraId="26BCBC84" w14:textId="77777777" w:rsidR="00E1712C" w:rsidRPr="00E1712C" w:rsidRDefault="00E1712C" w:rsidP="00E1712C">
      <w:pPr>
        <w:widowControl/>
        <w:autoSpaceDE/>
        <w:autoSpaceDN/>
        <w:spacing w:before="0" w:line="360" w:lineRule="auto"/>
        <w:ind w:right="0"/>
        <w:rPr>
          <w:rFonts w:ascii="Times New Roman" w:hAnsi="Times New Roman" w:cs="Times New Roman"/>
          <w:sz w:val="24"/>
          <w:szCs w:val="24"/>
        </w:rPr>
      </w:pPr>
    </w:p>
    <w:p w14:paraId="54AC47E7" w14:textId="77777777" w:rsidR="00E1712C" w:rsidRPr="00E1712C" w:rsidRDefault="00E1712C" w:rsidP="00E1712C">
      <w:pPr>
        <w:widowControl/>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sz w:val="24"/>
          <w:szCs w:val="24"/>
          <w:lang w:eastAsia="en-IN"/>
        </w:rPr>
        <w:t>The YOLO-NAS (You Only Look Once - Neural Architecture Search) model architecture represents a significant advancement in object detection technology. This document outlines its components, innovations, and the implementation steps required to utilize the YOLO-NAS model for efficient and accurate object detection tasks.</w:t>
      </w:r>
    </w:p>
    <w:p w14:paraId="704F5171" w14:textId="77777777" w:rsidR="00E1712C" w:rsidRPr="00E1712C" w:rsidRDefault="00E1712C" w:rsidP="00E1712C">
      <w:pPr>
        <w:widowControl/>
        <w:autoSpaceDE/>
        <w:autoSpaceDN/>
        <w:spacing w:before="100" w:beforeAutospacing="1" w:after="100" w:afterAutospacing="1" w:line="360" w:lineRule="auto"/>
        <w:ind w:right="0"/>
        <w:outlineLvl w:val="1"/>
        <w:rPr>
          <w:rFonts w:ascii="Times New Roman" w:eastAsia="Times New Roman" w:hAnsi="Times New Roman" w:cs="Times New Roman"/>
          <w:b/>
          <w:bCs/>
          <w:sz w:val="28"/>
          <w:szCs w:val="28"/>
          <w:u w:val="single"/>
          <w:lang w:eastAsia="en-IN"/>
        </w:rPr>
      </w:pPr>
      <w:r w:rsidRPr="00E1712C">
        <w:rPr>
          <w:rFonts w:ascii="Times New Roman" w:eastAsia="Times New Roman" w:hAnsi="Times New Roman" w:cs="Times New Roman"/>
          <w:b/>
          <w:bCs/>
          <w:sz w:val="28"/>
          <w:szCs w:val="28"/>
          <w:u w:val="single"/>
          <w:lang w:eastAsia="en-IN"/>
        </w:rPr>
        <w:t>Introduction</w:t>
      </w:r>
    </w:p>
    <w:p w14:paraId="2DF444CD" w14:textId="77777777" w:rsidR="00E1712C" w:rsidRPr="00E1712C" w:rsidRDefault="00E1712C" w:rsidP="00E1712C">
      <w:pPr>
        <w:widowControl/>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sz w:val="24"/>
          <w:szCs w:val="24"/>
          <w:lang w:eastAsia="en-IN"/>
        </w:rPr>
        <w:t>Object detection has revolutionized how machines perceive and interpret the world. It enables machines to recognize and locate objects within images or videos, playing a crucial role in applications like autonomous vehicles, facial recognition systems, and many more. Over the years, the development of powerful neural network architectures has significantly enhanced the capabilities of object detection, making it indispensable in various industries.</w:t>
      </w:r>
    </w:p>
    <w:p w14:paraId="0F0043EB" w14:textId="77777777" w:rsidR="00E1712C" w:rsidRPr="00E1712C" w:rsidRDefault="00E1712C" w:rsidP="00E1712C">
      <w:pPr>
        <w:widowControl/>
        <w:autoSpaceDE/>
        <w:autoSpaceDN/>
        <w:spacing w:before="100" w:beforeAutospacing="1" w:after="100" w:afterAutospacing="1" w:line="360" w:lineRule="auto"/>
        <w:ind w:right="0"/>
        <w:outlineLvl w:val="2"/>
        <w:rPr>
          <w:rFonts w:ascii="Times New Roman" w:eastAsia="Times New Roman" w:hAnsi="Times New Roman" w:cs="Times New Roman"/>
          <w:b/>
          <w:bCs/>
          <w:sz w:val="28"/>
          <w:szCs w:val="28"/>
          <w:u w:val="single"/>
          <w:lang w:eastAsia="en-IN"/>
        </w:rPr>
      </w:pPr>
      <w:r w:rsidRPr="00E1712C">
        <w:rPr>
          <w:rFonts w:ascii="Times New Roman" w:eastAsia="Times New Roman" w:hAnsi="Times New Roman" w:cs="Times New Roman"/>
          <w:b/>
          <w:bCs/>
          <w:sz w:val="28"/>
          <w:szCs w:val="28"/>
          <w:u w:val="single"/>
          <w:lang w:eastAsia="en-IN"/>
        </w:rPr>
        <w:t>Evolution of YOLO Architecture</w:t>
      </w:r>
    </w:p>
    <w:p w14:paraId="183A40E0" w14:textId="77777777" w:rsidR="00E1712C" w:rsidRPr="00E1712C" w:rsidRDefault="00E1712C" w:rsidP="00E1712C">
      <w:pPr>
        <w:widowControl/>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sz w:val="24"/>
          <w:szCs w:val="24"/>
          <w:lang w:eastAsia="en-IN"/>
        </w:rPr>
        <w:t>Since its introduction in 2016, YOLO (You Only Look Once) has been one of the most influential architectures in the field of object detection. YOLO redefined object detection by treating it as a single regression problem, predicting bounding boxes and class probabilities simultaneously. Despite its initial limitations in detecting small objects and localization accuracy, subsequent versions like YOLOv6, YOLOv7, and YOLOv8 have progressively improved in terms of accuracy, real-time performance, and compatibility with edge devices and cloud environments.</w:t>
      </w:r>
    </w:p>
    <w:p w14:paraId="0DD79530" w14:textId="77777777" w:rsidR="00E1712C" w:rsidRPr="00E1712C" w:rsidRDefault="00E1712C" w:rsidP="00E1712C">
      <w:pPr>
        <w:widowControl/>
        <w:autoSpaceDE/>
        <w:autoSpaceDN/>
        <w:spacing w:before="100" w:beforeAutospacing="1" w:after="100" w:afterAutospacing="1" w:line="360" w:lineRule="auto"/>
        <w:ind w:right="0"/>
        <w:outlineLvl w:val="2"/>
        <w:rPr>
          <w:rFonts w:ascii="Times New Roman" w:eastAsia="Times New Roman" w:hAnsi="Times New Roman" w:cs="Times New Roman"/>
          <w:b/>
          <w:bCs/>
          <w:sz w:val="28"/>
          <w:szCs w:val="28"/>
          <w:u w:val="single"/>
          <w:lang w:eastAsia="en-IN"/>
        </w:rPr>
      </w:pPr>
      <w:r w:rsidRPr="00E1712C">
        <w:rPr>
          <w:rFonts w:ascii="Times New Roman" w:eastAsia="Times New Roman" w:hAnsi="Times New Roman" w:cs="Times New Roman"/>
          <w:b/>
          <w:bCs/>
          <w:sz w:val="28"/>
          <w:szCs w:val="28"/>
          <w:u w:val="single"/>
          <w:lang w:eastAsia="en-IN"/>
        </w:rPr>
        <w:t>YOLO-NAS: The Next Frontier</w:t>
      </w:r>
    </w:p>
    <w:p w14:paraId="228314AD" w14:textId="77777777" w:rsidR="00E1712C" w:rsidRDefault="00E1712C" w:rsidP="00E1712C">
      <w:pPr>
        <w:widowControl/>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sz w:val="24"/>
          <w:szCs w:val="24"/>
          <w:lang w:eastAsia="en-IN"/>
        </w:rPr>
        <w:t xml:space="preserve">At Deci, we have developed a new YOLO-based architecture, YOLO-NAS, to further push the boundaries of accuracy and efficiency in object detection. Leveraging Deci’s proprietary </w:t>
      </w:r>
      <w:r w:rsidRPr="00E1712C">
        <w:rPr>
          <w:rFonts w:ascii="Times New Roman" w:eastAsia="Times New Roman" w:hAnsi="Times New Roman" w:cs="Times New Roman"/>
          <w:sz w:val="24"/>
          <w:szCs w:val="24"/>
          <w:lang w:eastAsia="en-IN"/>
        </w:rPr>
        <w:lastRenderedPageBreak/>
        <w:t xml:space="preserve">Neural Architecture Search (NAS) technology, </w:t>
      </w:r>
      <w:proofErr w:type="spellStart"/>
      <w:r w:rsidRPr="00E1712C">
        <w:rPr>
          <w:rFonts w:ascii="Times New Roman" w:eastAsia="Times New Roman" w:hAnsi="Times New Roman" w:cs="Times New Roman"/>
          <w:sz w:val="24"/>
          <w:szCs w:val="24"/>
          <w:lang w:eastAsia="en-IN"/>
        </w:rPr>
        <w:t>AutoNAC</w:t>
      </w:r>
      <w:proofErr w:type="spellEnd"/>
      <w:r w:rsidRPr="00E1712C">
        <w:rPr>
          <w:rFonts w:ascii="Times New Roman" w:eastAsia="Times New Roman" w:hAnsi="Times New Roman" w:cs="Times New Roman"/>
          <w:sz w:val="24"/>
          <w:szCs w:val="24"/>
          <w:lang w:eastAsia="en-IN"/>
        </w:rPr>
        <w:t>, YOLO-NAS addresses existing limitations and incorporates recent advancements in deep learning.</w:t>
      </w:r>
    </w:p>
    <w:p w14:paraId="34CD62E5" w14:textId="4826310A" w:rsidR="00E1712C" w:rsidRDefault="00E1712C" w:rsidP="00E1712C">
      <w:pPr>
        <w:pStyle w:val="NormalWeb"/>
        <w:spacing w:line="360" w:lineRule="auto"/>
        <w:jc w:val="both"/>
      </w:pPr>
      <w:r w:rsidRPr="00E1712C">
        <w:t>The YOLO-NAS (You Only Look Once - Neural Architecture Search) system is a cutting-edge object detection model that excels in accuracy and efficiency. Below is a detailed block diagram of the YOLO-NAS system, explained in an easy-to-understand manner.</w:t>
      </w:r>
    </w:p>
    <w:p w14:paraId="7575DB7E" w14:textId="77777777" w:rsidR="00E1712C" w:rsidRPr="00E1712C" w:rsidRDefault="00E1712C" w:rsidP="00E1712C">
      <w:pPr>
        <w:pStyle w:val="NormalWeb"/>
        <w:spacing w:line="360" w:lineRule="auto"/>
        <w:jc w:val="both"/>
      </w:pPr>
    </w:p>
    <w:p w14:paraId="4657AE1A" w14:textId="38380751" w:rsidR="00E1712C" w:rsidRPr="00E1712C" w:rsidRDefault="00E1712C" w:rsidP="00E1712C">
      <w:pPr>
        <w:widowControl/>
        <w:autoSpaceDE/>
        <w:autoSpaceDN/>
        <w:spacing w:before="0" w:line="360" w:lineRule="auto"/>
        <w:ind w:right="0"/>
        <w:jc w:val="center"/>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noProof/>
          <w:color w:val="000000"/>
          <w:sz w:val="24"/>
          <w:szCs w:val="24"/>
          <w:bdr w:val="none" w:sz="0" w:space="0" w:color="auto" w:frame="1"/>
          <w:shd w:val="clear" w:color="auto" w:fill="FFFFFF"/>
          <w:lang w:eastAsia="en-IN"/>
        </w:rPr>
        <w:drawing>
          <wp:inline distT="0" distB="0" distL="0" distR="0" wp14:anchorId="2D48E441" wp14:editId="328F22D5">
            <wp:extent cx="5730240" cy="5265420"/>
            <wp:effectExtent l="0" t="0" r="0" b="0"/>
            <wp:docPr id="1010458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5265420"/>
                    </a:xfrm>
                    <a:prstGeom prst="rect">
                      <a:avLst/>
                    </a:prstGeom>
                    <a:noFill/>
                    <a:ln>
                      <a:noFill/>
                    </a:ln>
                  </pic:spPr>
                </pic:pic>
              </a:graphicData>
            </a:graphic>
          </wp:inline>
        </w:drawing>
      </w:r>
    </w:p>
    <w:p w14:paraId="1A1B53B1" w14:textId="1E8B85D4" w:rsidR="00E1712C" w:rsidRDefault="00E1712C" w:rsidP="00E1712C">
      <w:pPr>
        <w:widowControl/>
        <w:autoSpaceDE/>
        <w:autoSpaceDN/>
        <w:spacing w:before="0" w:after="240" w:line="360" w:lineRule="auto"/>
        <w:ind w:right="0"/>
        <w:rPr>
          <w:rFonts w:ascii="Times New Roman" w:hAnsi="Times New Roman" w:cs="Times New Roman"/>
          <w:sz w:val="20"/>
          <w:u w:val="single"/>
        </w:rPr>
      </w:pPr>
      <w:r w:rsidRPr="00E1712C">
        <w:rPr>
          <w:rFonts w:ascii="Times New Roman" w:eastAsia="Times New Roman" w:hAnsi="Times New Roman" w:cs="Times New Roman"/>
          <w:sz w:val="24"/>
          <w:szCs w:val="24"/>
          <w:lang w:eastAsia="en-IN"/>
        </w:rPr>
        <w:br/>
      </w:r>
      <w:r w:rsidRPr="00E1712C">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t xml:space="preserve">                                              </w:t>
      </w:r>
      <w:r w:rsidRPr="00E1712C">
        <w:rPr>
          <w:rFonts w:ascii="Times New Roman" w:hAnsi="Times New Roman" w:cs="Times New Roman"/>
          <w:sz w:val="20"/>
          <w:u w:val="single"/>
        </w:rPr>
        <w:t>Block Diagram of a YOLO-NAS System</w:t>
      </w:r>
    </w:p>
    <w:p w14:paraId="4F629B3A" w14:textId="77777777" w:rsidR="00E1712C" w:rsidRDefault="00E1712C" w:rsidP="00E1712C">
      <w:pPr>
        <w:widowControl/>
        <w:autoSpaceDE/>
        <w:autoSpaceDN/>
        <w:spacing w:before="0" w:after="240" w:line="360" w:lineRule="auto"/>
        <w:ind w:right="0"/>
        <w:rPr>
          <w:rFonts w:ascii="Times New Roman" w:hAnsi="Times New Roman" w:cs="Times New Roman"/>
          <w:sz w:val="20"/>
          <w:u w:val="single"/>
        </w:rPr>
      </w:pPr>
    </w:p>
    <w:p w14:paraId="1F7BC3DF" w14:textId="77777777" w:rsidR="00E1712C" w:rsidRPr="00E1712C" w:rsidRDefault="00E1712C" w:rsidP="00E1712C">
      <w:pPr>
        <w:pStyle w:val="Heading2"/>
        <w:spacing w:line="360" w:lineRule="auto"/>
        <w:jc w:val="both"/>
        <w:rPr>
          <w:sz w:val="28"/>
          <w:szCs w:val="28"/>
          <w:u w:val="single"/>
        </w:rPr>
      </w:pPr>
      <w:r w:rsidRPr="00E1712C">
        <w:rPr>
          <w:sz w:val="28"/>
          <w:szCs w:val="28"/>
          <w:u w:val="single"/>
        </w:rPr>
        <w:lastRenderedPageBreak/>
        <w:t>Components of the YOLO-NAS System</w:t>
      </w:r>
    </w:p>
    <w:p w14:paraId="6A15F629" w14:textId="77777777" w:rsidR="00E1712C" w:rsidRPr="00E1712C" w:rsidRDefault="00E1712C" w:rsidP="00E1712C">
      <w:pPr>
        <w:pStyle w:val="Heading3"/>
        <w:spacing w:line="360" w:lineRule="auto"/>
        <w:jc w:val="both"/>
        <w:rPr>
          <w:sz w:val="24"/>
          <w:szCs w:val="24"/>
        </w:rPr>
      </w:pPr>
      <w:r w:rsidRPr="00E1712C">
        <w:rPr>
          <w:sz w:val="24"/>
          <w:szCs w:val="24"/>
        </w:rPr>
        <w:t>1. Input</w:t>
      </w:r>
    </w:p>
    <w:p w14:paraId="67916CEA" w14:textId="77777777" w:rsidR="00E1712C" w:rsidRPr="00E1712C" w:rsidRDefault="00E1712C" w:rsidP="00E1712C">
      <w:pPr>
        <w:widowControl/>
        <w:numPr>
          <w:ilvl w:val="0"/>
          <w:numId w:val="9"/>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Description</w:t>
      </w:r>
      <w:r w:rsidRPr="00E1712C">
        <w:rPr>
          <w:rFonts w:ascii="Times New Roman" w:hAnsi="Times New Roman" w:cs="Times New Roman"/>
          <w:sz w:val="24"/>
          <w:szCs w:val="24"/>
        </w:rPr>
        <w:t>: This is the starting point where the system receives the image or video to be processed.</w:t>
      </w:r>
    </w:p>
    <w:p w14:paraId="4C6371FB" w14:textId="6F5646A5" w:rsidR="00E1712C" w:rsidRPr="00E1712C" w:rsidRDefault="00E1712C" w:rsidP="00E1712C">
      <w:pPr>
        <w:widowControl/>
        <w:numPr>
          <w:ilvl w:val="0"/>
          <w:numId w:val="9"/>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Function</w:t>
      </w:r>
      <w:r w:rsidRPr="00E1712C">
        <w:rPr>
          <w:rFonts w:ascii="Times New Roman" w:hAnsi="Times New Roman" w:cs="Times New Roman"/>
          <w:sz w:val="24"/>
          <w:szCs w:val="24"/>
        </w:rPr>
        <w:t xml:space="preserve">: Provides the raw data that the system will </w:t>
      </w:r>
      <w:proofErr w:type="spellStart"/>
      <w:r w:rsidRPr="00E1712C">
        <w:rPr>
          <w:rFonts w:ascii="Times New Roman" w:hAnsi="Times New Roman" w:cs="Times New Roman"/>
          <w:sz w:val="24"/>
          <w:szCs w:val="24"/>
        </w:rPr>
        <w:t>analyze</w:t>
      </w:r>
      <w:proofErr w:type="spellEnd"/>
      <w:r w:rsidRPr="00E1712C">
        <w:rPr>
          <w:rFonts w:ascii="Times New Roman" w:hAnsi="Times New Roman" w:cs="Times New Roman"/>
          <w:sz w:val="24"/>
          <w:szCs w:val="24"/>
        </w:rPr>
        <w:t xml:space="preserve"> to detect objects.</w:t>
      </w:r>
    </w:p>
    <w:p w14:paraId="4BA2287E" w14:textId="77777777" w:rsidR="00E1712C" w:rsidRPr="00E1712C" w:rsidRDefault="00E1712C" w:rsidP="00E1712C">
      <w:pPr>
        <w:pStyle w:val="Heading3"/>
        <w:spacing w:line="360" w:lineRule="auto"/>
        <w:jc w:val="both"/>
        <w:rPr>
          <w:sz w:val="24"/>
          <w:szCs w:val="24"/>
        </w:rPr>
      </w:pPr>
      <w:r w:rsidRPr="00E1712C">
        <w:rPr>
          <w:sz w:val="24"/>
          <w:szCs w:val="24"/>
        </w:rPr>
        <w:t>2. Backbone</w:t>
      </w:r>
    </w:p>
    <w:p w14:paraId="26F83527" w14:textId="77777777" w:rsidR="00E1712C" w:rsidRPr="00E1712C" w:rsidRDefault="00E1712C" w:rsidP="00E1712C">
      <w:pPr>
        <w:widowControl/>
        <w:numPr>
          <w:ilvl w:val="0"/>
          <w:numId w:val="10"/>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Description</w:t>
      </w:r>
      <w:r w:rsidRPr="00E1712C">
        <w:rPr>
          <w:rFonts w:ascii="Times New Roman" w:hAnsi="Times New Roman" w:cs="Times New Roman"/>
          <w:sz w:val="24"/>
          <w:szCs w:val="24"/>
        </w:rPr>
        <w:t>: A convolutional neural network (CNN) that extracts features from the input image.</w:t>
      </w:r>
    </w:p>
    <w:p w14:paraId="1B1BE8AB" w14:textId="77777777" w:rsidR="00E1712C" w:rsidRPr="00E1712C" w:rsidRDefault="00E1712C" w:rsidP="00E1712C">
      <w:pPr>
        <w:widowControl/>
        <w:numPr>
          <w:ilvl w:val="0"/>
          <w:numId w:val="10"/>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Function</w:t>
      </w:r>
      <w:r w:rsidRPr="00E1712C">
        <w:rPr>
          <w:rFonts w:ascii="Times New Roman" w:hAnsi="Times New Roman" w:cs="Times New Roman"/>
          <w:sz w:val="24"/>
          <w:szCs w:val="24"/>
        </w:rPr>
        <w:t>: Identifies and captures essential visual elements like edges, textures, and shapes by processing the input through multiple convolutional layers.</w:t>
      </w:r>
    </w:p>
    <w:p w14:paraId="18B9B740" w14:textId="77777777" w:rsidR="00E1712C" w:rsidRPr="00E1712C" w:rsidRDefault="00E1712C" w:rsidP="00E1712C">
      <w:pPr>
        <w:widowControl/>
        <w:numPr>
          <w:ilvl w:val="0"/>
          <w:numId w:val="10"/>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Training</w:t>
      </w:r>
      <w:r w:rsidRPr="00E1712C">
        <w:rPr>
          <w:rFonts w:ascii="Times New Roman" w:hAnsi="Times New Roman" w:cs="Times New Roman"/>
          <w:sz w:val="24"/>
          <w:szCs w:val="24"/>
        </w:rPr>
        <w:t>: The backbone is pre-trained on large image datasets to ensure robust feature extraction.</w:t>
      </w:r>
    </w:p>
    <w:p w14:paraId="27B7BE89" w14:textId="77777777" w:rsidR="00E1712C" w:rsidRPr="00E1712C" w:rsidRDefault="00E1712C" w:rsidP="00E1712C">
      <w:pPr>
        <w:pStyle w:val="Heading3"/>
        <w:spacing w:line="360" w:lineRule="auto"/>
        <w:jc w:val="both"/>
        <w:rPr>
          <w:sz w:val="24"/>
          <w:szCs w:val="24"/>
        </w:rPr>
      </w:pPr>
      <w:r w:rsidRPr="00E1712C">
        <w:rPr>
          <w:sz w:val="24"/>
          <w:szCs w:val="24"/>
        </w:rPr>
        <w:t>3. Neck</w:t>
      </w:r>
    </w:p>
    <w:p w14:paraId="4F154EA8" w14:textId="77777777" w:rsidR="00E1712C" w:rsidRPr="00E1712C" w:rsidRDefault="00E1712C" w:rsidP="00E1712C">
      <w:pPr>
        <w:widowControl/>
        <w:numPr>
          <w:ilvl w:val="0"/>
          <w:numId w:val="11"/>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Description</w:t>
      </w:r>
      <w:r w:rsidRPr="00E1712C">
        <w:rPr>
          <w:rFonts w:ascii="Times New Roman" w:hAnsi="Times New Roman" w:cs="Times New Roman"/>
          <w:sz w:val="24"/>
          <w:szCs w:val="24"/>
        </w:rPr>
        <w:t>: A set of convolutional layers that further process the features extracted by the backbone.</w:t>
      </w:r>
    </w:p>
    <w:p w14:paraId="7F776868" w14:textId="77777777" w:rsidR="00E1712C" w:rsidRPr="00E1712C" w:rsidRDefault="00E1712C" w:rsidP="00E1712C">
      <w:pPr>
        <w:widowControl/>
        <w:numPr>
          <w:ilvl w:val="0"/>
          <w:numId w:val="11"/>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Function</w:t>
      </w:r>
      <w:r w:rsidRPr="00E1712C">
        <w:rPr>
          <w:rFonts w:ascii="Times New Roman" w:hAnsi="Times New Roman" w:cs="Times New Roman"/>
          <w:sz w:val="24"/>
          <w:szCs w:val="24"/>
        </w:rPr>
        <w:t>: Enhances and refines the features, making them more suitable for the detection task performed by the head.</w:t>
      </w:r>
    </w:p>
    <w:p w14:paraId="22ED54C5" w14:textId="77777777" w:rsidR="00E1712C" w:rsidRPr="00E1712C" w:rsidRDefault="00E1712C" w:rsidP="00E1712C">
      <w:pPr>
        <w:widowControl/>
        <w:numPr>
          <w:ilvl w:val="0"/>
          <w:numId w:val="11"/>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Structure</w:t>
      </w:r>
      <w:r w:rsidRPr="00E1712C">
        <w:rPr>
          <w:rFonts w:ascii="Times New Roman" w:hAnsi="Times New Roman" w:cs="Times New Roman"/>
          <w:sz w:val="24"/>
          <w:szCs w:val="24"/>
        </w:rPr>
        <w:t>: Typically consists of one or more convolutional layers that create feature pyramids, helping in detecting objects at different scales.</w:t>
      </w:r>
    </w:p>
    <w:p w14:paraId="05D9CE21" w14:textId="77777777" w:rsidR="00E1712C" w:rsidRPr="00E1712C" w:rsidRDefault="00E1712C" w:rsidP="00E1712C">
      <w:pPr>
        <w:pStyle w:val="Heading3"/>
        <w:spacing w:line="360" w:lineRule="auto"/>
        <w:jc w:val="both"/>
        <w:rPr>
          <w:sz w:val="24"/>
          <w:szCs w:val="24"/>
        </w:rPr>
      </w:pPr>
      <w:r w:rsidRPr="00E1712C">
        <w:rPr>
          <w:sz w:val="24"/>
          <w:szCs w:val="24"/>
        </w:rPr>
        <w:t>4. Head</w:t>
      </w:r>
    </w:p>
    <w:p w14:paraId="0FC5832F" w14:textId="77777777" w:rsidR="00E1712C" w:rsidRPr="00E1712C" w:rsidRDefault="00E1712C" w:rsidP="00E1712C">
      <w:pPr>
        <w:widowControl/>
        <w:numPr>
          <w:ilvl w:val="0"/>
          <w:numId w:val="12"/>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Description</w:t>
      </w:r>
      <w:r w:rsidRPr="00E1712C">
        <w:rPr>
          <w:rFonts w:ascii="Times New Roman" w:hAnsi="Times New Roman" w:cs="Times New Roman"/>
          <w:sz w:val="24"/>
          <w:szCs w:val="24"/>
        </w:rPr>
        <w:t>: The part of the system that predicts bounding boxes and class labels for objects in the image.</w:t>
      </w:r>
    </w:p>
    <w:p w14:paraId="27466895" w14:textId="77777777" w:rsidR="00E1712C" w:rsidRPr="00E1712C" w:rsidRDefault="00E1712C" w:rsidP="00E1712C">
      <w:pPr>
        <w:widowControl/>
        <w:numPr>
          <w:ilvl w:val="0"/>
          <w:numId w:val="12"/>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Function</w:t>
      </w:r>
      <w:r w:rsidRPr="00E1712C">
        <w:rPr>
          <w:rFonts w:ascii="Times New Roman" w:hAnsi="Times New Roman" w:cs="Times New Roman"/>
          <w:sz w:val="24"/>
          <w:szCs w:val="24"/>
        </w:rPr>
        <w:t>: Uses the processed features to identify the location and category of each object within the image.</w:t>
      </w:r>
    </w:p>
    <w:p w14:paraId="5326F30B" w14:textId="77777777" w:rsidR="00E1712C" w:rsidRDefault="00E1712C" w:rsidP="00E1712C">
      <w:pPr>
        <w:widowControl/>
        <w:numPr>
          <w:ilvl w:val="0"/>
          <w:numId w:val="12"/>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Components</w:t>
      </w:r>
      <w:r w:rsidRPr="00E1712C">
        <w:rPr>
          <w:rFonts w:ascii="Times New Roman" w:hAnsi="Times New Roman" w:cs="Times New Roman"/>
          <w:sz w:val="24"/>
          <w:szCs w:val="24"/>
        </w:rPr>
        <w:t>: Consists of several convolutional layers followed by a fully connected layer that outputs the bounding boxes and class labels.</w:t>
      </w:r>
    </w:p>
    <w:p w14:paraId="64FC6592" w14:textId="77777777" w:rsidR="00E1712C" w:rsidRPr="00E1712C" w:rsidRDefault="00E1712C" w:rsidP="00E1712C">
      <w:pPr>
        <w:widowControl/>
        <w:autoSpaceDE/>
        <w:autoSpaceDN/>
        <w:spacing w:before="100" w:beforeAutospacing="1" w:after="100" w:afterAutospacing="1" w:line="360" w:lineRule="auto"/>
        <w:ind w:left="720" w:right="0"/>
        <w:jc w:val="both"/>
        <w:rPr>
          <w:rFonts w:ascii="Times New Roman" w:hAnsi="Times New Roman" w:cs="Times New Roman"/>
          <w:sz w:val="24"/>
          <w:szCs w:val="24"/>
        </w:rPr>
      </w:pPr>
    </w:p>
    <w:p w14:paraId="1846E1D0" w14:textId="77777777" w:rsidR="00E1712C" w:rsidRPr="00E1712C" w:rsidRDefault="00E1712C" w:rsidP="00E1712C">
      <w:pPr>
        <w:pStyle w:val="Heading3"/>
        <w:spacing w:line="360" w:lineRule="auto"/>
        <w:jc w:val="both"/>
        <w:rPr>
          <w:sz w:val="24"/>
          <w:szCs w:val="24"/>
        </w:rPr>
      </w:pPr>
      <w:r w:rsidRPr="00E1712C">
        <w:rPr>
          <w:sz w:val="24"/>
          <w:szCs w:val="24"/>
        </w:rPr>
        <w:lastRenderedPageBreak/>
        <w:t>5. Quantization</w:t>
      </w:r>
    </w:p>
    <w:p w14:paraId="7251A2DB" w14:textId="77777777" w:rsidR="00E1712C" w:rsidRPr="00E1712C" w:rsidRDefault="00E1712C" w:rsidP="00E1712C">
      <w:pPr>
        <w:widowControl/>
        <w:numPr>
          <w:ilvl w:val="0"/>
          <w:numId w:val="13"/>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Description</w:t>
      </w:r>
      <w:r w:rsidRPr="00E1712C">
        <w:rPr>
          <w:rFonts w:ascii="Times New Roman" w:hAnsi="Times New Roman" w:cs="Times New Roman"/>
          <w:sz w:val="24"/>
          <w:szCs w:val="24"/>
        </w:rPr>
        <w:t>: A process that reduces the precision of the model's weights and activations.</w:t>
      </w:r>
    </w:p>
    <w:p w14:paraId="40E19189" w14:textId="77777777" w:rsidR="00E1712C" w:rsidRPr="00E1712C" w:rsidRDefault="00E1712C" w:rsidP="00E1712C">
      <w:pPr>
        <w:widowControl/>
        <w:numPr>
          <w:ilvl w:val="0"/>
          <w:numId w:val="13"/>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Function</w:t>
      </w:r>
      <w:r w:rsidRPr="00E1712C">
        <w:rPr>
          <w:rFonts w:ascii="Times New Roman" w:hAnsi="Times New Roman" w:cs="Times New Roman"/>
          <w:sz w:val="24"/>
          <w:szCs w:val="24"/>
        </w:rPr>
        <w:t>: Makes the model smaller and faster, suitable for deployment on devices with limited computational resources.</w:t>
      </w:r>
    </w:p>
    <w:p w14:paraId="289916DA" w14:textId="77777777" w:rsidR="00E1712C" w:rsidRPr="00E1712C" w:rsidRDefault="00E1712C" w:rsidP="00E1712C">
      <w:pPr>
        <w:widowControl/>
        <w:numPr>
          <w:ilvl w:val="0"/>
          <w:numId w:val="13"/>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Benefit</w:t>
      </w:r>
      <w:r w:rsidRPr="00E1712C">
        <w:rPr>
          <w:rFonts w:ascii="Times New Roman" w:hAnsi="Times New Roman" w:cs="Times New Roman"/>
          <w:sz w:val="24"/>
          <w:szCs w:val="24"/>
        </w:rPr>
        <w:t>: Helps in running the model efficiently without significant loss of accuracy.</w:t>
      </w:r>
    </w:p>
    <w:p w14:paraId="140E7A1F" w14:textId="77777777" w:rsidR="00E1712C" w:rsidRPr="00E1712C" w:rsidRDefault="00E1712C" w:rsidP="00E1712C">
      <w:pPr>
        <w:pStyle w:val="Heading3"/>
        <w:spacing w:line="360" w:lineRule="auto"/>
        <w:jc w:val="both"/>
        <w:rPr>
          <w:sz w:val="24"/>
          <w:szCs w:val="24"/>
        </w:rPr>
      </w:pPr>
      <w:r w:rsidRPr="00E1712C">
        <w:rPr>
          <w:sz w:val="24"/>
          <w:szCs w:val="24"/>
        </w:rPr>
        <w:t>6. Output</w:t>
      </w:r>
    </w:p>
    <w:p w14:paraId="0A6FB156" w14:textId="77777777" w:rsidR="00E1712C" w:rsidRPr="00E1712C" w:rsidRDefault="00E1712C" w:rsidP="00E1712C">
      <w:pPr>
        <w:widowControl/>
        <w:numPr>
          <w:ilvl w:val="0"/>
          <w:numId w:val="14"/>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Description</w:t>
      </w:r>
      <w:r w:rsidRPr="00E1712C">
        <w:rPr>
          <w:rFonts w:ascii="Times New Roman" w:hAnsi="Times New Roman" w:cs="Times New Roman"/>
          <w:sz w:val="24"/>
          <w:szCs w:val="24"/>
        </w:rPr>
        <w:t>: The final results generated by the system.</w:t>
      </w:r>
    </w:p>
    <w:p w14:paraId="79F2DAF3" w14:textId="77777777" w:rsidR="00E1712C" w:rsidRPr="00E1712C" w:rsidRDefault="00E1712C" w:rsidP="00E1712C">
      <w:pPr>
        <w:widowControl/>
        <w:numPr>
          <w:ilvl w:val="0"/>
          <w:numId w:val="14"/>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Function</w:t>
      </w:r>
      <w:r w:rsidRPr="00E1712C">
        <w:rPr>
          <w:rFonts w:ascii="Times New Roman" w:hAnsi="Times New Roman" w:cs="Times New Roman"/>
          <w:sz w:val="24"/>
          <w:szCs w:val="24"/>
        </w:rPr>
        <w:t>: Provides the detected bounding boxes and class labels for the objects in the image.</w:t>
      </w:r>
    </w:p>
    <w:p w14:paraId="74C68AA5" w14:textId="77777777" w:rsidR="00E1712C" w:rsidRPr="00E1712C" w:rsidRDefault="00E1712C" w:rsidP="00E1712C">
      <w:pPr>
        <w:widowControl/>
        <w:numPr>
          <w:ilvl w:val="0"/>
          <w:numId w:val="14"/>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Usage</w:t>
      </w:r>
      <w:r w:rsidRPr="00E1712C">
        <w:rPr>
          <w:rFonts w:ascii="Times New Roman" w:hAnsi="Times New Roman" w:cs="Times New Roman"/>
          <w:sz w:val="24"/>
          <w:szCs w:val="24"/>
        </w:rPr>
        <w:t>: Can be used in various applications like autonomous driving, surveillance, and more.</w:t>
      </w:r>
    </w:p>
    <w:p w14:paraId="7FC1CB35" w14:textId="77777777" w:rsidR="00E1712C" w:rsidRPr="00E1712C" w:rsidRDefault="00E1712C" w:rsidP="00E1712C">
      <w:pPr>
        <w:pStyle w:val="Heading2"/>
        <w:spacing w:line="360" w:lineRule="auto"/>
        <w:jc w:val="both"/>
        <w:rPr>
          <w:sz w:val="28"/>
          <w:szCs w:val="28"/>
          <w:u w:val="single"/>
        </w:rPr>
      </w:pPr>
      <w:r w:rsidRPr="00E1712C">
        <w:rPr>
          <w:sz w:val="28"/>
          <w:szCs w:val="28"/>
          <w:u w:val="single"/>
        </w:rPr>
        <w:t>Advanced Features of YOLO-NAS</w:t>
      </w:r>
    </w:p>
    <w:p w14:paraId="489DA66A" w14:textId="77777777" w:rsidR="00E1712C" w:rsidRPr="00E1712C" w:rsidRDefault="00E1712C" w:rsidP="00E1712C">
      <w:pPr>
        <w:pStyle w:val="Heading3"/>
        <w:spacing w:line="360" w:lineRule="auto"/>
        <w:jc w:val="both"/>
        <w:rPr>
          <w:sz w:val="24"/>
          <w:szCs w:val="24"/>
        </w:rPr>
      </w:pPr>
      <w:r w:rsidRPr="00E1712C">
        <w:rPr>
          <w:sz w:val="24"/>
          <w:szCs w:val="24"/>
        </w:rPr>
        <w:t>Quantization-Aware Blocks and Selective Quantization</w:t>
      </w:r>
    </w:p>
    <w:p w14:paraId="63061B94" w14:textId="77777777" w:rsidR="00E1712C" w:rsidRPr="00E1712C" w:rsidRDefault="00E1712C" w:rsidP="00E1712C">
      <w:pPr>
        <w:widowControl/>
        <w:numPr>
          <w:ilvl w:val="0"/>
          <w:numId w:val="15"/>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Description</w:t>
      </w:r>
      <w:r w:rsidRPr="00E1712C">
        <w:rPr>
          <w:rFonts w:ascii="Times New Roman" w:hAnsi="Times New Roman" w:cs="Times New Roman"/>
          <w:sz w:val="24"/>
          <w:szCs w:val="24"/>
        </w:rPr>
        <w:t>: These techniques involve using specialized blocks and a hybrid quantization method.</w:t>
      </w:r>
    </w:p>
    <w:p w14:paraId="7C5CEC41" w14:textId="77777777" w:rsidR="00E1712C" w:rsidRPr="00E1712C" w:rsidRDefault="00E1712C" w:rsidP="00E1712C">
      <w:pPr>
        <w:widowControl/>
        <w:numPr>
          <w:ilvl w:val="0"/>
          <w:numId w:val="15"/>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Function</w:t>
      </w:r>
      <w:r w:rsidRPr="00E1712C">
        <w:rPr>
          <w:rFonts w:ascii="Times New Roman" w:hAnsi="Times New Roman" w:cs="Times New Roman"/>
          <w:sz w:val="24"/>
          <w:szCs w:val="24"/>
        </w:rPr>
        <w:t>: Selectively quantizes parts of the model to minimize information loss while balancing latency and accuracy.</w:t>
      </w:r>
    </w:p>
    <w:p w14:paraId="13E0849C" w14:textId="77777777" w:rsidR="00E1712C" w:rsidRPr="00E1712C" w:rsidRDefault="00E1712C" w:rsidP="00E1712C">
      <w:pPr>
        <w:widowControl/>
        <w:numPr>
          <w:ilvl w:val="0"/>
          <w:numId w:val="15"/>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Benefit</w:t>
      </w:r>
      <w:r w:rsidRPr="00E1712C">
        <w:rPr>
          <w:rFonts w:ascii="Times New Roman" w:hAnsi="Times New Roman" w:cs="Times New Roman"/>
          <w:sz w:val="24"/>
          <w:szCs w:val="24"/>
        </w:rPr>
        <w:t>: Ensures high performance even on resource-constrained devices.</w:t>
      </w:r>
    </w:p>
    <w:p w14:paraId="274C060D" w14:textId="77777777" w:rsidR="00E1712C" w:rsidRPr="00E1712C" w:rsidRDefault="00E1712C" w:rsidP="00E1712C">
      <w:pPr>
        <w:pStyle w:val="Heading3"/>
        <w:spacing w:line="360" w:lineRule="auto"/>
        <w:jc w:val="both"/>
        <w:rPr>
          <w:sz w:val="24"/>
          <w:szCs w:val="24"/>
        </w:rPr>
      </w:pPr>
      <w:proofErr w:type="spellStart"/>
      <w:r w:rsidRPr="00E1712C">
        <w:rPr>
          <w:sz w:val="24"/>
          <w:szCs w:val="24"/>
        </w:rPr>
        <w:t>AutoNAC</w:t>
      </w:r>
      <w:proofErr w:type="spellEnd"/>
      <w:r w:rsidRPr="00E1712C">
        <w:rPr>
          <w:sz w:val="24"/>
          <w:szCs w:val="24"/>
        </w:rPr>
        <w:t xml:space="preserve"> Technology</w:t>
      </w:r>
    </w:p>
    <w:p w14:paraId="2A90EF19" w14:textId="77777777" w:rsidR="00E1712C" w:rsidRPr="00E1712C" w:rsidRDefault="00E1712C" w:rsidP="00E1712C">
      <w:pPr>
        <w:widowControl/>
        <w:numPr>
          <w:ilvl w:val="0"/>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Description</w:t>
      </w:r>
      <w:r w:rsidRPr="00E1712C">
        <w:rPr>
          <w:rFonts w:ascii="Times New Roman" w:hAnsi="Times New Roman" w:cs="Times New Roman"/>
          <w:sz w:val="24"/>
          <w:szCs w:val="24"/>
        </w:rPr>
        <w:t>: Deci’s proprietary Neural Architecture Search (NAS) technology.</w:t>
      </w:r>
    </w:p>
    <w:p w14:paraId="15316BC6" w14:textId="77777777" w:rsidR="00E1712C" w:rsidRPr="00E1712C" w:rsidRDefault="00E1712C" w:rsidP="00E1712C">
      <w:pPr>
        <w:widowControl/>
        <w:numPr>
          <w:ilvl w:val="0"/>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Function</w:t>
      </w:r>
      <w:r w:rsidRPr="00E1712C">
        <w:rPr>
          <w:rFonts w:ascii="Times New Roman" w:hAnsi="Times New Roman" w:cs="Times New Roman"/>
          <w:sz w:val="24"/>
          <w:szCs w:val="24"/>
        </w:rPr>
        <w:t>: Determines the optimal sizes and structures of stages in the YOLO-NAS architecture.</w:t>
      </w:r>
    </w:p>
    <w:p w14:paraId="24004EAB" w14:textId="77777777" w:rsidR="00E1712C" w:rsidRDefault="00E1712C" w:rsidP="00E1712C">
      <w:pPr>
        <w:widowControl/>
        <w:numPr>
          <w:ilvl w:val="0"/>
          <w:numId w:val="16"/>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Benefit</w:t>
      </w:r>
      <w:r w:rsidRPr="00E1712C">
        <w:rPr>
          <w:rFonts w:ascii="Times New Roman" w:hAnsi="Times New Roman" w:cs="Times New Roman"/>
          <w:sz w:val="24"/>
          <w:szCs w:val="24"/>
        </w:rPr>
        <w:t>: Automates the discovery of the best model configurations, enhancing overall performance.</w:t>
      </w:r>
    </w:p>
    <w:p w14:paraId="1F9C496E" w14:textId="77777777" w:rsidR="00E1712C" w:rsidRDefault="00E1712C" w:rsidP="00E1712C">
      <w:pPr>
        <w:widowControl/>
        <w:autoSpaceDE/>
        <w:autoSpaceDN/>
        <w:spacing w:before="100" w:beforeAutospacing="1" w:after="100" w:afterAutospacing="1" w:line="360" w:lineRule="auto"/>
        <w:ind w:right="0"/>
        <w:jc w:val="both"/>
        <w:rPr>
          <w:rFonts w:ascii="Times New Roman" w:hAnsi="Times New Roman" w:cs="Times New Roman"/>
          <w:sz w:val="24"/>
          <w:szCs w:val="24"/>
        </w:rPr>
      </w:pPr>
    </w:p>
    <w:p w14:paraId="782BB1BD" w14:textId="77777777" w:rsidR="00E1712C" w:rsidRPr="00E1712C" w:rsidRDefault="00E1712C" w:rsidP="00E1712C">
      <w:pPr>
        <w:widowControl/>
        <w:autoSpaceDE/>
        <w:autoSpaceDN/>
        <w:spacing w:before="100" w:beforeAutospacing="1" w:after="100" w:afterAutospacing="1" w:line="360" w:lineRule="auto"/>
        <w:ind w:right="0"/>
        <w:jc w:val="both"/>
        <w:rPr>
          <w:rFonts w:ascii="Times New Roman" w:hAnsi="Times New Roman" w:cs="Times New Roman"/>
          <w:sz w:val="24"/>
          <w:szCs w:val="24"/>
        </w:rPr>
      </w:pPr>
    </w:p>
    <w:p w14:paraId="3AD6B164" w14:textId="77777777" w:rsidR="00E1712C" w:rsidRPr="00E1712C" w:rsidRDefault="00E1712C" w:rsidP="00E1712C">
      <w:pPr>
        <w:pStyle w:val="Heading3"/>
        <w:spacing w:line="360" w:lineRule="auto"/>
        <w:jc w:val="both"/>
        <w:rPr>
          <w:sz w:val="24"/>
          <w:szCs w:val="24"/>
        </w:rPr>
      </w:pPr>
      <w:proofErr w:type="spellStart"/>
      <w:r w:rsidRPr="00E1712C">
        <w:rPr>
          <w:sz w:val="24"/>
          <w:szCs w:val="24"/>
        </w:rPr>
        <w:lastRenderedPageBreak/>
        <w:t>AutoNAC</w:t>
      </w:r>
      <w:proofErr w:type="spellEnd"/>
      <w:r w:rsidRPr="00E1712C">
        <w:rPr>
          <w:sz w:val="24"/>
          <w:szCs w:val="24"/>
        </w:rPr>
        <w:t xml:space="preserve"> Optimization and Pre-training</w:t>
      </w:r>
    </w:p>
    <w:p w14:paraId="596016CE" w14:textId="77777777" w:rsidR="00E1712C" w:rsidRPr="00E1712C" w:rsidRDefault="00E1712C" w:rsidP="00E1712C">
      <w:pPr>
        <w:widowControl/>
        <w:numPr>
          <w:ilvl w:val="0"/>
          <w:numId w:val="17"/>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Description</w:t>
      </w:r>
      <w:r w:rsidRPr="00E1712C">
        <w:rPr>
          <w:rFonts w:ascii="Times New Roman" w:hAnsi="Times New Roman" w:cs="Times New Roman"/>
          <w:sz w:val="24"/>
          <w:szCs w:val="24"/>
        </w:rPr>
        <w:t xml:space="preserve">: Utilizes </w:t>
      </w:r>
      <w:proofErr w:type="spellStart"/>
      <w:r w:rsidRPr="00E1712C">
        <w:rPr>
          <w:rFonts w:ascii="Times New Roman" w:hAnsi="Times New Roman" w:cs="Times New Roman"/>
          <w:sz w:val="24"/>
          <w:szCs w:val="24"/>
        </w:rPr>
        <w:t>AutoNAC</w:t>
      </w:r>
      <w:proofErr w:type="spellEnd"/>
      <w:r w:rsidRPr="00E1712C">
        <w:rPr>
          <w:rFonts w:ascii="Times New Roman" w:hAnsi="Times New Roman" w:cs="Times New Roman"/>
          <w:sz w:val="24"/>
          <w:szCs w:val="24"/>
        </w:rPr>
        <w:t xml:space="preserve"> for optimization and pre-trains the model on extensive datasets.</w:t>
      </w:r>
    </w:p>
    <w:p w14:paraId="5657AFA1" w14:textId="77777777" w:rsidR="00E1712C" w:rsidRPr="00E1712C" w:rsidRDefault="00E1712C" w:rsidP="00E1712C">
      <w:pPr>
        <w:widowControl/>
        <w:numPr>
          <w:ilvl w:val="0"/>
          <w:numId w:val="17"/>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Function</w:t>
      </w:r>
      <w:r w:rsidRPr="00E1712C">
        <w:rPr>
          <w:rFonts w:ascii="Times New Roman" w:hAnsi="Times New Roman" w:cs="Times New Roman"/>
          <w:sz w:val="24"/>
          <w:szCs w:val="24"/>
        </w:rPr>
        <w:t xml:space="preserve">: Pre-training on datasets like COCO, Objects365, and </w:t>
      </w:r>
      <w:proofErr w:type="spellStart"/>
      <w:r w:rsidRPr="00E1712C">
        <w:rPr>
          <w:rFonts w:ascii="Times New Roman" w:hAnsi="Times New Roman" w:cs="Times New Roman"/>
          <w:sz w:val="24"/>
          <w:szCs w:val="24"/>
        </w:rPr>
        <w:t>Roboflow</w:t>
      </w:r>
      <w:proofErr w:type="spellEnd"/>
      <w:r w:rsidRPr="00E1712C">
        <w:rPr>
          <w:rFonts w:ascii="Times New Roman" w:hAnsi="Times New Roman" w:cs="Times New Roman"/>
          <w:sz w:val="24"/>
          <w:szCs w:val="24"/>
        </w:rPr>
        <w:t xml:space="preserve"> 100 ensures the model is well-suited for various object detection tasks.</w:t>
      </w:r>
    </w:p>
    <w:p w14:paraId="7CF9A8AC" w14:textId="77777777" w:rsidR="00E1712C" w:rsidRPr="00E1712C" w:rsidRDefault="00E1712C" w:rsidP="00E1712C">
      <w:pPr>
        <w:widowControl/>
        <w:numPr>
          <w:ilvl w:val="0"/>
          <w:numId w:val="17"/>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Benefit</w:t>
      </w:r>
      <w:r w:rsidRPr="00E1712C">
        <w:rPr>
          <w:rFonts w:ascii="Times New Roman" w:hAnsi="Times New Roman" w:cs="Times New Roman"/>
          <w:sz w:val="24"/>
          <w:szCs w:val="24"/>
        </w:rPr>
        <w:t>: Makes the model highly effective and ready for production environments.</w:t>
      </w:r>
    </w:p>
    <w:p w14:paraId="10C8D1FD" w14:textId="77777777" w:rsidR="00E1712C" w:rsidRPr="00E1712C" w:rsidRDefault="00E1712C" w:rsidP="00E1712C">
      <w:pPr>
        <w:pStyle w:val="Heading3"/>
        <w:spacing w:line="360" w:lineRule="auto"/>
        <w:jc w:val="both"/>
        <w:rPr>
          <w:sz w:val="24"/>
          <w:szCs w:val="24"/>
        </w:rPr>
      </w:pPr>
      <w:r w:rsidRPr="00E1712C">
        <w:rPr>
          <w:sz w:val="24"/>
          <w:szCs w:val="24"/>
        </w:rPr>
        <w:t>Hybrid Quantization Method</w:t>
      </w:r>
    </w:p>
    <w:p w14:paraId="032C81FF" w14:textId="77777777" w:rsidR="00E1712C" w:rsidRPr="00E1712C" w:rsidRDefault="00E1712C" w:rsidP="00E1712C">
      <w:pPr>
        <w:widowControl/>
        <w:numPr>
          <w:ilvl w:val="0"/>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Description</w:t>
      </w:r>
      <w:r w:rsidRPr="00E1712C">
        <w:rPr>
          <w:rFonts w:ascii="Times New Roman" w:hAnsi="Times New Roman" w:cs="Times New Roman"/>
          <w:sz w:val="24"/>
          <w:szCs w:val="24"/>
        </w:rPr>
        <w:t>: Selectively quantizes certain layers while leaving others untouched.</w:t>
      </w:r>
    </w:p>
    <w:p w14:paraId="5D83D81F" w14:textId="77777777" w:rsidR="00E1712C" w:rsidRPr="00E1712C" w:rsidRDefault="00E1712C" w:rsidP="00E1712C">
      <w:pPr>
        <w:widowControl/>
        <w:numPr>
          <w:ilvl w:val="0"/>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Function</w:t>
      </w:r>
      <w:r w:rsidRPr="00E1712C">
        <w:rPr>
          <w:rFonts w:ascii="Times New Roman" w:hAnsi="Times New Roman" w:cs="Times New Roman"/>
          <w:sz w:val="24"/>
          <w:szCs w:val="24"/>
        </w:rPr>
        <w:t>: Balances latency and accuracy by optimizing which parts of the model to quantize.</w:t>
      </w:r>
    </w:p>
    <w:p w14:paraId="2606F7DB" w14:textId="77777777" w:rsidR="00E1712C" w:rsidRPr="00E1712C" w:rsidRDefault="00E1712C" w:rsidP="00E1712C">
      <w:pPr>
        <w:widowControl/>
        <w:numPr>
          <w:ilvl w:val="0"/>
          <w:numId w:val="18"/>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Benefit</w:t>
      </w:r>
      <w:r w:rsidRPr="00E1712C">
        <w:rPr>
          <w:rFonts w:ascii="Times New Roman" w:hAnsi="Times New Roman" w:cs="Times New Roman"/>
          <w:sz w:val="24"/>
          <w:szCs w:val="24"/>
        </w:rPr>
        <w:t>: Maintains high accuracy with improved computational efficiency.</w:t>
      </w:r>
    </w:p>
    <w:p w14:paraId="745F47D3" w14:textId="77777777" w:rsidR="00E1712C" w:rsidRPr="00E1712C" w:rsidRDefault="00E1712C" w:rsidP="00E1712C">
      <w:pPr>
        <w:pStyle w:val="Heading3"/>
        <w:spacing w:line="360" w:lineRule="auto"/>
        <w:jc w:val="both"/>
        <w:rPr>
          <w:sz w:val="24"/>
          <w:szCs w:val="24"/>
        </w:rPr>
      </w:pPr>
      <w:r w:rsidRPr="00E1712C">
        <w:rPr>
          <w:sz w:val="24"/>
          <w:szCs w:val="24"/>
        </w:rPr>
        <w:t>Pre-training Regimen</w:t>
      </w:r>
    </w:p>
    <w:p w14:paraId="06535D7F" w14:textId="77777777" w:rsidR="00E1712C" w:rsidRPr="00E1712C" w:rsidRDefault="00E1712C" w:rsidP="00E1712C">
      <w:pPr>
        <w:widowControl/>
        <w:numPr>
          <w:ilvl w:val="0"/>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Description</w:t>
      </w:r>
      <w:r w:rsidRPr="00E1712C">
        <w:rPr>
          <w:rFonts w:ascii="Times New Roman" w:hAnsi="Times New Roman" w:cs="Times New Roman"/>
          <w:sz w:val="24"/>
          <w:szCs w:val="24"/>
        </w:rPr>
        <w:t>: Involves a comprehensive training process using multiple datasets and techniques.</w:t>
      </w:r>
    </w:p>
    <w:p w14:paraId="47367DB8" w14:textId="77777777" w:rsidR="00E1712C" w:rsidRPr="00E1712C" w:rsidRDefault="00E1712C" w:rsidP="00E1712C">
      <w:pPr>
        <w:widowControl/>
        <w:numPr>
          <w:ilvl w:val="0"/>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Function</w:t>
      </w:r>
      <w:r w:rsidRPr="00E1712C">
        <w:rPr>
          <w:rFonts w:ascii="Times New Roman" w:hAnsi="Times New Roman" w:cs="Times New Roman"/>
          <w:sz w:val="24"/>
          <w:szCs w:val="24"/>
        </w:rPr>
        <w:t>: Includes pre-training on Object365, COCO Pseudo-</w:t>
      </w:r>
      <w:proofErr w:type="spellStart"/>
      <w:r w:rsidRPr="00E1712C">
        <w:rPr>
          <w:rFonts w:ascii="Times New Roman" w:hAnsi="Times New Roman" w:cs="Times New Roman"/>
          <w:sz w:val="24"/>
          <w:szCs w:val="24"/>
        </w:rPr>
        <w:t>Labeled</w:t>
      </w:r>
      <w:proofErr w:type="spellEnd"/>
      <w:r w:rsidRPr="00E1712C">
        <w:rPr>
          <w:rFonts w:ascii="Times New Roman" w:hAnsi="Times New Roman" w:cs="Times New Roman"/>
          <w:sz w:val="24"/>
          <w:szCs w:val="24"/>
        </w:rPr>
        <w:t xml:space="preserve"> data, Knowledge Distillation, and Distribution Focal Loss.</w:t>
      </w:r>
    </w:p>
    <w:p w14:paraId="1081D89C" w14:textId="77777777" w:rsidR="00E1712C" w:rsidRPr="00E1712C" w:rsidRDefault="00E1712C" w:rsidP="00E1712C">
      <w:pPr>
        <w:widowControl/>
        <w:numPr>
          <w:ilvl w:val="0"/>
          <w:numId w:val="19"/>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Benefit</w:t>
      </w:r>
      <w:r w:rsidRPr="00E1712C">
        <w:rPr>
          <w:rFonts w:ascii="Times New Roman" w:hAnsi="Times New Roman" w:cs="Times New Roman"/>
          <w:sz w:val="24"/>
          <w:szCs w:val="24"/>
        </w:rPr>
        <w:t>: Enhances the model’s ability to handle complex object detection tasks with higher accuracy and robustness.</w:t>
      </w:r>
    </w:p>
    <w:p w14:paraId="688BFA6B" w14:textId="77777777" w:rsidR="00E1712C" w:rsidRPr="00E1712C" w:rsidRDefault="00E1712C" w:rsidP="00E1712C">
      <w:pPr>
        <w:widowControl/>
        <w:autoSpaceDE/>
        <w:autoSpaceDN/>
        <w:spacing w:before="100" w:beforeAutospacing="1" w:after="100" w:afterAutospacing="1" w:line="360" w:lineRule="auto"/>
        <w:ind w:right="0"/>
        <w:outlineLvl w:val="1"/>
        <w:rPr>
          <w:rFonts w:ascii="Times New Roman" w:eastAsia="Times New Roman" w:hAnsi="Times New Roman" w:cs="Times New Roman"/>
          <w:b/>
          <w:bCs/>
          <w:sz w:val="28"/>
          <w:szCs w:val="28"/>
          <w:u w:val="single"/>
          <w:lang w:eastAsia="en-IN"/>
        </w:rPr>
      </w:pPr>
      <w:r w:rsidRPr="00E1712C">
        <w:rPr>
          <w:rFonts w:ascii="Times New Roman" w:eastAsia="Times New Roman" w:hAnsi="Times New Roman" w:cs="Times New Roman"/>
          <w:b/>
          <w:bCs/>
          <w:sz w:val="28"/>
          <w:szCs w:val="28"/>
          <w:u w:val="single"/>
          <w:lang w:eastAsia="en-IN"/>
        </w:rPr>
        <w:t>Key Features</w:t>
      </w:r>
    </w:p>
    <w:p w14:paraId="5D12BDC6" w14:textId="77777777" w:rsidR="00E1712C" w:rsidRPr="00E1712C" w:rsidRDefault="00E1712C" w:rsidP="00E1712C">
      <w:pPr>
        <w:widowControl/>
        <w:autoSpaceDE/>
        <w:autoSpaceDN/>
        <w:spacing w:before="100" w:beforeAutospacing="1" w:after="100" w:afterAutospacing="1" w:line="360" w:lineRule="auto"/>
        <w:ind w:right="0"/>
        <w:jc w:val="both"/>
        <w:outlineLvl w:val="2"/>
        <w:rPr>
          <w:rFonts w:ascii="Times New Roman" w:eastAsia="Times New Roman" w:hAnsi="Times New Roman" w:cs="Times New Roman"/>
          <w:b/>
          <w:bCs/>
          <w:sz w:val="24"/>
          <w:szCs w:val="24"/>
          <w:lang w:eastAsia="en-IN"/>
        </w:rPr>
      </w:pPr>
      <w:r w:rsidRPr="00E1712C">
        <w:rPr>
          <w:rFonts w:ascii="Times New Roman" w:eastAsia="Times New Roman" w:hAnsi="Times New Roman" w:cs="Times New Roman"/>
          <w:b/>
          <w:bCs/>
          <w:sz w:val="24"/>
          <w:szCs w:val="24"/>
          <w:lang w:eastAsia="en-IN"/>
        </w:rPr>
        <w:t>Accuracy and Latency Trade-off</w:t>
      </w:r>
    </w:p>
    <w:p w14:paraId="33074C24" w14:textId="77777777" w:rsidR="00E1712C" w:rsidRPr="00E1712C" w:rsidRDefault="00E1712C" w:rsidP="00E1712C">
      <w:pPr>
        <w:widowControl/>
        <w:numPr>
          <w:ilvl w:val="0"/>
          <w:numId w:val="20"/>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Superior Trade-off</w:t>
      </w:r>
      <w:r w:rsidRPr="00E1712C">
        <w:rPr>
          <w:rFonts w:ascii="Times New Roman" w:eastAsia="Times New Roman" w:hAnsi="Times New Roman" w:cs="Times New Roman"/>
          <w:sz w:val="24"/>
          <w:szCs w:val="24"/>
          <w:lang w:eastAsia="en-IN"/>
        </w:rPr>
        <w:t>: YOLO-NAS excels in achieving a superior trade-off between accuracy and latency compared to other models. It ensures real-time object detection with high precision, making it suitable for various applications.</w:t>
      </w:r>
    </w:p>
    <w:p w14:paraId="3A00DA8B" w14:textId="77777777" w:rsidR="00E1712C" w:rsidRPr="00E1712C" w:rsidRDefault="00E1712C" w:rsidP="00E1712C">
      <w:pPr>
        <w:widowControl/>
        <w:numPr>
          <w:ilvl w:val="0"/>
          <w:numId w:val="20"/>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Performance</w:t>
      </w:r>
      <w:r w:rsidRPr="00E1712C">
        <w:rPr>
          <w:rFonts w:ascii="Times New Roman" w:eastAsia="Times New Roman" w:hAnsi="Times New Roman" w:cs="Times New Roman"/>
          <w:sz w:val="24"/>
          <w:szCs w:val="24"/>
          <w:lang w:eastAsia="en-IN"/>
        </w:rPr>
        <w:t>: It is designed to be more accurate and faster, leveraging advanced neural architecture and optimization techniques.</w:t>
      </w:r>
    </w:p>
    <w:p w14:paraId="1C1F67F5" w14:textId="77777777" w:rsidR="00E1712C" w:rsidRDefault="00E1712C" w:rsidP="00E1712C">
      <w:pPr>
        <w:widowControl/>
        <w:autoSpaceDE/>
        <w:autoSpaceDN/>
        <w:spacing w:before="100" w:beforeAutospacing="1" w:after="100" w:afterAutospacing="1" w:line="360" w:lineRule="auto"/>
        <w:ind w:right="0"/>
        <w:jc w:val="both"/>
        <w:outlineLvl w:val="2"/>
        <w:rPr>
          <w:rFonts w:ascii="Times New Roman" w:eastAsia="Times New Roman" w:hAnsi="Times New Roman" w:cs="Times New Roman"/>
          <w:b/>
          <w:bCs/>
          <w:sz w:val="24"/>
          <w:szCs w:val="24"/>
          <w:lang w:eastAsia="en-IN"/>
        </w:rPr>
      </w:pPr>
    </w:p>
    <w:p w14:paraId="72951268" w14:textId="77777777" w:rsidR="00E1712C" w:rsidRDefault="00E1712C" w:rsidP="00E1712C">
      <w:pPr>
        <w:widowControl/>
        <w:autoSpaceDE/>
        <w:autoSpaceDN/>
        <w:spacing w:before="100" w:beforeAutospacing="1" w:after="100" w:afterAutospacing="1" w:line="360" w:lineRule="auto"/>
        <w:ind w:right="0"/>
        <w:jc w:val="both"/>
        <w:outlineLvl w:val="2"/>
        <w:rPr>
          <w:rFonts w:ascii="Times New Roman" w:eastAsia="Times New Roman" w:hAnsi="Times New Roman" w:cs="Times New Roman"/>
          <w:b/>
          <w:bCs/>
          <w:sz w:val="24"/>
          <w:szCs w:val="24"/>
          <w:lang w:eastAsia="en-IN"/>
        </w:rPr>
      </w:pPr>
    </w:p>
    <w:p w14:paraId="4DCCDBB0" w14:textId="7BE3F0AD" w:rsidR="00E1712C" w:rsidRPr="00E1712C" w:rsidRDefault="00E1712C" w:rsidP="00E1712C">
      <w:pPr>
        <w:widowControl/>
        <w:autoSpaceDE/>
        <w:autoSpaceDN/>
        <w:spacing w:before="100" w:beforeAutospacing="1" w:after="100" w:afterAutospacing="1" w:line="360" w:lineRule="auto"/>
        <w:ind w:right="0"/>
        <w:jc w:val="both"/>
        <w:outlineLvl w:val="2"/>
        <w:rPr>
          <w:rFonts w:ascii="Times New Roman" w:eastAsia="Times New Roman" w:hAnsi="Times New Roman" w:cs="Times New Roman"/>
          <w:b/>
          <w:bCs/>
          <w:sz w:val="24"/>
          <w:szCs w:val="24"/>
          <w:lang w:eastAsia="en-IN"/>
        </w:rPr>
      </w:pPr>
      <w:r w:rsidRPr="00E1712C">
        <w:rPr>
          <w:rFonts w:ascii="Times New Roman" w:eastAsia="Times New Roman" w:hAnsi="Times New Roman" w:cs="Times New Roman"/>
          <w:b/>
          <w:bCs/>
          <w:sz w:val="24"/>
          <w:szCs w:val="24"/>
          <w:lang w:eastAsia="en-IN"/>
        </w:rPr>
        <w:lastRenderedPageBreak/>
        <w:t>Architecture and Optimization</w:t>
      </w:r>
    </w:p>
    <w:p w14:paraId="4714DCEF" w14:textId="77777777" w:rsidR="00E1712C" w:rsidRPr="00E1712C" w:rsidRDefault="00E1712C" w:rsidP="00E1712C">
      <w:pPr>
        <w:widowControl/>
        <w:numPr>
          <w:ilvl w:val="0"/>
          <w:numId w:val="21"/>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Neural Architecture Construction (NAC)</w:t>
      </w:r>
      <w:r w:rsidRPr="00E1712C">
        <w:rPr>
          <w:rFonts w:ascii="Times New Roman" w:eastAsia="Times New Roman" w:hAnsi="Times New Roman" w:cs="Times New Roman"/>
          <w:sz w:val="24"/>
          <w:szCs w:val="24"/>
          <w:lang w:eastAsia="en-IN"/>
        </w:rPr>
        <w:t>: YOLO-NAS employs a specialized NAC tailored for classification and identification using neural networks. This technology enables the model to automatically correct and adapt its architecture to improve performance.</w:t>
      </w:r>
    </w:p>
    <w:p w14:paraId="066C892E" w14:textId="77777777" w:rsidR="00E1712C" w:rsidRPr="00E1712C" w:rsidRDefault="00E1712C" w:rsidP="00E1712C">
      <w:pPr>
        <w:widowControl/>
        <w:numPr>
          <w:ilvl w:val="0"/>
          <w:numId w:val="21"/>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Neural Search</w:t>
      </w:r>
      <w:r w:rsidRPr="00E1712C">
        <w:rPr>
          <w:rFonts w:ascii="Times New Roman" w:eastAsia="Times New Roman" w:hAnsi="Times New Roman" w:cs="Times New Roman"/>
          <w:sz w:val="24"/>
          <w:szCs w:val="24"/>
          <w:lang w:eastAsia="en-IN"/>
        </w:rPr>
        <w:t>: The architecture incorporates a comprehensive neural search process, exploring a vast search space of 101410</w:t>
      </w:r>
      <w:proofErr w:type="gramStart"/>
      <w:r w:rsidRPr="00E1712C">
        <w:rPr>
          <w:rFonts w:ascii="Times New Roman" w:eastAsia="Times New Roman" w:hAnsi="Times New Roman" w:cs="Times New Roman"/>
          <w:sz w:val="24"/>
          <w:szCs w:val="24"/>
          <w:lang w:eastAsia="en-IN"/>
        </w:rPr>
        <w:t>^{</w:t>
      </w:r>
      <w:proofErr w:type="gramEnd"/>
      <w:r w:rsidRPr="00E1712C">
        <w:rPr>
          <w:rFonts w:ascii="Times New Roman" w:eastAsia="Times New Roman" w:hAnsi="Times New Roman" w:cs="Times New Roman"/>
          <w:sz w:val="24"/>
          <w:szCs w:val="24"/>
          <w:lang w:eastAsia="en-IN"/>
        </w:rPr>
        <w:t>14}1014 potential architectures. This extensive search ensures the discovery of the most efficient model configurations.</w:t>
      </w:r>
    </w:p>
    <w:p w14:paraId="0EF49960" w14:textId="2D02006E" w:rsidR="00E1712C" w:rsidRPr="00E1712C" w:rsidRDefault="00E1712C" w:rsidP="00E1712C">
      <w:pPr>
        <w:widowControl/>
        <w:numPr>
          <w:ilvl w:val="0"/>
          <w:numId w:val="21"/>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proofErr w:type="spellStart"/>
      <w:r w:rsidRPr="00E1712C">
        <w:rPr>
          <w:rFonts w:ascii="Times New Roman" w:eastAsia="Times New Roman" w:hAnsi="Times New Roman" w:cs="Times New Roman"/>
          <w:b/>
          <w:bCs/>
          <w:sz w:val="24"/>
          <w:szCs w:val="24"/>
          <w:lang w:eastAsia="en-IN"/>
        </w:rPr>
        <w:t>AutoNAC</w:t>
      </w:r>
      <w:proofErr w:type="spellEnd"/>
      <w:r w:rsidRPr="00E1712C">
        <w:rPr>
          <w:rFonts w:ascii="Times New Roman" w:eastAsia="Times New Roman" w:hAnsi="Times New Roman" w:cs="Times New Roman"/>
          <w:sz w:val="24"/>
          <w:szCs w:val="24"/>
          <w:lang w:eastAsia="en-IN"/>
        </w:rPr>
        <w:t>: Automated Neural Architecture Construction (</w:t>
      </w:r>
      <w:proofErr w:type="spellStart"/>
      <w:r w:rsidRPr="00E1712C">
        <w:rPr>
          <w:rFonts w:ascii="Times New Roman" w:eastAsia="Times New Roman" w:hAnsi="Times New Roman" w:cs="Times New Roman"/>
          <w:sz w:val="24"/>
          <w:szCs w:val="24"/>
          <w:lang w:eastAsia="en-IN"/>
        </w:rPr>
        <w:t>AutoNAC</w:t>
      </w:r>
      <w:proofErr w:type="spellEnd"/>
      <w:r w:rsidRPr="00E1712C">
        <w:rPr>
          <w:rFonts w:ascii="Times New Roman" w:eastAsia="Times New Roman" w:hAnsi="Times New Roman" w:cs="Times New Roman"/>
          <w:sz w:val="24"/>
          <w:szCs w:val="24"/>
          <w:lang w:eastAsia="en-IN"/>
        </w:rPr>
        <w:t>) is a key differentiator, providing a sophisticated algorithm for optimal architecture discovery. This approach reduces reliance on trial and error, focusing on balancing accuracy, operations, and model size.</w:t>
      </w:r>
    </w:p>
    <w:p w14:paraId="3DA5E608" w14:textId="15B2FF30" w:rsidR="00E1712C" w:rsidRPr="00E1712C" w:rsidRDefault="00E1712C" w:rsidP="00E1712C">
      <w:pPr>
        <w:widowControl/>
        <w:autoSpaceDE/>
        <w:autoSpaceDN/>
        <w:spacing w:before="100" w:beforeAutospacing="1" w:after="100" w:afterAutospacing="1" w:line="360" w:lineRule="auto"/>
        <w:ind w:right="0"/>
        <w:jc w:val="both"/>
        <w:outlineLvl w:val="2"/>
        <w:rPr>
          <w:rFonts w:ascii="Times New Roman" w:eastAsia="Times New Roman" w:hAnsi="Times New Roman" w:cs="Times New Roman"/>
          <w:b/>
          <w:bCs/>
          <w:sz w:val="24"/>
          <w:szCs w:val="24"/>
          <w:lang w:eastAsia="en-IN"/>
        </w:rPr>
      </w:pPr>
      <w:r w:rsidRPr="00E1712C">
        <w:rPr>
          <w:rFonts w:ascii="Times New Roman" w:eastAsia="Times New Roman" w:hAnsi="Times New Roman" w:cs="Times New Roman"/>
          <w:b/>
          <w:bCs/>
          <w:sz w:val="24"/>
          <w:szCs w:val="24"/>
          <w:lang w:eastAsia="en-IN"/>
        </w:rPr>
        <w:t>Quantization</w:t>
      </w:r>
    </w:p>
    <w:p w14:paraId="2076986D" w14:textId="77777777" w:rsidR="00E1712C" w:rsidRPr="00E1712C" w:rsidRDefault="00E1712C" w:rsidP="00E1712C">
      <w:pPr>
        <w:widowControl/>
        <w:numPr>
          <w:ilvl w:val="0"/>
          <w:numId w:val="22"/>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Quantization Support</w:t>
      </w:r>
      <w:r w:rsidRPr="00E1712C">
        <w:rPr>
          <w:rFonts w:ascii="Times New Roman" w:eastAsia="Times New Roman" w:hAnsi="Times New Roman" w:cs="Times New Roman"/>
          <w:sz w:val="24"/>
          <w:szCs w:val="24"/>
          <w:lang w:eastAsia="en-IN"/>
        </w:rPr>
        <w:t>: YOLO-NAS supports quantization, specifically the quantization-aware INT8 technique. This method converts weights from float 32 to int 8, enhancing efficiency on edge devices with limited resources.</w:t>
      </w:r>
    </w:p>
    <w:p w14:paraId="00C24712" w14:textId="77777777" w:rsidR="00E1712C" w:rsidRPr="00E1712C" w:rsidRDefault="00E1712C" w:rsidP="00E1712C">
      <w:pPr>
        <w:widowControl/>
        <w:numPr>
          <w:ilvl w:val="0"/>
          <w:numId w:val="22"/>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Memory and Inference Optimization</w:t>
      </w:r>
      <w:r w:rsidRPr="00E1712C">
        <w:rPr>
          <w:rFonts w:ascii="Times New Roman" w:eastAsia="Times New Roman" w:hAnsi="Times New Roman" w:cs="Times New Roman"/>
          <w:sz w:val="24"/>
          <w:szCs w:val="24"/>
          <w:lang w:eastAsia="en-IN"/>
        </w:rPr>
        <w:t>: By focusing on quantization, YOLO-NAS achieves a balance between memory usage and faster inference, optimizing for both accuracy and efficiency.</w:t>
      </w:r>
    </w:p>
    <w:p w14:paraId="382D3D3B" w14:textId="77777777" w:rsidR="00E1712C" w:rsidRPr="00E1712C" w:rsidRDefault="00E1712C" w:rsidP="00E1712C">
      <w:pPr>
        <w:widowControl/>
        <w:autoSpaceDE/>
        <w:autoSpaceDN/>
        <w:spacing w:before="100" w:beforeAutospacing="1" w:after="100" w:afterAutospacing="1" w:line="360" w:lineRule="auto"/>
        <w:ind w:right="0"/>
        <w:jc w:val="both"/>
        <w:outlineLvl w:val="2"/>
        <w:rPr>
          <w:rFonts w:ascii="Times New Roman" w:eastAsia="Times New Roman" w:hAnsi="Times New Roman" w:cs="Times New Roman"/>
          <w:b/>
          <w:bCs/>
          <w:sz w:val="24"/>
          <w:szCs w:val="24"/>
          <w:lang w:eastAsia="en-IN"/>
        </w:rPr>
      </w:pPr>
      <w:r w:rsidRPr="00E1712C">
        <w:rPr>
          <w:rFonts w:ascii="Times New Roman" w:eastAsia="Times New Roman" w:hAnsi="Times New Roman" w:cs="Times New Roman"/>
          <w:b/>
          <w:bCs/>
          <w:sz w:val="24"/>
          <w:szCs w:val="24"/>
          <w:lang w:eastAsia="en-IN"/>
        </w:rPr>
        <w:t>GPU Support</w:t>
      </w:r>
    </w:p>
    <w:p w14:paraId="3A92C30C" w14:textId="77777777" w:rsidR="00E1712C" w:rsidRPr="00E1712C" w:rsidRDefault="00E1712C" w:rsidP="00E1712C">
      <w:pPr>
        <w:widowControl/>
        <w:numPr>
          <w:ilvl w:val="0"/>
          <w:numId w:val="23"/>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Broad Compatibility</w:t>
      </w:r>
      <w:r w:rsidRPr="00E1712C">
        <w:rPr>
          <w:rFonts w:ascii="Times New Roman" w:eastAsia="Times New Roman" w:hAnsi="Times New Roman" w:cs="Times New Roman"/>
          <w:sz w:val="24"/>
          <w:szCs w:val="24"/>
          <w:lang w:eastAsia="en-IN"/>
        </w:rPr>
        <w:t>: YOLO-NAS addresses the problem of GPU requirements, offering support for Tesla T4 and other GPUs. This compatibility ensures that the model can be deployed across various hardware platforms, enhancing its usability in real-world scenarios.</w:t>
      </w:r>
    </w:p>
    <w:p w14:paraId="2B5174A8" w14:textId="77777777" w:rsidR="00E1712C" w:rsidRPr="00E1712C" w:rsidRDefault="00E1712C" w:rsidP="00E1712C">
      <w:pPr>
        <w:widowControl/>
        <w:autoSpaceDE/>
        <w:autoSpaceDN/>
        <w:spacing w:before="100" w:beforeAutospacing="1" w:after="100" w:afterAutospacing="1" w:line="360" w:lineRule="auto"/>
        <w:ind w:right="0"/>
        <w:jc w:val="both"/>
        <w:outlineLvl w:val="2"/>
        <w:rPr>
          <w:rFonts w:ascii="Times New Roman" w:eastAsia="Times New Roman" w:hAnsi="Times New Roman" w:cs="Times New Roman"/>
          <w:b/>
          <w:bCs/>
          <w:sz w:val="24"/>
          <w:szCs w:val="24"/>
          <w:lang w:eastAsia="en-IN"/>
        </w:rPr>
      </w:pPr>
      <w:r w:rsidRPr="00E1712C">
        <w:rPr>
          <w:rFonts w:ascii="Times New Roman" w:eastAsia="Times New Roman" w:hAnsi="Times New Roman" w:cs="Times New Roman"/>
          <w:b/>
          <w:bCs/>
          <w:sz w:val="24"/>
          <w:szCs w:val="24"/>
          <w:lang w:eastAsia="en-IN"/>
        </w:rPr>
        <w:t>Industry Applications</w:t>
      </w:r>
    </w:p>
    <w:p w14:paraId="6EF52DF1" w14:textId="77777777" w:rsidR="00E1712C" w:rsidRPr="00E1712C" w:rsidRDefault="00E1712C" w:rsidP="00E1712C">
      <w:pPr>
        <w:widowControl/>
        <w:numPr>
          <w:ilvl w:val="0"/>
          <w:numId w:val="24"/>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Retail and Beyond</w:t>
      </w:r>
      <w:r w:rsidRPr="00E1712C">
        <w:rPr>
          <w:rFonts w:ascii="Times New Roman" w:eastAsia="Times New Roman" w:hAnsi="Times New Roman" w:cs="Times New Roman"/>
          <w:sz w:val="24"/>
          <w:szCs w:val="24"/>
          <w:lang w:eastAsia="en-IN"/>
        </w:rPr>
        <w:t>: YOLO-NAS is designed with the specific needs of various industries in mind, including retail. Its adaptable architecture allows for optimal performance in diverse applications, making it a versatile solution for object detection tasks.</w:t>
      </w:r>
    </w:p>
    <w:p w14:paraId="2602188E" w14:textId="17FD6EBD" w:rsidR="00E1712C" w:rsidRPr="00E1712C" w:rsidRDefault="00E1712C" w:rsidP="00E1712C">
      <w:pPr>
        <w:widowControl/>
        <w:numPr>
          <w:ilvl w:val="0"/>
          <w:numId w:val="24"/>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lastRenderedPageBreak/>
        <w:t>Dataset Fine-Tuning</w:t>
      </w:r>
      <w:r w:rsidRPr="00E1712C">
        <w:rPr>
          <w:rFonts w:ascii="Times New Roman" w:eastAsia="Times New Roman" w:hAnsi="Times New Roman" w:cs="Times New Roman"/>
          <w:sz w:val="24"/>
          <w:szCs w:val="24"/>
          <w:lang w:eastAsia="en-IN"/>
        </w:rPr>
        <w:t>: The model is fine-tuned using comprehensive datasets like RoboFlow100, demonstrating its ability to handle complex object detection tasks with high adaptability.</w:t>
      </w:r>
    </w:p>
    <w:p w14:paraId="2C4BEF29" w14:textId="6D837E41" w:rsidR="00E1712C" w:rsidRPr="00E1712C" w:rsidRDefault="00E1712C" w:rsidP="00E1712C">
      <w:pPr>
        <w:widowControl/>
        <w:autoSpaceDE/>
        <w:autoSpaceDN/>
        <w:spacing w:before="0" w:after="240" w:line="360" w:lineRule="auto"/>
        <w:ind w:right="0"/>
        <w:jc w:val="center"/>
        <w:rPr>
          <w:rFonts w:ascii="Times New Roman" w:eastAsia="Times New Roman" w:hAnsi="Times New Roman" w:cs="Times New Roman"/>
          <w:sz w:val="24"/>
          <w:szCs w:val="24"/>
          <w:lang w:eastAsia="en-IN"/>
        </w:rPr>
      </w:pPr>
      <w:r w:rsidRPr="00E1712C">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606966E1" wp14:editId="67456D6B">
            <wp:extent cx="5730240" cy="3543300"/>
            <wp:effectExtent l="0" t="0" r="0" b="0"/>
            <wp:docPr id="574685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543300"/>
                    </a:xfrm>
                    <a:prstGeom prst="rect">
                      <a:avLst/>
                    </a:prstGeom>
                    <a:noFill/>
                    <a:ln>
                      <a:noFill/>
                    </a:ln>
                  </pic:spPr>
                </pic:pic>
              </a:graphicData>
            </a:graphic>
          </wp:inline>
        </w:drawing>
      </w:r>
    </w:p>
    <w:p w14:paraId="759A415C" w14:textId="13592D84" w:rsidR="00E1712C" w:rsidRPr="00E1712C" w:rsidRDefault="00E1712C" w:rsidP="00E1712C">
      <w:pPr>
        <w:widowControl/>
        <w:autoSpaceDE/>
        <w:autoSpaceDN/>
        <w:spacing w:before="0" w:after="240" w:line="360" w:lineRule="auto"/>
        <w:ind w:right="0"/>
        <w:rPr>
          <w:rFonts w:ascii="Times New Roman" w:eastAsia="Times New Roman" w:hAnsi="Times New Roman" w:cs="Times New Roman"/>
          <w:sz w:val="24"/>
          <w:szCs w:val="24"/>
          <w:lang w:eastAsia="en-IN"/>
        </w:rPr>
      </w:pPr>
    </w:p>
    <w:p w14:paraId="4D813CF6" w14:textId="77777777" w:rsidR="00E1712C" w:rsidRPr="00E1712C" w:rsidRDefault="00E1712C" w:rsidP="00E1712C">
      <w:pPr>
        <w:pStyle w:val="Heading3"/>
        <w:spacing w:line="360" w:lineRule="auto"/>
        <w:jc w:val="both"/>
        <w:rPr>
          <w:sz w:val="28"/>
          <w:szCs w:val="28"/>
          <w:u w:val="single"/>
        </w:rPr>
      </w:pPr>
      <w:proofErr w:type="spellStart"/>
      <w:r w:rsidRPr="00E1712C">
        <w:rPr>
          <w:sz w:val="28"/>
          <w:szCs w:val="28"/>
          <w:u w:val="single"/>
        </w:rPr>
        <w:t>QARepVGG</w:t>
      </w:r>
      <w:proofErr w:type="spellEnd"/>
      <w:r w:rsidRPr="00E1712C">
        <w:rPr>
          <w:sz w:val="28"/>
          <w:szCs w:val="28"/>
          <w:u w:val="single"/>
        </w:rPr>
        <w:t xml:space="preserve"> Blocks</w:t>
      </w:r>
    </w:p>
    <w:p w14:paraId="720C8CB8" w14:textId="77777777" w:rsidR="00E1712C" w:rsidRPr="00E1712C" w:rsidRDefault="00E1712C" w:rsidP="00E1712C">
      <w:pPr>
        <w:pStyle w:val="NormalWeb"/>
        <w:spacing w:line="360" w:lineRule="auto"/>
        <w:jc w:val="both"/>
      </w:pPr>
      <w:r w:rsidRPr="00E1712C">
        <w:t xml:space="preserve">The incorporation of </w:t>
      </w:r>
      <w:proofErr w:type="spellStart"/>
      <w:r w:rsidRPr="00E1712C">
        <w:t>QARepVGG</w:t>
      </w:r>
      <w:proofErr w:type="spellEnd"/>
      <w:r w:rsidRPr="00E1712C">
        <w:t xml:space="preserve"> blocks significantly enhances the model's accuracy during quantization.</w:t>
      </w:r>
    </w:p>
    <w:p w14:paraId="667F6980" w14:textId="77777777" w:rsidR="00E1712C" w:rsidRPr="00E1712C" w:rsidRDefault="00E1712C" w:rsidP="00E1712C">
      <w:pPr>
        <w:pStyle w:val="Heading4"/>
        <w:spacing w:line="360" w:lineRule="auto"/>
        <w:jc w:val="both"/>
        <w:rPr>
          <w:rFonts w:ascii="Times New Roman" w:hAnsi="Times New Roman" w:cs="Times New Roman"/>
          <w:b/>
          <w:bCs/>
          <w:i w:val="0"/>
          <w:iCs w:val="0"/>
          <w:color w:val="auto"/>
          <w:sz w:val="28"/>
          <w:szCs w:val="28"/>
        </w:rPr>
      </w:pPr>
      <w:r w:rsidRPr="00E1712C">
        <w:rPr>
          <w:rFonts w:ascii="Times New Roman" w:hAnsi="Times New Roman" w:cs="Times New Roman"/>
          <w:b/>
          <w:bCs/>
          <w:i w:val="0"/>
          <w:iCs w:val="0"/>
          <w:color w:val="auto"/>
          <w:sz w:val="28"/>
          <w:szCs w:val="28"/>
        </w:rPr>
        <w:t xml:space="preserve">What is </w:t>
      </w:r>
      <w:proofErr w:type="spellStart"/>
      <w:r w:rsidRPr="00E1712C">
        <w:rPr>
          <w:rFonts w:ascii="Times New Roman" w:hAnsi="Times New Roman" w:cs="Times New Roman"/>
          <w:b/>
          <w:bCs/>
          <w:i w:val="0"/>
          <w:iCs w:val="0"/>
          <w:color w:val="auto"/>
          <w:sz w:val="28"/>
          <w:szCs w:val="28"/>
        </w:rPr>
        <w:t>QARepVGG</w:t>
      </w:r>
      <w:proofErr w:type="spellEnd"/>
      <w:r w:rsidRPr="00E1712C">
        <w:rPr>
          <w:rFonts w:ascii="Times New Roman" w:hAnsi="Times New Roman" w:cs="Times New Roman"/>
          <w:b/>
          <w:bCs/>
          <w:i w:val="0"/>
          <w:iCs w:val="0"/>
          <w:color w:val="auto"/>
          <w:sz w:val="28"/>
          <w:szCs w:val="28"/>
        </w:rPr>
        <w:t>?</w:t>
      </w:r>
    </w:p>
    <w:p w14:paraId="40FF3AAD" w14:textId="77777777" w:rsidR="00E1712C" w:rsidRPr="00E1712C" w:rsidRDefault="00E1712C" w:rsidP="00E1712C">
      <w:pPr>
        <w:pStyle w:val="NormalWeb"/>
        <w:spacing w:line="360" w:lineRule="auto"/>
        <w:jc w:val="both"/>
      </w:pPr>
      <w:proofErr w:type="spellStart"/>
      <w:r w:rsidRPr="00E1712C">
        <w:t>RepVGG</w:t>
      </w:r>
      <w:proofErr w:type="spellEnd"/>
      <w:r w:rsidRPr="00E1712C">
        <w:t xml:space="preserve"> is an architecture designed like a multi-branch model (e.g., </w:t>
      </w:r>
      <w:proofErr w:type="spellStart"/>
      <w:r w:rsidRPr="00E1712C">
        <w:t>ResNet</w:t>
      </w:r>
      <w:proofErr w:type="spellEnd"/>
      <w:r w:rsidRPr="00E1712C">
        <w:t xml:space="preserve">, Inception) but can be converted through structural re-parameterization into a VGG-like model. This conversion results in successive stacks of 3 × 3 convolutions and </w:t>
      </w:r>
      <w:proofErr w:type="spellStart"/>
      <w:r w:rsidRPr="00E1712C">
        <w:t>ReLU</w:t>
      </w:r>
      <w:proofErr w:type="spellEnd"/>
      <w:r w:rsidRPr="00E1712C">
        <w:t xml:space="preserve"> layers, which yield the same results during inference while being highly optimized by modern computing libraries.</w:t>
      </w:r>
    </w:p>
    <w:p w14:paraId="66126778" w14:textId="77777777" w:rsidR="00E1712C" w:rsidRDefault="00E1712C" w:rsidP="00E1712C">
      <w:pPr>
        <w:pStyle w:val="Heading3"/>
        <w:spacing w:line="360" w:lineRule="auto"/>
        <w:jc w:val="both"/>
        <w:rPr>
          <w:sz w:val="24"/>
          <w:szCs w:val="24"/>
        </w:rPr>
      </w:pPr>
    </w:p>
    <w:p w14:paraId="1A7ADD43" w14:textId="5F33ECDB" w:rsidR="00E1712C" w:rsidRPr="00E1712C" w:rsidRDefault="00E1712C" w:rsidP="00E1712C">
      <w:pPr>
        <w:pStyle w:val="Heading3"/>
        <w:spacing w:line="360" w:lineRule="auto"/>
        <w:jc w:val="both"/>
        <w:rPr>
          <w:sz w:val="24"/>
          <w:szCs w:val="24"/>
        </w:rPr>
      </w:pPr>
      <w:r w:rsidRPr="00E1712C">
        <w:rPr>
          <w:sz w:val="24"/>
          <w:szCs w:val="24"/>
        </w:rPr>
        <w:t>Quantization for Large Models</w:t>
      </w:r>
    </w:p>
    <w:p w14:paraId="77E7BAEE" w14:textId="2F4BE686" w:rsidR="00E1712C" w:rsidRPr="00E1712C" w:rsidRDefault="00E1712C" w:rsidP="00E1712C">
      <w:pPr>
        <w:pStyle w:val="NormalWeb"/>
        <w:spacing w:line="360" w:lineRule="auto"/>
        <w:jc w:val="both"/>
      </w:pPr>
      <w:r w:rsidRPr="00E1712C">
        <w:lastRenderedPageBreak/>
        <w:t>Quantization is essential for large models as it reduces the required time and space, making the model more efficient without significantly compromising accuracy. This feature is particularly beneficial for deploying models on devices with limited resources.</w:t>
      </w:r>
    </w:p>
    <w:p w14:paraId="752153FF" w14:textId="1541FC99" w:rsidR="00E1712C" w:rsidRPr="00E1712C" w:rsidRDefault="00E1712C" w:rsidP="00E1712C">
      <w:pPr>
        <w:widowControl/>
        <w:autoSpaceDE/>
        <w:autoSpaceDN/>
        <w:spacing w:before="0" w:after="240" w:line="360" w:lineRule="auto"/>
        <w:ind w:right="0"/>
        <w:textAlignment w:val="baseline"/>
        <w:rPr>
          <w:rFonts w:ascii="Times New Roman" w:eastAsia="Times New Roman" w:hAnsi="Times New Roman" w:cs="Times New Roman"/>
          <w:sz w:val="24"/>
          <w:szCs w:val="24"/>
          <w:lang w:eastAsia="en-IN"/>
        </w:rPr>
      </w:pPr>
      <w:r w:rsidRPr="00E1712C">
        <w:rPr>
          <w:rFonts w:ascii="Times New Roman" w:eastAsia="Times New Roman" w:hAnsi="Times New Roman" w:cs="Times New Roman"/>
          <w:color w:val="000000"/>
          <w:sz w:val="24"/>
          <w:szCs w:val="24"/>
          <w:lang w:eastAsia="en-IN"/>
        </w:rPr>
        <w:t>     </w:t>
      </w:r>
    </w:p>
    <w:p w14:paraId="4EF68728" w14:textId="21FE73DA" w:rsidR="00E1712C" w:rsidRPr="00E1712C" w:rsidRDefault="00E1712C" w:rsidP="00E1712C">
      <w:pPr>
        <w:widowControl/>
        <w:autoSpaceDE/>
        <w:autoSpaceDN/>
        <w:spacing w:before="0" w:after="240" w:line="360" w:lineRule="auto"/>
        <w:ind w:right="0"/>
        <w:jc w:val="center"/>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469CBAB4" wp14:editId="6F13E69B">
            <wp:extent cx="4457700" cy="4327289"/>
            <wp:effectExtent l="0" t="0" r="0" b="0"/>
            <wp:docPr id="1226331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2031" cy="4331493"/>
                    </a:xfrm>
                    <a:prstGeom prst="rect">
                      <a:avLst/>
                    </a:prstGeom>
                    <a:noFill/>
                    <a:ln>
                      <a:noFill/>
                    </a:ln>
                  </pic:spPr>
                </pic:pic>
              </a:graphicData>
            </a:graphic>
          </wp:inline>
        </w:drawing>
      </w:r>
    </w:p>
    <w:p w14:paraId="1DBEF01F" w14:textId="77777777" w:rsidR="00E1712C" w:rsidRPr="00E1712C" w:rsidRDefault="00E1712C" w:rsidP="00E1712C">
      <w:pPr>
        <w:pStyle w:val="Heading3"/>
        <w:spacing w:line="360" w:lineRule="auto"/>
        <w:jc w:val="both"/>
        <w:rPr>
          <w:sz w:val="28"/>
          <w:szCs w:val="28"/>
          <w:u w:val="single"/>
        </w:rPr>
      </w:pPr>
      <w:r w:rsidRPr="00E1712C">
        <w:rPr>
          <w:sz w:val="28"/>
          <w:szCs w:val="28"/>
          <w:u w:val="single"/>
        </w:rPr>
        <w:t>Components of Neural Architecture Search (NAS)</w:t>
      </w:r>
    </w:p>
    <w:p w14:paraId="410E903B" w14:textId="77777777" w:rsidR="00E1712C" w:rsidRPr="00E1712C" w:rsidRDefault="00E1712C" w:rsidP="00E1712C">
      <w:pPr>
        <w:pStyle w:val="NormalWeb"/>
        <w:spacing w:line="360" w:lineRule="auto"/>
        <w:jc w:val="both"/>
      </w:pPr>
      <w:r w:rsidRPr="00E1712C">
        <w:t>YOLO-NAS utilizes a structured approach to NAS, comprising three main components:</w:t>
      </w:r>
    </w:p>
    <w:p w14:paraId="66BFFF66" w14:textId="77777777" w:rsidR="00E1712C" w:rsidRPr="00E1712C" w:rsidRDefault="00E1712C" w:rsidP="00E1712C">
      <w:pPr>
        <w:widowControl/>
        <w:numPr>
          <w:ilvl w:val="0"/>
          <w:numId w:val="25"/>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Search Space</w:t>
      </w:r>
      <w:r w:rsidRPr="00E1712C">
        <w:rPr>
          <w:rFonts w:ascii="Times New Roman" w:hAnsi="Times New Roman" w:cs="Times New Roman"/>
          <w:sz w:val="24"/>
          <w:szCs w:val="24"/>
        </w:rPr>
        <w:t>: The set of all possible architectures that can be considered.</w:t>
      </w:r>
    </w:p>
    <w:p w14:paraId="6EB5CF55" w14:textId="77777777" w:rsidR="00E1712C" w:rsidRPr="00E1712C" w:rsidRDefault="00E1712C" w:rsidP="00E1712C">
      <w:pPr>
        <w:widowControl/>
        <w:numPr>
          <w:ilvl w:val="0"/>
          <w:numId w:val="25"/>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Search Algorithm</w:t>
      </w:r>
      <w:r w:rsidRPr="00E1712C">
        <w:rPr>
          <w:rFonts w:ascii="Times New Roman" w:hAnsi="Times New Roman" w:cs="Times New Roman"/>
          <w:sz w:val="24"/>
          <w:szCs w:val="24"/>
        </w:rPr>
        <w:t>: The method used to explore the search space.</w:t>
      </w:r>
    </w:p>
    <w:p w14:paraId="4FDFE391" w14:textId="77777777" w:rsidR="00E1712C" w:rsidRPr="00E1712C" w:rsidRDefault="00E1712C" w:rsidP="00E1712C">
      <w:pPr>
        <w:widowControl/>
        <w:numPr>
          <w:ilvl w:val="0"/>
          <w:numId w:val="25"/>
        </w:numPr>
        <w:autoSpaceDE/>
        <w:autoSpaceDN/>
        <w:spacing w:before="100" w:beforeAutospacing="1" w:after="100" w:afterAutospacing="1" w:line="360" w:lineRule="auto"/>
        <w:ind w:right="0"/>
        <w:jc w:val="both"/>
        <w:rPr>
          <w:rFonts w:ascii="Times New Roman" w:hAnsi="Times New Roman" w:cs="Times New Roman"/>
          <w:sz w:val="24"/>
          <w:szCs w:val="24"/>
        </w:rPr>
      </w:pPr>
      <w:r w:rsidRPr="00E1712C">
        <w:rPr>
          <w:rStyle w:val="Strong"/>
          <w:rFonts w:ascii="Times New Roman" w:hAnsi="Times New Roman" w:cs="Times New Roman"/>
          <w:sz w:val="24"/>
          <w:szCs w:val="24"/>
        </w:rPr>
        <w:t>Evaluation Strategy</w:t>
      </w:r>
      <w:r w:rsidRPr="00E1712C">
        <w:rPr>
          <w:rFonts w:ascii="Times New Roman" w:hAnsi="Times New Roman" w:cs="Times New Roman"/>
          <w:sz w:val="24"/>
          <w:szCs w:val="24"/>
        </w:rPr>
        <w:t>: The criteria and metrics used to assess the performance of different architectures.</w:t>
      </w:r>
    </w:p>
    <w:p w14:paraId="135B5A16" w14:textId="77777777" w:rsidR="00E1712C" w:rsidRDefault="00E1712C" w:rsidP="00E1712C">
      <w:pPr>
        <w:pStyle w:val="Heading3"/>
        <w:spacing w:line="360" w:lineRule="auto"/>
        <w:jc w:val="both"/>
        <w:rPr>
          <w:sz w:val="24"/>
          <w:szCs w:val="24"/>
        </w:rPr>
      </w:pPr>
    </w:p>
    <w:p w14:paraId="5B2A1CE6" w14:textId="39AF40F2" w:rsidR="00E1712C" w:rsidRPr="00E1712C" w:rsidRDefault="00E1712C" w:rsidP="00E1712C">
      <w:pPr>
        <w:pStyle w:val="Heading3"/>
        <w:spacing w:line="360" w:lineRule="auto"/>
        <w:jc w:val="both"/>
        <w:rPr>
          <w:sz w:val="24"/>
          <w:szCs w:val="24"/>
        </w:rPr>
      </w:pPr>
      <w:r w:rsidRPr="00E1712C">
        <w:rPr>
          <w:sz w:val="24"/>
          <w:szCs w:val="24"/>
        </w:rPr>
        <w:t>Open-Source Accessibility</w:t>
      </w:r>
    </w:p>
    <w:p w14:paraId="79A37A9E" w14:textId="77777777" w:rsidR="00E1712C" w:rsidRPr="00E1712C" w:rsidRDefault="00E1712C" w:rsidP="00E1712C">
      <w:pPr>
        <w:pStyle w:val="NormalWeb"/>
        <w:spacing w:line="360" w:lineRule="auto"/>
        <w:jc w:val="both"/>
      </w:pPr>
      <w:r w:rsidRPr="00E1712C">
        <w:lastRenderedPageBreak/>
        <w:t>YOLO-NAS distinguishes itself by offering an open-source architecture. This accessibility facilitates research and development, allowing the community to innovate and improve upon the existing model.</w:t>
      </w:r>
    </w:p>
    <w:p w14:paraId="0FA40227" w14:textId="77777777" w:rsidR="00E1712C" w:rsidRPr="00E1712C" w:rsidRDefault="00E1712C" w:rsidP="00E1712C">
      <w:pPr>
        <w:pStyle w:val="Heading3"/>
        <w:spacing w:line="360" w:lineRule="auto"/>
        <w:jc w:val="both"/>
        <w:rPr>
          <w:sz w:val="24"/>
          <w:szCs w:val="24"/>
        </w:rPr>
      </w:pPr>
      <w:r w:rsidRPr="00E1712C">
        <w:rPr>
          <w:sz w:val="24"/>
          <w:szCs w:val="24"/>
        </w:rPr>
        <w:t>Benchmark Achievements</w:t>
      </w:r>
    </w:p>
    <w:p w14:paraId="5E8334D3" w14:textId="0DD75F73" w:rsidR="00E1712C" w:rsidRDefault="00E1712C" w:rsidP="00E1712C">
      <w:pPr>
        <w:pStyle w:val="NormalWeb"/>
        <w:spacing w:line="360" w:lineRule="auto"/>
        <w:jc w:val="both"/>
      </w:pPr>
      <w:r w:rsidRPr="00E1712C">
        <w:t xml:space="preserve">The architecture and training regimen of YOLO-NAS contribute to its success in setting a new benchmark for accuracy and latency </w:t>
      </w:r>
      <w:proofErr w:type="spellStart"/>
      <w:r w:rsidRPr="00E1712C">
        <w:t>tradeoffs</w:t>
      </w:r>
      <w:proofErr w:type="spellEnd"/>
      <w:r w:rsidRPr="00E1712C">
        <w:t xml:space="preserve"> in object detection. This model demonstrates exceptional performance, making it a valuable tool for real-time applications.</w:t>
      </w:r>
    </w:p>
    <w:p w14:paraId="287604B9" w14:textId="77777777" w:rsidR="00E1712C" w:rsidRDefault="00E1712C" w:rsidP="00E1712C">
      <w:pPr>
        <w:pStyle w:val="NormalWeb"/>
        <w:spacing w:line="360" w:lineRule="auto"/>
        <w:jc w:val="both"/>
      </w:pPr>
    </w:p>
    <w:p w14:paraId="3EFAA834" w14:textId="77777777" w:rsidR="00E1712C" w:rsidRPr="00E1712C" w:rsidRDefault="00E1712C" w:rsidP="00E1712C">
      <w:pPr>
        <w:pStyle w:val="NormalWeb"/>
        <w:spacing w:line="360" w:lineRule="auto"/>
        <w:jc w:val="both"/>
        <w:rPr>
          <w:b/>
          <w:bCs/>
          <w:u w:val="single"/>
        </w:rPr>
      </w:pPr>
      <w:r w:rsidRPr="00E1712C">
        <w:rPr>
          <w:b/>
          <w:bCs/>
          <w:u w:val="single"/>
        </w:rPr>
        <w:t>YOLO-NAS Pose: A Breakthrough in Object Detection and Pose Estimation</w:t>
      </w:r>
    </w:p>
    <w:p w14:paraId="3113AEC1" w14:textId="77777777" w:rsidR="00E1712C" w:rsidRDefault="00E1712C" w:rsidP="00E1712C">
      <w:pPr>
        <w:pStyle w:val="NormalWeb"/>
        <w:spacing w:line="360" w:lineRule="auto"/>
        <w:jc w:val="both"/>
      </w:pPr>
      <w:r>
        <w:t>YOLO-NAS Pose stands out by combining two crucial tasks: detecting people and estimating their poses simultaneously. Unlike other methods that follow a two-stage process, it operates swiftly, akin to bottom-up approaches, yet with its own unique twist.</w:t>
      </w:r>
    </w:p>
    <w:p w14:paraId="5B23F01D" w14:textId="77777777" w:rsidR="00E1712C" w:rsidRPr="00E1712C" w:rsidRDefault="00E1712C" w:rsidP="00E1712C">
      <w:pPr>
        <w:pStyle w:val="NormalWeb"/>
        <w:spacing w:line="360" w:lineRule="auto"/>
        <w:jc w:val="both"/>
        <w:rPr>
          <w:b/>
          <w:bCs/>
        </w:rPr>
      </w:pPr>
      <w:r w:rsidRPr="00E1712C">
        <w:rPr>
          <w:b/>
          <w:bCs/>
        </w:rPr>
        <w:t>Architectural Innovation</w:t>
      </w:r>
    </w:p>
    <w:p w14:paraId="0CBF65C0" w14:textId="77777777" w:rsidR="00E1712C" w:rsidRDefault="00E1712C" w:rsidP="00E1712C">
      <w:pPr>
        <w:pStyle w:val="NormalWeb"/>
        <w:spacing w:line="360" w:lineRule="auto"/>
        <w:jc w:val="both"/>
      </w:pPr>
      <w:r>
        <w:t>Built upon the YOLO-NAS framework used for object detection, YOLO-NAS Pose shares a similar backbone and neck design. However, what truly distinguishes it is its innovative head design tailored for two tasks: detecting people and estimating their poses accurately in one go.</w:t>
      </w:r>
    </w:p>
    <w:p w14:paraId="25AF28BB" w14:textId="77777777" w:rsidR="00E1712C" w:rsidRPr="00E1712C" w:rsidRDefault="00E1712C" w:rsidP="00E1712C">
      <w:pPr>
        <w:pStyle w:val="NormalWeb"/>
        <w:spacing w:line="360" w:lineRule="auto"/>
        <w:jc w:val="both"/>
        <w:rPr>
          <w:b/>
          <w:bCs/>
        </w:rPr>
      </w:pPr>
      <w:r w:rsidRPr="00E1712C">
        <w:rPr>
          <w:b/>
          <w:bCs/>
        </w:rPr>
        <w:t>Crafting a Novel Head Design</w:t>
      </w:r>
    </w:p>
    <w:p w14:paraId="4BBA4754" w14:textId="77777777" w:rsidR="00E1712C" w:rsidRDefault="00E1712C" w:rsidP="00E1712C">
      <w:pPr>
        <w:pStyle w:val="NormalWeb"/>
        <w:spacing w:line="360" w:lineRule="auto"/>
        <w:jc w:val="both"/>
      </w:pPr>
      <w:r>
        <w:t xml:space="preserve">The head design of YOLO-NAS Pose plays a vital role in balancing runtime performance and prediction accuracy. To find the best head design, Deci employs </w:t>
      </w:r>
      <w:proofErr w:type="spellStart"/>
      <w:r>
        <w:t>AutoNAC</w:t>
      </w:r>
      <w:proofErr w:type="spellEnd"/>
      <w:r>
        <w:t xml:space="preserve">, their proprietary NAS-powered engine. </w:t>
      </w:r>
      <w:proofErr w:type="spellStart"/>
      <w:r>
        <w:t>AutoNAC</w:t>
      </w:r>
      <w:proofErr w:type="spellEnd"/>
      <w:r>
        <w:t xml:space="preserve"> efficiently explores various architectural designs without the need for exhaustive manual search.</w:t>
      </w:r>
    </w:p>
    <w:p w14:paraId="194D61C5" w14:textId="77777777" w:rsidR="00E1712C" w:rsidRDefault="00E1712C" w:rsidP="00E1712C">
      <w:pPr>
        <w:pStyle w:val="NormalWeb"/>
        <w:spacing w:line="360" w:lineRule="auto"/>
        <w:jc w:val="both"/>
        <w:rPr>
          <w:b/>
          <w:bCs/>
        </w:rPr>
      </w:pPr>
    </w:p>
    <w:p w14:paraId="1C7B4730" w14:textId="77777777" w:rsidR="00E1712C" w:rsidRDefault="00E1712C" w:rsidP="00E1712C">
      <w:pPr>
        <w:pStyle w:val="NormalWeb"/>
        <w:spacing w:line="360" w:lineRule="auto"/>
        <w:jc w:val="both"/>
        <w:rPr>
          <w:b/>
          <w:bCs/>
        </w:rPr>
      </w:pPr>
    </w:p>
    <w:p w14:paraId="444F409A" w14:textId="48AC7E6F" w:rsidR="00E1712C" w:rsidRPr="00E1712C" w:rsidRDefault="00E1712C" w:rsidP="00E1712C">
      <w:pPr>
        <w:pStyle w:val="NormalWeb"/>
        <w:spacing w:line="360" w:lineRule="auto"/>
        <w:jc w:val="both"/>
        <w:rPr>
          <w:b/>
          <w:bCs/>
        </w:rPr>
      </w:pPr>
      <w:r w:rsidRPr="00E1712C">
        <w:rPr>
          <w:b/>
          <w:bCs/>
        </w:rPr>
        <w:t>Hyperparameters for Head Design Search</w:t>
      </w:r>
    </w:p>
    <w:p w14:paraId="17CA3968" w14:textId="3CB0054E" w:rsidR="00E1712C" w:rsidRPr="00E1712C" w:rsidRDefault="00E1712C" w:rsidP="00E1712C">
      <w:pPr>
        <w:pStyle w:val="NormalWeb"/>
        <w:spacing w:line="360" w:lineRule="auto"/>
        <w:jc w:val="both"/>
      </w:pPr>
      <w:proofErr w:type="spellStart"/>
      <w:r>
        <w:lastRenderedPageBreak/>
        <w:t>AutoNAC's</w:t>
      </w:r>
      <w:proofErr w:type="spellEnd"/>
      <w:r>
        <w:t xml:space="preserve"> search focuses on key hyperparameters, including the number of Conv-BN-</w:t>
      </w:r>
      <w:proofErr w:type="spellStart"/>
      <w:r>
        <w:t>Relu</w:t>
      </w:r>
      <w:proofErr w:type="spellEnd"/>
      <w:r>
        <w:t xml:space="preserve"> blocks and intermediate channels for both pose and box regression paths, and the decision between shared or distinct stems for pose/box regression</w:t>
      </w:r>
    </w:p>
    <w:p w14:paraId="000B7ECB" w14:textId="4066AE44" w:rsidR="00E1712C" w:rsidRPr="00E1712C" w:rsidRDefault="00E1712C" w:rsidP="00E1712C">
      <w:pPr>
        <w:widowControl/>
        <w:autoSpaceDE/>
        <w:autoSpaceDN/>
        <w:spacing w:before="0" w:after="240" w:line="360" w:lineRule="auto"/>
        <w:ind w:right="0"/>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noProof/>
          <w:color w:val="FF0000"/>
          <w:sz w:val="24"/>
          <w:szCs w:val="24"/>
          <w:bdr w:val="none" w:sz="0" w:space="0" w:color="auto" w:frame="1"/>
          <w:shd w:val="clear" w:color="auto" w:fill="00FF00"/>
          <w:lang w:eastAsia="en-IN"/>
        </w:rPr>
        <w:drawing>
          <wp:inline distT="0" distB="0" distL="0" distR="0" wp14:anchorId="05B353A0" wp14:editId="0B2C5D5D">
            <wp:extent cx="5730240" cy="3230880"/>
            <wp:effectExtent l="0" t="0" r="0" b="0"/>
            <wp:docPr id="74515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70CD263A" w14:textId="77777777" w:rsidR="00E1712C" w:rsidRPr="00E1712C" w:rsidRDefault="00E1712C" w:rsidP="00E1712C">
      <w:pPr>
        <w:widowControl/>
        <w:autoSpaceDE/>
        <w:autoSpaceDN/>
        <w:spacing w:before="100" w:beforeAutospacing="1" w:after="100" w:afterAutospacing="1" w:line="360" w:lineRule="auto"/>
        <w:ind w:right="0"/>
        <w:jc w:val="both"/>
        <w:rPr>
          <w:rFonts w:ascii="Times New Roman" w:eastAsia="Times New Roman" w:hAnsi="Times New Roman" w:cs="Times New Roman"/>
          <w:sz w:val="28"/>
          <w:szCs w:val="28"/>
          <w:u w:val="single"/>
          <w:lang w:eastAsia="en-IN"/>
        </w:rPr>
      </w:pPr>
      <w:r w:rsidRPr="00E1712C">
        <w:rPr>
          <w:rFonts w:ascii="Times New Roman" w:eastAsia="Times New Roman" w:hAnsi="Times New Roman" w:cs="Times New Roman"/>
          <w:b/>
          <w:bCs/>
          <w:sz w:val="28"/>
          <w:szCs w:val="28"/>
          <w:u w:val="single"/>
          <w:lang w:eastAsia="en-IN"/>
        </w:rPr>
        <w:t>Advanced Training Process</w:t>
      </w:r>
    </w:p>
    <w:p w14:paraId="09406F51" w14:textId="77777777" w:rsidR="00E1712C" w:rsidRPr="00E1712C" w:rsidRDefault="00E1712C" w:rsidP="00E1712C">
      <w:pPr>
        <w:widowControl/>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sz w:val="24"/>
          <w:szCs w:val="24"/>
          <w:lang w:eastAsia="en-IN"/>
        </w:rPr>
        <w:t>Training YOLO-NAS Pose involves several refined techniques:</w:t>
      </w:r>
    </w:p>
    <w:p w14:paraId="07FB2DCD" w14:textId="77777777" w:rsidR="00E1712C" w:rsidRPr="00E1712C" w:rsidRDefault="00E1712C" w:rsidP="00E1712C">
      <w:pPr>
        <w:widowControl/>
        <w:numPr>
          <w:ilvl w:val="0"/>
          <w:numId w:val="26"/>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Refining the Loss Function</w:t>
      </w:r>
      <w:r w:rsidRPr="00E1712C">
        <w:rPr>
          <w:rFonts w:ascii="Times New Roman" w:eastAsia="Times New Roman" w:hAnsi="Times New Roman" w:cs="Times New Roman"/>
          <w:sz w:val="24"/>
          <w:szCs w:val="24"/>
          <w:lang w:eastAsia="en-IN"/>
        </w:rPr>
        <w:t xml:space="preserve">: The loss function incorporates both </w:t>
      </w:r>
      <w:proofErr w:type="spellStart"/>
      <w:r w:rsidRPr="00E1712C">
        <w:rPr>
          <w:rFonts w:ascii="Times New Roman" w:eastAsia="Times New Roman" w:hAnsi="Times New Roman" w:cs="Times New Roman"/>
          <w:sz w:val="24"/>
          <w:szCs w:val="24"/>
          <w:lang w:eastAsia="en-IN"/>
        </w:rPr>
        <w:t>IoU</w:t>
      </w:r>
      <w:proofErr w:type="spellEnd"/>
      <w:r w:rsidRPr="00E1712C">
        <w:rPr>
          <w:rFonts w:ascii="Times New Roman" w:eastAsia="Times New Roman" w:hAnsi="Times New Roman" w:cs="Times New Roman"/>
          <w:sz w:val="24"/>
          <w:szCs w:val="24"/>
          <w:lang w:eastAsia="en-IN"/>
        </w:rPr>
        <w:t xml:space="preserve"> score for bounding boxes and Object </w:t>
      </w:r>
      <w:proofErr w:type="spellStart"/>
      <w:r w:rsidRPr="00E1712C">
        <w:rPr>
          <w:rFonts w:ascii="Times New Roman" w:eastAsia="Times New Roman" w:hAnsi="Times New Roman" w:cs="Times New Roman"/>
          <w:sz w:val="24"/>
          <w:szCs w:val="24"/>
          <w:lang w:eastAsia="en-IN"/>
        </w:rPr>
        <w:t>Keypoint</w:t>
      </w:r>
      <w:proofErr w:type="spellEnd"/>
      <w:r w:rsidRPr="00E1712C">
        <w:rPr>
          <w:rFonts w:ascii="Times New Roman" w:eastAsia="Times New Roman" w:hAnsi="Times New Roman" w:cs="Times New Roman"/>
          <w:sz w:val="24"/>
          <w:szCs w:val="24"/>
          <w:lang w:eastAsia="en-IN"/>
        </w:rPr>
        <w:t xml:space="preserve"> Similarity (OKS) score for pose estimation, ensuring accurate predictions for both tasks.</w:t>
      </w:r>
    </w:p>
    <w:p w14:paraId="4A18CDDD" w14:textId="77777777" w:rsidR="00E1712C" w:rsidRPr="00E1712C" w:rsidRDefault="00E1712C" w:rsidP="00E1712C">
      <w:pPr>
        <w:widowControl/>
        <w:numPr>
          <w:ilvl w:val="0"/>
          <w:numId w:val="26"/>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Leveraging YOLO-NAS Weights and Data Augmentation</w:t>
      </w:r>
      <w:r w:rsidRPr="00E1712C">
        <w:rPr>
          <w:rFonts w:ascii="Times New Roman" w:eastAsia="Times New Roman" w:hAnsi="Times New Roman" w:cs="Times New Roman"/>
          <w:sz w:val="24"/>
          <w:szCs w:val="24"/>
          <w:lang w:eastAsia="en-IN"/>
        </w:rPr>
        <w:t>: YOLO-NAS weights initialize the backbone and neck, while data augmentation techniques further enhance model performance.</w:t>
      </w:r>
    </w:p>
    <w:p w14:paraId="349E808F" w14:textId="77777777" w:rsidR="00E1712C" w:rsidRPr="00E1712C" w:rsidRDefault="00E1712C" w:rsidP="00E1712C">
      <w:pPr>
        <w:widowControl/>
        <w:numPr>
          <w:ilvl w:val="0"/>
          <w:numId w:val="26"/>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Additional Training Details</w:t>
      </w:r>
      <w:r w:rsidRPr="00E1712C">
        <w:rPr>
          <w:rFonts w:ascii="Times New Roman" w:eastAsia="Times New Roman" w:hAnsi="Times New Roman" w:cs="Times New Roman"/>
          <w:sz w:val="24"/>
          <w:szCs w:val="24"/>
          <w:lang w:eastAsia="en-IN"/>
        </w:rPr>
        <w:t>: Details such as training time, learning rate, and batch size per variant are meticulously optimized for each model size.</w:t>
      </w:r>
    </w:p>
    <w:p w14:paraId="0DDD5402" w14:textId="77777777" w:rsidR="00E1712C" w:rsidRDefault="00E1712C" w:rsidP="00E1712C">
      <w:pPr>
        <w:widowControl/>
        <w:autoSpaceDE/>
        <w:autoSpaceDN/>
        <w:spacing w:before="100" w:beforeAutospacing="1" w:after="100" w:afterAutospacing="1" w:line="360" w:lineRule="auto"/>
        <w:ind w:right="0"/>
        <w:jc w:val="both"/>
        <w:rPr>
          <w:rFonts w:ascii="Times New Roman" w:eastAsia="Times New Roman" w:hAnsi="Times New Roman" w:cs="Times New Roman"/>
          <w:b/>
          <w:bCs/>
          <w:sz w:val="24"/>
          <w:szCs w:val="24"/>
          <w:lang w:eastAsia="en-IN"/>
        </w:rPr>
      </w:pPr>
    </w:p>
    <w:p w14:paraId="555E909E" w14:textId="77777777" w:rsidR="00E1712C" w:rsidRDefault="00E1712C" w:rsidP="00E1712C">
      <w:pPr>
        <w:widowControl/>
        <w:autoSpaceDE/>
        <w:autoSpaceDN/>
        <w:spacing w:before="100" w:beforeAutospacing="1" w:after="100" w:afterAutospacing="1" w:line="360" w:lineRule="auto"/>
        <w:ind w:right="0"/>
        <w:jc w:val="both"/>
        <w:rPr>
          <w:rFonts w:ascii="Times New Roman" w:eastAsia="Times New Roman" w:hAnsi="Times New Roman" w:cs="Times New Roman"/>
          <w:b/>
          <w:bCs/>
          <w:sz w:val="24"/>
          <w:szCs w:val="24"/>
          <w:lang w:eastAsia="en-IN"/>
        </w:rPr>
      </w:pPr>
    </w:p>
    <w:p w14:paraId="3FB6CFA8" w14:textId="7EEC96B5" w:rsidR="00E1712C" w:rsidRPr="00E1712C" w:rsidRDefault="00E1712C" w:rsidP="00E1712C">
      <w:pPr>
        <w:widowControl/>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Simplified Post Processing</w:t>
      </w:r>
    </w:p>
    <w:p w14:paraId="63493479" w14:textId="77777777" w:rsidR="00E1712C" w:rsidRPr="00E1712C" w:rsidRDefault="00E1712C" w:rsidP="00E1712C">
      <w:pPr>
        <w:widowControl/>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sz w:val="24"/>
          <w:szCs w:val="24"/>
          <w:lang w:eastAsia="en-IN"/>
        </w:rPr>
        <w:lastRenderedPageBreak/>
        <w:t>YOLO-NAS Pose simplifies post-processing by using Non-Maximum Suppression on box detections and pose predictions. This results in a streamlined process for selecting final predictions with high confidence.</w:t>
      </w:r>
    </w:p>
    <w:p w14:paraId="2D5CB628" w14:textId="77777777" w:rsidR="00E1712C" w:rsidRDefault="00E1712C" w:rsidP="00E1712C">
      <w:pPr>
        <w:widowControl/>
        <w:autoSpaceDE/>
        <w:autoSpaceDN/>
        <w:spacing w:before="100" w:beforeAutospacing="1" w:after="100" w:afterAutospacing="1" w:line="360" w:lineRule="auto"/>
        <w:ind w:right="0"/>
        <w:jc w:val="both"/>
        <w:rPr>
          <w:rFonts w:ascii="Times New Roman" w:eastAsia="Times New Roman" w:hAnsi="Times New Roman" w:cs="Times New Roman"/>
          <w:sz w:val="28"/>
          <w:szCs w:val="28"/>
          <w:lang w:eastAsia="en-IN"/>
        </w:rPr>
      </w:pPr>
      <w:r w:rsidRPr="00E1712C">
        <w:rPr>
          <w:rFonts w:ascii="Times New Roman" w:eastAsia="Times New Roman" w:hAnsi="Times New Roman" w:cs="Times New Roman"/>
          <w:b/>
          <w:bCs/>
          <w:sz w:val="28"/>
          <w:szCs w:val="28"/>
          <w:lang w:eastAsia="en-IN"/>
        </w:rPr>
        <w:t>Additional Capabilities</w:t>
      </w:r>
    </w:p>
    <w:p w14:paraId="3528065B" w14:textId="77777777" w:rsidR="00E1712C" w:rsidRPr="00E1712C" w:rsidRDefault="00E1712C" w:rsidP="00E1712C">
      <w:pPr>
        <w:widowControl/>
        <w:numPr>
          <w:ilvl w:val="0"/>
          <w:numId w:val="27"/>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Seamless Deployment</w:t>
      </w:r>
      <w:r w:rsidRPr="00E1712C">
        <w:rPr>
          <w:rFonts w:ascii="Times New Roman" w:eastAsia="Times New Roman" w:hAnsi="Times New Roman" w:cs="Times New Roman"/>
          <w:sz w:val="24"/>
          <w:szCs w:val="24"/>
          <w:lang w:eastAsia="en-IN"/>
        </w:rPr>
        <w:t xml:space="preserve">: Easy integration into various environments, thanks to </w:t>
      </w:r>
      <w:proofErr w:type="gramStart"/>
      <w:r w:rsidRPr="00E1712C">
        <w:rPr>
          <w:rFonts w:ascii="Times New Roman" w:eastAsia="Times New Roman" w:hAnsi="Times New Roman" w:cs="Times New Roman"/>
          <w:sz w:val="24"/>
          <w:szCs w:val="24"/>
          <w:lang w:eastAsia="en-IN"/>
        </w:rPr>
        <w:t>its</w:t>
      </w:r>
      <w:proofErr w:type="gramEnd"/>
      <w:r w:rsidRPr="00E1712C">
        <w:rPr>
          <w:rFonts w:ascii="Times New Roman" w:eastAsia="Times New Roman" w:hAnsi="Times New Roman" w:cs="Times New Roman"/>
          <w:sz w:val="24"/>
          <w:szCs w:val="24"/>
          <w:lang w:eastAsia="en-IN"/>
        </w:rPr>
        <w:t xml:space="preserve"> deploy-friendly architecture.</w:t>
      </w:r>
    </w:p>
    <w:p w14:paraId="5B88B430" w14:textId="77777777" w:rsidR="00E1712C" w:rsidRPr="00E1712C" w:rsidRDefault="00E1712C" w:rsidP="00E1712C">
      <w:pPr>
        <w:widowControl/>
        <w:numPr>
          <w:ilvl w:val="0"/>
          <w:numId w:val="27"/>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Flexibility in Crowd Density</w:t>
      </w:r>
      <w:r w:rsidRPr="00E1712C">
        <w:rPr>
          <w:rFonts w:ascii="Times New Roman" w:eastAsia="Times New Roman" w:hAnsi="Times New Roman" w:cs="Times New Roman"/>
          <w:sz w:val="24"/>
          <w:szCs w:val="24"/>
          <w:lang w:eastAsia="en-IN"/>
        </w:rPr>
        <w:t>: Accurate pose estimation for both single individuals and crowded environments.</w:t>
      </w:r>
    </w:p>
    <w:p w14:paraId="26757B31" w14:textId="77777777" w:rsidR="00E1712C" w:rsidRPr="00E1712C" w:rsidRDefault="00E1712C" w:rsidP="00E1712C">
      <w:pPr>
        <w:widowControl/>
        <w:numPr>
          <w:ilvl w:val="0"/>
          <w:numId w:val="27"/>
        </w:numPr>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b/>
          <w:bCs/>
          <w:sz w:val="24"/>
          <w:szCs w:val="24"/>
          <w:lang w:eastAsia="en-IN"/>
        </w:rPr>
        <w:t>Comprehensive Solution</w:t>
      </w:r>
      <w:r w:rsidRPr="00E1712C">
        <w:rPr>
          <w:rFonts w:ascii="Times New Roman" w:eastAsia="Times New Roman" w:hAnsi="Times New Roman" w:cs="Times New Roman"/>
          <w:sz w:val="24"/>
          <w:szCs w:val="24"/>
          <w:lang w:eastAsia="en-IN"/>
        </w:rPr>
        <w:t>: Integrated object detection and pose estimation for a holistic approach to computer vision tasks.</w:t>
      </w:r>
    </w:p>
    <w:p w14:paraId="0403D3E8" w14:textId="77777777" w:rsidR="00E1712C" w:rsidRPr="00E1712C" w:rsidRDefault="00E1712C" w:rsidP="00E1712C">
      <w:pPr>
        <w:widowControl/>
        <w:autoSpaceDE/>
        <w:autoSpaceDN/>
        <w:spacing w:before="100" w:beforeAutospacing="1" w:after="100" w:afterAutospacing="1" w:line="360" w:lineRule="auto"/>
        <w:ind w:right="0"/>
        <w:jc w:val="both"/>
        <w:rPr>
          <w:rFonts w:ascii="Times New Roman" w:eastAsia="Times New Roman" w:hAnsi="Times New Roman" w:cs="Times New Roman"/>
          <w:sz w:val="28"/>
          <w:szCs w:val="28"/>
          <w:u w:val="single"/>
          <w:lang w:eastAsia="en-IN"/>
        </w:rPr>
      </w:pPr>
      <w:r w:rsidRPr="00E1712C">
        <w:rPr>
          <w:rFonts w:ascii="Times New Roman" w:eastAsia="Times New Roman" w:hAnsi="Times New Roman" w:cs="Times New Roman"/>
          <w:b/>
          <w:bCs/>
          <w:sz w:val="28"/>
          <w:szCs w:val="28"/>
          <w:u w:val="single"/>
          <w:lang w:eastAsia="en-IN"/>
        </w:rPr>
        <w:t>Community Availability</w:t>
      </w:r>
    </w:p>
    <w:p w14:paraId="21E51B3D" w14:textId="77777777" w:rsidR="00E1712C" w:rsidRPr="00E1712C" w:rsidRDefault="00E1712C" w:rsidP="00E1712C">
      <w:pPr>
        <w:widowControl/>
        <w:autoSpaceDE/>
        <w:autoSpaceDN/>
        <w:spacing w:before="100" w:beforeAutospacing="1" w:after="100" w:afterAutospacing="1" w:line="360" w:lineRule="auto"/>
        <w:ind w:right="0"/>
        <w:jc w:val="both"/>
        <w:rPr>
          <w:rFonts w:ascii="Times New Roman" w:eastAsia="Times New Roman" w:hAnsi="Times New Roman" w:cs="Times New Roman"/>
          <w:sz w:val="24"/>
          <w:szCs w:val="24"/>
          <w:lang w:eastAsia="en-IN"/>
        </w:rPr>
      </w:pPr>
      <w:r w:rsidRPr="00E1712C">
        <w:rPr>
          <w:rFonts w:ascii="Times New Roman" w:eastAsia="Times New Roman" w:hAnsi="Times New Roman" w:cs="Times New Roman"/>
          <w:sz w:val="24"/>
          <w:szCs w:val="24"/>
          <w:lang w:eastAsia="en-IN"/>
        </w:rPr>
        <w:t xml:space="preserve">Deci is committed to promoting widespread adoption by releasing YOLO-NAS Pose under an open-source license. Researchers and developers are encouraged to leverage its capabilities, facilitated by the open-source </w:t>
      </w:r>
      <w:proofErr w:type="spellStart"/>
      <w:r w:rsidRPr="00E1712C">
        <w:rPr>
          <w:rFonts w:ascii="Times New Roman" w:eastAsia="Times New Roman" w:hAnsi="Times New Roman" w:cs="Times New Roman"/>
          <w:sz w:val="24"/>
          <w:szCs w:val="24"/>
          <w:lang w:eastAsia="en-IN"/>
        </w:rPr>
        <w:t>SuperGradients</w:t>
      </w:r>
      <w:proofErr w:type="spellEnd"/>
      <w:r w:rsidRPr="00E1712C">
        <w:rPr>
          <w:rFonts w:ascii="Times New Roman" w:eastAsia="Times New Roman" w:hAnsi="Times New Roman" w:cs="Times New Roman"/>
          <w:sz w:val="24"/>
          <w:szCs w:val="24"/>
          <w:lang w:eastAsia="en-IN"/>
        </w:rPr>
        <w:t xml:space="preserve"> training toolkit for model refinement.</w:t>
      </w:r>
    </w:p>
    <w:p w14:paraId="31347F7E" w14:textId="77777777" w:rsidR="00E1712C" w:rsidRPr="00E1712C" w:rsidRDefault="00E1712C" w:rsidP="00E1712C">
      <w:pPr>
        <w:widowControl/>
        <w:autoSpaceDE/>
        <w:autoSpaceDN/>
        <w:spacing w:before="0" w:after="240" w:line="360" w:lineRule="auto"/>
        <w:ind w:right="0"/>
        <w:rPr>
          <w:rFonts w:ascii="Times New Roman" w:eastAsia="Times New Roman" w:hAnsi="Times New Roman" w:cs="Times New Roman"/>
          <w:sz w:val="24"/>
          <w:szCs w:val="24"/>
          <w:lang w:eastAsia="en-IN"/>
        </w:rPr>
      </w:pPr>
      <w:r w:rsidRPr="00E1712C">
        <w:rPr>
          <w:rFonts w:ascii="Times New Roman" w:eastAsia="Times New Roman" w:hAnsi="Times New Roman" w:cs="Times New Roman"/>
          <w:sz w:val="24"/>
          <w:szCs w:val="24"/>
          <w:lang w:eastAsia="en-IN"/>
        </w:rPr>
        <w:br/>
      </w:r>
      <w:r w:rsidRPr="00E1712C">
        <w:rPr>
          <w:rFonts w:ascii="Times New Roman" w:eastAsia="Times New Roman" w:hAnsi="Times New Roman" w:cs="Times New Roman"/>
          <w:sz w:val="24"/>
          <w:szCs w:val="24"/>
          <w:lang w:eastAsia="en-IN"/>
        </w:rPr>
        <w:br/>
      </w:r>
      <w:r w:rsidRPr="00E1712C">
        <w:rPr>
          <w:rFonts w:ascii="Times New Roman" w:eastAsia="Times New Roman" w:hAnsi="Times New Roman" w:cs="Times New Roman"/>
          <w:sz w:val="24"/>
          <w:szCs w:val="24"/>
          <w:lang w:eastAsia="en-IN"/>
        </w:rPr>
        <w:br/>
      </w:r>
      <w:r w:rsidRPr="00E1712C">
        <w:rPr>
          <w:rFonts w:ascii="Times New Roman" w:eastAsia="Times New Roman" w:hAnsi="Times New Roman" w:cs="Times New Roman"/>
          <w:sz w:val="24"/>
          <w:szCs w:val="24"/>
          <w:lang w:eastAsia="en-IN"/>
        </w:rPr>
        <w:br/>
      </w:r>
      <w:r w:rsidRPr="00E1712C">
        <w:rPr>
          <w:rFonts w:ascii="Times New Roman" w:eastAsia="Times New Roman" w:hAnsi="Times New Roman" w:cs="Times New Roman"/>
          <w:sz w:val="24"/>
          <w:szCs w:val="24"/>
          <w:lang w:eastAsia="en-IN"/>
        </w:rPr>
        <w:br/>
      </w:r>
      <w:r w:rsidRPr="00E1712C">
        <w:rPr>
          <w:rFonts w:ascii="Times New Roman" w:eastAsia="Times New Roman" w:hAnsi="Times New Roman" w:cs="Times New Roman"/>
          <w:sz w:val="24"/>
          <w:szCs w:val="24"/>
          <w:lang w:eastAsia="en-IN"/>
        </w:rPr>
        <w:br/>
      </w:r>
    </w:p>
    <w:p w14:paraId="3836AC3A" w14:textId="43C5205E" w:rsidR="000859D2" w:rsidRPr="00E1712C" w:rsidRDefault="000859D2" w:rsidP="00E1712C">
      <w:pPr>
        <w:spacing w:line="360" w:lineRule="auto"/>
        <w:rPr>
          <w:rFonts w:ascii="Times New Roman" w:hAnsi="Times New Roman" w:cs="Times New Roman"/>
          <w:sz w:val="24"/>
          <w:szCs w:val="24"/>
        </w:rPr>
      </w:pPr>
    </w:p>
    <w:sectPr w:rsidR="000859D2" w:rsidRPr="00E1712C" w:rsidSect="001A7D89">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A1A2A"/>
    <w:multiLevelType w:val="multilevel"/>
    <w:tmpl w:val="FFFA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66D2E"/>
    <w:multiLevelType w:val="multilevel"/>
    <w:tmpl w:val="8B5A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F7E3C"/>
    <w:multiLevelType w:val="multilevel"/>
    <w:tmpl w:val="1DE2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45710"/>
    <w:multiLevelType w:val="multilevel"/>
    <w:tmpl w:val="A5F6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57A00"/>
    <w:multiLevelType w:val="multilevel"/>
    <w:tmpl w:val="3112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1232B"/>
    <w:multiLevelType w:val="multilevel"/>
    <w:tmpl w:val="9CCA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02E3A"/>
    <w:multiLevelType w:val="multilevel"/>
    <w:tmpl w:val="6778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949C5"/>
    <w:multiLevelType w:val="multilevel"/>
    <w:tmpl w:val="A064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120827"/>
    <w:multiLevelType w:val="multilevel"/>
    <w:tmpl w:val="C910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6515E"/>
    <w:multiLevelType w:val="multilevel"/>
    <w:tmpl w:val="7B1A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5516C"/>
    <w:multiLevelType w:val="multilevel"/>
    <w:tmpl w:val="E7D2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96ECA"/>
    <w:multiLevelType w:val="multilevel"/>
    <w:tmpl w:val="37A4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C16E11"/>
    <w:multiLevelType w:val="multilevel"/>
    <w:tmpl w:val="9464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1A770E"/>
    <w:multiLevelType w:val="multilevel"/>
    <w:tmpl w:val="3E10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66295B"/>
    <w:multiLevelType w:val="multilevel"/>
    <w:tmpl w:val="94E8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30D27"/>
    <w:multiLevelType w:val="multilevel"/>
    <w:tmpl w:val="7002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615EAC"/>
    <w:multiLevelType w:val="multilevel"/>
    <w:tmpl w:val="8830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C67265"/>
    <w:multiLevelType w:val="multilevel"/>
    <w:tmpl w:val="DC62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FF5FE2"/>
    <w:multiLevelType w:val="multilevel"/>
    <w:tmpl w:val="6530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942C5"/>
    <w:multiLevelType w:val="multilevel"/>
    <w:tmpl w:val="6846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0C1164"/>
    <w:multiLevelType w:val="multilevel"/>
    <w:tmpl w:val="D74C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BC053C"/>
    <w:multiLevelType w:val="multilevel"/>
    <w:tmpl w:val="E048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B9471C"/>
    <w:multiLevelType w:val="multilevel"/>
    <w:tmpl w:val="85A6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312186"/>
    <w:multiLevelType w:val="multilevel"/>
    <w:tmpl w:val="8686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166E3D"/>
    <w:multiLevelType w:val="multilevel"/>
    <w:tmpl w:val="AF76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F47989"/>
    <w:multiLevelType w:val="multilevel"/>
    <w:tmpl w:val="9AEC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F6250A"/>
    <w:multiLevelType w:val="multilevel"/>
    <w:tmpl w:val="60AA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972048">
    <w:abstractNumId w:val="11"/>
  </w:num>
  <w:num w:numId="2" w16cid:durableId="334309326">
    <w:abstractNumId w:val="4"/>
  </w:num>
  <w:num w:numId="3" w16cid:durableId="582031457">
    <w:abstractNumId w:val="16"/>
  </w:num>
  <w:num w:numId="4" w16cid:durableId="1556426528">
    <w:abstractNumId w:val="24"/>
  </w:num>
  <w:num w:numId="5" w16cid:durableId="1690988621">
    <w:abstractNumId w:val="12"/>
  </w:num>
  <w:num w:numId="6" w16cid:durableId="853114264">
    <w:abstractNumId w:val="2"/>
  </w:num>
  <w:num w:numId="7" w16cid:durableId="891620404">
    <w:abstractNumId w:val="0"/>
  </w:num>
  <w:num w:numId="8" w16cid:durableId="242108208">
    <w:abstractNumId w:val="19"/>
  </w:num>
  <w:num w:numId="9" w16cid:durableId="402946440">
    <w:abstractNumId w:val="21"/>
  </w:num>
  <w:num w:numId="10" w16cid:durableId="995188995">
    <w:abstractNumId w:val="15"/>
  </w:num>
  <w:num w:numId="11" w16cid:durableId="2096901169">
    <w:abstractNumId w:val="26"/>
  </w:num>
  <w:num w:numId="12" w16cid:durableId="1294825480">
    <w:abstractNumId w:val="10"/>
  </w:num>
  <w:num w:numId="13" w16cid:durableId="123888469">
    <w:abstractNumId w:val="6"/>
  </w:num>
  <w:num w:numId="14" w16cid:durableId="724139213">
    <w:abstractNumId w:val="3"/>
  </w:num>
  <w:num w:numId="15" w16cid:durableId="13968599">
    <w:abstractNumId w:val="9"/>
  </w:num>
  <w:num w:numId="16" w16cid:durableId="1429735877">
    <w:abstractNumId w:val="8"/>
  </w:num>
  <w:num w:numId="17" w16cid:durableId="1294865705">
    <w:abstractNumId w:val="23"/>
  </w:num>
  <w:num w:numId="18" w16cid:durableId="624896007">
    <w:abstractNumId w:val="1"/>
  </w:num>
  <w:num w:numId="19" w16cid:durableId="768893888">
    <w:abstractNumId w:val="17"/>
  </w:num>
  <w:num w:numId="20" w16cid:durableId="1514034946">
    <w:abstractNumId w:val="5"/>
  </w:num>
  <w:num w:numId="21" w16cid:durableId="23144104">
    <w:abstractNumId w:val="13"/>
  </w:num>
  <w:num w:numId="22" w16cid:durableId="1130633603">
    <w:abstractNumId w:val="14"/>
  </w:num>
  <w:num w:numId="23" w16cid:durableId="1023625704">
    <w:abstractNumId w:val="25"/>
  </w:num>
  <w:num w:numId="24" w16cid:durableId="447046070">
    <w:abstractNumId w:val="7"/>
  </w:num>
  <w:num w:numId="25" w16cid:durableId="1253856198">
    <w:abstractNumId w:val="20"/>
  </w:num>
  <w:num w:numId="26" w16cid:durableId="1212502443">
    <w:abstractNumId w:val="22"/>
  </w:num>
  <w:num w:numId="27" w16cid:durableId="172644105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D25"/>
    <w:rsid w:val="000859D2"/>
    <w:rsid w:val="001A7D89"/>
    <w:rsid w:val="009D6D25"/>
    <w:rsid w:val="00CC5B41"/>
    <w:rsid w:val="00E1712C"/>
    <w:rsid w:val="00EA188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67ECA"/>
  <w15:docId w15:val="{ADB8C645-C4B1-45EA-A330-3A982DCA3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mr-IN"/>
      </w:rPr>
    </w:rPrDefault>
    <w:pPrDefault>
      <w:pPr>
        <w:spacing w:before="239"/>
        <w:ind w:right="280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style>
  <w:style w:type="paragraph" w:styleId="Heading1">
    <w:name w:val="heading 1"/>
    <w:basedOn w:val="Normal"/>
    <w:next w:val="Normal"/>
    <w:link w:val="Heading1Char"/>
    <w:uiPriority w:val="9"/>
    <w:qFormat/>
    <w:rsid w:val="00E1712C"/>
    <w:pPr>
      <w:keepNext/>
      <w:keepLines/>
      <w:spacing w:before="24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E1712C"/>
    <w:pPr>
      <w:widowControl/>
      <w:autoSpaceDE/>
      <w:autoSpaceDN/>
      <w:spacing w:before="100" w:beforeAutospacing="1" w:after="100" w:afterAutospacing="1"/>
      <w:ind w:right="0"/>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1712C"/>
    <w:pPr>
      <w:widowControl/>
      <w:autoSpaceDE/>
      <w:autoSpaceDN/>
      <w:spacing w:before="100" w:beforeAutospacing="1" w:after="100" w:afterAutospacing="1"/>
      <w:ind w:right="0"/>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E1712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1712C"/>
    <w:pPr>
      <w:widowControl/>
      <w:autoSpaceDE/>
      <w:autoSpaceDN/>
      <w:spacing w:before="100" w:beforeAutospacing="1" w:after="100" w:afterAutospacing="1"/>
      <w:ind w:right="0"/>
    </w:pPr>
    <w:rPr>
      <w:rFonts w:ascii="Times New Roman" w:eastAsia="Times New Roman" w:hAnsi="Times New Roman" w:cs="Times New Roman"/>
      <w:sz w:val="24"/>
      <w:szCs w:val="24"/>
      <w:lang w:eastAsia="en-IN"/>
    </w:rPr>
  </w:style>
  <w:style w:type="character" w:customStyle="1" w:styleId="hljs-section">
    <w:name w:val="hljs-section"/>
    <w:basedOn w:val="DefaultParagraphFont"/>
    <w:rsid w:val="00E1712C"/>
  </w:style>
  <w:style w:type="character" w:customStyle="1" w:styleId="Heading2Char">
    <w:name w:val="Heading 2 Char"/>
    <w:basedOn w:val="DefaultParagraphFont"/>
    <w:link w:val="Heading2"/>
    <w:uiPriority w:val="9"/>
    <w:rsid w:val="00E1712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1712C"/>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E1712C"/>
    <w:rPr>
      <w:rFonts w:asciiTheme="majorHAnsi" w:eastAsiaTheme="majorEastAsia" w:hAnsiTheme="majorHAnsi" w:cstheme="majorBidi"/>
      <w:color w:val="2F5496" w:themeColor="accent1" w:themeShade="BF"/>
      <w:sz w:val="32"/>
      <w:szCs w:val="29"/>
    </w:rPr>
  </w:style>
  <w:style w:type="character" w:styleId="Strong">
    <w:name w:val="Strong"/>
    <w:basedOn w:val="DefaultParagraphFont"/>
    <w:uiPriority w:val="22"/>
    <w:qFormat/>
    <w:rsid w:val="00E1712C"/>
    <w:rPr>
      <w:b/>
      <w:bCs/>
    </w:rPr>
  </w:style>
  <w:style w:type="character" w:customStyle="1" w:styleId="katex-mathml">
    <w:name w:val="katex-mathml"/>
    <w:basedOn w:val="DefaultParagraphFont"/>
    <w:rsid w:val="00E1712C"/>
  </w:style>
  <w:style w:type="character" w:customStyle="1" w:styleId="mord">
    <w:name w:val="mord"/>
    <w:basedOn w:val="DefaultParagraphFont"/>
    <w:rsid w:val="00E1712C"/>
  </w:style>
  <w:style w:type="character" w:customStyle="1" w:styleId="Heading4Char">
    <w:name w:val="Heading 4 Char"/>
    <w:basedOn w:val="DefaultParagraphFont"/>
    <w:link w:val="Heading4"/>
    <w:uiPriority w:val="9"/>
    <w:semiHidden/>
    <w:rsid w:val="00E1712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256777">
      <w:bodyDiv w:val="1"/>
      <w:marLeft w:val="0"/>
      <w:marRight w:val="0"/>
      <w:marTop w:val="0"/>
      <w:marBottom w:val="0"/>
      <w:divBdr>
        <w:top w:val="none" w:sz="0" w:space="0" w:color="auto"/>
        <w:left w:val="none" w:sz="0" w:space="0" w:color="auto"/>
        <w:bottom w:val="none" w:sz="0" w:space="0" w:color="auto"/>
        <w:right w:val="none" w:sz="0" w:space="0" w:color="auto"/>
      </w:divBdr>
    </w:div>
    <w:div w:id="151723001">
      <w:bodyDiv w:val="1"/>
      <w:marLeft w:val="0"/>
      <w:marRight w:val="0"/>
      <w:marTop w:val="0"/>
      <w:marBottom w:val="0"/>
      <w:divBdr>
        <w:top w:val="none" w:sz="0" w:space="0" w:color="auto"/>
        <w:left w:val="none" w:sz="0" w:space="0" w:color="auto"/>
        <w:bottom w:val="none" w:sz="0" w:space="0" w:color="auto"/>
        <w:right w:val="none" w:sz="0" w:space="0" w:color="auto"/>
      </w:divBdr>
    </w:div>
    <w:div w:id="415132925">
      <w:bodyDiv w:val="1"/>
      <w:marLeft w:val="0"/>
      <w:marRight w:val="0"/>
      <w:marTop w:val="0"/>
      <w:marBottom w:val="0"/>
      <w:divBdr>
        <w:top w:val="none" w:sz="0" w:space="0" w:color="auto"/>
        <w:left w:val="none" w:sz="0" w:space="0" w:color="auto"/>
        <w:bottom w:val="none" w:sz="0" w:space="0" w:color="auto"/>
        <w:right w:val="none" w:sz="0" w:space="0" w:color="auto"/>
      </w:divBdr>
    </w:div>
    <w:div w:id="791636509">
      <w:bodyDiv w:val="1"/>
      <w:marLeft w:val="0"/>
      <w:marRight w:val="0"/>
      <w:marTop w:val="0"/>
      <w:marBottom w:val="0"/>
      <w:divBdr>
        <w:top w:val="none" w:sz="0" w:space="0" w:color="auto"/>
        <w:left w:val="none" w:sz="0" w:space="0" w:color="auto"/>
        <w:bottom w:val="none" w:sz="0" w:space="0" w:color="auto"/>
        <w:right w:val="none" w:sz="0" w:space="0" w:color="auto"/>
      </w:divBdr>
    </w:div>
    <w:div w:id="1501190752">
      <w:bodyDiv w:val="1"/>
      <w:marLeft w:val="0"/>
      <w:marRight w:val="0"/>
      <w:marTop w:val="0"/>
      <w:marBottom w:val="0"/>
      <w:divBdr>
        <w:top w:val="none" w:sz="0" w:space="0" w:color="auto"/>
        <w:left w:val="none" w:sz="0" w:space="0" w:color="auto"/>
        <w:bottom w:val="none" w:sz="0" w:space="0" w:color="auto"/>
        <w:right w:val="none" w:sz="0" w:space="0" w:color="auto"/>
      </w:divBdr>
    </w:div>
    <w:div w:id="1638027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11</Pages>
  <Words>1882</Words>
  <Characters>10730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samrudhi shete</dc:creator>
  <cp:keywords/>
  <dc:description/>
  <cp:lastModifiedBy>samrudhi shete</cp:lastModifiedBy>
  <cp:revision>2</cp:revision>
  <dcterms:created xsi:type="dcterms:W3CDTF">2024-06-08T10:12:00Z</dcterms:created>
  <dcterms:modified xsi:type="dcterms:W3CDTF">2024-06-08T10:12:00Z</dcterms:modified>
</cp:coreProperties>
</file>