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8179" w14:textId="48F8F8A3" w:rsidR="00FE1CE5" w:rsidRPr="00FE1CE5" w:rsidRDefault="00FE1CE5" w:rsidP="00FE1CE5">
      <w:pPr>
        <w:jc w:val="center"/>
        <w:rPr>
          <w:b/>
          <w:bCs/>
          <w:sz w:val="32"/>
          <w:szCs w:val="32"/>
        </w:rPr>
      </w:pPr>
      <w:r w:rsidRPr="00FE1CE5">
        <w:rPr>
          <w:b/>
          <w:bCs/>
          <w:sz w:val="32"/>
          <w:szCs w:val="32"/>
        </w:rPr>
        <w:t xml:space="preserve">Introduction to IP </w:t>
      </w:r>
      <w:proofErr w:type="spellStart"/>
      <w:r w:rsidRPr="00FE1CE5">
        <w:rPr>
          <w:b/>
          <w:bCs/>
          <w:sz w:val="32"/>
          <w:szCs w:val="32"/>
        </w:rPr>
        <w:t>AddressingTheory</w:t>
      </w:r>
      <w:proofErr w:type="spellEnd"/>
    </w:p>
    <w:p w14:paraId="07A18E91" w14:textId="71A8F9F8" w:rsidR="00FE1CE5" w:rsidRPr="00FE1CE5" w:rsidRDefault="00FE1CE5" w:rsidP="00FE1CE5">
      <w:pPr>
        <w:rPr>
          <w:b/>
          <w:bCs/>
        </w:rPr>
      </w:pPr>
      <w:r w:rsidRPr="00FE1CE5">
        <w:rPr>
          <w:b/>
          <w:bCs/>
        </w:rPr>
        <w:t>IP Addressing and Subnetting Assignment — Detailed Answers</w:t>
      </w:r>
    </w:p>
    <w:p w14:paraId="5BE7098C" w14:textId="77777777" w:rsidR="00FE1CE5" w:rsidRPr="00FE1CE5" w:rsidRDefault="00FE1CE5" w:rsidP="00FE1CE5">
      <w:pPr>
        <w:rPr>
          <w:b/>
          <w:bCs/>
        </w:rPr>
      </w:pPr>
      <w:r w:rsidRPr="00FE1CE5">
        <w:rPr>
          <w:b/>
          <w:bCs/>
        </w:rPr>
        <w:t>1. Key differences between IPv4 and IPv6</w:t>
      </w:r>
    </w:p>
    <w:p w14:paraId="49661487" w14:textId="77777777" w:rsidR="00FE1CE5" w:rsidRPr="00FE1CE5" w:rsidRDefault="00FE1CE5" w:rsidP="00FE1CE5">
      <w:r w:rsidRPr="00FE1CE5">
        <w:t>IPv4 and IPv6 are two versions of the Internet Protocol (IP) used to identify devices and route data across networks. IPv6 was developed to address the limited address space of IPv4 and provide improvements for modern networking.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gridCol w:w="5091"/>
      </w:tblGrid>
      <w:tr w:rsidR="00FE1CE5" w:rsidRPr="00FE1CE5" w14:paraId="3836F61B" w14:textId="77777777">
        <w:trPr>
          <w:tblCellSpacing w:w="15" w:type="dxa"/>
        </w:trPr>
        <w:tc>
          <w:tcPr>
            <w:tcW w:w="0" w:type="auto"/>
            <w:vAlign w:val="center"/>
            <w:hideMark/>
          </w:tcPr>
          <w:p w14:paraId="6C2E629F" w14:textId="77777777" w:rsidR="00FE1CE5" w:rsidRPr="00FE1CE5" w:rsidRDefault="00FE1CE5" w:rsidP="00FE1CE5">
            <w:pPr>
              <w:rPr>
                <w:b/>
                <w:bCs/>
              </w:rPr>
            </w:pPr>
            <w:r w:rsidRPr="00FE1CE5">
              <w:rPr>
                <w:b/>
                <w:bCs/>
              </w:rPr>
              <w:t>IPv4</w:t>
            </w:r>
          </w:p>
        </w:tc>
        <w:tc>
          <w:tcPr>
            <w:tcW w:w="0" w:type="auto"/>
            <w:vAlign w:val="center"/>
            <w:hideMark/>
          </w:tcPr>
          <w:p w14:paraId="4A8A56F6" w14:textId="77777777" w:rsidR="00FE1CE5" w:rsidRPr="00FE1CE5" w:rsidRDefault="00FE1CE5" w:rsidP="00FE1CE5">
            <w:pPr>
              <w:rPr>
                <w:b/>
                <w:bCs/>
              </w:rPr>
            </w:pPr>
            <w:r w:rsidRPr="00FE1CE5">
              <w:rPr>
                <w:b/>
                <w:bCs/>
              </w:rPr>
              <w:t>IPv6</w:t>
            </w:r>
          </w:p>
        </w:tc>
      </w:tr>
      <w:tr w:rsidR="00FE1CE5" w:rsidRPr="00FE1CE5" w14:paraId="1D143012" w14:textId="77777777">
        <w:trPr>
          <w:tblCellSpacing w:w="15" w:type="dxa"/>
        </w:trPr>
        <w:tc>
          <w:tcPr>
            <w:tcW w:w="0" w:type="auto"/>
            <w:vAlign w:val="center"/>
            <w:hideMark/>
          </w:tcPr>
          <w:p w14:paraId="2F8C4260" w14:textId="77777777" w:rsidR="00FE1CE5" w:rsidRPr="00FE1CE5" w:rsidRDefault="00FE1CE5" w:rsidP="00FE1CE5">
            <w:r w:rsidRPr="00FE1CE5">
              <w:t>Uses 32-bit addresses.</w:t>
            </w:r>
          </w:p>
        </w:tc>
        <w:tc>
          <w:tcPr>
            <w:tcW w:w="0" w:type="auto"/>
            <w:vAlign w:val="center"/>
            <w:hideMark/>
          </w:tcPr>
          <w:p w14:paraId="32DB2B2D" w14:textId="77777777" w:rsidR="00FE1CE5" w:rsidRPr="00FE1CE5" w:rsidRDefault="00FE1CE5" w:rsidP="00FE1CE5">
            <w:r w:rsidRPr="00FE1CE5">
              <w:t>Uses 128-bit addresses.</w:t>
            </w:r>
          </w:p>
        </w:tc>
      </w:tr>
      <w:tr w:rsidR="00FE1CE5" w:rsidRPr="00FE1CE5" w14:paraId="35EE0C47" w14:textId="77777777">
        <w:trPr>
          <w:tblCellSpacing w:w="15" w:type="dxa"/>
        </w:trPr>
        <w:tc>
          <w:tcPr>
            <w:tcW w:w="0" w:type="auto"/>
            <w:vAlign w:val="center"/>
            <w:hideMark/>
          </w:tcPr>
          <w:p w14:paraId="2A84EA66" w14:textId="77777777" w:rsidR="00FE1CE5" w:rsidRPr="00FE1CE5" w:rsidRDefault="00FE1CE5" w:rsidP="00FE1CE5">
            <w:r w:rsidRPr="00FE1CE5">
              <w:t xml:space="preserve">Supports about 4.3 billion </w:t>
            </w:r>
            <w:proofErr w:type="gramStart"/>
            <w:r w:rsidRPr="00FE1CE5">
              <w:t>( \</w:t>
            </w:r>
            <w:proofErr w:type="gramEnd"/>
            <w:r w:rsidRPr="00FE1CE5">
              <w:t>(2</w:t>
            </w:r>
            <w:proofErr w:type="gramStart"/>
            <w:r w:rsidRPr="00FE1CE5">
              <w:t>^{32}\) )</w:t>
            </w:r>
            <w:proofErr w:type="gramEnd"/>
            <w:r w:rsidRPr="00FE1CE5">
              <w:t xml:space="preserve"> addresses.</w:t>
            </w:r>
          </w:p>
        </w:tc>
        <w:tc>
          <w:tcPr>
            <w:tcW w:w="0" w:type="auto"/>
            <w:vAlign w:val="center"/>
            <w:hideMark/>
          </w:tcPr>
          <w:p w14:paraId="482105F3" w14:textId="77777777" w:rsidR="00FE1CE5" w:rsidRPr="00FE1CE5" w:rsidRDefault="00FE1CE5" w:rsidP="00FE1CE5">
            <w:r w:rsidRPr="00FE1CE5">
              <w:t xml:space="preserve">Supports about </w:t>
            </w:r>
            <w:proofErr w:type="gramStart"/>
            <w:r w:rsidRPr="00FE1CE5">
              <w:t>\(</w:t>
            </w:r>
            <w:proofErr w:type="gramEnd"/>
            <w:r w:rsidRPr="00FE1CE5">
              <w:t>3.4 \times 10</w:t>
            </w:r>
            <w:proofErr w:type="gramStart"/>
            <w:r w:rsidRPr="00FE1CE5">
              <w:t>^{38}\</w:t>
            </w:r>
            <w:proofErr w:type="gramEnd"/>
            <w:r w:rsidRPr="00FE1CE5">
              <w:t xml:space="preserve">) </w:t>
            </w:r>
            <w:proofErr w:type="gramStart"/>
            <w:r w:rsidRPr="00FE1CE5">
              <w:t>( \</w:t>
            </w:r>
            <w:proofErr w:type="gramEnd"/>
            <w:r w:rsidRPr="00FE1CE5">
              <w:t>(2</w:t>
            </w:r>
            <w:proofErr w:type="gramStart"/>
            <w:r w:rsidRPr="00FE1CE5">
              <w:t>^{128}\) )</w:t>
            </w:r>
            <w:proofErr w:type="gramEnd"/>
            <w:r w:rsidRPr="00FE1CE5">
              <w:t xml:space="preserve"> addresses.</w:t>
            </w:r>
          </w:p>
        </w:tc>
      </w:tr>
      <w:tr w:rsidR="00FE1CE5" w:rsidRPr="00FE1CE5" w14:paraId="2EE01D43" w14:textId="77777777">
        <w:trPr>
          <w:tblCellSpacing w:w="15" w:type="dxa"/>
        </w:trPr>
        <w:tc>
          <w:tcPr>
            <w:tcW w:w="0" w:type="auto"/>
            <w:vAlign w:val="center"/>
            <w:hideMark/>
          </w:tcPr>
          <w:p w14:paraId="0859C0D6" w14:textId="77777777" w:rsidR="00FE1CE5" w:rsidRPr="00FE1CE5" w:rsidRDefault="00FE1CE5" w:rsidP="00FE1CE5">
            <w:r w:rsidRPr="00FE1CE5">
              <w:t>Written in dotted-decimal format, e.g. 192.168.1.10.</w:t>
            </w:r>
          </w:p>
        </w:tc>
        <w:tc>
          <w:tcPr>
            <w:tcW w:w="0" w:type="auto"/>
            <w:vAlign w:val="center"/>
            <w:hideMark/>
          </w:tcPr>
          <w:p w14:paraId="76477854" w14:textId="77777777" w:rsidR="00FE1CE5" w:rsidRPr="00FE1CE5" w:rsidRDefault="00FE1CE5" w:rsidP="00FE1CE5">
            <w:r w:rsidRPr="00FE1CE5">
              <w:t>Written in hexadecimal, separated by colons, e.g. 2001:db8::10.</w:t>
            </w:r>
          </w:p>
        </w:tc>
      </w:tr>
      <w:tr w:rsidR="00FE1CE5" w:rsidRPr="00FE1CE5" w14:paraId="62CDB9BB" w14:textId="77777777">
        <w:trPr>
          <w:tblCellSpacing w:w="15" w:type="dxa"/>
        </w:trPr>
        <w:tc>
          <w:tcPr>
            <w:tcW w:w="0" w:type="auto"/>
            <w:vAlign w:val="center"/>
            <w:hideMark/>
          </w:tcPr>
          <w:p w14:paraId="66CF58CC" w14:textId="77777777" w:rsidR="00FE1CE5" w:rsidRPr="00FE1CE5" w:rsidRDefault="00FE1CE5" w:rsidP="00FE1CE5">
            <w:r w:rsidRPr="00FE1CE5">
              <w:t>Has four octets separated by dots.</w:t>
            </w:r>
          </w:p>
        </w:tc>
        <w:tc>
          <w:tcPr>
            <w:tcW w:w="0" w:type="auto"/>
            <w:vAlign w:val="center"/>
            <w:hideMark/>
          </w:tcPr>
          <w:p w14:paraId="3B8E728F" w14:textId="77777777" w:rsidR="00FE1CE5" w:rsidRPr="00FE1CE5" w:rsidRDefault="00FE1CE5" w:rsidP="00FE1CE5">
            <w:r w:rsidRPr="00FE1CE5">
              <w:t>Has eight groups of hexadecimal digits, separated by colons (with shortening rules).</w:t>
            </w:r>
          </w:p>
        </w:tc>
      </w:tr>
      <w:tr w:rsidR="00FE1CE5" w:rsidRPr="00FE1CE5" w14:paraId="562EBA0A" w14:textId="77777777">
        <w:trPr>
          <w:tblCellSpacing w:w="15" w:type="dxa"/>
        </w:trPr>
        <w:tc>
          <w:tcPr>
            <w:tcW w:w="0" w:type="auto"/>
            <w:vAlign w:val="center"/>
            <w:hideMark/>
          </w:tcPr>
          <w:p w14:paraId="095B165A" w14:textId="77777777" w:rsidR="00FE1CE5" w:rsidRPr="00FE1CE5" w:rsidRDefault="00FE1CE5" w:rsidP="00FE1CE5">
            <w:r w:rsidRPr="00FE1CE5">
              <w:t>Common subnet mask: 255.255.255.0 or /24.</w:t>
            </w:r>
          </w:p>
        </w:tc>
        <w:tc>
          <w:tcPr>
            <w:tcW w:w="0" w:type="auto"/>
            <w:vAlign w:val="center"/>
            <w:hideMark/>
          </w:tcPr>
          <w:p w14:paraId="06751EE4" w14:textId="77777777" w:rsidR="00FE1CE5" w:rsidRPr="00FE1CE5" w:rsidRDefault="00FE1CE5" w:rsidP="00FE1CE5">
            <w:r w:rsidRPr="00FE1CE5">
              <w:t>Uses prefix notation, e.g. /64; no dotted-decimal subnet mask.</w:t>
            </w:r>
          </w:p>
        </w:tc>
      </w:tr>
      <w:tr w:rsidR="00FE1CE5" w:rsidRPr="00FE1CE5" w14:paraId="3EE71558" w14:textId="77777777">
        <w:trPr>
          <w:tblCellSpacing w:w="15" w:type="dxa"/>
        </w:trPr>
        <w:tc>
          <w:tcPr>
            <w:tcW w:w="0" w:type="auto"/>
            <w:vAlign w:val="center"/>
            <w:hideMark/>
          </w:tcPr>
          <w:p w14:paraId="59A3E7B9" w14:textId="77777777" w:rsidR="00FE1CE5" w:rsidRPr="00FE1CE5" w:rsidRDefault="00FE1CE5" w:rsidP="00FE1CE5">
            <w:r w:rsidRPr="00FE1CE5">
              <w:t>Broadcast addresses are supported.</w:t>
            </w:r>
          </w:p>
        </w:tc>
        <w:tc>
          <w:tcPr>
            <w:tcW w:w="0" w:type="auto"/>
            <w:vAlign w:val="center"/>
            <w:hideMark/>
          </w:tcPr>
          <w:p w14:paraId="7FFD9917" w14:textId="77777777" w:rsidR="00FE1CE5" w:rsidRPr="00FE1CE5" w:rsidRDefault="00FE1CE5" w:rsidP="00FE1CE5">
            <w:r w:rsidRPr="00FE1CE5">
              <w:t>Does not use broadcast; uses multicast and anycast instead.</w:t>
            </w:r>
          </w:p>
        </w:tc>
      </w:tr>
      <w:tr w:rsidR="00FE1CE5" w:rsidRPr="00FE1CE5" w14:paraId="4A952898" w14:textId="77777777">
        <w:trPr>
          <w:tblCellSpacing w:w="15" w:type="dxa"/>
        </w:trPr>
        <w:tc>
          <w:tcPr>
            <w:tcW w:w="0" w:type="auto"/>
            <w:vAlign w:val="center"/>
            <w:hideMark/>
          </w:tcPr>
          <w:p w14:paraId="422AB2E6" w14:textId="77777777" w:rsidR="00FE1CE5" w:rsidRPr="00FE1CE5" w:rsidRDefault="00FE1CE5" w:rsidP="00FE1CE5">
            <w:r w:rsidRPr="00FE1CE5">
              <w:t>NAT is commonly used to conserve public IPv4 addresses.</w:t>
            </w:r>
          </w:p>
        </w:tc>
        <w:tc>
          <w:tcPr>
            <w:tcW w:w="0" w:type="auto"/>
            <w:vAlign w:val="center"/>
            <w:hideMark/>
          </w:tcPr>
          <w:p w14:paraId="7B1E0AE7" w14:textId="77777777" w:rsidR="00FE1CE5" w:rsidRPr="00FE1CE5" w:rsidRDefault="00FE1CE5" w:rsidP="00FE1CE5">
            <w:r w:rsidRPr="00FE1CE5">
              <w:t>Provides a much larger address space, reducing the need for address-conservation NAT.</w:t>
            </w:r>
          </w:p>
        </w:tc>
      </w:tr>
      <w:tr w:rsidR="00FE1CE5" w:rsidRPr="00FE1CE5" w14:paraId="1568BE6E" w14:textId="77777777">
        <w:trPr>
          <w:tblCellSpacing w:w="15" w:type="dxa"/>
        </w:trPr>
        <w:tc>
          <w:tcPr>
            <w:tcW w:w="0" w:type="auto"/>
            <w:vAlign w:val="center"/>
            <w:hideMark/>
          </w:tcPr>
          <w:p w14:paraId="57431F9E" w14:textId="77777777" w:rsidR="00FE1CE5" w:rsidRPr="00FE1CE5" w:rsidRDefault="00FE1CE5" w:rsidP="00FE1CE5">
            <w:r w:rsidRPr="00FE1CE5">
              <w:t>ARP is used to resolve IPv4 addresses to MAC addresses on local networks.</w:t>
            </w:r>
          </w:p>
        </w:tc>
        <w:tc>
          <w:tcPr>
            <w:tcW w:w="0" w:type="auto"/>
            <w:vAlign w:val="center"/>
            <w:hideMark/>
          </w:tcPr>
          <w:p w14:paraId="4520C66B" w14:textId="77777777" w:rsidR="00FE1CE5" w:rsidRPr="00FE1CE5" w:rsidRDefault="00FE1CE5" w:rsidP="00FE1CE5">
            <w:r w:rsidRPr="00FE1CE5">
              <w:t>Neighbor Discovery Protocol (NDP) performs address-resolution functions using ICMPv6.</w:t>
            </w:r>
          </w:p>
        </w:tc>
      </w:tr>
      <w:tr w:rsidR="00FE1CE5" w:rsidRPr="00FE1CE5" w14:paraId="0D8D0DC2" w14:textId="77777777">
        <w:trPr>
          <w:tblCellSpacing w:w="15" w:type="dxa"/>
        </w:trPr>
        <w:tc>
          <w:tcPr>
            <w:tcW w:w="0" w:type="auto"/>
            <w:vAlign w:val="center"/>
            <w:hideMark/>
          </w:tcPr>
          <w:p w14:paraId="6E5E4758" w14:textId="77777777" w:rsidR="00FE1CE5" w:rsidRPr="00FE1CE5" w:rsidRDefault="00FE1CE5" w:rsidP="00FE1CE5">
            <w:r w:rsidRPr="00FE1CE5">
              <w:t>Can use manual configuration or DHCP.</w:t>
            </w:r>
          </w:p>
        </w:tc>
        <w:tc>
          <w:tcPr>
            <w:tcW w:w="0" w:type="auto"/>
            <w:vAlign w:val="center"/>
            <w:hideMark/>
          </w:tcPr>
          <w:p w14:paraId="31E3DC74" w14:textId="77777777" w:rsidR="00FE1CE5" w:rsidRPr="00FE1CE5" w:rsidRDefault="00FE1CE5" w:rsidP="00FE1CE5">
            <w:r w:rsidRPr="00FE1CE5">
              <w:t>Supports manual configuration, DHCPv6 and Stateless Address Autoconfiguration (SLAAC).</w:t>
            </w:r>
          </w:p>
        </w:tc>
      </w:tr>
      <w:tr w:rsidR="00FE1CE5" w:rsidRPr="00FE1CE5" w14:paraId="16B6749D" w14:textId="77777777">
        <w:trPr>
          <w:tblCellSpacing w:w="15" w:type="dxa"/>
        </w:trPr>
        <w:tc>
          <w:tcPr>
            <w:tcW w:w="0" w:type="auto"/>
            <w:vAlign w:val="center"/>
            <w:hideMark/>
          </w:tcPr>
          <w:p w14:paraId="7755871E" w14:textId="77777777" w:rsidR="00FE1CE5" w:rsidRPr="00FE1CE5" w:rsidRDefault="00FE1CE5" w:rsidP="00FE1CE5">
            <w:r w:rsidRPr="00FE1CE5">
              <w:t>IPsec support is available but implementation and use vary.</w:t>
            </w:r>
          </w:p>
        </w:tc>
        <w:tc>
          <w:tcPr>
            <w:tcW w:w="0" w:type="auto"/>
            <w:vAlign w:val="center"/>
            <w:hideMark/>
          </w:tcPr>
          <w:p w14:paraId="272D7A38" w14:textId="77777777" w:rsidR="00FE1CE5" w:rsidRPr="00FE1CE5" w:rsidRDefault="00FE1CE5" w:rsidP="00FE1CE5">
            <w:r w:rsidRPr="00FE1CE5">
              <w:t>Includes standardized support for IPsec, although it is not mandatory for every connection.</w:t>
            </w:r>
          </w:p>
        </w:tc>
      </w:tr>
    </w:tbl>
    <w:p w14:paraId="70A45C56" w14:textId="77777777" w:rsidR="00FE1CE5" w:rsidRPr="00FE1CE5" w:rsidRDefault="00FE1CE5" w:rsidP="00FE1CE5">
      <w:r w:rsidRPr="00FE1CE5">
        <w:lastRenderedPageBreak/>
        <w:t>Conclusion: IPv4 uses 32-bit addresses, while IPv6 uses 128-bit addresses. IPv6 provides a significantly larger address space and uses different methods for local network discovery and configuration.</w:t>
      </w:r>
    </w:p>
    <w:p w14:paraId="6C773D02" w14:textId="77777777" w:rsidR="00FE1CE5" w:rsidRPr="00FE1CE5" w:rsidRDefault="00FE1CE5" w:rsidP="00FE1CE5">
      <w:pPr>
        <w:rPr>
          <w:b/>
          <w:bCs/>
        </w:rPr>
      </w:pPr>
      <w:r w:rsidRPr="00FE1CE5">
        <w:rPr>
          <w:b/>
          <w:bCs/>
        </w:rPr>
        <w:t>2. Assign static IPv4 addresses to four home Wi-Fi devices</w:t>
      </w:r>
    </w:p>
    <w:p w14:paraId="356C79FA" w14:textId="77777777" w:rsidR="00FE1CE5" w:rsidRPr="00FE1CE5" w:rsidRDefault="00FE1CE5" w:rsidP="00FE1CE5">
      <w:r w:rsidRPr="00FE1CE5">
        <w:t>Given network: 192.168.10.0/24</w:t>
      </w:r>
    </w:p>
    <w:p w14:paraId="1D90363A" w14:textId="77777777" w:rsidR="00FE1CE5" w:rsidRPr="00FE1CE5" w:rsidRDefault="00FE1CE5" w:rsidP="00FE1CE5">
      <w:r w:rsidRPr="00FE1CE5">
        <w:t>A /24 network uses the subnet mask 255.255.255.0. The network address is 192.168.10.0, and the broadcast address is 192.168.10.255. Therefore, the usable host range is 192.168.10.1 to 192.168.10.254.</w:t>
      </w:r>
    </w:p>
    <w:p w14:paraId="407D10B5" w14:textId="77777777" w:rsidR="00FE1CE5" w:rsidRPr="00FE1CE5" w:rsidRDefault="00FE1CE5" w:rsidP="00FE1CE5">
      <w:pPr>
        <w:rPr>
          <w:b/>
          <w:bCs/>
        </w:rPr>
      </w:pPr>
      <w:r w:rsidRPr="00FE1CE5">
        <w:rPr>
          <w:b/>
          <w:bCs/>
        </w:rPr>
        <w:t>Static IP allocation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1548"/>
        <w:gridCol w:w="1548"/>
        <w:gridCol w:w="1829"/>
      </w:tblGrid>
      <w:tr w:rsidR="00FE1CE5" w:rsidRPr="00FE1CE5" w14:paraId="199D85EF" w14:textId="77777777">
        <w:trPr>
          <w:tblCellSpacing w:w="15" w:type="dxa"/>
        </w:trPr>
        <w:tc>
          <w:tcPr>
            <w:tcW w:w="0" w:type="auto"/>
            <w:vAlign w:val="center"/>
            <w:hideMark/>
          </w:tcPr>
          <w:p w14:paraId="18F6CE17" w14:textId="77777777" w:rsidR="00FE1CE5" w:rsidRPr="00FE1CE5" w:rsidRDefault="00FE1CE5" w:rsidP="00FE1CE5">
            <w:pPr>
              <w:rPr>
                <w:b/>
                <w:bCs/>
              </w:rPr>
            </w:pPr>
            <w:r w:rsidRPr="00FE1CE5">
              <w:rPr>
                <w:b/>
                <w:bCs/>
              </w:rPr>
              <w:t>Device</w:t>
            </w:r>
          </w:p>
        </w:tc>
        <w:tc>
          <w:tcPr>
            <w:tcW w:w="0" w:type="auto"/>
            <w:vAlign w:val="center"/>
            <w:hideMark/>
          </w:tcPr>
          <w:p w14:paraId="4F4D1621" w14:textId="77777777" w:rsidR="00FE1CE5" w:rsidRPr="00FE1CE5" w:rsidRDefault="00FE1CE5" w:rsidP="00FE1CE5">
            <w:pPr>
              <w:rPr>
                <w:b/>
                <w:bCs/>
              </w:rPr>
            </w:pPr>
            <w:r w:rsidRPr="00FE1CE5">
              <w:rPr>
                <w:b/>
                <w:bCs/>
              </w:rPr>
              <w:t>IP address</w:t>
            </w:r>
          </w:p>
        </w:tc>
        <w:tc>
          <w:tcPr>
            <w:tcW w:w="0" w:type="auto"/>
            <w:vAlign w:val="center"/>
            <w:hideMark/>
          </w:tcPr>
          <w:p w14:paraId="5B56DEA8" w14:textId="77777777" w:rsidR="00FE1CE5" w:rsidRPr="00FE1CE5" w:rsidRDefault="00FE1CE5" w:rsidP="00FE1CE5">
            <w:pPr>
              <w:rPr>
                <w:b/>
                <w:bCs/>
              </w:rPr>
            </w:pPr>
            <w:r w:rsidRPr="00FE1CE5">
              <w:rPr>
                <w:b/>
                <w:bCs/>
              </w:rPr>
              <w:t>Subnet mask</w:t>
            </w:r>
          </w:p>
        </w:tc>
        <w:tc>
          <w:tcPr>
            <w:tcW w:w="0" w:type="auto"/>
            <w:vAlign w:val="center"/>
            <w:hideMark/>
          </w:tcPr>
          <w:p w14:paraId="2EA8B7BC" w14:textId="77777777" w:rsidR="00FE1CE5" w:rsidRPr="00FE1CE5" w:rsidRDefault="00FE1CE5" w:rsidP="00FE1CE5">
            <w:pPr>
              <w:rPr>
                <w:b/>
                <w:bCs/>
              </w:rPr>
            </w:pPr>
            <w:r w:rsidRPr="00FE1CE5">
              <w:rPr>
                <w:b/>
                <w:bCs/>
              </w:rPr>
              <w:t>Default gateway</w:t>
            </w:r>
          </w:p>
        </w:tc>
      </w:tr>
      <w:tr w:rsidR="00FE1CE5" w:rsidRPr="00FE1CE5" w14:paraId="015CF06C" w14:textId="77777777">
        <w:trPr>
          <w:tblCellSpacing w:w="15" w:type="dxa"/>
        </w:trPr>
        <w:tc>
          <w:tcPr>
            <w:tcW w:w="0" w:type="auto"/>
            <w:vAlign w:val="center"/>
            <w:hideMark/>
          </w:tcPr>
          <w:p w14:paraId="4B27E51C" w14:textId="77777777" w:rsidR="00FE1CE5" w:rsidRPr="00FE1CE5" w:rsidRDefault="00FE1CE5" w:rsidP="00FE1CE5">
            <w:r w:rsidRPr="00FE1CE5">
              <w:t>Laptop</w:t>
            </w:r>
          </w:p>
        </w:tc>
        <w:tc>
          <w:tcPr>
            <w:tcW w:w="0" w:type="auto"/>
            <w:vAlign w:val="center"/>
            <w:hideMark/>
          </w:tcPr>
          <w:p w14:paraId="548D415B" w14:textId="77777777" w:rsidR="00FE1CE5" w:rsidRPr="00FE1CE5" w:rsidRDefault="00FE1CE5" w:rsidP="00FE1CE5">
            <w:r w:rsidRPr="00FE1CE5">
              <w:t>192.168.10.10</w:t>
            </w:r>
          </w:p>
        </w:tc>
        <w:tc>
          <w:tcPr>
            <w:tcW w:w="0" w:type="auto"/>
            <w:vAlign w:val="center"/>
            <w:hideMark/>
          </w:tcPr>
          <w:p w14:paraId="4A112643" w14:textId="77777777" w:rsidR="00FE1CE5" w:rsidRPr="00FE1CE5" w:rsidRDefault="00FE1CE5" w:rsidP="00FE1CE5">
            <w:r w:rsidRPr="00FE1CE5">
              <w:t>255.255.255.0</w:t>
            </w:r>
          </w:p>
        </w:tc>
        <w:tc>
          <w:tcPr>
            <w:tcW w:w="0" w:type="auto"/>
            <w:vAlign w:val="center"/>
            <w:hideMark/>
          </w:tcPr>
          <w:p w14:paraId="0EF5A8E4" w14:textId="77777777" w:rsidR="00FE1CE5" w:rsidRPr="00FE1CE5" w:rsidRDefault="00FE1CE5" w:rsidP="00FE1CE5">
            <w:r w:rsidRPr="00FE1CE5">
              <w:t>192.168.10.1</w:t>
            </w:r>
          </w:p>
        </w:tc>
      </w:tr>
      <w:tr w:rsidR="00FE1CE5" w:rsidRPr="00FE1CE5" w14:paraId="468504DB" w14:textId="77777777">
        <w:trPr>
          <w:tblCellSpacing w:w="15" w:type="dxa"/>
        </w:trPr>
        <w:tc>
          <w:tcPr>
            <w:tcW w:w="0" w:type="auto"/>
            <w:vAlign w:val="center"/>
            <w:hideMark/>
          </w:tcPr>
          <w:p w14:paraId="65801E8C" w14:textId="77777777" w:rsidR="00FE1CE5" w:rsidRPr="00FE1CE5" w:rsidRDefault="00FE1CE5" w:rsidP="00FE1CE5">
            <w:r w:rsidRPr="00FE1CE5">
              <w:t>Phone</w:t>
            </w:r>
          </w:p>
        </w:tc>
        <w:tc>
          <w:tcPr>
            <w:tcW w:w="0" w:type="auto"/>
            <w:vAlign w:val="center"/>
            <w:hideMark/>
          </w:tcPr>
          <w:p w14:paraId="7F20CD5A" w14:textId="77777777" w:rsidR="00FE1CE5" w:rsidRPr="00FE1CE5" w:rsidRDefault="00FE1CE5" w:rsidP="00FE1CE5">
            <w:r w:rsidRPr="00FE1CE5">
              <w:t>192.168.10.11</w:t>
            </w:r>
          </w:p>
        </w:tc>
        <w:tc>
          <w:tcPr>
            <w:tcW w:w="0" w:type="auto"/>
            <w:vAlign w:val="center"/>
            <w:hideMark/>
          </w:tcPr>
          <w:p w14:paraId="287301F6" w14:textId="77777777" w:rsidR="00FE1CE5" w:rsidRPr="00FE1CE5" w:rsidRDefault="00FE1CE5" w:rsidP="00FE1CE5">
            <w:r w:rsidRPr="00FE1CE5">
              <w:t>255.255.255.0</w:t>
            </w:r>
          </w:p>
        </w:tc>
        <w:tc>
          <w:tcPr>
            <w:tcW w:w="0" w:type="auto"/>
            <w:vAlign w:val="center"/>
            <w:hideMark/>
          </w:tcPr>
          <w:p w14:paraId="5F1F1567" w14:textId="77777777" w:rsidR="00FE1CE5" w:rsidRPr="00FE1CE5" w:rsidRDefault="00FE1CE5" w:rsidP="00FE1CE5">
            <w:r w:rsidRPr="00FE1CE5">
              <w:t>192.168.10.1</w:t>
            </w:r>
          </w:p>
        </w:tc>
      </w:tr>
      <w:tr w:rsidR="00FE1CE5" w:rsidRPr="00FE1CE5" w14:paraId="231C13E5" w14:textId="77777777">
        <w:trPr>
          <w:tblCellSpacing w:w="15" w:type="dxa"/>
        </w:trPr>
        <w:tc>
          <w:tcPr>
            <w:tcW w:w="0" w:type="auto"/>
            <w:vAlign w:val="center"/>
            <w:hideMark/>
          </w:tcPr>
          <w:p w14:paraId="781829BC" w14:textId="77777777" w:rsidR="00FE1CE5" w:rsidRPr="00FE1CE5" w:rsidRDefault="00FE1CE5" w:rsidP="00FE1CE5">
            <w:r w:rsidRPr="00FE1CE5">
              <w:t>Smart TV</w:t>
            </w:r>
          </w:p>
        </w:tc>
        <w:tc>
          <w:tcPr>
            <w:tcW w:w="0" w:type="auto"/>
            <w:vAlign w:val="center"/>
            <w:hideMark/>
          </w:tcPr>
          <w:p w14:paraId="52060BE1" w14:textId="77777777" w:rsidR="00FE1CE5" w:rsidRPr="00FE1CE5" w:rsidRDefault="00FE1CE5" w:rsidP="00FE1CE5">
            <w:r w:rsidRPr="00FE1CE5">
              <w:t>192.168.10.12</w:t>
            </w:r>
          </w:p>
        </w:tc>
        <w:tc>
          <w:tcPr>
            <w:tcW w:w="0" w:type="auto"/>
            <w:vAlign w:val="center"/>
            <w:hideMark/>
          </w:tcPr>
          <w:p w14:paraId="4D0296DF" w14:textId="77777777" w:rsidR="00FE1CE5" w:rsidRPr="00FE1CE5" w:rsidRDefault="00FE1CE5" w:rsidP="00FE1CE5">
            <w:r w:rsidRPr="00FE1CE5">
              <w:t>255.255.255.0</w:t>
            </w:r>
          </w:p>
        </w:tc>
        <w:tc>
          <w:tcPr>
            <w:tcW w:w="0" w:type="auto"/>
            <w:vAlign w:val="center"/>
            <w:hideMark/>
          </w:tcPr>
          <w:p w14:paraId="7762C492" w14:textId="77777777" w:rsidR="00FE1CE5" w:rsidRPr="00FE1CE5" w:rsidRDefault="00FE1CE5" w:rsidP="00FE1CE5">
            <w:r w:rsidRPr="00FE1CE5">
              <w:t>192.168.10.1</w:t>
            </w:r>
          </w:p>
        </w:tc>
      </w:tr>
      <w:tr w:rsidR="00FE1CE5" w:rsidRPr="00FE1CE5" w14:paraId="1B8C2A54" w14:textId="77777777">
        <w:trPr>
          <w:tblCellSpacing w:w="15" w:type="dxa"/>
        </w:trPr>
        <w:tc>
          <w:tcPr>
            <w:tcW w:w="0" w:type="auto"/>
            <w:vAlign w:val="center"/>
            <w:hideMark/>
          </w:tcPr>
          <w:p w14:paraId="0733FF9A" w14:textId="77777777" w:rsidR="00FE1CE5" w:rsidRPr="00FE1CE5" w:rsidRDefault="00FE1CE5" w:rsidP="00FE1CE5">
            <w:r w:rsidRPr="00FE1CE5">
              <w:t>Printer</w:t>
            </w:r>
          </w:p>
        </w:tc>
        <w:tc>
          <w:tcPr>
            <w:tcW w:w="0" w:type="auto"/>
            <w:vAlign w:val="center"/>
            <w:hideMark/>
          </w:tcPr>
          <w:p w14:paraId="70E16E64" w14:textId="77777777" w:rsidR="00FE1CE5" w:rsidRPr="00FE1CE5" w:rsidRDefault="00FE1CE5" w:rsidP="00FE1CE5">
            <w:r w:rsidRPr="00FE1CE5">
              <w:t>192.168.10.13</w:t>
            </w:r>
          </w:p>
        </w:tc>
        <w:tc>
          <w:tcPr>
            <w:tcW w:w="0" w:type="auto"/>
            <w:vAlign w:val="center"/>
            <w:hideMark/>
          </w:tcPr>
          <w:p w14:paraId="1354DC0E" w14:textId="77777777" w:rsidR="00FE1CE5" w:rsidRPr="00FE1CE5" w:rsidRDefault="00FE1CE5" w:rsidP="00FE1CE5">
            <w:r w:rsidRPr="00FE1CE5">
              <w:t>255.255.255.0</w:t>
            </w:r>
          </w:p>
        </w:tc>
        <w:tc>
          <w:tcPr>
            <w:tcW w:w="0" w:type="auto"/>
            <w:vAlign w:val="center"/>
            <w:hideMark/>
          </w:tcPr>
          <w:p w14:paraId="398AC3F4" w14:textId="77777777" w:rsidR="00FE1CE5" w:rsidRPr="00FE1CE5" w:rsidRDefault="00FE1CE5" w:rsidP="00FE1CE5">
            <w:r w:rsidRPr="00FE1CE5">
              <w:t>192.168.10.1</w:t>
            </w:r>
          </w:p>
        </w:tc>
      </w:tr>
    </w:tbl>
    <w:p w14:paraId="6B40A551" w14:textId="77777777" w:rsidR="00FE1CE5" w:rsidRPr="00FE1CE5" w:rsidRDefault="00FE1CE5" w:rsidP="00FE1CE5">
      <w:r w:rsidRPr="00FE1CE5">
        <w:t>These are example static assignments. They assume the home router's LAN address is 192.168.10.1 and that these addresses are available.</w:t>
      </w:r>
    </w:p>
    <w:p w14:paraId="2A12F53C" w14:textId="77777777" w:rsidR="00FE1CE5" w:rsidRPr="00FE1CE5" w:rsidRDefault="00FE1CE5" w:rsidP="00FE1CE5">
      <w:pPr>
        <w:rPr>
          <w:b/>
          <w:bCs/>
        </w:rPr>
      </w:pPr>
      <w:r w:rsidRPr="00FE1CE5">
        <w:rPr>
          <w:b/>
          <w:bCs/>
        </w:rPr>
        <w:t>Explanation</w:t>
      </w:r>
    </w:p>
    <w:p w14:paraId="3456CC59" w14:textId="77777777" w:rsidR="00FE1CE5" w:rsidRPr="00FE1CE5" w:rsidRDefault="00FE1CE5" w:rsidP="00FE1CE5">
      <w:pPr>
        <w:numPr>
          <w:ilvl w:val="0"/>
          <w:numId w:val="1"/>
        </w:numPr>
      </w:pPr>
      <w:r w:rsidRPr="00FE1CE5">
        <w:t>IP address: Uniquely identifies each device on the local network.</w:t>
      </w:r>
    </w:p>
    <w:p w14:paraId="00EA4C1A" w14:textId="77777777" w:rsidR="00FE1CE5" w:rsidRPr="00FE1CE5" w:rsidRDefault="00FE1CE5" w:rsidP="00FE1CE5">
      <w:pPr>
        <w:numPr>
          <w:ilvl w:val="0"/>
          <w:numId w:val="1"/>
        </w:numPr>
      </w:pPr>
      <w:r w:rsidRPr="00FE1CE5">
        <w:t>Subnet mask: Defines which portion of the IP address represents the network. Here, /24 means the first 24 bits identify the network.</w:t>
      </w:r>
    </w:p>
    <w:p w14:paraId="377625C9" w14:textId="77777777" w:rsidR="00FE1CE5" w:rsidRPr="00FE1CE5" w:rsidRDefault="00FE1CE5" w:rsidP="00FE1CE5">
      <w:pPr>
        <w:numPr>
          <w:ilvl w:val="0"/>
          <w:numId w:val="1"/>
        </w:numPr>
      </w:pPr>
      <w:r w:rsidRPr="00FE1CE5">
        <w:t>Default gateway: The router address used to reach devices outside the local subnet.</w:t>
      </w:r>
    </w:p>
    <w:p w14:paraId="4A946D88" w14:textId="77777777" w:rsidR="00FE1CE5" w:rsidRPr="00FE1CE5" w:rsidRDefault="00FE1CE5" w:rsidP="00FE1CE5">
      <w:pPr>
        <w:numPr>
          <w:ilvl w:val="0"/>
          <w:numId w:val="1"/>
        </w:numPr>
      </w:pPr>
      <w:r w:rsidRPr="00FE1CE5">
        <w:t>Static IP: An address configured manually rather than assigned dynamically by DHCP.</w:t>
      </w:r>
    </w:p>
    <w:p w14:paraId="3B3AD3B9" w14:textId="77777777" w:rsidR="00FE1CE5" w:rsidRPr="00FE1CE5" w:rsidRDefault="00FE1CE5" w:rsidP="00FE1CE5">
      <w:r w:rsidRPr="00FE1CE5">
        <w:t>Important: Before setting static addresses, ensure they do not conflict with DHCP-assigned addresses or existing devices. You can reserve the addresses in the router's DHCP settings.</w:t>
      </w:r>
    </w:p>
    <w:p w14:paraId="5AD92776" w14:textId="77777777" w:rsidR="00FE1CE5" w:rsidRPr="00FE1CE5" w:rsidRDefault="00FE1CE5" w:rsidP="00FE1CE5">
      <w:pPr>
        <w:rPr>
          <w:b/>
          <w:bCs/>
        </w:rPr>
      </w:pPr>
      <w:r w:rsidRPr="00FE1CE5">
        <w:rPr>
          <w:b/>
          <w:bCs/>
        </w:rPr>
        <w:t>3. Calculate subnets and hosts using a /27 subnet mask</w:t>
      </w:r>
    </w:p>
    <w:p w14:paraId="57CBD01A" w14:textId="77777777" w:rsidR="00FE1CE5" w:rsidRPr="00FE1CE5" w:rsidRDefault="00FE1CE5" w:rsidP="00FE1CE5">
      <w:r w:rsidRPr="00FE1CE5">
        <w:t>Given: 192.168.1.0 network, divided using a /27 CIDR prefix.</w:t>
      </w:r>
    </w:p>
    <w:p w14:paraId="40FB6769" w14:textId="77777777" w:rsidR="00FE1CE5" w:rsidRPr="00FE1CE5" w:rsidRDefault="00FE1CE5" w:rsidP="00FE1CE5">
      <w:pPr>
        <w:rPr>
          <w:b/>
          <w:bCs/>
        </w:rPr>
      </w:pPr>
      <w:r w:rsidRPr="00FE1CE5">
        <w:rPr>
          <w:b/>
          <w:bCs/>
        </w:rPr>
        <w:t>Step 1: Convert the CIDR prefix to a subnet mask</w:t>
      </w:r>
    </w:p>
    <w:p w14:paraId="07BB0B8D" w14:textId="77777777" w:rsidR="00FE1CE5" w:rsidRPr="00FE1CE5" w:rsidRDefault="00FE1CE5" w:rsidP="00FE1CE5">
      <w:r w:rsidRPr="00FE1CE5">
        <w:lastRenderedPageBreak/>
        <w:t>A /27 prefix means 27 bits are used for the network and 5 bits remain for hosts.</w:t>
      </w:r>
    </w:p>
    <w:p w14:paraId="2DB6E2FC" w14:textId="77777777" w:rsidR="00FE1CE5" w:rsidRPr="00FE1CE5" w:rsidRDefault="00FE1CE5" w:rsidP="00FE1CE5">
      <w:r w:rsidRPr="00FE1CE5">
        <w:t>Subnet mask:</w:t>
      </w:r>
    </w:p>
    <w:p w14:paraId="5C2EB151" w14:textId="77777777" w:rsidR="00FE1CE5" w:rsidRPr="00FE1CE5" w:rsidRDefault="00FE1CE5" w:rsidP="00FE1CE5">
      <w:r w:rsidRPr="00FE1CE5">
        <w:t>255.255.255.224</w:t>
      </w:r>
    </w:p>
    <w:p w14:paraId="06554D1E" w14:textId="77777777" w:rsidR="00FE1CE5" w:rsidRPr="00FE1CE5" w:rsidRDefault="00FE1CE5" w:rsidP="00FE1CE5">
      <w:r w:rsidRPr="00FE1CE5">
        <w:t>The last octet is 224, so the block size is:</w:t>
      </w:r>
    </w:p>
    <w:p w14:paraId="117C1F77" w14:textId="77777777" w:rsidR="00FE1CE5" w:rsidRPr="00FE1CE5" w:rsidRDefault="00FE1CE5" w:rsidP="00FE1CE5">
      <w:proofErr w:type="gramStart"/>
      <w:r w:rsidRPr="00FE1CE5">
        <w:t>\[</w:t>
      </w:r>
      <w:proofErr w:type="gramEnd"/>
      <w:r w:rsidRPr="00FE1CE5">
        <w:t xml:space="preserve"> 256-224=32 \]</w:t>
      </w:r>
    </w:p>
    <w:p w14:paraId="61CFC81C" w14:textId="77777777" w:rsidR="00FE1CE5" w:rsidRPr="00FE1CE5" w:rsidRDefault="00FE1CE5" w:rsidP="00FE1CE5">
      <w:r w:rsidRPr="00FE1CE5">
        <w:t>Therefore, subnet network addresses increase in increments of 32.</w:t>
      </w:r>
    </w:p>
    <w:p w14:paraId="7B3CB6A1" w14:textId="77777777" w:rsidR="00FE1CE5" w:rsidRPr="00FE1CE5" w:rsidRDefault="00FE1CE5" w:rsidP="00FE1CE5">
      <w:pPr>
        <w:rPr>
          <w:b/>
          <w:bCs/>
        </w:rPr>
      </w:pPr>
      <w:r w:rsidRPr="00FE1CE5">
        <w:rPr>
          <w:b/>
          <w:bCs/>
        </w:rPr>
        <w:t>Step 2: Calculate the number of subnets and hosts</w:t>
      </w:r>
    </w:p>
    <w:p w14:paraId="6337443C" w14:textId="77777777" w:rsidR="00FE1CE5" w:rsidRPr="00FE1CE5" w:rsidRDefault="00FE1CE5" w:rsidP="00FE1CE5">
      <w:r w:rsidRPr="00FE1CE5">
        <w:t>Assuming the original network is 192.168.1.0/24:</w:t>
      </w:r>
    </w:p>
    <w:p w14:paraId="5A41947A" w14:textId="77777777" w:rsidR="00FE1CE5" w:rsidRPr="00FE1CE5" w:rsidRDefault="00FE1CE5" w:rsidP="00FE1CE5">
      <w:pPr>
        <w:numPr>
          <w:ilvl w:val="0"/>
          <w:numId w:val="2"/>
        </w:numPr>
      </w:pPr>
      <w:r w:rsidRPr="00FE1CE5">
        <w:t xml:space="preserve">Bits borrowed from the original /24: </w:t>
      </w:r>
      <w:proofErr w:type="gramStart"/>
      <w:r w:rsidRPr="00FE1CE5">
        <w:t>\(</w:t>
      </w:r>
      <w:proofErr w:type="gramEnd"/>
      <w:r w:rsidRPr="00FE1CE5">
        <w:t>27-24=3\)</w:t>
      </w:r>
    </w:p>
    <w:p w14:paraId="20E9EEA1" w14:textId="77777777" w:rsidR="00FE1CE5" w:rsidRPr="00FE1CE5" w:rsidRDefault="00FE1CE5" w:rsidP="00FE1CE5">
      <w:pPr>
        <w:numPr>
          <w:ilvl w:val="0"/>
          <w:numId w:val="2"/>
        </w:numPr>
      </w:pPr>
      <w:r w:rsidRPr="00FE1CE5">
        <w:t xml:space="preserve">Number of subnets: </w:t>
      </w:r>
      <w:proofErr w:type="gramStart"/>
      <w:r w:rsidRPr="00FE1CE5">
        <w:t>\(</w:t>
      </w:r>
      <w:proofErr w:type="gramEnd"/>
      <w:r w:rsidRPr="00FE1CE5">
        <w:t>2^3=8\)</w:t>
      </w:r>
    </w:p>
    <w:p w14:paraId="497455F4" w14:textId="77777777" w:rsidR="00FE1CE5" w:rsidRPr="00FE1CE5" w:rsidRDefault="00FE1CE5" w:rsidP="00FE1CE5">
      <w:pPr>
        <w:numPr>
          <w:ilvl w:val="0"/>
          <w:numId w:val="2"/>
        </w:numPr>
      </w:pPr>
      <w:r w:rsidRPr="00FE1CE5">
        <w:t xml:space="preserve">Host bits remaining: </w:t>
      </w:r>
      <w:proofErr w:type="gramStart"/>
      <w:r w:rsidRPr="00FE1CE5">
        <w:t>\(</w:t>
      </w:r>
      <w:proofErr w:type="gramEnd"/>
      <w:r w:rsidRPr="00FE1CE5">
        <w:t>32-27=5\)</w:t>
      </w:r>
    </w:p>
    <w:p w14:paraId="0F1245B7" w14:textId="77777777" w:rsidR="00FE1CE5" w:rsidRPr="00FE1CE5" w:rsidRDefault="00FE1CE5" w:rsidP="00FE1CE5">
      <w:pPr>
        <w:numPr>
          <w:ilvl w:val="0"/>
          <w:numId w:val="2"/>
        </w:numPr>
      </w:pPr>
      <w:r w:rsidRPr="00FE1CE5">
        <w:t xml:space="preserve">Addresses per subnet: </w:t>
      </w:r>
      <w:proofErr w:type="gramStart"/>
      <w:r w:rsidRPr="00FE1CE5">
        <w:t>\(</w:t>
      </w:r>
      <w:proofErr w:type="gramEnd"/>
      <w:r w:rsidRPr="00FE1CE5">
        <w:t>2^5=32\)</w:t>
      </w:r>
    </w:p>
    <w:p w14:paraId="4B092950" w14:textId="77777777" w:rsidR="00FE1CE5" w:rsidRPr="00FE1CE5" w:rsidRDefault="00FE1CE5" w:rsidP="00FE1CE5">
      <w:pPr>
        <w:numPr>
          <w:ilvl w:val="0"/>
          <w:numId w:val="2"/>
        </w:numPr>
      </w:pPr>
      <w:r w:rsidRPr="00FE1CE5">
        <w:t xml:space="preserve">Usable hosts per subnet: </w:t>
      </w:r>
      <w:proofErr w:type="gramStart"/>
      <w:r w:rsidRPr="00FE1CE5">
        <w:t>\(</w:t>
      </w:r>
      <w:proofErr w:type="gramEnd"/>
      <w:r w:rsidRPr="00FE1CE5">
        <w:t>32-2=30\)</w:t>
      </w:r>
    </w:p>
    <w:p w14:paraId="3982C5DE" w14:textId="77777777" w:rsidR="00FE1CE5" w:rsidRPr="00FE1CE5" w:rsidRDefault="00FE1CE5" w:rsidP="00FE1CE5">
      <w:r w:rsidRPr="00FE1CE5">
        <w:t>Number of subnets</w:t>
      </w:r>
    </w:p>
    <w:p w14:paraId="68EDAD63" w14:textId="77777777" w:rsidR="00FE1CE5" w:rsidRPr="00FE1CE5" w:rsidRDefault="00FE1CE5" w:rsidP="00FE1CE5">
      <w:pPr>
        <w:rPr>
          <w:b/>
          <w:bCs/>
        </w:rPr>
      </w:pPr>
      <w:r w:rsidRPr="00FE1CE5">
        <w:rPr>
          <w:b/>
          <w:bCs/>
        </w:rPr>
        <w:t>8</w:t>
      </w:r>
    </w:p>
    <w:p w14:paraId="0121A3B5" w14:textId="77777777" w:rsidR="00FE1CE5" w:rsidRPr="00FE1CE5" w:rsidRDefault="00FE1CE5" w:rsidP="00FE1CE5">
      <w:r w:rsidRPr="00FE1CE5">
        <w:t>Usable hosts per subnet</w:t>
      </w:r>
    </w:p>
    <w:p w14:paraId="02920A15" w14:textId="77777777" w:rsidR="00FE1CE5" w:rsidRPr="00FE1CE5" w:rsidRDefault="00FE1CE5" w:rsidP="00FE1CE5">
      <w:pPr>
        <w:rPr>
          <w:b/>
          <w:bCs/>
        </w:rPr>
      </w:pPr>
      <w:r w:rsidRPr="00FE1CE5">
        <w:rPr>
          <w:b/>
          <w:bCs/>
        </w:rPr>
        <w:t>30</w:t>
      </w:r>
    </w:p>
    <w:p w14:paraId="37998B5E" w14:textId="77777777" w:rsidR="00FE1CE5" w:rsidRPr="00FE1CE5" w:rsidRDefault="00FE1CE5" w:rsidP="00FE1CE5">
      <w:r w:rsidRPr="00FE1CE5">
        <w:t>Subnet mask</w:t>
      </w:r>
    </w:p>
    <w:p w14:paraId="18845BEB" w14:textId="77777777" w:rsidR="00FE1CE5" w:rsidRPr="00FE1CE5" w:rsidRDefault="00FE1CE5" w:rsidP="00FE1CE5">
      <w:pPr>
        <w:rPr>
          <w:b/>
          <w:bCs/>
        </w:rPr>
      </w:pPr>
      <w:r w:rsidRPr="00FE1CE5">
        <w:rPr>
          <w:b/>
          <w:bCs/>
        </w:rPr>
        <w:t>255.255.255.224</w:t>
      </w:r>
    </w:p>
    <w:p w14:paraId="28C70B88" w14:textId="77777777" w:rsidR="00FE1CE5" w:rsidRPr="00FE1CE5" w:rsidRDefault="00FE1CE5" w:rsidP="00FE1CE5">
      <w:pPr>
        <w:rPr>
          <w:b/>
          <w:bCs/>
        </w:rPr>
      </w:pPr>
      <w:r w:rsidRPr="00FE1CE5">
        <w:rPr>
          <w:b/>
          <w:bCs/>
        </w:rPr>
        <w:t>Step 3: List the first three subnet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911"/>
        <w:gridCol w:w="1863"/>
        <w:gridCol w:w="1845"/>
        <w:gridCol w:w="2112"/>
      </w:tblGrid>
      <w:tr w:rsidR="00FE1CE5" w:rsidRPr="00FE1CE5" w14:paraId="066C3318" w14:textId="77777777">
        <w:trPr>
          <w:tblCellSpacing w:w="15" w:type="dxa"/>
        </w:trPr>
        <w:tc>
          <w:tcPr>
            <w:tcW w:w="0" w:type="auto"/>
            <w:vAlign w:val="center"/>
            <w:hideMark/>
          </w:tcPr>
          <w:p w14:paraId="77122CFB" w14:textId="77777777" w:rsidR="00FE1CE5" w:rsidRPr="00FE1CE5" w:rsidRDefault="00FE1CE5" w:rsidP="00FE1CE5">
            <w:pPr>
              <w:rPr>
                <w:b/>
                <w:bCs/>
              </w:rPr>
            </w:pPr>
            <w:r w:rsidRPr="00FE1CE5">
              <w:rPr>
                <w:b/>
                <w:bCs/>
              </w:rPr>
              <w:t>Subnet</w:t>
            </w:r>
          </w:p>
        </w:tc>
        <w:tc>
          <w:tcPr>
            <w:tcW w:w="0" w:type="auto"/>
            <w:vAlign w:val="center"/>
            <w:hideMark/>
          </w:tcPr>
          <w:p w14:paraId="0F548B74" w14:textId="77777777" w:rsidR="00FE1CE5" w:rsidRPr="00FE1CE5" w:rsidRDefault="00FE1CE5" w:rsidP="00FE1CE5">
            <w:pPr>
              <w:rPr>
                <w:b/>
                <w:bCs/>
              </w:rPr>
            </w:pPr>
            <w:r w:rsidRPr="00FE1CE5">
              <w:rPr>
                <w:b/>
                <w:bCs/>
              </w:rPr>
              <w:t>Network address</w:t>
            </w:r>
          </w:p>
        </w:tc>
        <w:tc>
          <w:tcPr>
            <w:tcW w:w="0" w:type="auto"/>
            <w:vAlign w:val="center"/>
            <w:hideMark/>
          </w:tcPr>
          <w:p w14:paraId="397694C4" w14:textId="77777777" w:rsidR="00FE1CE5" w:rsidRPr="00FE1CE5" w:rsidRDefault="00FE1CE5" w:rsidP="00FE1CE5">
            <w:pPr>
              <w:rPr>
                <w:b/>
                <w:bCs/>
              </w:rPr>
            </w:pPr>
            <w:r w:rsidRPr="00FE1CE5">
              <w:rPr>
                <w:b/>
                <w:bCs/>
              </w:rPr>
              <w:t>First usable host</w:t>
            </w:r>
          </w:p>
        </w:tc>
        <w:tc>
          <w:tcPr>
            <w:tcW w:w="0" w:type="auto"/>
            <w:vAlign w:val="center"/>
            <w:hideMark/>
          </w:tcPr>
          <w:p w14:paraId="153602D1" w14:textId="77777777" w:rsidR="00FE1CE5" w:rsidRPr="00FE1CE5" w:rsidRDefault="00FE1CE5" w:rsidP="00FE1CE5">
            <w:pPr>
              <w:rPr>
                <w:b/>
                <w:bCs/>
              </w:rPr>
            </w:pPr>
            <w:r w:rsidRPr="00FE1CE5">
              <w:rPr>
                <w:b/>
                <w:bCs/>
              </w:rPr>
              <w:t>Last usable host</w:t>
            </w:r>
          </w:p>
        </w:tc>
        <w:tc>
          <w:tcPr>
            <w:tcW w:w="0" w:type="auto"/>
            <w:vAlign w:val="center"/>
            <w:hideMark/>
          </w:tcPr>
          <w:p w14:paraId="5416B6B5" w14:textId="77777777" w:rsidR="00FE1CE5" w:rsidRPr="00FE1CE5" w:rsidRDefault="00FE1CE5" w:rsidP="00FE1CE5">
            <w:pPr>
              <w:rPr>
                <w:b/>
                <w:bCs/>
              </w:rPr>
            </w:pPr>
            <w:r w:rsidRPr="00FE1CE5">
              <w:rPr>
                <w:b/>
                <w:bCs/>
              </w:rPr>
              <w:t>Broadcast address</w:t>
            </w:r>
          </w:p>
        </w:tc>
      </w:tr>
      <w:tr w:rsidR="00FE1CE5" w:rsidRPr="00FE1CE5" w14:paraId="74444EC6" w14:textId="77777777">
        <w:trPr>
          <w:tblCellSpacing w:w="15" w:type="dxa"/>
        </w:trPr>
        <w:tc>
          <w:tcPr>
            <w:tcW w:w="0" w:type="auto"/>
            <w:vAlign w:val="center"/>
            <w:hideMark/>
          </w:tcPr>
          <w:p w14:paraId="7FF0E46D" w14:textId="77777777" w:rsidR="00FE1CE5" w:rsidRPr="00FE1CE5" w:rsidRDefault="00FE1CE5" w:rsidP="00FE1CE5">
            <w:r w:rsidRPr="00FE1CE5">
              <w:t>1</w:t>
            </w:r>
          </w:p>
        </w:tc>
        <w:tc>
          <w:tcPr>
            <w:tcW w:w="0" w:type="auto"/>
            <w:vAlign w:val="center"/>
            <w:hideMark/>
          </w:tcPr>
          <w:p w14:paraId="57781917" w14:textId="77777777" w:rsidR="00FE1CE5" w:rsidRPr="00FE1CE5" w:rsidRDefault="00FE1CE5" w:rsidP="00FE1CE5">
            <w:r w:rsidRPr="00FE1CE5">
              <w:t>192.168.1.0</w:t>
            </w:r>
          </w:p>
        </w:tc>
        <w:tc>
          <w:tcPr>
            <w:tcW w:w="0" w:type="auto"/>
            <w:vAlign w:val="center"/>
            <w:hideMark/>
          </w:tcPr>
          <w:p w14:paraId="35676BFC" w14:textId="77777777" w:rsidR="00FE1CE5" w:rsidRPr="00FE1CE5" w:rsidRDefault="00FE1CE5" w:rsidP="00FE1CE5">
            <w:r w:rsidRPr="00FE1CE5">
              <w:t>192.168.1.1</w:t>
            </w:r>
          </w:p>
        </w:tc>
        <w:tc>
          <w:tcPr>
            <w:tcW w:w="0" w:type="auto"/>
            <w:vAlign w:val="center"/>
            <w:hideMark/>
          </w:tcPr>
          <w:p w14:paraId="5BA67A36" w14:textId="77777777" w:rsidR="00FE1CE5" w:rsidRPr="00FE1CE5" w:rsidRDefault="00FE1CE5" w:rsidP="00FE1CE5">
            <w:r w:rsidRPr="00FE1CE5">
              <w:t>192.168.1.30</w:t>
            </w:r>
          </w:p>
        </w:tc>
        <w:tc>
          <w:tcPr>
            <w:tcW w:w="0" w:type="auto"/>
            <w:vAlign w:val="center"/>
            <w:hideMark/>
          </w:tcPr>
          <w:p w14:paraId="1CAB5764" w14:textId="77777777" w:rsidR="00FE1CE5" w:rsidRPr="00FE1CE5" w:rsidRDefault="00FE1CE5" w:rsidP="00FE1CE5">
            <w:r w:rsidRPr="00FE1CE5">
              <w:t>192.168.1.31</w:t>
            </w:r>
          </w:p>
        </w:tc>
      </w:tr>
      <w:tr w:rsidR="00FE1CE5" w:rsidRPr="00FE1CE5" w14:paraId="0D8A65DE" w14:textId="77777777">
        <w:trPr>
          <w:tblCellSpacing w:w="15" w:type="dxa"/>
        </w:trPr>
        <w:tc>
          <w:tcPr>
            <w:tcW w:w="0" w:type="auto"/>
            <w:vAlign w:val="center"/>
            <w:hideMark/>
          </w:tcPr>
          <w:p w14:paraId="7B8EEBA6" w14:textId="77777777" w:rsidR="00FE1CE5" w:rsidRPr="00FE1CE5" w:rsidRDefault="00FE1CE5" w:rsidP="00FE1CE5">
            <w:r w:rsidRPr="00FE1CE5">
              <w:t>2</w:t>
            </w:r>
          </w:p>
        </w:tc>
        <w:tc>
          <w:tcPr>
            <w:tcW w:w="0" w:type="auto"/>
            <w:vAlign w:val="center"/>
            <w:hideMark/>
          </w:tcPr>
          <w:p w14:paraId="34F34AE6" w14:textId="77777777" w:rsidR="00FE1CE5" w:rsidRPr="00FE1CE5" w:rsidRDefault="00FE1CE5" w:rsidP="00FE1CE5">
            <w:r w:rsidRPr="00FE1CE5">
              <w:t>192.168.1.32</w:t>
            </w:r>
          </w:p>
        </w:tc>
        <w:tc>
          <w:tcPr>
            <w:tcW w:w="0" w:type="auto"/>
            <w:vAlign w:val="center"/>
            <w:hideMark/>
          </w:tcPr>
          <w:p w14:paraId="748D1C50" w14:textId="77777777" w:rsidR="00FE1CE5" w:rsidRPr="00FE1CE5" w:rsidRDefault="00FE1CE5" w:rsidP="00FE1CE5">
            <w:r w:rsidRPr="00FE1CE5">
              <w:t>192.168.1.33</w:t>
            </w:r>
          </w:p>
        </w:tc>
        <w:tc>
          <w:tcPr>
            <w:tcW w:w="0" w:type="auto"/>
            <w:vAlign w:val="center"/>
            <w:hideMark/>
          </w:tcPr>
          <w:p w14:paraId="64842332" w14:textId="77777777" w:rsidR="00FE1CE5" w:rsidRPr="00FE1CE5" w:rsidRDefault="00FE1CE5" w:rsidP="00FE1CE5">
            <w:r w:rsidRPr="00FE1CE5">
              <w:t>192.168.1.62</w:t>
            </w:r>
          </w:p>
        </w:tc>
        <w:tc>
          <w:tcPr>
            <w:tcW w:w="0" w:type="auto"/>
            <w:vAlign w:val="center"/>
            <w:hideMark/>
          </w:tcPr>
          <w:p w14:paraId="3C471200" w14:textId="77777777" w:rsidR="00FE1CE5" w:rsidRPr="00FE1CE5" w:rsidRDefault="00FE1CE5" w:rsidP="00FE1CE5">
            <w:r w:rsidRPr="00FE1CE5">
              <w:t>192.168.1.63</w:t>
            </w:r>
          </w:p>
        </w:tc>
      </w:tr>
      <w:tr w:rsidR="00FE1CE5" w:rsidRPr="00FE1CE5" w14:paraId="0BA2062D" w14:textId="77777777">
        <w:trPr>
          <w:tblCellSpacing w:w="15" w:type="dxa"/>
        </w:trPr>
        <w:tc>
          <w:tcPr>
            <w:tcW w:w="0" w:type="auto"/>
            <w:vAlign w:val="center"/>
            <w:hideMark/>
          </w:tcPr>
          <w:p w14:paraId="11729D4A" w14:textId="77777777" w:rsidR="00FE1CE5" w:rsidRPr="00FE1CE5" w:rsidRDefault="00FE1CE5" w:rsidP="00FE1CE5">
            <w:r w:rsidRPr="00FE1CE5">
              <w:t>3</w:t>
            </w:r>
          </w:p>
        </w:tc>
        <w:tc>
          <w:tcPr>
            <w:tcW w:w="0" w:type="auto"/>
            <w:vAlign w:val="center"/>
            <w:hideMark/>
          </w:tcPr>
          <w:p w14:paraId="7508D6BA" w14:textId="77777777" w:rsidR="00FE1CE5" w:rsidRPr="00FE1CE5" w:rsidRDefault="00FE1CE5" w:rsidP="00FE1CE5">
            <w:r w:rsidRPr="00FE1CE5">
              <w:t>192.168.1.64</w:t>
            </w:r>
          </w:p>
        </w:tc>
        <w:tc>
          <w:tcPr>
            <w:tcW w:w="0" w:type="auto"/>
            <w:vAlign w:val="center"/>
            <w:hideMark/>
          </w:tcPr>
          <w:p w14:paraId="6F229C46" w14:textId="77777777" w:rsidR="00FE1CE5" w:rsidRPr="00FE1CE5" w:rsidRDefault="00FE1CE5" w:rsidP="00FE1CE5">
            <w:r w:rsidRPr="00FE1CE5">
              <w:t>192.168.1.65</w:t>
            </w:r>
          </w:p>
        </w:tc>
        <w:tc>
          <w:tcPr>
            <w:tcW w:w="0" w:type="auto"/>
            <w:vAlign w:val="center"/>
            <w:hideMark/>
          </w:tcPr>
          <w:p w14:paraId="1DD20944" w14:textId="77777777" w:rsidR="00FE1CE5" w:rsidRPr="00FE1CE5" w:rsidRDefault="00FE1CE5" w:rsidP="00FE1CE5">
            <w:r w:rsidRPr="00FE1CE5">
              <w:t>192.168.1.94</w:t>
            </w:r>
          </w:p>
        </w:tc>
        <w:tc>
          <w:tcPr>
            <w:tcW w:w="0" w:type="auto"/>
            <w:vAlign w:val="center"/>
            <w:hideMark/>
          </w:tcPr>
          <w:p w14:paraId="1DBA3578" w14:textId="77777777" w:rsidR="00FE1CE5" w:rsidRPr="00FE1CE5" w:rsidRDefault="00FE1CE5" w:rsidP="00FE1CE5">
            <w:r w:rsidRPr="00FE1CE5">
              <w:t>192.168.1.95</w:t>
            </w:r>
          </w:p>
        </w:tc>
      </w:tr>
    </w:tbl>
    <w:p w14:paraId="61D3AE0F" w14:textId="77777777" w:rsidR="00FE1CE5" w:rsidRPr="00FE1CE5" w:rsidRDefault="00FE1CE5" w:rsidP="00FE1CE5">
      <w:pPr>
        <w:rPr>
          <w:b/>
          <w:bCs/>
        </w:rPr>
      </w:pPr>
      <w:r w:rsidRPr="00FE1CE5">
        <w:rPr>
          <w:b/>
          <w:bCs/>
        </w:rPr>
        <w:t>Step 4: Understand the subnet ranges</w:t>
      </w:r>
    </w:p>
    <w:p w14:paraId="10C95AC1" w14:textId="77777777" w:rsidR="00FE1CE5" w:rsidRPr="00FE1CE5" w:rsidRDefault="00FE1CE5" w:rsidP="00FE1CE5">
      <w:r w:rsidRPr="00FE1CE5">
        <w:lastRenderedPageBreak/>
        <w:t>Subnet 1</w:t>
      </w:r>
    </w:p>
    <w:p w14:paraId="17AB67C5" w14:textId="77777777" w:rsidR="00FE1CE5" w:rsidRPr="00FE1CE5" w:rsidRDefault="00FE1CE5" w:rsidP="00FE1CE5">
      <w:r w:rsidRPr="00FE1CE5">
        <w:t>32 addresses</w:t>
      </w:r>
    </w:p>
    <w:p w14:paraId="25B8B940" w14:textId="77777777" w:rsidR="00FE1CE5" w:rsidRPr="00FE1CE5" w:rsidRDefault="00FE1CE5" w:rsidP="00FE1CE5">
      <w:r w:rsidRPr="00FE1CE5">
        <w:t>192.168.1.0 → 192.168.1.31</w:t>
      </w:r>
    </w:p>
    <w:p w14:paraId="3AA78712" w14:textId="77777777" w:rsidR="00FE1CE5" w:rsidRPr="00FE1CE5" w:rsidRDefault="00FE1CE5" w:rsidP="00FE1CE5">
      <w:r w:rsidRPr="00FE1CE5">
        <w:t>Network: .0 · Usable: .1–.30 · Broadcast: .31</w:t>
      </w:r>
    </w:p>
    <w:p w14:paraId="47F58791" w14:textId="77777777" w:rsidR="00FE1CE5" w:rsidRPr="00FE1CE5" w:rsidRDefault="00FE1CE5" w:rsidP="00FE1CE5">
      <w:r w:rsidRPr="00FE1CE5">
        <w:t>Subnet 2</w:t>
      </w:r>
    </w:p>
    <w:p w14:paraId="315EB133" w14:textId="77777777" w:rsidR="00FE1CE5" w:rsidRPr="00FE1CE5" w:rsidRDefault="00FE1CE5" w:rsidP="00FE1CE5">
      <w:r w:rsidRPr="00FE1CE5">
        <w:t>32 addresses</w:t>
      </w:r>
    </w:p>
    <w:p w14:paraId="18C0BE1B" w14:textId="77777777" w:rsidR="00FE1CE5" w:rsidRPr="00FE1CE5" w:rsidRDefault="00FE1CE5" w:rsidP="00FE1CE5">
      <w:r w:rsidRPr="00FE1CE5">
        <w:t>192.168.1.32 → 192.168.1.63</w:t>
      </w:r>
    </w:p>
    <w:p w14:paraId="3549DDB6" w14:textId="77777777" w:rsidR="00FE1CE5" w:rsidRPr="00FE1CE5" w:rsidRDefault="00FE1CE5" w:rsidP="00FE1CE5">
      <w:r w:rsidRPr="00FE1CE5">
        <w:t>Network: .32 · Usable: .33–.62 · Broadcast: .63</w:t>
      </w:r>
    </w:p>
    <w:p w14:paraId="6DCB6907" w14:textId="77777777" w:rsidR="00FE1CE5" w:rsidRPr="00FE1CE5" w:rsidRDefault="00FE1CE5" w:rsidP="00FE1CE5">
      <w:r w:rsidRPr="00FE1CE5">
        <w:t>Subnet 3</w:t>
      </w:r>
    </w:p>
    <w:p w14:paraId="2F89308C" w14:textId="77777777" w:rsidR="00FE1CE5" w:rsidRPr="00FE1CE5" w:rsidRDefault="00FE1CE5" w:rsidP="00FE1CE5">
      <w:r w:rsidRPr="00FE1CE5">
        <w:t>32 addresses</w:t>
      </w:r>
    </w:p>
    <w:p w14:paraId="3D184034" w14:textId="77777777" w:rsidR="00FE1CE5" w:rsidRPr="00FE1CE5" w:rsidRDefault="00FE1CE5" w:rsidP="00FE1CE5">
      <w:r w:rsidRPr="00FE1CE5">
        <w:t>192.168.1.64 → 192.168.1.95</w:t>
      </w:r>
    </w:p>
    <w:p w14:paraId="6663E075" w14:textId="77777777" w:rsidR="00FE1CE5" w:rsidRPr="00FE1CE5" w:rsidRDefault="00FE1CE5" w:rsidP="00FE1CE5">
      <w:r w:rsidRPr="00FE1CE5">
        <w:t>Network: .64 · Usable: .65–.94 · Broadcast: .95</w:t>
      </w:r>
    </w:p>
    <w:p w14:paraId="20A6D2FB" w14:textId="77777777" w:rsidR="00FE1CE5" w:rsidRPr="00FE1CE5" w:rsidRDefault="00FE1CE5" w:rsidP="00FE1CE5">
      <w:r w:rsidRPr="00FE1CE5">
        <w:t>Conclusion: Dividing 192.168.1.0/24 into /27 subnets creates 8 subnets with 30 usable host addresses in each subnet.</w:t>
      </w:r>
    </w:p>
    <w:p w14:paraId="3AF89EEE" w14:textId="77777777" w:rsidR="00FE1CE5" w:rsidRPr="00FE1CE5" w:rsidRDefault="00FE1CE5" w:rsidP="00FE1CE5">
      <w:pPr>
        <w:rPr>
          <w:b/>
          <w:bCs/>
        </w:rPr>
      </w:pPr>
      <w:r w:rsidRPr="00FE1CE5">
        <w:rPr>
          <w:b/>
          <w:bCs/>
        </w:rPr>
        <w:t>4. Calculate the network address, broadcast address and valid host range</w:t>
      </w:r>
    </w:p>
    <w:p w14:paraId="6EF5EFB1" w14:textId="77777777" w:rsidR="00FE1CE5" w:rsidRPr="00FE1CE5" w:rsidRDefault="00FE1CE5" w:rsidP="00FE1CE5">
      <w:r w:rsidRPr="00FE1CE5">
        <w:t>Given:</w:t>
      </w:r>
    </w:p>
    <w:p w14:paraId="6BF95455" w14:textId="77777777" w:rsidR="00FE1CE5" w:rsidRPr="00FE1CE5" w:rsidRDefault="00FE1CE5" w:rsidP="00FE1CE5">
      <w:pPr>
        <w:numPr>
          <w:ilvl w:val="0"/>
          <w:numId w:val="3"/>
        </w:numPr>
      </w:pPr>
      <w:r w:rsidRPr="00FE1CE5">
        <w:t>IP address: 10.0.5.17</w:t>
      </w:r>
    </w:p>
    <w:p w14:paraId="5725249B" w14:textId="77777777" w:rsidR="00FE1CE5" w:rsidRPr="00FE1CE5" w:rsidRDefault="00FE1CE5" w:rsidP="00FE1CE5">
      <w:pPr>
        <w:numPr>
          <w:ilvl w:val="0"/>
          <w:numId w:val="3"/>
        </w:numPr>
      </w:pPr>
      <w:r w:rsidRPr="00FE1CE5">
        <w:t>Subnet mask: 255.255.255.0</w:t>
      </w:r>
    </w:p>
    <w:p w14:paraId="46FA4585" w14:textId="77777777" w:rsidR="00FE1CE5" w:rsidRPr="00FE1CE5" w:rsidRDefault="00FE1CE5" w:rsidP="00FE1CE5">
      <w:pPr>
        <w:rPr>
          <w:b/>
          <w:bCs/>
        </w:rPr>
      </w:pPr>
      <w:r w:rsidRPr="00FE1CE5">
        <w:rPr>
          <w:b/>
          <w:bCs/>
        </w:rPr>
        <w:t>Step 1: Convert the subnet mask to CIDR notation</w:t>
      </w:r>
    </w:p>
    <w:p w14:paraId="0A49D8C9" w14:textId="77777777" w:rsidR="00FE1CE5" w:rsidRPr="00FE1CE5" w:rsidRDefault="00FE1CE5" w:rsidP="00FE1CE5">
      <w:r w:rsidRPr="00FE1CE5">
        <w:t>The first three octets of the subnet mask contain 24 network bits.</w:t>
      </w:r>
    </w:p>
    <w:p w14:paraId="4E0E45D9" w14:textId="77777777" w:rsidR="00FE1CE5" w:rsidRPr="00FE1CE5" w:rsidRDefault="00FE1CE5" w:rsidP="00FE1CE5">
      <w:r w:rsidRPr="00FE1CE5">
        <w:t>255.255.255.0 = /24</w:t>
      </w:r>
    </w:p>
    <w:p w14:paraId="149A83D4" w14:textId="77777777" w:rsidR="00FE1CE5" w:rsidRPr="00FE1CE5" w:rsidRDefault="00FE1CE5" w:rsidP="00FE1CE5">
      <w:r w:rsidRPr="00FE1CE5">
        <w:t>Therefore, the given IP address belongs to the network 10.0.5.0/24.</w:t>
      </w:r>
    </w:p>
    <w:p w14:paraId="06C0285F" w14:textId="77777777" w:rsidR="00FE1CE5" w:rsidRPr="00FE1CE5" w:rsidRDefault="00FE1CE5" w:rsidP="00FE1CE5">
      <w:pPr>
        <w:rPr>
          <w:b/>
          <w:bCs/>
        </w:rPr>
      </w:pPr>
      <w:r w:rsidRPr="00FE1CE5">
        <w:rPr>
          <w:b/>
          <w:bCs/>
        </w:rPr>
        <w:t>Step 2: Calculate the network address</w:t>
      </w:r>
    </w:p>
    <w:p w14:paraId="14D97B83" w14:textId="77777777" w:rsidR="00FE1CE5" w:rsidRPr="00FE1CE5" w:rsidRDefault="00FE1CE5" w:rsidP="00FE1CE5">
      <w:r w:rsidRPr="00FE1CE5">
        <w:t>Perform a bitwise AND between the IP address and subnet mask.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445"/>
        <w:gridCol w:w="445"/>
        <w:gridCol w:w="445"/>
        <w:gridCol w:w="332"/>
      </w:tblGrid>
      <w:tr w:rsidR="00FE1CE5" w:rsidRPr="00FE1CE5" w14:paraId="60140C9A" w14:textId="77777777">
        <w:trPr>
          <w:tblCellSpacing w:w="15" w:type="dxa"/>
        </w:trPr>
        <w:tc>
          <w:tcPr>
            <w:tcW w:w="0" w:type="auto"/>
            <w:vAlign w:val="center"/>
            <w:hideMark/>
          </w:tcPr>
          <w:p w14:paraId="76641080" w14:textId="77777777" w:rsidR="00FE1CE5" w:rsidRPr="00FE1CE5" w:rsidRDefault="00FE1CE5" w:rsidP="00FE1CE5">
            <w:pPr>
              <w:rPr>
                <w:b/>
                <w:bCs/>
              </w:rPr>
            </w:pPr>
            <w:r w:rsidRPr="00FE1CE5">
              <w:rPr>
                <w:b/>
                <w:bCs/>
              </w:rPr>
              <w:t>IP address</w:t>
            </w:r>
          </w:p>
        </w:tc>
        <w:tc>
          <w:tcPr>
            <w:tcW w:w="0" w:type="auto"/>
            <w:vAlign w:val="center"/>
            <w:hideMark/>
          </w:tcPr>
          <w:p w14:paraId="77D9FC60" w14:textId="77777777" w:rsidR="00FE1CE5" w:rsidRPr="00FE1CE5" w:rsidRDefault="00FE1CE5" w:rsidP="00FE1CE5">
            <w:pPr>
              <w:rPr>
                <w:b/>
                <w:bCs/>
              </w:rPr>
            </w:pPr>
            <w:r w:rsidRPr="00FE1CE5">
              <w:rPr>
                <w:b/>
                <w:bCs/>
              </w:rPr>
              <w:t>10</w:t>
            </w:r>
          </w:p>
        </w:tc>
        <w:tc>
          <w:tcPr>
            <w:tcW w:w="0" w:type="auto"/>
            <w:vAlign w:val="center"/>
            <w:hideMark/>
          </w:tcPr>
          <w:p w14:paraId="00B3F513" w14:textId="77777777" w:rsidR="00FE1CE5" w:rsidRPr="00FE1CE5" w:rsidRDefault="00FE1CE5" w:rsidP="00FE1CE5">
            <w:pPr>
              <w:rPr>
                <w:b/>
                <w:bCs/>
              </w:rPr>
            </w:pPr>
            <w:r w:rsidRPr="00FE1CE5">
              <w:rPr>
                <w:b/>
                <w:bCs/>
              </w:rPr>
              <w:t>0</w:t>
            </w:r>
          </w:p>
        </w:tc>
        <w:tc>
          <w:tcPr>
            <w:tcW w:w="0" w:type="auto"/>
            <w:vAlign w:val="center"/>
            <w:hideMark/>
          </w:tcPr>
          <w:p w14:paraId="12CD99AB" w14:textId="77777777" w:rsidR="00FE1CE5" w:rsidRPr="00FE1CE5" w:rsidRDefault="00FE1CE5" w:rsidP="00FE1CE5">
            <w:pPr>
              <w:rPr>
                <w:b/>
                <w:bCs/>
              </w:rPr>
            </w:pPr>
            <w:r w:rsidRPr="00FE1CE5">
              <w:rPr>
                <w:b/>
                <w:bCs/>
              </w:rPr>
              <w:t>5</w:t>
            </w:r>
          </w:p>
        </w:tc>
        <w:tc>
          <w:tcPr>
            <w:tcW w:w="0" w:type="auto"/>
            <w:vAlign w:val="center"/>
            <w:hideMark/>
          </w:tcPr>
          <w:p w14:paraId="748CFEB3" w14:textId="77777777" w:rsidR="00FE1CE5" w:rsidRPr="00FE1CE5" w:rsidRDefault="00FE1CE5" w:rsidP="00FE1CE5">
            <w:pPr>
              <w:rPr>
                <w:b/>
                <w:bCs/>
              </w:rPr>
            </w:pPr>
            <w:r w:rsidRPr="00FE1CE5">
              <w:rPr>
                <w:b/>
                <w:bCs/>
              </w:rPr>
              <w:t>17</w:t>
            </w:r>
          </w:p>
        </w:tc>
      </w:tr>
      <w:tr w:rsidR="00FE1CE5" w:rsidRPr="00FE1CE5" w14:paraId="6D1A9586" w14:textId="77777777">
        <w:trPr>
          <w:tblCellSpacing w:w="15" w:type="dxa"/>
        </w:trPr>
        <w:tc>
          <w:tcPr>
            <w:tcW w:w="0" w:type="auto"/>
            <w:vAlign w:val="center"/>
            <w:hideMark/>
          </w:tcPr>
          <w:p w14:paraId="7C346402" w14:textId="77777777" w:rsidR="00FE1CE5" w:rsidRPr="00FE1CE5" w:rsidRDefault="00FE1CE5" w:rsidP="00FE1CE5">
            <w:r w:rsidRPr="00FE1CE5">
              <w:t>Subnet mask</w:t>
            </w:r>
          </w:p>
        </w:tc>
        <w:tc>
          <w:tcPr>
            <w:tcW w:w="0" w:type="auto"/>
            <w:vAlign w:val="center"/>
            <w:hideMark/>
          </w:tcPr>
          <w:p w14:paraId="00ED886E" w14:textId="77777777" w:rsidR="00FE1CE5" w:rsidRPr="00FE1CE5" w:rsidRDefault="00FE1CE5" w:rsidP="00FE1CE5">
            <w:r w:rsidRPr="00FE1CE5">
              <w:t>255</w:t>
            </w:r>
          </w:p>
        </w:tc>
        <w:tc>
          <w:tcPr>
            <w:tcW w:w="0" w:type="auto"/>
            <w:vAlign w:val="center"/>
            <w:hideMark/>
          </w:tcPr>
          <w:p w14:paraId="3397A66C" w14:textId="77777777" w:rsidR="00FE1CE5" w:rsidRPr="00FE1CE5" w:rsidRDefault="00FE1CE5" w:rsidP="00FE1CE5">
            <w:r w:rsidRPr="00FE1CE5">
              <w:t>255</w:t>
            </w:r>
          </w:p>
        </w:tc>
        <w:tc>
          <w:tcPr>
            <w:tcW w:w="0" w:type="auto"/>
            <w:vAlign w:val="center"/>
            <w:hideMark/>
          </w:tcPr>
          <w:p w14:paraId="5BD85B7E" w14:textId="77777777" w:rsidR="00FE1CE5" w:rsidRPr="00FE1CE5" w:rsidRDefault="00FE1CE5" w:rsidP="00FE1CE5">
            <w:r w:rsidRPr="00FE1CE5">
              <w:t>255</w:t>
            </w:r>
          </w:p>
        </w:tc>
        <w:tc>
          <w:tcPr>
            <w:tcW w:w="0" w:type="auto"/>
            <w:vAlign w:val="center"/>
            <w:hideMark/>
          </w:tcPr>
          <w:p w14:paraId="163AE973" w14:textId="77777777" w:rsidR="00FE1CE5" w:rsidRPr="00FE1CE5" w:rsidRDefault="00FE1CE5" w:rsidP="00FE1CE5">
            <w:r w:rsidRPr="00FE1CE5">
              <w:t>0</w:t>
            </w:r>
          </w:p>
        </w:tc>
      </w:tr>
      <w:tr w:rsidR="00FE1CE5" w:rsidRPr="00FE1CE5" w14:paraId="70A6EC96" w14:textId="77777777">
        <w:trPr>
          <w:tblCellSpacing w:w="15" w:type="dxa"/>
        </w:trPr>
        <w:tc>
          <w:tcPr>
            <w:tcW w:w="0" w:type="auto"/>
            <w:vAlign w:val="center"/>
            <w:hideMark/>
          </w:tcPr>
          <w:p w14:paraId="2FE73117" w14:textId="77777777" w:rsidR="00FE1CE5" w:rsidRPr="00FE1CE5" w:rsidRDefault="00FE1CE5" w:rsidP="00FE1CE5">
            <w:r w:rsidRPr="00FE1CE5">
              <w:lastRenderedPageBreak/>
              <w:t>AND result</w:t>
            </w:r>
          </w:p>
        </w:tc>
        <w:tc>
          <w:tcPr>
            <w:tcW w:w="0" w:type="auto"/>
            <w:vAlign w:val="center"/>
            <w:hideMark/>
          </w:tcPr>
          <w:p w14:paraId="5352F920" w14:textId="77777777" w:rsidR="00FE1CE5" w:rsidRPr="00FE1CE5" w:rsidRDefault="00FE1CE5" w:rsidP="00FE1CE5">
            <w:r w:rsidRPr="00FE1CE5">
              <w:t>10</w:t>
            </w:r>
          </w:p>
        </w:tc>
        <w:tc>
          <w:tcPr>
            <w:tcW w:w="0" w:type="auto"/>
            <w:vAlign w:val="center"/>
            <w:hideMark/>
          </w:tcPr>
          <w:p w14:paraId="312C1C30" w14:textId="77777777" w:rsidR="00FE1CE5" w:rsidRPr="00FE1CE5" w:rsidRDefault="00FE1CE5" w:rsidP="00FE1CE5">
            <w:r w:rsidRPr="00FE1CE5">
              <w:t>0</w:t>
            </w:r>
          </w:p>
        </w:tc>
        <w:tc>
          <w:tcPr>
            <w:tcW w:w="0" w:type="auto"/>
            <w:vAlign w:val="center"/>
            <w:hideMark/>
          </w:tcPr>
          <w:p w14:paraId="044235EF" w14:textId="77777777" w:rsidR="00FE1CE5" w:rsidRPr="00FE1CE5" w:rsidRDefault="00FE1CE5" w:rsidP="00FE1CE5">
            <w:r w:rsidRPr="00FE1CE5">
              <w:t>5</w:t>
            </w:r>
          </w:p>
        </w:tc>
        <w:tc>
          <w:tcPr>
            <w:tcW w:w="0" w:type="auto"/>
            <w:vAlign w:val="center"/>
            <w:hideMark/>
          </w:tcPr>
          <w:p w14:paraId="7B1BB2CA" w14:textId="77777777" w:rsidR="00FE1CE5" w:rsidRPr="00FE1CE5" w:rsidRDefault="00FE1CE5" w:rsidP="00FE1CE5">
            <w:r w:rsidRPr="00FE1CE5">
              <w:t>0</w:t>
            </w:r>
          </w:p>
        </w:tc>
      </w:tr>
    </w:tbl>
    <w:p w14:paraId="4ECF2469" w14:textId="77777777" w:rsidR="00FE1CE5" w:rsidRPr="00FE1CE5" w:rsidRDefault="00FE1CE5" w:rsidP="00FE1CE5">
      <w:r w:rsidRPr="00FE1CE5">
        <w:t>The network address is 10.0.5.0.</w:t>
      </w:r>
    </w:p>
    <w:p w14:paraId="7BB4BBF7" w14:textId="77777777" w:rsidR="00FE1CE5" w:rsidRPr="00FE1CE5" w:rsidRDefault="00FE1CE5" w:rsidP="00FE1CE5">
      <w:r w:rsidRPr="00FE1CE5">
        <w:t>The last octet becomes 0 because the subnet mask's last octet is 0.</w:t>
      </w:r>
    </w:p>
    <w:p w14:paraId="5F9BDB2E" w14:textId="77777777" w:rsidR="00FE1CE5" w:rsidRPr="00FE1CE5" w:rsidRDefault="00FE1CE5" w:rsidP="00FE1CE5">
      <w:pPr>
        <w:rPr>
          <w:b/>
          <w:bCs/>
        </w:rPr>
      </w:pPr>
      <w:r w:rsidRPr="00FE1CE5">
        <w:rPr>
          <w:b/>
          <w:bCs/>
        </w:rPr>
        <w:t>Step 3: Calculate the broadcast address</w:t>
      </w:r>
    </w:p>
    <w:p w14:paraId="793455A4" w14:textId="77777777" w:rsidR="00FE1CE5" w:rsidRPr="00FE1CE5" w:rsidRDefault="00FE1CE5" w:rsidP="00FE1CE5">
      <w:r w:rsidRPr="00FE1CE5">
        <w:t>For a /24 network, the broadcast address is obtained by setting all 8 host bits to 1.</w:t>
      </w:r>
    </w:p>
    <w:p w14:paraId="67C65DED" w14:textId="77777777" w:rsidR="00FE1CE5" w:rsidRPr="00FE1CE5" w:rsidRDefault="00FE1CE5" w:rsidP="00FE1CE5">
      <w:r w:rsidRPr="00FE1CE5">
        <w:t>The last octet becomes 255.</w:t>
      </w:r>
    </w:p>
    <w:p w14:paraId="400E35EC" w14:textId="77777777" w:rsidR="00FE1CE5" w:rsidRPr="00FE1CE5" w:rsidRDefault="00FE1CE5" w:rsidP="00FE1CE5">
      <w:r w:rsidRPr="00FE1CE5">
        <w:t>The broadcast address is 10.0.5.255.</w:t>
      </w:r>
    </w:p>
    <w:p w14:paraId="7C377CFE" w14:textId="77777777" w:rsidR="00FE1CE5" w:rsidRPr="00FE1CE5" w:rsidRDefault="00FE1CE5" w:rsidP="00FE1CE5">
      <w:pPr>
        <w:rPr>
          <w:b/>
          <w:bCs/>
        </w:rPr>
      </w:pPr>
      <w:r w:rsidRPr="00FE1CE5">
        <w:rPr>
          <w:b/>
          <w:bCs/>
        </w:rPr>
        <w:t>Step 4: Find the valid host range</w:t>
      </w:r>
    </w:p>
    <w:p w14:paraId="77C30971" w14:textId="77777777" w:rsidR="00FE1CE5" w:rsidRPr="00FE1CE5" w:rsidRDefault="00FE1CE5" w:rsidP="00FE1CE5">
      <w:pPr>
        <w:numPr>
          <w:ilvl w:val="0"/>
          <w:numId w:val="4"/>
        </w:numPr>
      </w:pPr>
      <w:r w:rsidRPr="00FE1CE5">
        <w:t>First usable host: 10.0.5.1</w:t>
      </w:r>
    </w:p>
    <w:p w14:paraId="104E26EB" w14:textId="77777777" w:rsidR="00FE1CE5" w:rsidRPr="00FE1CE5" w:rsidRDefault="00FE1CE5" w:rsidP="00FE1CE5">
      <w:pPr>
        <w:numPr>
          <w:ilvl w:val="0"/>
          <w:numId w:val="4"/>
        </w:numPr>
      </w:pPr>
      <w:r w:rsidRPr="00FE1CE5">
        <w:t>Last usable host: 10.0.5.254</w:t>
      </w:r>
    </w:p>
    <w:p w14:paraId="2137CA62" w14:textId="77777777" w:rsidR="00FE1CE5" w:rsidRPr="00FE1CE5" w:rsidRDefault="00FE1CE5" w:rsidP="00FE1CE5">
      <w:pPr>
        <w:numPr>
          <w:ilvl w:val="0"/>
          <w:numId w:val="4"/>
        </w:numPr>
      </w:pPr>
      <w:r w:rsidRPr="00FE1CE5">
        <w:t xml:space="preserve">Total addresses: </w:t>
      </w:r>
      <w:proofErr w:type="gramStart"/>
      <w:r w:rsidRPr="00FE1CE5">
        <w:t>\(</w:t>
      </w:r>
      <w:proofErr w:type="gramEnd"/>
      <w:r w:rsidRPr="00FE1CE5">
        <w:t>2^8 = 256\)</w:t>
      </w:r>
    </w:p>
    <w:p w14:paraId="745BD03D" w14:textId="77777777" w:rsidR="00FE1CE5" w:rsidRPr="00FE1CE5" w:rsidRDefault="00FE1CE5" w:rsidP="00FE1CE5">
      <w:pPr>
        <w:numPr>
          <w:ilvl w:val="0"/>
          <w:numId w:val="4"/>
        </w:numPr>
      </w:pPr>
      <w:r w:rsidRPr="00FE1CE5">
        <w:t xml:space="preserve">Usable hosts: </w:t>
      </w:r>
      <w:proofErr w:type="gramStart"/>
      <w:r w:rsidRPr="00FE1CE5">
        <w:t>\(</w:t>
      </w:r>
      <w:proofErr w:type="gramEnd"/>
      <w:r w:rsidRPr="00FE1CE5">
        <w:t>256-2=254\)</w:t>
      </w:r>
    </w:p>
    <w:p w14:paraId="0150AEAC" w14:textId="77777777" w:rsidR="00FE1CE5" w:rsidRPr="00FE1CE5" w:rsidRDefault="00FE1CE5" w:rsidP="00FE1CE5">
      <w:pPr>
        <w:rPr>
          <w:b/>
          <w:bCs/>
        </w:rPr>
      </w:pPr>
      <w:r w:rsidRPr="00FE1CE5">
        <w:rPr>
          <w:b/>
          <w:bCs/>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233"/>
      </w:tblGrid>
      <w:tr w:rsidR="00FE1CE5" w:rsidRPr="00FE1CE5" w14:paraId="61EF0F66" w14:textId="77777777">
        <w:trPr>
          <w:tblCellSpacing w:w="15" w:type="dxa"/>
        </w:trPr>
        <w:tc>
          <w:tcPr>
            <w:tcW w:w="0" w:type="auto"/>
            <w:vAlign w:val="center"/>
            <w:hideMark/>
          </w:tcPr>
          <w:p w14:paraId="0F49AF5D" w14:textId="77777777" w:rsidR="00FE1CE5" w:rsidRPr="00FE1CE5" w:rsidRDefault="00FE1CE5" w:rsidP="00FE1CE5">
            <w:pPr>
              <w:rPr>
                <w:b/>
                <w:bCs/>
              </w:rPr>
            </w:pPr>
            <w:r w:rsidRPr="00FE1CE5">
              <w:rPr>
                <w:b/>
                <w:bCs/>
              </w:rPr>
              <w:t>Property</w:t>
            </w:r>
          </w:p>
        </w:tc>
        <w:tc>
          <w:tcPr>
            <w:tcW w:w="0" w:type="auto"/>
            <w:vAlign w:val="center"/>
            <w:hideMark/>
          </w:tcPr>
          <w:p w14:paraId="18D94314" w14:textId="77777777" w:rsidR="00FE1CE5" w:rsidRPr="00FE1CE5" w:rsidRDefault="00FE1CE5" w:rsidP="00FE1CE5">
            <w:pPr>
              <w:rPr>
                <w:b/>
                <w:bCs/>
              </w:rPr>
            </w:pPr>
            <w:r w:rsidRPr="00FE1CE5">
              <w:rPr>
                <w:b/>
                <w:bCs/>
              </w:rPr>
              <w:t>Answer</w:t>
            </w:r>
          </w:p>
        </w:tc>
      </w:tr>
      <w:tr w:rsidR="00FE1CE5" w:rsidRPr="00FE1CE5" w14:paraId="280F13B0" w14:textId="77777777">
        <w:trPr>
          <w:tblCellSpacing w:w="15" w:type="dxa"/>
        </w:trPr>
        <w:tc>
          <w:tcPr>
            <w:tcW w:w="0" w:type="auto"/>
            <w:vAlign w:val="center"/>
            <w:hideMark/>
          </w:tcPr>
          <w:p w14:paraId="2B2E95EF" w14:textId="77777777" w:rsidR="00FE1CE5" w:rsidRPr="00FE1CE5" w:rsidRDefault="00FE1CE5" w:rsidP="00FE1CE5">
            <w:r w:rsidRPr="00FE1CE5">
              <w:t>Given IP address</w:t>
            </w:r>
          </w:p>
        </w:tc>
        <w:tc>
          <w:tcPr>
            <w:tcW w:w="0" w:type="auto"/>
            <w:vAlign w:val="center"/>
            <w:hideMark/>
          </w:tcPr>
          <w:p w14:paraId="353AB3C3" w14:textId="77777777" w:rsidR="00FE1CE5" w:rsidRPr="00FE1CE5" w:rsidRDefault="00FE1CE5" w:rsidP="00FE1CE5">
            <w:r w:rsidRPr="00FE1CE5">
              <w:t>10.0.5.17</w:t>
            </w:r>
          </w:p>
        </w:tc>
      </w:tr>
      <w:tr w:rsidR="00FE1CE5" w:rsidRPr="00FE1CE5" w14:paraId="35199BC7" w14:textId="77777777">
        <w:trPr>
          <w:tblCellSpacing w:w="15" w:type="dxa"/>
        </w:trPr>
        <w:tc>
          <w:tcPr>
            <w:tcW w:w="0" w:type="auto"/>
            <w:vAlign w:val="center"/>
            <w:hideMark/>
          </w:tcPr>
          <w:p w14:paraId="6573043A" w14:textId="77777777" w:rsidR="00FE1CE5" w:rsidRPr="00FE1CE5" w:rsidRDefault="00FE1CE5" w:rsidP="00FE1CE5">
            <w:r w:rsidRPr="00FE1CE5">
              <w:t>Subnet mask</w:t>
            </w:r>
          </w:p>
        </w:tc>
        <w:tc>
          <w:tcPr>
            <w:tcW w:w="0" w:type="auto"/>
            <w:vAlign w:val="center"/>
            <w:hideMark/>
          </w:tcPr>
          <w:p w14:paraId="0876153E" w14:textId="77777777" w:rsidR="00FE1CE5" w:rsidRPr="00FE1CE5" w:rsidRDefault="00FE1CE5" w:rsidP="00FE1CE5">
            <w:r w:rsidRPr="00FE1CE5">
              <w:t>255.255.255.0</w:t>
            </w:r>
          </w:p>
        </w:tc>
      </w:tr>
      <w:tr w:rsidR="00FE1CE5" w:rsidRPr="00FE1CE5" w14:paraId="6313DDE1" w14:textId="77777777">
        <w:trPr>
          <w:tblCellSpacing w:w="15" w:type="dxa"/>
        </w:trPr>
        <w:tc>
          <w:tcPr>
            <w:tcW w:w="0" w:type="auto"/>
            <w:vAlign w:val="center"/>
            <w:hideMark/>
          </w:tcPr>
          <w:p w14:paraId="3279FA3C" w14:textId="77777777" w:rsidR="00FE1CE5" w:rsidRPr="00FE1CE5" w:rsidRDefault="00FE1CE5" w:rsidP="00FE1CE5">
            <w:r w:rsidRPr="00FE1CE5">
              <w:t>CIDR notation</w:t>
            </w:r>
          </w:p>
        </w:tc>
        <w:tc>
          <w:tcPr>
            <w:tcW w:w="0" w:type="auto"/>
            <w:vAlign w:val="center"/>
            <w:hideMark/>
          </w:tcPr>
          <w:p w14:paraId="0C819A94" w14:textId="77777777" w:rsidR="00FE1CE5" w:rsidRPr="00FE1CE5" w:rsidRDefault="00FE1CE5" w:rsidP="00FE1CE5">
            <w:r w:rsidRPr="00FE1CE5">
              <w:t>/24</w:t>
            </w:r>
          </w:p>
        </w:tc>
      </w:tr>
      <w:tr w:rsidR="00FE1CE5" w:rsidRPr="00FE1CE5" w14:paraId="1B07489B" w14:textId="77777777">
        <w:trPr>
          <w:tblCellSpacing w:w="15" w:type="dxa"/>
        </w:trPr>
        <w:tc>
          <w:tcPr>
            <w:tcW w:w="0" w:type="auto"/>
            <w:vAlign w:val="center"/>
            <w:hideMark/>
          </w:tcPr>
          <w:p w14:paraId="0C33F0D6" w14:textId="77777777" w:rsidR="00FE1CE5" w:rsidRPr="00FE1CE5" w:rsidRDefault="00FE1CE5" w:rsidP="00FE1CE5">
            <w:r w:rsidRPr="00FE1CE5">
              <w:t>Network address</w:t>
            </w:r>
          </w:p>
        </w:tc>
        <w:tc>
          <w:tcPr>
            <w:tcW w:w="0" w:type="auto"/>
            <w:vAlign w:val="center"/>
            <w:hideMark/>
          </w:tcPr>
          <w:p w14:paraId="3FAAEB07" w14:textId="77777777" w:rsidR="00FE1CE5" w:rsidRPr="00FE1CE5" w:rsidRDefault="00FE1CE5" w:rsidP="00FE1CE5">
            <w:r w:rsidRPr="00FE1CE5">
              <w:t>10.0.5.0</w:t>
            </w:r>
          </w:p>
        </w:tc>
      </w:tr>
      <w:tr w:rsidR="00FE1CE5" w:rsidRPr="00FE1CE5" w14:paraId="611D9F3C" w14:textId="77777777">
        <w:trPr>
          <w:tblCellSpacing w:w="15" w:type="dxa"/>
        </w:trPr>
        <w:tc>
          <w:tcPr>
            <w:tcW w:w="0" w:type="auto"/>
            <w:vAlign w:val="center"/>
            <w:hideMark/>
          </w:tcPr>
          <w:p w14:paraId="01792CB7" w14:textId="77777777" w:rsidR="00FE1CE5" w:rsidRPr="00FE1CE5" w:rsidRDefault="00FE1CE5" w:rsidP="00FE1CE5">
            <w:r w:rsidRPr="00FE1CE5">
              <w:t>Broadcast address</w:t>
            </w:r>
          </w:p>
        </w:tc>
        <w:tc>
          <w:tcPr>
            <w:tcW w:w="0" w:type="auto"/>
            <w:vAlign w:val="center"/>
            <w:hideMark/>
          </w:tcPr>
          <w:p w14:paraId="20B52A1F" w14:textId="77777777" w:rsidR="00FE1CE5" w:rsidRPr="00FE1CE5" w:rsidRDefault="00FE1CE5" w:rsidP="00FE1CE5">
            <w:r w:rsidRPr="00FE1CE5">
              <w:t>10.0.5.255</w:t>
            </w:r>
          </w:p>
        </w:tc>
      </w:tr>
      <w:tr w:rsidR="00FE1CE5" w:rsidRPr="00FE1CE5" w14:paraId="2785C3BE" w14:textId="77777777">
        <w:trPr>
          <w:tblCellSpacing w:w="15" w:type="dxa"/>
        </w:trPr>
        <w:tc>
          <w:tcPr>
            <w:tcW w:w="0" w:type="auto"/>
            <w:vAlign w:val="center"/>
            <w:hideMark/>
          </w:tcPr>
          <w:p w14:paraId="48729A13" w14:textId="77777777" w:rsidR="00FE1CE5" w:rsidRPr="00FE1CE5" w:rsidRDefault="00FE1CE5" w:rsidP="00FE1CE5">
            <w:r w:rsidRPr="00FE1CE5">
              <w:t>Valid host range</w:t>
            </w:r>
          </w:p>
        </w:tc>
        <w:tc>
          <w:tcPr>
            <w:tcW w:w="0" w:type="auto"/>
            <w:vAlign w:val="center"/>
            <w:hideMark/>
          </w:tcPr>
          <w:p w14:paraId="6F8DA1D1" w14:textId="77777777" w:rsidR="00FE1CE5" w:rsidRPr="00FE1CE5" w:rsidRDefault="00FE1CE5" w:rsidP="00FE1CE5">
            <w:r w:rsidRPr="00FE1CE5">
              <w:t>10.0.5.1 – 10.0.5.254</w:t>
            </w:r>
          </w:p>
        </w:tc>
      </w:tr>
      <w:tr w:rsidR="00FE1CE5" w:rsidRPr="00FE1CE5" w14:paraId="62C5DA50" w14:textId="77777777">
        <w:trPr>
          <w:tblCellSpacing w:w="15" w:type="dxa"/>
        </w:trPr>
        <w:tc>
          <w:tcPr>
            <w:tcW w:w="0" w:type="auto"/>
            <w:vAlign w:val="center"/>
            <w:hideMark/>
          </w:tcPr>
          <w:p w14:paraId="51B30A64" w14:textId="77777777" w:rsidR="00FE1CE5" w:rsidRPr="00FE1CE5" w:rsidRDefault="00FE1CE5" w:rsidP="00FE1CE5">
            <w:r w:rsidRPr="00FE1CE5">
              <w:t>Total IP addresses</w:t>
            </w:r>
          </w:p>
        </w:tc>
        <w:tc>
          <w:tcPr>
            <w:tcW w:w="0" w:type="auto"/>
            <w:vAlign w:val="center"/>
            <w:hideMark/>
          </w:tcPr>
          <w:p w14:paraId="5CA28B46" w14:textId="77777777" w:rsidR="00FE1CE5" w:rsidRPr="00FE1CE5" w:rsidRDefault="00FE1CE5" w:rsidP="00FE1CE5">
            <w:r w:rsidRPr="00FE1CE5">
              <w:t>256</w:t>
            </w:r>
          </w:p>
        </w:tc>
      </w:tr>
      <w:tr w:rsidR="00FE1CE5" w:rsidRPr="00FE1CE5" w14:paraId="5C683DE5" w14:textId="77777777">
        <w:trPr>
          <w:tblCellSpacing w:w="15" w:type="dxa"/>
        </w:trPr>
        <w:tc>
          <w:tcPr>
            <w:tcW w:w="0" w:type="auto"/>
            <w:vAlign w:val="center"/>
            <w:hideMark/>
          </w:tcPr>
          <w:p w14:paraId="5B551FC1" w14:textId="77777777" w:rsidR="00FE1CE5" w:rsidRPr="00FE1CE5" w:rsidRDefault="00FE1CE5" w:rsidP="00FE1CE5">
            <w:r w:rsidRPr="00FE1CE5">
              <w:t>Usable host addresses</w:t>
            </w:r>
          </w:p>
        </w:tc>
        <w:tc>
          <w:tcPr>
            <w:tcW w:w="0" w:type="auto"/>
            <w:vAlign w:val="center"/>
            <w:hideMark/>
          </w:tcPr>
          <w:p w14:paraId="6BB01025" w14:textId="77777777" w:rsidR="00FE1CE5" w:rsidRPr="00FE1CE5" w:rsidRDefault="00FE1CE5" w:rsidP="00FE1CE5">
            <w:r w:rsidRPr="00FE1CE5">
              <w:t>254</w:t>
            </w:r>
          </w:p>
        </w:tc>
      </w:tr>
    </w:tbl>
    <w:p w14:paraId="261B6E1B" w14:textId="77777777" w:rsidR="00FE1CE5" w:rsidRPr="00FE1CE5" w:rsidRDefault="00FE1CE5" w:rsidP="00FE1CE5">
      <w:r w:rsidRPr="00FE1CE5">
        <w:t>Conclusion: The address 10.0.5.17 is a valid host in the 10.0.5.0/24 network.</w:t>
      </w:r>
    </w:p>
    <w:p w14:paraId="055BDB94" w14:textId="77777777" w:rsidR="00FE1CE5" w:rsidRPr="00FE1CE5" w:rsidRDefault="00FE1CE5" w:rsidP="00FE1CE5">
      <w:pPr>
        <w:rPr>
          <w:b/>
          <w:bCs/>
        </w:rPr>
      </w:pPr>
      <w:r w:rsidRPr="00FE1CE5">
        <w:rPr>
          <w:b/>
          <w:bCs/>
        </w:rPr>
        <w:t>5. Verify the answer using an online subnet calculator</w:t>
      </w:r>
    </w:p>
    <w:p w14:paraId="3003611B" w14:textId="77777777" w:rsidR="00FE1CE5" w:rsidRPr="00FE1CE5" w:rsidRDefault="00FE1CE5" w:rsidP="00FE1CE5">
      <w:r w:rsidRPr="00FE1CE5">
        <w:lastRenderedPageBreak/>
        <w:t xml:space="preserve">You can use the </w:t>
      </w:r>
      <w:hyperlink r:id="rId5" w:history="1">
        <w:r w:rsidRPr="00FE1CE5">
          <w:rPr>
            <w:rStyle w:val="Hyperlink"/>
          </w:rPr>
          <w:t>Subnet Calculator</w:t>
        </w:r>
      </w:hyperlink>
      <w:r w:rsidRPr="00FE1CE5">
        <w:t xml:space="preserve"> to verify the previous calculation. The tool calculates the subnet ID, broadcast address and host range from an IP address and subnet mask. </w:t>
      </w:r>
    </w:p>
    <w:p w14:paraId="0CB12653" w14:textId="6ECB5E8C" w:rsidR="00FE1CE5" w:rsidRPr="00FE1CE5" w:rsidRDefault="00FE1CE5" w:rsidP="00FE1CE5">
      <w:r w:rsidRPr="00FE1CE5">
        <w:rPr>
          <w:noProof/>
        </w:rPr>
        <w:drawing>
          <wp:inline distT="0" distB="0" distL="0" distR="0" wp14:anchorId="4097508E" wp14:editId="62DDB73C">
            <wp:extent cx="304800" cy="304800"/>
            <wp:effectExtent l="0" t="0" r="0" b="0"/>
            <wp:docPr id="2140687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17E5A5" w14:textId="77777777" w:rsidR="00FE1CE5" w:rsidRPr="00FE1CE5" w:rsidRDefault="00FE1CE5" w:rsidP="00FE1CE5">
      <w:r w:rsidRPr="00FE1CE5">
        <w:t>subnet-calculator.com</w:t>
      </w:r>
    </w:p>
    <w:p w14:paraId="46D193DA" w14:textId="77777777" w:rsidR="00FE1CE5" w:rsidRPr="00FE1CE5" w:rsidRDefault="00FE1CE5" w:rsidP="00FE1CE5">
      <w:pPr>
        <w:rPr>
          <w:b/>
          <w:bCs/>
        </w:rPr>
      </w:pPr>
      <w:r w:rsidRPr="00FE1CE5">
        <w:rPr>
          <w:b/>
          <w:bCs/>
        </w:rPr>
        <w:t>Practical steps</w:t>
      </w:r>
    </w:p>
    <w:p w14:paraId="7121F2C7" w14:textId="45A995C6" w:rsidR="00FE1CE5" w:rsidRPr="00FE1CE5" w:rsidRDefault="00FE1CE5" w:rsidP="00FE1CE5">
      <w:r w:rsidRPr="00FE1CE5">
        <w:rPr>
          <w:noProof/>
        </w:rPr>
        <w:drawing>
          <wp:inline distT="0" distB="0" distL="0" distR="0" wp14:anchorId="07FA2CEF" wp14:editId="41BE8964">
            <wp:extent cx="5943600" cy="3965575"/>
            <wp:effectExtent l="0" t="0" r="0" b="0"/>
            <wp:docPr id="248495411" name="Picture 7" descr="Subnet Calculator For IPv4/IPv6 – Fast, Accurate &amp; Free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ubnet Calculator For IPv4/IPv6 – Fast, Accurate &amp; Free To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3E6BB24E" w14:textId="77777777" w:rsidR="00FE1CE5" w:rsidRPr="00FE1CE5" w:rsidRDefault="00FE1CE5" w:rsidP="00FE1CE5">
      <w:r w:rsidRPr="00FE1CE5">
        <w:t>Step 1: Open the website</w:t>
      </w:r>
    </w:p>
    <w:p w14:paraId="44A43779" w14:textId="77777777" w:rsidR="00FE1CE5" w:rsidRPr="00FE1CE5" w:rsidRDefault="00FE1CE5" w:rsidP="00FE1CE5">
      <w:r w:rsidRPr="00FE1CE5">
        <w:t xml:space="preserve">Visit </w:t>
      </w:r>
      <w:hyperlink r:id="rId8" w:history="1">
        <w:r w:rsidRPr="00FE1CE5">
          <w:rPr>
            <w:rStyle w:val="Hyperlink"/>
          </w:rPr>
          <w:t>subnet-calculator.com</w:t>
        </w:r>
      </w:hyperlink>
      <w:r w:rsidRPr="00FE1CE5">
        <w:t xml:space="preserve"> in your browser.</w:t>
      </w:r>
    </w:p>
    <w:p w14:paraId="6AF0EE54" w14:textId="47B3784C" w:rsidR="00FE1CE5" w:rsidRPr="00FE1CE5" w:rsidRDefault="00FE1CE5" w:rsidP="00FE1CE5">
      <w:r w:rsidRPr="00FE1CE5">
        <w:rPr>
          <w:noProof/>
        </w:rPr>
        <w:lastRenderedPageBreak/>
        <w:drawing>
          <wp:inline distT="0" distB="0" distL="0" distR="0" wp14:anchorId="239A7C08" wp14:editId="63762D44">
            <wp:extent cx="3238500" cy="5524500"/>
            <wp:effectExtent l="0" t="0" r="0" b="0"/>
            <wp:docPr id="283198316" name="Picture 6" descr="Android 용 Subnetting Calculator APK - 다운로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roid 용 Subnetting Calculator APK - 다운로드"/>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5524500"/>
                    </a:xfrm>
                    <a:prstGeom prst="rect">
                      <a:avLst/>
                    </a:prstGeom>
                    <a:noFill/>
                    <a:ln>
                      <a:noFill/>
                    </a:ln>
                  </pic:spPr>
                </pic:pic>
              </a:graphicData>
            </a:graphic>
          </wp:inline>
        </w:drawing>
      </w:r>
    </w:p>
    <w:p w14:paraId="37F3F065" w14:textId="77777777" w:rsidR="00FE1CE5" w:rsidRPr="00FE1CE5" w:rsidRDefault="00FE1CE5" w:rsidP="00FE1CE5">
      <w:r w:rsidRPr="00FE1CE5">
        <w:t>Step 2: Enter the values</w:t>
      </w:r>
    </w:p>
    <w:p w14:paraId="245A317A" w14:textId="77777777" w:rsidR="00FE1CE5" w:rsidRPr="00FE1CE5" w:rsidRDefault="00FE1CE5" w:rsidP="00FE1CE5">
      <w:r w:rsidRPr="00FE1CE5">
        <w:t>Enter IP address 10.0.5.17 and select subnet mask 255.255.255.0 or prefix /24.</w:t>
      </w:r>
    </w:p>
    <w:p w14:paraId="3328E68B" w14:textId="0D847905" w:rsidR="00FE1CE5" w:rsidRPr="00FE1CE5" w:rsidRDefault="00FE1CE5" w:rsidP="00FE1CE5">
      <w:r w:rsidRPr="00FE1CE5">
        <w:rPr>
          <w:noProof/>
        </w:rPr>
        <w:lastRenderedPageBreak/>
        <w:drawing>
          <wp:inline distT="0" distB="0" distL="0" distR="0" wp14:anchorId="78950303" wp14:editId="6A77B5C0">
            <wp:extent cx="5943600" cy="6752590"/>
            <wp:effectExtent l="0" t="0" r="0" b="0"/>
            <wp:docPr id="1130269753" name="Picture 5" descr="A Practical Guide to Networking Best Practices in AWS (VPC) | by Chai Cheah We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Practical Guide to Networking Best Practices in AWS (VPC) | by Chai Cheah Wen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52590"/>
                    </a:xfrm>
                    <a:prstGeom prst="rect">
                      <a:avLst/>
                    </a:prstGeom>
                    <a:noFill/>
                    <a:ln>
                      <a:noFill/>
                    </a:ln>
                  </pic:spPr>
                </pic:pic>
              </a:graphicData>
            </a:graphic>
          </wp:inline>
        </w:drawing>
      </w:r>
    </w:p>
    <w:p w14:paraId="43213870" w14:textId="77777777" w:rsidR="00FE1CE5" w:rsidRPr="00FE1CE5" w:rsidRDefault="00FE1CE5" w:rsidP="00FE1CE5">
      <w:r w:rsidRPr="00FE1CE5">
        <w:t>Step 3: Check the results</w:t>
      </w:r>
    </w:p>
    <w:p w14:paraId="6C7F07A3" w14:textId="77777777" w:rsidR="00FE1CE5" w:rsidRPr="00FE1CE5" w:rsidRDefault="00FE1CE5" w:rsidP="00FE1CE5">
      <w:r w:rsidRPr="00FE1CE5">
        <w:t>Confirm that the network ID is 10.0.5.0, the broadcast address is 10.0.5.255, and the usable host range is 10.0.5.1–10.0.5.254.</w:t>
      </w:r>
    </w:p>
    <w:p w14:paraId="6054E815" w14:textId="77777777" w:rsidR="00FE1CE5" w:rsidRPr="00FE1CE5" w:rsidRDefault="00FE1CE5" w:rsidP="00FE1CE5">
      <w:r w:rsidRPr="00FE1CE5">
        <w:t>Step 4: Take a screenshot</w:t>
      </w:r>
    </w:p>
    <w:p w14:paraId="34584ED0" w14:textId="77777777" w:rsidR="00FE1CE5" w:rsidRPr="00FE1CE5" w:rsidRDefault="00FE1CE5" w:rsidP="00FE1CE5">
      <w:r w:rsidRPr="00FE1CE5">
        <w:lastRenderedPageBreak/>
        <w:t>On Windows, press Win + Shift + S, select the calculator results, and save or paste the screenshot into your practical assignment.</w:t>
      </w:r>
    </w:p>
    <w:p w14:paraId="3AD44B98" w14:textId="77777777" w:rsidR="00FE1CE5" w:rsidRPr="00FE1CE5" w:rsidRDefault="00FE1CE5" w:rsidP="00FE1CE5">
      <w:pPr>
        <w:rPr>
          <w:b/>
          <w:bCs/>
        </w:rPr>
      </w:pPr>
      <w:r w:rsidRPr="00FE1CE5">
        <w:rPr>
          <w:b/>
          <w:bCs/>
        </w:rPr>
        <w:t>Expected verification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2233"/>
      </w:tblGrid>
      <w:tr w:rsidR="00FE1CE5" w:rsidRPr="00FE1CE5" w14:paraId="55BA61FA" w14:textId="77777777">
        <w:trPr>
          <w:tblCellSpacing w:w="15" w:type="dxa"/>
        </w:trPr>
        <w:tc>
          <w:tcPr>
            <w:tcW w:w="0" w:type="auto"/>
            <w:vAlign w:val="center"/>
            <w:hideMark/>
          </w:tcPr>
          <w:p w14:paraId="7D64CB60" w14:textId="77777777" w:rsidR="00FE1CE5" w:rsidRPr="00FE1CE5" w:rsidRDefault="00FE1CE5" w:rsidP="00FE1CE5">
            <w:pPr>
              <w:rPr>
                <w:b/>
                <w:bCs/>
              </w:rPr>
            </w:pPr>
            <w:r w:rsidRPr="00FE1CE5">
              <w:rPr>
                <w:b/>
                <w:bCs/>
              </w:rPr>
              <w:t>Calculator field</w:t>
            </w:r>
          </w:p>
        </w:tc>
        <w:tc>
          <w:tcPr>
            <w:tcW w:w="0" w:type="auto"/>
            <w:vAlign w:val="center"/>
            <w:hideMark/>
          </w:tcPr>
          <w:p w14:paraId="1EDB14D1" w14:textId="77777777" w:rsidR="00FE1CE5" w:rsidRPr="00FE1CE5" w:rsidRDefault="00FE1CE5" w:rsidP="00FE1CE5">
            <w:pPr>
              <w:rPr>
                <w:b/>
                <w:bCs/>
              </w:rPr>
            </w:pPr>
            <w:r w:rsidRPr="00FE1CE5">
              <w:rPr>
                <w:b/>
                <w:bCs/>
              </w:rPr>
              <w:t>Expected value</w:t>
            </w:r>
          </w:p>
        </w:tc>
      </w:tr>
      <w:tr w:rsidR="00FE1CE5" w:rsidRPr="00FE1CE5" w14:paraId="19D4E51F" w14:textId="77777777">
        <w:trPr>
          <w:tblCellSpacing w:w="15" w:type="dxa"/>
        </w:trPr>
        <w:tc>
          <w:tcPr>
            <w:tcW w:w="0" w:type="auto"/>
            <w:vAlign w:val="center"/>
            <w:hideMark/>
          </w:tcPr>
          <w:p w14:paraId="6A4D9BAB" w14:textId="77777777" w:rsidR="00FE1CE5" w:rsidRPr="00FE1CE5" w:rsidRDefault="00FE1CE5" w:rsidP="00FE1CE5">
            <w:r w:rsidRPr="00FE1CE5">
              <w:t>IP address</w:t>
            </w:r>
          </w:p>
        </w:tc>
        <w:tc>
          <w:tcPr>
            <w:tcW w:w="0" w:type="auto"/>
            <w:vAlign w:val="center"/>
            <w:hideMark/>
          </w:tcPr>
          <w:p w14:paraId="3E59E5E2" w14:textId="77777777" w:rsidR="00FE1CE5" w:rsidRPr="00FE1CE5" w:rsidRDefault="00FE1CE5" w:rsidP="00FE1CE5">
            <w:r w:rsidRPr="00FE1CE5">
              <w:t>10.0.5.17</w:t>
            </w:r>
          </w:p>
        </w:tc>
      </w:tr>
      <w:tr w:rsidR="00FE1CE5" w:rsidRPr="00FE1CE5" w14:paraId="4FC115F7" w14:textId="77777777">
        <w:trPr>
          <w:tblCellSpacing w:w="15" w:type="dxa"/>
        </w:trPr>
        <w:tc>
          <w:tcPr>
            <w:tcW w:w="0" w:type="auto"/>
            <w:vAlign w:val="center"/>
            <w:hideMark/>
          </w:tcPr>
          <w:p w14:paraId="17669DD2" w14:textId="77777777" w:rsidR="00FE1CE5" w:rsidRPr="00FE1CE5" w:rsidRDefault="00FE1CE5" w:rsidP="00FE1CE5">
            <w:r w:rsidRPr="00FE1CE5">
              <w:t>Subnet mask</w:t>
            </w:r>
          </w:p>
        </w:tc>
        <w:tc>
          <w:tcPr>
            <w:tcW w:w="0" w:type="auto"/>
            <w:vAlign w:val="center"/>
            <w:hideMark/>
          </w:tcPr>
          <w:p w14:paraId="56C146AC" w14:textId="77777777" w:rsidR="00FE1CE5" w:rsidRPr="00FE1CE5" w:rsidRDefault="00FE1CE5" w:rsidP="00FE1CE5">
            <w:r w:rsidRPr="00FE1CE5">
              <w:t>255.255.255.0</w:t>
            </w:r>
          </w:p>
        </w:tc>
      </w:tr>
      <w:tr w:rsidR="00FE1CE5" w:rsidRPr="00FE1CE5" w14:paraId="3AF44FE7" w14:textId="77777777">
        <w:trPr>
          <w:tblCellSpacing w:w="15" w:type="dxa"/>
        </w:trPr>
        <w:tc>
          <w:tcPr>
            <w:tcW w:w="0" w:type="auto"/>
            <w:vAlign w:val="center"/>
            <w:hideMark/>
          </w:tcPr>
          <w:p w14:paraId="3D748AA2" w14:textId="77777777" w:rsidR="00FE1CE5" w:rsidRPr="00FE1CE5" w:rsidRDefault="00FE1CE5" w:rsidP="00FE1CE5">
            <w:r w:rsidRPr="00FE1CE5">
              <w:t>CIDR prefix</w:t>
            </w:r>
          </w:p>
        </w:tc>
        <w:tc>
          <w:tcPr>
            <w:tcW w:w="0" w:type="auto"/>
            <w:vAlign w:val="center"/>
            <w:hideMark/>
          </w:tcPr>
          <w:p w14:paraId="3AF743E4" w14:textId="77777777" w:rsidR="00FE1CE5" w:rsidRPr="00FE1CE5" w:rsidRDefault="00FE1CE5" w:rsidP="00FE1CE5">
            <w:r w:rsidRPr="00FE1CE5">
              <w:t>/24</w:t>
            </w:r>
          </w:p>
        </w:tc>
      </w:tr>
      <w:tr w:rsidR="00FE1CE5" w:rsidRPr="00FE1CE5" w14:paraId="70B46E1A" w14:textId="77777777">
        <w:trPr>
          <w:tblCellSpacing w:w="15" w:type="dxa"/>
        </w:trPr>
        <w:tc>
          <w:tcPr>
            <w:tcW w:w="0" w:type="auto"/>
            <w:vAlign w:val="center"/>
            <w:hideMark/>
          </w:tcPr>
          <w:p w14:paraId="49AA3519" w14:textId="77777777" w:rsidR="00FE1CE5" w:rsidRPr="00FE1CE5" w:rsidRDefault="00FE1CE5" w:rsidP="00FE1CE5">
            <w:r w:rsidRPr="00FE1CE5">
              <w:t>Subnet ID / Network address</w:t>
            </w:r>
          </w:p>
        </w:tc>
        <w:tc>
          <w:tcPr>
            <w:tcW w:w="0" w:type="auto"/>
            <w:vAlign w:val="center"/>
            <w:hideMark/>
          </w:tcPr>
          <w:p w14:paraId="21C3D44E" w14:textId="77777777" w:rsidR="00FE1CE5" w:rsidRPr="00FE1CE5" w:rsidRDefault="00FE1CE5" w:rsidP="00FE1CE5">
            <w:r w:rsidRPr="00FE1CE5">
              <w:t>10.0.5.0</w:t>
            </w:r>
          </w:p>
        </w:tc>
      </w:tr>
      <w:tr w:rsidR="00FE1CE5" w:rsidRPr="00FE1CE5" w14:paraId="604DD36F" w14:textId="77777777">
        <w:trPr>
          <w:tblCellSpacing w:w="15" w:type="dxa"/>
        </w:trPr>
        <w:tc>
          <w:tcPr>
            <w:tcW w:w="0" w:type="auto"/>
            <w:vAlign w:val="center"/>
            <w:hideMark/>
          </w:tcPr>
          <w:p w14:paraId="54F0DD5F" w14:textId="77777777" w:rsidR="00FE1CE5" w:rsidRPr="00FE1CE5" w:rsidRDefault="00FE1CE5" w:rsidP="00FE1CE5">
            <w:r w:rsidRPr="00FE1CE5">
              <w:t>Broadcast address</w:t>
            </w:r>
          </w:p>
        </w:tc>
        <w:tc>
          <w:tcPr>
            <w:tcW w:w="0" w:type="auto"/>
            <w:vAlign w:val="center"/>
            <w:hideMark/>
          </w:tcPr>
          <w:p w14:paraId="37695E27" w14:textId="77777777" w:rsidR="00FE1CE5" w:rsidRPr="00FE1CE5" w:rsidRDefault="00FE1CE5" w:rsidP="00FE1CE5">
            <w:r w:rsidRPr="00FE1CE5">
              <w:t>10.0.5.255</w:t>
            </w:r>
          </w:p>
        </w:tc>
      </w:tr>
      <w:tr w:rsidR="00FE1CE5" w:rsidRPr="00FE1CE5" w14:paraId="60EAE745" w14:textId="77777777">
        <w:trPr>
          <w:tblCellSpacing w:w="15" w:type="dxa"/>
        </w:trPr>
        <w:tc>
          <w:tcPr>
            <w:tcW w:w="0" w:type="auto"/>
            <w:vAlign w:val="center"/>
            <w:hideMark/>
          </w:tcPr>
          <w:p w14:paraId="24B53E4A" w14:textId="77777777" w:rsidR="00FE1CE5" w:rsidRPr="00FE1CE5" w:rsidRDefault="00FE1CE5" w:rsidP="00FE1CE5">
            <w:r w:rsidRPr="00FE1CE5">
              <w:t>Host range</w:t>
            </w:r>
          </w:p>
        </w:tc>
        <w:tc>
          <w:tcPr>
            <w:tcW w:w="0" w:type="auto"/>
            <w:vAlign w:val="center"/>
            <w:hideMark/>
          </w:tcPr>
          <w:p w14:paraId="5823651D" w14:textId="77777777" w:rsidR="00FE1CE5" w:rsidRPr="00FE1CE5" w:rsidRDefault="00FE1CE5" w:rsidP="00FE1CE5">
            <w:r w:rsidRPr="00FE1CE5">
              <w:t>10.0.5.1 – 10.0.5.254</w:t>
            </w:r>
          </w:p>
        </w:tc>
      </w:tr>
      <w:tr w:rsidR="00FE1CE5" w:rsidRPr="00FE1CE5" w14:paraId="5006F705" w14:textId="77777777">
        <w:trPr>
          <w:tblCellSpacing w:w="15" w:type="dxa"/>
        </w:trPr>
        <w:tc>
          <w:tcPr>
            <w:tcW w:w="0" w:type="auto"/>
            <w:vAlign w:val="center"/>
            <w:hideMark/>
          </w:tcPr>
          <w:p w14:paraId="2EB724D3" w14:textId="77777777" w:rsidR="00FE1CE5" w:rsidRPr="00FE1CE5" w:rsidRDefault="00FE1CE5" w:rsidP="00FE1CE5">
            <w:r w:rsidRPr="00FE1CE5">
              <w:t>Usable hosts</w:t>
            </w:r>
          </w:p>
        </w:tc>
        <w:tc>
          <w:tcPr>
            <w:tcW w:w="0" w:type="auto"/>
            <w:vAlign w:val="center"/>
            <w:hideMark/>
          </w:tcPr>
          <w:p w14:paraId="430C7590" w14:textId="77777777" w:rsidR="00FE1CE5" w:rsidRPr="00FE1CE5" w:rsidRDefault="00FE1CE5" w:rsidP="00FE1CE5">
            <w:r w:rsidRPr="00FE1CE5">
              <w:t>254</w:t>
            </w:r>
          </w:p>
        </w:tc>
      </w:tr>
    </w:tbl>
    <w:p w14:paraId="363F4F43" w14:textId="77777777" w:rsidR="00FE1CE5" w:rsidRPr="00FE1CE5" w:rsidRDefault="00FE1CE5" w:rsidP="00FE1CE5">
      <w:pPr>
        <w:rPr>
          <w:b/>
          <w:bCs/>
        </w:rPr>
      </w:pPr>
      <w:r w:rsidRPr="00FE1CE5">
        <w:rPr>
          <w:b/>
          <w:bCs/>
        </w:rPr>
        <w:t>One-line observation for your assignment</w:t>
      </w:r>
    </w:p>
    <w:p w14:paraId="72F6EA9F" w14:textId="77777777" w:rsidR="00A569B8" w:rsidRPr="00FE1CE5" w:rsidRDefault="00A569B8" w:rsidP="00FE1CE5"/>
    <w:sectPr w:rsidR="00A569B8" w:rsidRPr="00FE1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EC6"/>
    <w:multiLevelType w:val="multilevel"/>
    <w:tmpl w:val="AA5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2FD2"/>
    <w:multiLevelType w:val="multilevel"/>
    <w:tmpl w:val="92C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0102A"/>
    <w:multiLevelType w:val="multilevel"/>
    <w:tmpl w:val="A00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C3E79"/>
    <w:multiLevelType w:val="multilevel"/>
    <w:tmpl w:val="AC5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425655">
    <w:abstractNumId w:val="0"/>
  </w:num>
  <w:num w:numId="2" w16cid:durableId="291441714">
    <w:abstractNumId w:val="1"/>
  </w:num>
  <w:num w:numId="3" w16cid:durableId="1197041781">
    <w:abstractNumId w:val="3"/>
  </w:num>
  <w:num w:numId="4" w16cid:durableId="1934167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E5"/>
    <w:rsid w:val="008B066D"/>
    <w:rsid w:val="00A569B8"/>
    <w:rsid w:val="00B0474B"/>
    <w:rsid w:val="00C97298"/>
    <w:rsid w:val="00FE1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4BD70"/>
  <w15:chartTrackingRefBased/>
  <w15:docId w15:val="{279EA52C-3345-45CB-9B9E-E1C98A0E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CE5"/>
    <w:rPr>
      <w:rFonts w:eastAsiaTheme="majorEastAsia" w:cstheme="majorBidi"/>
      <w:color w:val="272727" w:themeColor="text1" w:themeTint="D8"/>
    </w:rPr>
  </w:style>
  <w:style w:type="paragraph" w:styleId="Title">
    <w:name w:val="Title"/>
    <w:basedOn w:val="Normal"/>
    <w:next w:val="Normal"/>
    <w:link w:val="TitleChar"/>
    <w:uiPriority w:val="10"/>
    <w:qFormat/>
    <w:rsid w:val="00FE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CE5"/>
    <w:pPr>
      <w:spacing w:before="160"/>
      <w:jc w:val="center"/>
    </w:pPr>
    <w:rPr>
      <w:i/>
      <w:iCs/>
      <w:color w:val="404040" w:themeColor="text1" w:themeTint="BF"/>
    </w:rPr>
  </w:style>
  <w:style w:type="character" w:customStyle="1" w:styleId="QuoteChar">
    <w:name w:val="Quote Char"/>
    <w:basedOn w:val="DefaultParagraphFont"/>
    <w:link w:val="Quote"/>
    <w:uiPriority w:val="29"/>
    <w:rsid w:val="00FE1CE5"/>
    <w:rPr>
      <w:i/>
      <w:iCs/>
      <w:color w:val="404040" w:themeColor="text1" w:themeTint="BF"/>
    </w:rPr>
  </w:style>
  <w:style w:type="paragraph" w:styleId="ListParagraph">
    <w:name w:val="List Paragraph"/>
    <w:basedOn w:val="Normal"/>
    <w:uiPriority w:val="34"/>
    <w:qFormat/>
    <w:rsid w:val="00FE1CE5"/>
    <w:pPr>
      <w:ind w:left="720"/>
      <w:contextualSpacing/>
    </w:pPr>
  </w:style>
  <w:style w:type="character" w:styleId="IntenseEmphasis">
    <w:name w:val="Intense Emphasis"/>
    <w:basedOn w:val="DefaultParagraphFont"/>
    <w:uiPriority w:val="21"/>
    <w:qFormat/>
    <w:rsid w:val="00FE1CE5"/>
    <w:rPr>
      <w:i/>
      <w:iCs/>
      <w:color w:val="0F4761" w:themeColor="accent1" w:themeShade="BF"/>
    </w:rPr>
  </w:style>
  <w:style w:type="paragraph" w:styleId="IntenseQuote">
    <w:name w:val="Intense Quote"/>
    <w:basedOn w:val="Normal"/>
    <w:next w:val="Normal"/>
    <w:link w:val="IntenseQuoteChar"/>
    <w:uiPriority w:val="30"/>
    <w:qFormat/>
    <w:rsid w:val="00FE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CE5"/>
    <w:rPr>
      <w:i/>
      <w:iCs/>
      <w:color w:val="0F4761" w:themeColor="accent1" w:themeShade="BF"/>
    </w:rPr>
  </w:style>
  <w:style w:type="character" w:styleId="IntenseReference">
    <w:name w:val="Intense Reference"/>
    <w:basedOn w:val="DefaultParagraphFont"/>
    <w:uiPriority w:val="32"/>
    <w:qFormat/>
    <w:rsid w:val="00FE1CE5"/>
    <w:rPr>
      <w:b/>
      <w:bCs/>
      <w:smallCaps/>
      <w:color w:val="0F4761" w:themeColor="accent1" w:themeShade="BF"/>
      <w:spacing w:val="5"/>
    </w:rPr>
  </w:style>
  <w:style w:type="character" w:styleId="Hyperlink">
    <w:name w:val="Hyperlink"/>
    <w:basedOn w:val="DefaultParagraphFont"/>
    <w:uiPriority w:val="99"/>
    <w:unhideWhenUsed/>
    <w:rsid w:val="00FE1CE5"/>
    <w:rPr>
      <w:color w:val="467886" w:themeColor="hyperlink"/>
      <w:u w:val="single"/>
    </w:rPr>
  </w:style>
  <w:style w:type="character" w:styleId="UnresolvedMention">
    <w:name w:val="Unresolved Mention"/>
    <w:basedOn w:val="DefaultParagraphFont"/>
    <w:uiPriority w:val="99"/>
    <w:semiHidden/>
    <w:unhideWhenUsed/>
    <w:rsid w:val="00FE1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bnet-calculator.com/?utm_source=chatgpt.com"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subnet-calculator.com/?utm_source=chatgpt.com"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2</cp:revision>
  <dcterms:created xsi:type="dcterms:W3CDTF">2026-10-27T09:23:00Z</dcterms:created>
  <dcterms:modified xsi:type="dcterms:W3CDTF">2026-10-27T09:23:00Z</dcterms:modified>
</cp:coreProperties>
</file>