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9A0A" w14:textId="08CE77D6" w:rsidR="00A569B8" w:rsidRDefault="00EA764B" w:rsidP="00EA764B">
      <w:pPr>
        <w:jc w:val="center"/>
        <w:rPr>
          <w:b/>
          <w:bCs/>
          <w:sz w:val="32"/>
          <w:szCs w:val="32"/>
        </w:rPr>
      </w:pPr>
      <w:r w:rsidRPr="00EA764B">
        <w:rPr>
          <w:b/>
          <w:bCs/>
          <w:sz w:val="32"/>
          <w:szCs w:val="32"/>
        </w:rPr>
        <w:t>Switch and Router Configuration Basics</w:t>
      </w:r>
      <w:r w:rsidRPr="00EA764B">
        <w:rPr>
          <w:b/>
          <w:bCs/>
          <w:sz w:val="32"/>
          <w:szCs w:val="32"/>
        </w:rPr>
        <w:t xml:space="preserve"> </w:t>
      </w:r>
      <w:r w:rsidRPr="00EA764B">
        <w:rPr>
          <w:b/>
          <w:bCs/>
          <w:sz w:val="32"/>
          <w:szCs w:val="32"/>
        </w:rPr>
        <w:t>Theory</w:t>
      </w:r>
    </w:p>
    <w:p w14:paraId="75996E54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Cisco Packet Tracer Practical: VLANs, Static Routing and Inter-VLAN Communication</w:t>
      </w:r>
    </w:p>
    <w:p w14:paraId="1A2A74AB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1. Create VLAN 10 (Sales) and VLAN 20 (Support)</w:t>
      </w:r>
    </w:p>
    <w:p w14:paraId="69CA8A2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Aim: Create two VLANs on a Cisco switch to separate Sales and Support devices logically.</w:t>
      </w:r>
    </w:p>
    <w:p w14:paraId="1A23DA2F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1: Create the topology</w:t>
      </w:r>
    </w:p>
    <w:p w14:paraId="6C75FDE3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In Cisco Packet Tracer, add:</w:t>
      </w:r>
    </w:p>
    <w:p w14:paraId="0599CBE1" w14:textId="77777777" w:rsidR="00EA764B" w:rsidRPr="00EA764B" w:rsidRDefault="00EA764B" w:rsidP="00EA764B">
      <w:pPr>
        <w:numPr>
          <w:ilvl w:val="0"/>
          <w:numId w:val="1"/>
        </w:numPr>
        <w:rPr>
          <w:sz w:val="28"/>
          <w:szCs w:val="28"/>
        </w:rPr>
      </w:pPr>
      <w:r w:rsidRPr="00EA764B">
        <w:rPr>
          <w:sz w:val="28"/>
          <w:szCs w:val="28"/>
        </w:rPr>
        <w:t>1 switch (e.g., Cisco 2960)</w:t>
      </w:r>
    </w:p>
    <w:p w14:paraId="782F251E" w14:textId="77777777" w:rsidR="00EA764B" w:rsidRPr="00EA764B" w:rsidRDefault="00EA764B" w:rsidP="00EA764B">
      <w:pPr>
        <w:numPr>
          <w:ilvl w:val="0"/>
          <w:numId w:val="1"/>
        </w:numPr>
        <w:rPr>
          <w:sz w:val="28"/>
          <w:szCs w:val="28"/>
        </w:rPr>
      </w:pPr>
      <w:r w:rsidRPr="00EA764B">
        <w:rPr>
          <w:sz w:val="28"/>
          <w:szCs w:val="28"/>
        </w:rPr>
        <w:t>5 PCs (3 Sales PCs and 2 Support PCs)</w:t>
      </w:r>
    </w:p>
    <w:p w14:paraId="43AFDA7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Connect the PCs to the switch using Copper Straight-Through cables.</w:t>
      </w:r>
    </w:p>
    <w:p w14:paraId="4C5C2CA4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VLAN topology</w:t>
      </w:r>
    </w:p>
    <w:p w14:paraId="072978A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Example layout: three Sales PCs and two Support PCs connected to one switch.</w:t>
      </w:r>
    </w:p>
    <w:p w14:paraId="5D05854A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2: Configure the switch</w:t>
      </w:r>
    </w:p>
    <w:p w14:paraId="37D748B1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Click the switch, open the CLI tab, and enter the following commands:</w:t>
      </w:r>
    </w:p>
    <w:p w14:paraId="590C7BD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enable</w:t>
      </w:r>
    </w:p>
    <w:p w14:paraId="4EF833F5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22EE2F13" w14:textId="77777777" w:rsidR="00EA764B" w:rsidRPr="00EA764B" w:rsidRDefault="00EA764B" w:rsidP="00EA764B">
      <w:pPr>
        <w:rPr>
          <w:sz w:val="28"/>
          <w:szCs w:val="28"/>
        </w:rPr>
      </w:pPr>
    </w:p>
    <w:p w14:paraId="2690A30D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vlan</w:t>
      </w:r>
      <w:proofErr w:type="spellEnd"/>
      <w:r w:rsidRPr="00EA764B">
        <w:rPr>
          <w:sz w:val="28"/>
          <w:szCs w:val="28"/>
        </w:rPr>
        <w:t xml:space="preserve"> 10</w:t>
      </w:r>
    </w:p>
    <w:p w14:paraId="15CBF793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name Sales</w:t>
      </w:r>
    </w:p>
    <w:p w14:paraId="4CE591A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1E127A6F" w14:textId="77777777" w:rsidR="00EA764B" w:rsidRPr="00EA764B" w:rsidRDefault="00EA764B" w:rsidP="00EA764B">
      <w:pPr>
        <w:rPr>
          <w:sz w:val="28"/>
          <w:szCs w:val="28"/>
        </w:rPr>
      </w:pPr>
    </w:p>
    <w:p w14:paraId="45EFACF8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vlan</w:t>
      </w:r>
      <w:proofErr w:type="spellEnd"/>
      <w:r w:rsidRPr="00EA764B">
        <w:rPr>
          <w:sz w:val="28"/>
          <w:szCs w:val="28"/>
        </w:rPr>
        <w:t xml:space="preserve"> 20</w:t>
      </w:r>
    </w:p>
    <w:p w14:paraId="16CB8C3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lastRenderedPageBreak/>
        <w:t>name Support</w:t>
      </w:r>
    </w:p>
    <w:p w14:paraId="19CF304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3C7C4898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The two VLANs have now been created.</w:t>
      </w:r>
    </w:p>
    <w:p w14:paraId="06F9D487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2. Assign switch ports and verify VLAN membership</w:t>
      </w:r>
    </w:p>
    <w:p w14:paraId="395AE256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We will assign ports Fa0/1–Fa0/3 to Sales and Fa0/4–Fa0/5 to Support.</w:t>
      </w:r>
    </w:p>
    <w:p w14:paraId="6EA9C5EC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1: Assign ports to VLAN 10</w:t>
      </w:r>
    </w:p>
    <w:p w14:paraId="021ACFEC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59A7347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range </w:t>
      </w:r>
      <w:proofErr w:type="spellStart"/>
      <w:r w:rsidRPr="00EA764B">
        <w:rPr>
          <w:sz w:val="28"/>
          <w:szCs w:val="28"/>
        </w:rPr>
        <w:t>fastEthernet</w:t>
      </w:r>
      <w:proofErr w:type="spellEnd"/>
      <w:r w:rsidRPr="00EA764B">
        <w:rPr>
          <w:sz w:val="28"/>
          <w:szCs w:val="28"/>
        </w:rPr>
        <w:t xml:space="preserve"> 0/1-3</w:t>
      </w:r>
    </w:p>
    <w:p w14:paraId="7E94F87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switchport mode access</w:t>
      </w:r>
    </w:p>
    <w:p w14:paraId="340C333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switchport access </w:t>
      </w:r>
      <w:proofErr w:type="spellStart"/>
      <w:r w:rsidRPr="00EA764B">
        <w:rPr>
          <w:sz w:val="28"/>
          <w:szCs w:val="28"/>
        </w:rPr>
        <w:t>vlan</w:t>
      </w:r>
      <w:proofErr w:type="spellEnd"/>
      <w:r w:rsidRPr="00EA764B">
        <w:rPr>
          <w:sz w:val="28"/>
          <w:szCs w:val="28"/>
        </w:rPr>
        <w:t xml:space="preserve"> 10</w:t>
      </w:r>
    </w:p>
    <w:p w14:paraId="53166E85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1E9AC979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2: Assign ports to VLAN 20</w:t>
      </w:r>
    </w:p>
    <w:p w14:paraId="332FE2A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range </w:t>
      </w:r>
      <w:proofErr w:type="spellStart"/>
      <w:r w:rsidRPr="00EA764B">
        <w:rPr>
          <w:sz w:val="28"/>
          <w:szCs w:val="28"/>
        </w:rPr>
        <w:t>fastEthernet</w:t>
      </w:r>
      <w:proofErr w:type="spellEnd"/>
      <w:r w:rsidRPr="00EA764B">
        <w:rPr>
          <w:sz w:val="28"/>
          <w:szCs w:val="28"/>
        </w:rPr>
        <w:t xml:space="preserve"> 0/4-5</w:t>
      </w:r>
    </w:p>
    <w:p w14:paraId="4F17D7C5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switchport mode access</w:t>
      </w:r>
    </w:p>
    <w:p w14:paraId="60BD80F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switchport access </w:t>
      </w:r>
      <w:proofErr w:type="spellStart"/>
      <w:r w:rsidRPr="00EA764B">
        <w:rPr>
          <w:sz w:val="28"/>
          <w:szCs w:val="28"/>
        </w:rPr>
        <w:t>vlan</w:t>
      </w:r>
      <w:proofErr w:type="spellEnd"/>
      <w:r w:rsidRPr="00EA764B">
        <w:rPr>
          <w:sz w:val="28"/>
          <w:szCs w:val="28"/>
        </w:rPr>
        <w:t xml:space="preserve"> 20</w:t>
      </w:r>
    </w:p>
    <w:p w14:paraId="610AAE1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71C4D6E8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3: Save and verify</w:t>
      </w:r>
    </w:p>
    <w:p w14:paraId="2775717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end</w:t>
      </w:r>
    </w:p>
    <w:p w14:paraId="5F8F1E13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show </w:t>
      </w:r>
      <w:proofErr w:type="spellStart"/>
      <w:r w:rsidRPr="00EA764B">
        <w:rPr>
          <w:sz w:val="28"/>
          <w:szCs w:val="28"/>
        </w:rPr>
        <w:t>vlan</w:t>
      </w:r>
      <w:proofErr w:type="spellEnd"/>
      <w:r w:rsidRPr="00EA764B">
        <w:rPr>
          <w:sz w:val="28"/>
          <w:szCs w:val="28"/>
        </w:rPr>
        <w:t xml:space="preserve"> brief</w:t>
      </w:r>
    </w:p>
    <w:p w14:paraId="1081A70E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Expected output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029"/>
        <w:gridCol w:w="3491"/>
      </w:tblGrid>
      <w:tr w:rsidR="00EA764B" w:rsidRPr="00EA764B" w14:paraId="7757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89FE" w14:textId="77777777" w:rsidR="00EA764B" w:rsidRPr="00EA764B" w:rsidRDefault="00EA764B" w:rsidP="00EA764B">
            <w:pPr>
              <w:rPr>
                <w:b/>
                <w:bCs/>
                <w:sz w:val="28"/>
                <w:szCs w:val="28"/>
              </w:rPr>
            </w:pPr>
            <w:r w:rsidRPr="00EA764B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6BA4C12B" w14:textId="77777777" w:rsidR="00EA764B" w:rsidRPr="00EA764B" w:rsidRDefault="00EA764B" w:rsidP="00EA764B">
            <w:pPr>
              <w:rPr>
                <w:b/>
                <w:bCs/>
                <w:sz w:val="28"/>
                <w:szCs w:val="28"/>
              </w:rPr>
            </w:pPr>
            <w:r w:rsidRPr="00EA764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937E0B" w14:textId="77777777" w:rsidR="00EA764B" w:rsidRPr="00EA764B" w:rsidRDefault="00EA764B" w:rsidP="00EA764B">
            <w:pPr>
              <w:rPr>
                <w:b/>
                <w:bCs/>
                <w:sz w:val="28"/>
                <w:szCs w:val="28"/>
              </w:rPr>
            </w:pPr>
            <w:r w:rsidRPr="00EA764B">
              <w:rPr>
                <w:b/>
                <w:bCs/>
                <w:sz w:val="28"/>
                <w:szCs w:val="28"/>
              </w:rPr>
              <w:t>Ports</w:t>
            </w:r>
          </w:p>
        </w:tc>
      </w:tr>
      <w:tr w:rsidR="00EA764B" w:rsidRPr="00EA764B" w14:paraId="54F7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AFE7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D1A58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3B86B41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Remaining unassigned ports</w:t>
            </w:r>
          </w:p>
        </w:tc>
      </w:tr>
      <w:tr w:rsidR="00EA764B" w:rsidRPr="00EA764B" w14:paraId="7F7C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2B91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03D21D4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447BF25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Fa0/1, Fa0/2, Fa0/3</w:t>
            </w:r>
          </w:p>
        </w:tc>
      </w:tr>
      <w:tr w:rsidR="00EA764B" w:rsidRPr="00EA764B" w14:paraId="56F2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2D24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CEA21C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62DD287" w14:textId="77777777" w:rsidR="00EA764B" w:rsidRPr="00EA764B" w:rsidRDefault="00EA764B" w:rsidP="00EA764B">
            <w:pPr>
              <w:rPr>
                <w:sz w:val="28"/>
                <w:szCs w:val="28"/>
              </w:rPr>
            </w:pPr>
            <w:r w:rsidRPr="00EA764B">
              <w:rPr>
                <w:sz w:val="28"/>
                <w:szCs w:val="28"/>
              </w:rPr>
              <w:t>Fa0/4, Fa0/5</w:t>
            </w:r>
          </w:p>
        </w:tc>
      </w:tr>
    </w:tbl>
    <w:p w14:paraId="2E67D0C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Save the configuration:</w:t>
      </w:r>
    </w:p>
    <w:p w14:paraId="5FC25CAE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copy running-config startup-config</w:t>
      </w:r>
    </w:p>
    <w:p w14:paraId="3E6A63F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Your switch ports should now be assigned to their respective VLANs.</w:t>
      </w:r>
    </w:p>
    <w:p w14:paraId="128AC684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3. Connect two routers and configure a static route</w:t>
      </w:r>
    </w:p>
    <w:p w14:paraId="70EE751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Aim: Connect Router 1 to Router 2 and configure Router 1 to reach the LAN behind Router 2.</w:t>
      </w:r>
    </w:p>
    <w:p w14:paraId="070FDE76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Network addressing plan</w:t>
      </w:r>
    </w:p>
    <w:p w14:paraId="06D61157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Router-to-router topology</w:t>
      </w:r>
    </w:p>
    <w:p w14:paraId="5D63DA1F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1: Configure Router 1</w:t>
      </w:r>
    </w:p>
    <w:p w14:paraId="5AB3B4D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Assume Router 1 uses GigabitEthernet0/0 for LAN 1 and GigabitEthernet0/1 for the router link.</w:t>
      </w:r>
    </w:p>
    <w:p w14:paraId="3B2DBDA7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enable</w:t>
      </w:r>
    </w:p>
    <w:p w14:paraId="64D17AD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5361AB3F" w14:textId="77777777" w:rsidR="00EA764B" w:rsidRPr="00EA764B" w:rsidRDefault="00EA764B" w:rsidP="00EA764B">
      <w:pPr>
        <w:rPr>
          <w:sz w:val="28"/>
          <w:szCs w:val="28"/>
        </w:rPr>
      </w:pPr>
    </w:p>
    <w:p w14:paraId="64F36B5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0/0</w:t>
      </w:r>
    </w:p>
    <w:p w14:paraId="696B1365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192.168.1.1 255.255.255.0</w:t>
      </w:r>
    </w:p>
    <w:p w14:paraId="4BD3FB8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no shutdown</w:t>
      </w:r>
    </w:p>
    <w:p w14:paraId="1E6480B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10A9F7AC" w14:textId="77777777" w:rsidR="00EA764B" w:rsidRPr="00EA764B" w:rsidRDefault="00EA764B" w:rsidP="00EA764B">
      <w:pPr>
        <w:rPr>
          <w:sz w:val="28"/>
          <w:szCs w:val="28"/>
        </w:rPr>
      </w:pPr>
    </w:p>
    <w:p w14:paraId="638F2E24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0/1</w:t>
      </w:r>
    </w:p>
    <w:p w14:paraId="06E9FED0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10.0.0.1 255.255.255.252</w:t>
      </w:r>
    </w:p>
    <w:p w14:paraId="59E11BF8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no shutdown</w:t>
      </w:r>
    </w:p>
    <w:p w14:paraId="2BFAF1F4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lastRenderedPageBreak/>
        <w:t>exit</w:t>
      </w:r>
    </w:p>
    <w:p w14:paraId="5520F6F4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2: Configure Router 2</w:t>
      </w:r>
    </w:p>
    <w:p w14:paraId="6CAEDC4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enable</w:t>
      </w:r>
    </w:p>
    <w:p w14:paraId="0B44C638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6874F7BB" w14:textId="77777777" w:rsidR="00EA764B" w:rsidRPr="00EA764B" w:rsidRDefault="00EA764B" w:rsidP="00EA764B">
      <w:pPr>
        <w:rPr>
          <w:sz w:val="28"/>
          <w:szCs w:val="28"/>
        </w:rPr>
      </w:pPr>
    </w:p>
    <w:p w14:paraId="6A50B346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0/0</w:t>
      </w:r>
    </w:p>
    <w:p w14:paraId="34FA6550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192.168.2.1 255.255.255.0</w:t>
      </w:r>
    </w:p>
    <w:p w14:paraId="050D8296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no shutdown</w:t>
      </w:r>
    </w:p>
    <w:p w14:paraId="725763C5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1D9B6E03" w14:textId="77777777" w:rsidR="00EA764B" w:rsidRPr="00EA764B" w:rsidRDefault="00EA764B" w:rsidP="00EA764B">
      <w:pPr>
        <w:rPr>
          <w:sz w:val="28"/>
          <w:szCs w:val="28"/>
        </w:rPr>
      </w:pPr>
    </w:p>
    <w:p w14:paraId="6ED81CD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0/1</w:t>
      </w:r>
    </w:p>
    <w:p w14:paraId="73D837D4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10.0.0.2 255.255.255.252</w:t>
      </w:r>
    </w:p>
    <w:p w14:paraId="48E2AF6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no shutdown</w:t>
      </w:r>
    </w:p>
    <w:p w14:paraId="3B71130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7BF50934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Connect the routers using an Ethernet cable and use the interface names available on your router model.</w:t>
      </w:r>
    </w:p>
    <w:p w14:paraId="026EF92B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Step 3: Configure a static route on Router 1</w:t>
      </w:r>
    </w:p>
    <w:p w14:paraId="7659A20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67AA350C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route 192.168.2.0 255.255.255.0 10.0.0.2</w:t>
      </w:r>
    </w:p>
    <w:p w14:paraId="07C1EEF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end</w:t>
      </w:r>
    </w:p>
    <w:p w14:paraId="35FA53C0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Explanation:</w:t>
      </w:r>
    </w:p>
    <w:p w14:paraId="5F6BBF8B" w14:textId="77777777" w:rsidR="00EA764B" w:rsidRPr="00EA764B" w:rsidRDefault="00EA764B" w:rsidP="00EA764B">
      <w:pPr>
        <w:numPr>
          <w:ilvl w:val="0"/>
          <w:numId w:val="2"/>
        </w:numPr>
        <w:rPr>
          <w:sz w:val="28"/>
          <w:szCs w:val="28"/>
        </w:rPr>
      </w:pPr>
      <w:r w:rsidRPr="00EA764B">
        <w:rPr>
          <w:sz w:val="28"/>
          <w:szCs w:val="28"/>
        </w:rPr>
        <w:t>192.168.2.0 is the destination LAN.</w:t>
      </w:r>
    </w:p>
    <w:p w14:paraId="43A02CAF" w14:textId="77777777" w:rsidR="00EA764B" w:rsidRPr="00EA764B" w:rsidRDefault="00EA764B" w:rsidP="00EA764B">
      <w:pPr>
        <w:numPr>
          <w:ilvl w:val="0"/>
          <w:numId w:val="2"/>
        </w:numPr>
        <w:rPr>
          <w:sz w:val="28"/>
          <w:szCs w:val="28"/>
        </w:rPr>
      </w:pPr>
      <w:r w:rsidRPr="00EA764B">
        <w:rPr>
          <w:sz w:val="28"/>
          <w:szCs w:val="28"/>
        </w:rPr>
        <w:t>255.255.255.0 is its subnet mask.</w:t>
      </w:r>
    </w:p>
    <w:p w14:paraId="72DF12B5" w14:textId="77777777" w:rsidR="00EA764B" w:rsidRPr="00EA764B" w:rsidRDefault="00EA764B" w:rsidP="00EA764B">
      <w:pPr>
        <w:numPr>
          <w:ilvl w:val="0"/>
          <w:numId w:val="2"/>
        </w:numPr>
        <w:rPr>
          <w:sz w:val="28"/>
          <w:szCs w:val="28"/>
        </w:rPr>
      </w:pPr>
      <w:r w:rsidRPr="00EA764B">
        <w:rPr>
          <w:sz w:val="28"/>
          <w:szCs w:val="28"/>
        </w:rPr>
        <w:lastRenderedPageBreak/>
        <w:t>10.0.0.2 is Router 2's next-hop IP address.</w:t>
      </w:r>
    </w:p>
    <w:p w14:paraId="72DDA17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For two-way communication, configure a return route on Router 2 as well:</w:t>
      </w:r>
    </w:p>
    <w:p w14:paraId="3B891C71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1614E169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route 192.168.1.0 255.255.255.0 10.0.0.1</w:t>
      </w:r>
    </w:p>
    <w:p w14:paraId="3A184220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end</w:t>
      </w:r>
    </w:p>
    <w:p w14:paraId="4FAD9C51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Verify the route and interface status:</w:t>
      </w:r>
    </w:p>
    <w:p w14:paraId="5252AF55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show </w:t>
      </w: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route</w:t>
      </w:r>
    </w:p>
    <w:p w14:paraId="491D3CE6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show </w:t>
      </w: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interface brief</w:t>
      </w:r>
    </w:p>
    <w:p w14:paraId="01B6286A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4. Why does ping fail between Sales and Support VLANs?</w:t>
      </w:r>
    </w:p>
    <w:p w14:paraId="44390A5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Scenario: A PC in Sales (VLAN 10) attempts to ping a PC in Support (VLAN 20).</w:t>
      </w:r>
    </w:p>
    <w:p w14:paraId="5B4F001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Example:</w:t>
      </w:r>
    </w:p>
    <w:p w14:paraId="00C3DB63" w14:textId="77777777" w:rsidR="00EA764B" w:rsidRPr="00EA764B" w:rsidRDefault="00EA764B" w:rsidP="00EA764B">
      <w:pPr>
        <w:numPr>
          <w:ilvl w:val="0"/>
          <w:numId w:val="3"/>
        </w:numPr>
        <w:rPr>
          <w:sz w:val="28"/>
          <w:szCs w:val="28"/>
        </w:rPr>
      </w:pPr>
      <w:r w:rsidRPr="00EA764B">
        <w:rPr>
          <w:sz w:val="28"/>
          <w:szCs w:val="28"/>
        </w:rPr>
        <w:t>Sales PC: 192.168.10.2/24</w:t>
      </w:r>
    </w:p>
    <w:p w14:paraId="74C414B1" w14:textId="77777777" w:rsidR="00EA764B" w:rsidRPr="00EA764B" w:rsidRDefault="00EA764B" w:rsidP="00EA764B">
      <w:pPr>
        <w:numPr>
          <w:ilvl w:val="0"/>
          <w:numId w:val="3"/>
        </w:numPr>
        <w:rPr>
          <w:sz w:val="28"/>
          <w:szCs w:val="28"/>
        </w:rPr>
      </w:pPr>
      <w:r w:rsidRPr="00EA764B">
        <w:rPr>
          <w:sz w:val="28"/>
          <w:szCs w:val="28"/>
        </w:rPr>
        <w:t>Support PC: 192.168.20.2/24</w:t>
      </w:r>
    </w:p>
    <w:p w14:paraId="215ABF31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If the switch only has VLANs and access ports configured, the ping will generally fail because the two VLANs are separate Layer 2 broadcast domains. A standard Layer 2 switch does not route traffic between them.</w:t>
      </w:r>
    </w:p>
    <w:p w14:paraId="3165879A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Solution A: Router-on-a-stick</w:t>
      </w:r>
    </w:p>
    <w:p w14:paraId="1F0FFFC1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Connect a router to the switch using a trunk port, then configure router </w:t>
      </w:r>
      <w:proofErr w:type="spellStart"/>
      <w:r w:rsidRPr="00EA764B">
        <w:rPr>
          <w:sz w:val="28"/>
          <w:szCs w:val="28"/>
        </w:rPr>
        <w:t>subinterfaces</w:t>
      </w:r>
      <w:proofErr w:type="spellEnd"/>
      <w:r w:rsidRPr="00EA764B">
        <w:rPr>
          <w:sz w:val="28"/>
          <w:szCs w:val="28"/>
        </w:rPr>
        <w:t xml:space="preserve"> for VLAN 10 and VLAN 20.</w:t>
      </w:r>
    </w:p>
    <w:p w14:paraId="43D35CAA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Example switch configuration for a router connected to Fa0/24:</w:t>
      </w:r>
    </w:p>
    <w:p w14:paraId="1E96BF86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183E4263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fastEthernet</w:t>
      </w:r>
      <w:proofErr w:type="spellEnd"/>
      <w:r w:rsidRPr="00EA764B">
        <w:rPr>
          <w:sz w:val="28"/>
          <w:szCs w:val="28"/>
        </w:rPr>
        <w:t xml:space="preserve"> 0/24</w:t>
      </w:r>
    </w:p>
    <w:p w14:paraId="2785871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switchport mode trunk</w:t>
      </w:r>
    </w:p>
    <w:p w14:paraId="489D3163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end</w:t>
      </w:r>
    </w:p>
    <w:p w14:paraId="517C723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lastRenderedPageBreak/>
        <w:t>Example router configuration, assuming the router connects through GigabitEthernet0/0:</w:t>
      </w:r>
    </w:p>
    <w:p w14:paraId="2E376EBE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configure terminal</w:t>
      </w:r>
    </w:p>
    <w:p w14:paraId="1FA04E09" w14:textId="77777777" w:rsidR="00EA764B" w:rsidRPr="00EA764B" w:rsidRDefault="00EA764B" w:rsidP="00EA764B">
      <w:pPr>
        <w:rPr>
          <w:sz w:val="28"/>
          <w:szCs w:val="28"/>
        </w:rPr>
      </w:pPr>
    </w:p>
    <w:p w14:paraId="63DE6F08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0/0</w:t>
      </w:r>
    </w:p>
    <w:p w14:paraId="675675D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no shutdown</w:t>
      </w:r>
    </w:p>
    <w:p w14:paraId="7AF3EDE7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7AFAC295" w14:textId="77777777" w:rsidR="00EA764B" w:rsidRPr="00EA764B" w:rsidRDefault="00EA764B" w:rsidP="00EA764B">
      <w:pPr>
        <w:rPr>
          <w:sz w:val="28"/>
          <w:szCs w:val="28"/>
        </w:rPr>
      </w:pPr>
    </w:p>
    <w:p w14:paraId="0107BE27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0/0.10</w:t>
      </w:r>
    </w:p>
    <w:p w14:paraId="21168090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encapsulation dot1Q 10</w:t>
      </w:r>
    </w:p>
    <w:p w14:paraId="774ED619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192.168.10.1 255.255.255.0</w:t>
      </w:r>
    </w:p>
    <w:p w14:paraId="267874DB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7627C9DA" w14:textId="77777777" w:rsidR="00EA764B" w:rsidRPr="00EA764B" w:rsidRDefault="00EA764B" w:rsidP="00EA764B">
      <w:pPr>
        <w:rPr>
          <w:sz w:val="28"/>
          <w:szCs w:val="28"/>
        </w:rPr>
      </w:pPr>
    </w:p>
    <w:p w14:paraId="6F77974B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 xml:space="preserve">interface </w:t>
      </w:r>
      <w:proofErr w:type="spellStart"/>
      <w:r w:rsidRPr="00EA764B">
        <w:rPr>
          <w:sz w:val="28"/>
          <w:szCs w:val="28"/>
        </w:rPr>
        <w:t>gigabitEthernet</w:t>
      </w:r>
      <w:proofErr w:type="spellEnd"/>
      <w:r w:rsidRPr="00EA764B">
        <w:rPr>
          <w:sz w:val="28"/>
          <w:szCs w:val="28"/>
        </w:rPr>
        <w:t xml:space="preserve"> 0/0.20</w:t>
      </w:r>
    </w:p>
    <w:p w14:paraId="59F4160D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encapsulation dot1Q 20</w:t>
      </w:r>
    </w:p>
    <w:p w14:paraId="03FEC9AB" w14:textId="77777777" w:rsidR="00EA764B" w:rsidRPr="00EA764B" w:rsidRDefault="00EA764B" w:rsidP="00EA764B">
      <w:pPr>
        <w:rPr>
          <w:sz w:val="28"/>
          <w:szCs w:val="28"/>
        </w:rPr>
      </w:pPr>
      <w:proofErr w:type="spellStart"/>
      <w:r w:rsidRPr="00EA764B">
        <w:rPr>
          <w:sz w:val="28"/>
          <w:szCs w:val="28"/>
        </w:rPr>
        <w:t>ip</w:t>
      </w:r>
      <w:proofErr w:type="spellEnd"/>
      <w:r w:rsidRPr="00EA764B">
        <w:rPr>
          <w:sz w:val="28"/>
          <w:szCs w:val="28"/>
        </w:rPr>
        <w:t xml:space="preserve"> address 192.168.20.1 255.255.255.0</w:t>
      </w:r>
    </w:p>
    <w:p w14:paraId="608B4989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exit</w:t>
      </w:r>
    </w:p>
    <w:p w14:paraId="5A90F13F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end</w:t>
      </w:r>
    </w:p>
    <w:p w14:paraId="0583EDFC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The Sales PC should use 192.168.10.1 as its default gateway, and the Support PC should use 192.168.20.1.</w:t>
      </w:r>
    </w:p>
    <w:p w14:paraId="314D85D5" w14:textId="77777777" w:rsidR="00EA764B" w:rsidRPr="00EA764B" w:rsidRDefault="00EA764B" w:rsidP="00EA764B">
      <w:pPr>
        <w:rPr>
          <w:b/>
          <w:bCs/>
          <w:sz w:val="28"/>
          <w:szCs w:val="28"/>
        </w:rPr>
      </w:pPr>
      <w:r w:rsidRPr="00EA764B">
        <w:rPr>
          <w:b/>
          <w:bCs/>
          <w:sz w:val="28"/>
          <w:szCs w:val="28"/>
        </w:rPr>
        <w:t>Solution B: Layer 3 switch</w:t>
      </w:r>
    </w:p>
    <w:p w14:paraId="06141972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t>A Layer 3 switch can route between VLANs using switched virtual interfaces (SVIs), with IP routing enabled. This is another way to allow communication between VLAN 10 and VLAN 20.</w:t>
      </w:r>
    </w:p>
    <w:p w14:paraId="4C20CE74" w14:textId="77777777" w:rsidR="00EA764B" w:rsidRPr="00EA764B" w:rsidRDefault="00EA764B" w:rsidP="00EA764B">
      <w:pPr>
        <w:rPr>
          <w:sz w:val="28"/>
          <w:szCs w:val="28"/>
        </w:rPr>
      </w:pPr>
      <w:r w:rsidRPr="00EA764B">
        <w:rPr>
          <w:sz w:val="28"/>
          <w:szCs w:val="28"/>
        </w:rPr>
        <w:lastRenderedPageBreak/>
        <w:t>Conclusion: VLANs separate devices into logical networks. To enable communication between different VLANs, configure inter-VLAN routing using router-on-a-stick or a Layer 3 switch.</w:t>
      </w:r>
    </w:p>
    <w:p w14:paraId="43533612" w14:textId="77777777" w:rsidR="00EA764B" w:rsidRPr="00EA764B" w:rsidRDefault="00EA764B" w:rsidP="00EA764B">
      <w:pPr>
        <w:rPr>
          <w:sz w:val="28"/>
          <w:szCs w:val="28"/>
        </w:rPr>
      </w:pPr>
    </w:p>
    <w:sectPr w:rsidR="00EA764B" w:rsidRPr="00EA7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CB8"/>
    <w:multiLevelType w:val="multilevel"/>
    <w:tmpl w:val="F6A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1D09"/>
    <w:multiLevelType w:val="multilevel"/>
    <w:tmpl w:val="0EF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36D3B"/>
    <w:multiLevelType w:val="multilevel"/>
    <w:tmpl w:val="8AD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30594">
    <w:abstractNumId w:val="0"/>
  </w:num>
  <w:num w:numId="2" w16cid:durableId="1901479840">
    <w:abstractNumId w:val="2"/>
  </w:num>
  <w:num w:numId="3" w16cid:durableId="210340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4B"/>
    <w:rsid w:val="00A569B8"/>
    <w:rsid w:val="00B0474B"/>
    <w:rsid w:val="00B561AB"/>
    <w:rsid w:val="00E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87EB"/>
  <w15:chartTrackingRefBased/>
  <w15:docId w15:val="{950B345B-6447-4523-8D13-2C1633F1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2026-10-28T12:22:00Z</dcterms:created>
  <dcterms:modified xsi:type="dcterms:W3CDTF">2026-10-28T12:23:00Z</dcterms:modified>
</cp:coreProperties>
</file>