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DA44AF5" wp14:textId="7887D6F0">
      <w:r w:rsidR="7F9D0C43">
        <w:rPr/>
        <w:t>Slide 1</w:t>
      </w:r>
      <w:r w:rsidR="7F9D0C43">
        <w:rPr/>
        <w:t xml:space="preserve">: </w:t>
      </w:r>
      <w:r w:rsidR="7F9D0C43">
        <w:rPr/>
        <w:t>Title Slide</w:t>
      </w:r>
      <w:r w:rsidR="7F9D0C43">
        <w:rPr/>
        <w:t xml:space="preserve"> </w:t>
      </w:r>
    </w:p>
    <w:p xmlns:wp14="http://schemas.microsoft.com/office/word/2010/wordml" w:rsidP="42732FD0" wp14:paraId="47C2C94B" wp14:textId="64D3BECB">
      <w:pPr>
        <w:pStyle w:val="Normal"/>
      </w:pPr>
      <w:r w:rsidR="7F9D0C43">
        <w:rPr/>
        <w:t>Title: Immigration and Refugee Crisis: A Deep Dive</w:t>
      </w:r>
      <w:r w:rsidR="7F9D0C43">
        <w:rPr/>
        <w:t xml:space="preserve"> </w:t>
      </w:r>
    </w:p>
    <w:p xmlns:wp14="http://schemas.microsoft.com/office/word/2010/wordml" w:rsidP="42732FD0" wp14:paraId="098783FA" wp14:textId="2EFE6E23">
      <w:pPr>
        <w:pStyle w:val="Normal"/>
      </w:pPr>
      <w:r w:rsidR="7F9D0C43">
        <w:rPr/>
        <w:t>Subtitle: Debates, Treatment, and Challenges</w:t>
      </w:r>
      <w:r w:rsidR="7F9D0C43">
        <w:rPr/>
        <w:t xml:space="preserve"> </w:t>
      </w:r>
    </w:p>
    <w:p xmlns:wp14="http://schemas.microsoft.com/office/word/2010/wordml" w:rsidP="42732FD0" wp14:paraId="261890A2" wp14:textId="1C7C737A">
      <w:pPr>
        <w:pStyle w:val="Normal"/>
      </w:pPr>
      <w:r w:rsidR="7F9D0C43">
        <w:rPr/>
        <w:t>[Image: A globe or map highlighting migration patterns or a poignant image of refugees.]</w:t>
      </w:r>
      <w:r w:rsidR="7F9D0C43">
        <w:rPr/>
        <w:t xml:space="preserve"> </w:t>
      </w:r>
    </w:p>
    <w:p xmlns:wp14="http://schemas.microsoft.com/office/word/2010/wordml" w:rsidP="42732FD0" wp14:paraId="074944DC" wp14:textId="555604F6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7313AED0" wp14:textId="4BF201BD">
      <w:pPr>
        <w:pStyle w:val="Normal"/>
      </w:pPr>
      <w:r w:rsidR="7F9D0C43">
        <w:rPr/>
        <w:t>Slide 2</w:t>
      </w:r>
      <w:r w:rsidR="7F9D0C43">
        <w:rPr/>
        <w:t xml:space="preserve">: </w:t>
      </w:r>
      <w:r w:rsidR="7F9D0C43">
        <w:rPr/>
        <w:t>Introduction</w:t>
      </w:r>
      <w:r w:rsidR="7F9D0C43">
        <w:rPr/>
        <w:t xml:space="preserve"> </w:t>
      </w:r>
    </w:p>
    <w:p xmlns:wp14="http://schemas.microsoft.com/office/word/2010/wordml" w:rsidP="42732FD0" wp14:paraId="5E14F8B9" wp14:textId="09FABEF4">
      <w:pPr>
        <w:pStyle w:val="Normal"/>
      </w:pPr>
      <w:r w:rsidR="7F9D0C43">
        <w:rPr/>
        <w:t>Definition of Immigration, Refugees, and Asylum Seekers.</w:t>
      </w:r>
      <w:r w:rsidR="7F9D0C43">
        <w:rPr/>
        <w:t xml:space="preserve"> </w:t>
      </w:r>
    </w:p>
    <w:p xmlns:wp14="http://schemas.microsoft.com/office/word/2010/wordml" w:rsidP="42732FD0" wp14:paraId="444068D5" wp14:textId="168F5414">
      <w:pPr>
        <w:pStyle w:val="Normal"/>
      </w:pPr>
      <w:r w:rsidR="7F9D0C43">
        <w:rPr/>
        <w:t>Brief global statistics on the number of immigrants and refugees.</w:t>
      </w:r>
      <w:r w:rsidR="7F9D0C43">
        <w:rPr/>
        <w:t xml:space="preserve"> </w:t>
      </w:r>
    </w:p>
    <w:p xmlns:wp14="http://schemas.microsoft.com/office/word/2010/wordml" w:rsidP="42732FD0" wp14:paraId="562EAC8D" wp14:textId="1C0C3A7C">
      <w:pPr>
        <w:pStyle w:val="Normal"/>
      </w:pPr>
      <w:r w:rsidR="7F9D0C43">
        <w:rPr/>
        <w:t>[Image: A pie chart or bar graph showing refugee and immigrant statistics.]</w:t>
      </w:r>
      <w:r w:rsidR="7F9D0C43">
        <w:rPr/>
        <w:t xml:space="preserve"> </w:t>
      </w:r>
    </w:p>
    <w:p xmlns:wp14="http://schemas.microsoft.com/office/word/2010/wordml" w:rsidP="42732FD0" wp14:paraId="77B49AA8" wp14:textId="409F6F22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72230EF6" wp14:textId="33D44A39">
      <w:pPr>
        <w:pStyle w:val="Normal"/>
      </w:pPr>
      <w:r w:rsidR="7F9D0C43">
        <w:rPr/>
        <w:t>Slide 3</w:t>
      </w:r>
      <w:r w:rsidR="7F9D0C43">
        <w:rPr/>
        <w:t xml:space="preserve">: </w:t>
      </w:r>
      <w:r w:rsidR="7F9D0C43">
        <w:rPr/>
        <w:t>Historical Context</w:t>
      </w:r>
      <w:r w:rsidR="7F9D0C43">
        <w:rPr/>
        <w:t xml:space="preserve"> </w:t>
      </w:r>
    </w:p>
    <w:p xmlns:wp14="http://schemas.microsoft.com/office/word/2010/wordml" w:rsidP="42732FD0" wp14:paraId="5EAE0E07" wp14:textId="67B82BA3">
      <w:pPr>
        <w:pStyle w:val="Normal"/>
      </w:pPr>
      <w:r w:rsidR="7F9D0C43">
        <w:rPr/>
        <w:t>A brief history of major global refugee crises.</w:t>
      </w:r>
      <w:r w:rsidR="7F9D0C43">
        <w:rPr/>
        <w:t xml:space="preserve"> </w:t>
      </w:r>
    </w:p>
    <w:p xmlns:wp14="http://schemas.microsoft.com/office/word/2010/wordml" w:rsidP="42732FD0" wp14:paraId="372B2BF5" wp14:textId="5867A0F3">
      <w:pPr>
        <w:pStyle w:val="Normal"/>
      </w:pPr>
      <w:r w:rsidR="7F9D0C43">
        <w:rPr/>
        <w:t>Historical shifts in immigration patterns.</w:t>
      </w:r>
      <w:r w:rsidR="7F9D0C43">
        <w:rPr/>
        <w:t xml:space="preserve"> </w:t>
      </w:r>
    </w:p>
    <w:p xmlns:wp14="http://schemas.microsoft.com/office/word/2010/wordml" w:rsidP="42732FD0" wp14:paraId="376223F4" wp14:textId="56869854">
      <w:pPr>
        <w:pStyle w:val="Normal"/>
      </w:pPr>
      <w:r w:rsidR="7F9D0C43">
        <w:rPr/>
        <w:t>[Image: Timeline with notable events.]</w:t>
      </w:r>
      <w:r w:rsidR="7F9D0C43">
        <w:rPr/>
        <w:t xml:space="preserve"> </w:t>
      </w:r>
    </w:p>
    <w:p xmlns:wp14="http://schemas.microsoft.com/office/word/2010/wordml" w:rsidP="42732FD0" wp14:paraId="442D25EE" wp14:textId="5DD5E2CE">
      <w:pPr>
        <w:pStyle w:val="Normal"/>
      </w:pPr>
      <w:r w:rsidR="7F9D0C43">
        <w:rPr/>
        <w:t>Slide 4</w:t>
      </w:r>
      <w:r w:rsidR="7F9D0C43">
        <w:rPr/>
        <w:t xml:space="preserve">: </w:t>
      </w:r>
      <w:r w:rsidR="7F9D0C43">
        <w:rPr/>
        <w:t>Causes of Migration</w:t>
      </w:r>
      <w:r w:rsidR="7F9D0C43">
        <w:rPr/>
        <w:t xml:space="preserve"> </w:t>
      </w:r>
    </w:p>
    <w:p xmlns:wp14="http://schemas.microsoft.com/office/word/2010/wordml" w:rsidP="42732FD0" wp14:paraId="2E67613C" wp14:textId="34E5DE13">
      <w:pPr>
        <w:pStyle w:val="Normal"/>
      </w:pPr>
      <w:r w:rsidR="7F9D0C43">
        <w:rPr/>
        <w:t>War and Conflict</w:t>
      </w:r>
      <w:r w:rsidR="7F9D0C43">
        <w:rPr/>
        <w:t>: Many have fled from wars, notably Syria, Afghanistan, and Iraq.</w:t>
      </w:r>
      <w:r w:rsidR="7F9D0C43">
        <w:rPr/>
        <w:t xml:space="preserve"> </w:t>
      </w:r>
    </w:p>
    <w:p xmlns:wp14="http://schemas.microsoft.com/office/word/2010/wordml" w:rsidP="42732FD0" wp14:paraId="3EC4EBA2" wp14:textId="645DCE57">
      <w:pPr>
        <w:pStyle w:val="Normal"/>
      </w:pPr>
      <w:r w:rsidR="7F9D0C43">
        <w:rPr/>
        <w:t>Economic Hardship</w:t>
      </w:r>
      <w:r w:rsidR="7F9D0C43">
        <w:rPr/>
        <w:t>: Seeking better opportunities and escaping poverty.</w:t>
      </w:r>
      <w:r w:rsidR="7F9D0C43">
        <w:rPr/>
        <w:t xml:space="preserve"> </w:t>
      </w:r>
    </w:p>
    <w:p xmlns:wp14="http://schemas.microsoft.com/office/word/2010/wordml" w:rsidP="42732FD0" wp14:paraId="006A5FA1" wp14:textId="4EB4E88D">
      <w:pPr>
        <w:pStyle w:val="Normal"/>
      </w:pPr>
      <w:r w:rsidR="7F9D0C43">
        <w:rPr/>
        <w:t>Persecution and Discrimination</w:t>
      </w:r>
      <w:r w:rsidR="7F9D0C43">
        <w:rPr/>
        <w:t>: Escaping religious, ethnic, or political persecution.</w:t>
      </w:r>
      <w:r w:rsidR="7F9D0C43">
        <w:rPr/>
        <w:t xml:space="preserve"> </w:t>
      </w:r>
    </w:p>
    <w:p xmlns:wp14="http://schemas.microsoft.com/office/word/2010/wordml" w:rsidP="42732FD0" wp14:paraId="397F6A94" wp14:textId="4446F0F0">
      <w:pPr>
        <w:pStyle w:val="Normal"/>
      </w:pPr>
      <w:r w:rsidR="7F9D0C43">
        <w:rPr/>
        <w:t>Environmental Disasters</w:t>
      </w:r>
      <w:r w:rsidR="7F9D0C43">
        <w:rPr/>
        <w:t>: Climate refugees escaping droughts, floods, and other natural disasters.</w:t>
      </w:r>
      <w:r w:rsidR="7F9D0C43">
        <w:rPr/>
        <w:t xml:space="preserve"> </w:t>
      </w:r>
    </w:p>
    <w:p xmlns:wp14="http://schemas.microsoft.com/office/word/2010/wordml" w:rsidP="42732FD0" wp14:paraId="45028CEF" wp14:textId="4AE1FCD7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421BB3E7" wp14:textId="7E4C26DA">
      <w:pPr>
        <w:pStyle w:val="Normal"/>
      </w:pPr>
      <w:r w:rsidR="7F9D0C43">
        <w:rPr/>
        <w:t>Slide 5</w:t>
      </w:r>
      <w:r w:rsidR="7F9D0C43">
        <w:rPr/>
        <w:t xml:space="preserve">: </w:t>
      </w:r>
      <w:r w:rsidR="7F9D0C43">
        <w:rPr/>
        <w:t>Debates on Immigration Policies</w:t>
      </w:r>
      <w:r w:rsidR="7F9D0C43">
        <w:rPr/>
        <w:t xml:space="preserve"> </w:t>
      </w:r>
    </w:p>
    <w:p xmlns:wp14="http://schemas.microsoft.com/office/word/2010/wordml" w:rsidP="42732FD0" wp14:paraId="7518F5CE" wp14:textId="6193DC3E">
      <w:pPr>
        <w:pStyle w:val="Normal"/>
      </w:pPr>
      <w:r w:rsidR="7F9D0C43">
        <w:rPr/>
        <w:t>Border Control and Security</w:t>
      </w:r>
      <w:r w:rsidR="7F9D0C43">
        <w:rPr/>
        <w:t>: Debates on the strictness of border checks and the security risks of unchecked immigration.</w:t>
      </w:r>
      <w:r w:rsidR="7F9D0C43">
        <w:rPr/>
        <w:t xml:space="preserve"> </w:t>
      </w:r>
    </w:p>
    <w:p xmlns:wp14="http://schemas.microsoft.com/office/word/2010/wordml" w:rsidP="42732FD0" wp14:paraId="13AFE406" wp14:textId="7A48197F">
      <w:pPr>
        <w:pStyle w:val="Normal"/>
      </w:pPr>
      <w:r w:rsidR="7F9D0C43">
        <w:rPr/>
        <w:t>Economic Implications</w:t>
      </w:r>
      <w:r w:rsidR="7F9D0C43">
        <w:rPr/>
        <w:t>: Discussion on immigrants taking jobs vs. contributing to the economy, including filling gaps in the job market.</w:t>
      </w:r>
      <w:r w:rsidR="7F9D0C43">
        <w:rPr/>
        <w:t xml:space="preserve"> </w:t>
      </w:r>
    </w:p>
    <w:p xmlns:wp14="http://schemas.microsoft.com/office/word/2010/wordml" w:rsidP="42732FD0" wp14:paraId="14A0FDBC" wp14:textId="64B979DA">
      <w:pPr>
        <w:pStyle w:val="Normal"/>
      </w:pPr>
      <w:r w:rsidR="7F9D0C43">
        <w:rPr/>
        <w:t>Cultural and Societal Integration</w:t>
      </w:r>
      <w:r w:rsidR="7F9D0C43">
        <w:rPr/>
        <w:t>: Concerns about integration and preserving German cultural identity.</w:t>
      </w:r>
      <w:r w:rsidR="7F9D0C43">
        <w:rPr/>
        <w:t xml:space="preserve"> </w:t>
      </w:r>
    </w:p>
    <w:p xmlns:wp14="http://schemas.microsoft.com/office/word/2010/wordml" w:rsidP="42732FD0" wp14:paraId="716E3140" wp14:textId="1D6E854B">
      <w:pPr>
        <w:pStyle w:val="Normal"/>
      </w:pPr>
      <w:r w:rsidR="7F9D0C43">
        <w:rPr/>
        <w:t>Human Rights Perspective</w:t>
      </w:r>
      <w:r w:rsidR="7F9D0C43">
        <w:rPr/>
        <w:t xml:space="preserve">: Advocacy for the rights of immigrants and refugees to </w:t>
      </w:r>
      <w:r w:rsidR="7F9D0C43">
        <w:rPr/>
        <w:t>seek</w:t>
      </w:r>
      <w:r w:rsidR="7F9D0C43">
        <w:rPr/>
        <w:t xml:space="preserve"> a safer, better life.</w:t>
      </w:r>
      <w:r w:rsidR="7F9D0C43">
        <w:rPr/>
        <w:t xml:space="preserve"> </w:t>
      </w:r>
    </w:p>
    <w:p xmlns:wp14="http://schemas.microsoft.com/office/word/2010/wordml" w:rsidP="42732FD0" wp14:paraId="1653B3E4" wp14:textId="4C6A30CC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1DFE5109" wp14:textId="66B49929">
      <w:pPr>
        <w:pStyle w:val="Normal"/>
      </w:pPr>
      <w:r w:rsidR="7F9D0C43">
        <w:rPr/>
        <w:t>Slide 6</w:t>
      </w:r>
      <w:r w:rsidR="7F9D0C43">
        <w:rPr/>
        <w:t xml:space="preserve">: </w:t>
      </w:r>
      <w:r w:rsidR="7F9D0C43">
        <w:rPr/>
        <w:t>Treatment of Refugees and Asylum Seekers</w:t>
      </w:r>
      <w:r w:rsidR="7F9D0C43">
        <w:rPr/>
        <w:t xml:space="preserve"> </w:t>
      </w:r>
    </w:p>
    <w:p xmlns:wp14="http://schemas.microsoft.com/office/word/2010/wordml" w:rsidP="42732FD0" wp14:paraId="76B7DCEE" wp14:textId="4FAF6100">
      <w:pPr>
        <w:pStyle w:val="Normal"/>
      </w:pPr>
      <w:r w:rsidR="7F9D0C43">
        <w:rPr/>
        <w:t>Detention Centers</w:t>
      </w:r>
      <w:r w:rsidR="7F9D0C43">
        <w:rPr/>
        <w:t xml:space="preserve">: Although Germany </w:t>
      </w:r>
      <w:r w:rsidR="7F9D0C43">
        <w:rPr/>
        <w:t>doesn't</w:t>
      </w:r>
      <w:r w:rsidR="7F9D0C43">
        <w:rPr/>
        <w:t xml:space="preserve"> use them extensively, </w:t>
      </w:r>
      <w:r w:rsidR="7F9D0C43">
        <w:rPr/>
        <w:t>there's</w:t>
      </w:r>
      <w:r w:rsidR="7F9D0C43">
        <w:rPr/>
        <w:t xml:space="preserve"> a debate on their conditions globally.</w:t>
      </w:r>
      <w:r w:rsidR="7F9D0C43">
        <w:rPr/>
        <w:t xml:space="preserve"> </w:t>
      </w:r>
    </w:p>
    <w:p xmlns:wp14="http://schemas.microsoft.com/office/word/2010/wordml" w:rsidP="42732FD0" wp14:paraId="48560717" wp14:textId="5BE4BBC5">
      <w:pPr>
        <w:pStyle w:val="Normal"/>
      </w:pPr>
      <w:r w:rsidR="7F9D0C43">
        <w:rPr/>
        <w:t>Process of Seeking Asylum</w:t>
      </w:r>
      <w:r w:rsidR="7F9D0C43">
        <w:rPr/>
        <w:t>: Waiting periods, interviews, and the challenges of proving one's refugee status.</w:t>
      </w:r>
      <w:r w:rsidR="7F9D0C43">
        <w:rPr/>
        <w:t xml:space="preserve"> </w:t>
      </w:r>
    </w:p>
    <w:p xmlns:wp14="http://schemas.microsoft.com/office/word/2010/wordml" w:rsidP="42732FD0" wp14:paraId="22E7DFF6" wp14:textId="1D9D2608">
      <w:pPr>
        <w:pStyle w:val="Normal"/>
      </w:pPr>
      <w:r w:rsidR="7F9D0C43">
        <w:rPr/>
        <w:t>Resettlement Programs</w:t>
      </w:r>
      <w:r w:rsidR="7F9D0C43">
        <w:rPr/>
        <w:t>: Efforts in Germany to settle refugees in various regions and integrate them into society.</w:t>
      </w:r>
      <w:r w:rsidR="7F9D0C43">
        <w:rPr/>
        <w:t xml:space="preserve"> </w:t>
      </w:r>
    </w:p>
    <w:p xmlns:wp14="http://schemas.microsoft.com/office/word/2010/wordml" w:rsidP="42732FD0" wp14:paraId="20DE360A" wp14:textId="6D269555">
      <w:pPr>
        <w:pStyle w:val="Normal"/>
      </w:pPr>
      <w:r w:rsidR="7F9D0C43">
        <w:rPr/>
        <w:t>Public Response</w:t>
      </w:r>
      <w:r w:rsidR="7F9D0C43">
        <w:rPr/>
        <w:t>: Both positive community integrations and instances of xenophobia or prejudice.</w:t>
      </w:r>
      <w:r w:rsidR="7F9D0C43">
        <w:rPr/>
        <w:t xml:space="preserve"> </w:t>
      </w:r>
    </w:p>
    <w:p xmlns:wp14="http://schemas.microsoft.com/office/word/2010/wordml" w:rsidP="42732FD0" wp14:paraId="673F1A68" wp14:textId="08DC70C9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2F03D14A" wp14:textId="4098A619">
      <w:pPr>
        <w:pStyle w:val="Normal"/>
      </w:pPr>
      <w:r w:rsidR="7F9D0C43">
        <w:rPr/>
        <w:t>Slide 7</w:t>
      </w:r>
      <w:r w:rsidR="7F9D0C43">
        <w:rPr/>
        <w:t xml:space="preserve">: </w:t>
      </w:r>
      <w:r w:rsidR="7F9D0C43">
        <w:rPr/>
        <w:t>Challenges Faced by Immigrants and Refugees</w:t>
      </w:r>
      <w:r w:rsidR="7F9D0C43">
        <w:rPr/>
        <w:t xml:space="preserve"> </w:t>
      </w:r>
    </w:p>
    <w:p xmlns:wp14="http://schemas.microsoft.com/office/word/2010/wordml" w:rsidP="42732FD0" wp14:paraId="040180E9" wp14:textId="73522775">
      <w:pPr>
        <w:pStyle w:val="Normal"/>
      </w:pPr>
      <w:r w:rsidR="7F9D0C43">
        <w:rPr/>
        <w:t>Language Barriers</w:t>
      </w:r>
      <w:r w:rsidR="7F9D0C43">
        <w:rPr/>
        <w:t>: German language courses offered, but integration can be challenging.</w:t>
      </w:r>
      <w:r w:rsidR="7F9D0C43">
        <w:rPr/>
        <w:t xml:space="preserve"> </w:t>
      </w:r>
    </w:p>
    <w:p xmlns:wp14="http://schemas.microsoft.com/office/word/2010/wordml" w:rsidP="42732FD0" wp14:paraId="55649DE7" wp14:textId="2320E73D">
      <w:pPr>
        <w:pStyle w:val="Normal"/>
      </w:pPr>
      <w:r w:rsidR="7F9D0C43">
        <w:rPr/>
        <w:t>Employment</w:t>
      </w:r>
      <w:r w:rsidR="7F9D0C43">
        <w:rPr/>
        <w:t>: Recognition of foreign qualifications, access to the job market, and potential discrimination.</w:t>
      </w:r>
      <w:r w:rsidR="7F9D0C43">
        <w:rPr/>
        <w:t xml:space="preserve"> </w:t>
      </w:r>
    </w:p>
    <w:p xmlns:wp14="http://schemas.microsoft.com/office/word/2010/wordml" w:rsidP="42732FD0" wp14:paraId="409F7117" wp14:textId="2F070E5E">
      <w:pPr>
        <w:pStyle w:val="Normal"/>
      </w:pPr>
      <w:r w:rsidR="7F9D0C43">
        <w:rPr/>
        <w:t>Mental and Physical Health</w:t>
      </w:r>
      <w:r w:rsidR="7F9D0C43">
        <w:rPr/>
        <w:t>: Trauma from war or the journey itself; access to healthcare services in Germany.</w:t>
      </w:r>
      <w:r w:rsidR="7F9D0C43">
        <w:rPr/>
        <w:t xml:space="preserve"> </w:t>
      </w:r>
    </w:p>
    <w:p xmlns:wp14="http://schemas.microsoft.com/office/word/2010/wordml" w:rsidP="42732FD0" wp14:paraId="0534868D" wp14:textId="01A91172">
      <w:pPr>
        <w:pStyle w:val="Normal"/>
      </w:pPr>
      <w:r w:rsidR="7F9D0C43">
        <w:rPr/>
        <w:t>Legal Status</w:t>
      </w:r>
      <w:r w:rsidR="7F9D0C43">
        <w:rPr/>
        <w:t>: Uncertainty of asylum claims, potential deportations.</w:t>
      </w:r>
      <w:r w:rsidR="7F9D0C43">
        <w:rPr/>
        <w:t xml:space="preserve"> </w:t>
      </w:r>
    </w:p>
    <w:p xmlns:wp14="http://schemas.microsoft.com/office/word/2010/wordml" w:rsidP="42732FD0" wp14:paraId="685F1F1F" wp14:textId="6888467D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339067EF" wp14:textId="77CD48E4">
      <w:pPr>
        <w:pStyle w:val="Normal"/>
      </w:pPr>
      <w:r w:rsidR="7F9D0C43">
        <w:rPr/>
        <w:t>Slide 8</w:t>
      </w:r>
      <w:r w:rsidR="7F9D0C43">
        <w:rPr/>
        <w:t xml:space="preserve">: </w:t>
      </w:r>
      <w:r w:rsidR="7F9D0C43">
        <w:rPr/>
        <w:t>Case Study: Germany</w:t>
      </w:r>
      <w:r w:rsidR="7F9D0C43">
        <w:rPr/>
        <w:t xml:space="preserve"> </w:t>
      </w:r>
    </w:p>
    <w:p xmlns:wp14="http://schemas.microsoft.com/office/word/2010/wordml" w:rsidP="42732FD0" wp14:paraId="0D257808" wp14:textId="1B598398">
      <w:pPr>
        <w:pStyle w:val="Normal"/>
      </w:pPr>
      <w:r w:rsidR="7F9D0C43">
        <w:rPr/>
        <w:t>2015 Migration Wave</w:t>
      </w:r>
      <w:r w:rsidR="7F9D0C43">
        <w:rPr/>
        <w:t>: Over a million refugees and migrants arrived in Germany.</w:t>
      </w:r>
      <w:r w:rsidR="7F9D0C43">
        <w:rPr/>
        <w:t xml:space="preserve"> </w:t>
      </w:r>
    </w:p>
    <w:p xmlns:wp14="http://schemas.microsoft.com/office/word/2010/wordml" w:rsidP="42732FD0" wp14:paraId="2FD799F7" wp14:textId="392ABD6E">
      <w:pPr>
        <w:pStyle w:val="Normal"/>
      </w:pPr>
      <w:r w:rsidR="7F9D0C43">
        <w:rPr/>
        <w:t>Government Response</w:t>
      </w:r>
      <w:r w:rsidR="7F9D0C43">
        <w:rPr/>
        <w:t>: Initially, an open-door policy, followed by more restrictive measures due to political and social pressures.</w:t>
      </w:r>
      <w:r w:rsidR="7F9D0C43">
        <w:rPr/>
        <w:t xml:space="preserve"> </w:t>
      </w:r>
    </w:p>
    <w:p xmlns:wp14="http://schemas.microsoft.com/office/word/2010/wordml" w:rsidP="42732FD0" wp14:paraId="5B026C50" wp14:textId="61F39DE3">
      <w:pPr>
        <w:pStyle w:val="Normal"/>
      </w:pPr>
      <w:r w:rsidR="7F9D0C43">
        <w:rPr/>
        <w:t>Integration Initiatives</w:t>
      </w:r>
      <w:r w:rsidR="7F9D0C43">
        <w:rPr/>
        <w:t>: Language courses, job training programs, and cultural integration efforts.</w:t>
      </w:r>
      <w:r w:rsidR="7F9D0C43">
        <w:rPr/>
        <w:t xml:space="preserve"> </w:t>
      </w:r>
    </w:p>
    <w:p xmlns:wp14="http://schemas.microsoft.com/office/word/2010/wordml" w:rsidP="42732FD0" wp14:paraId="477E347E" wp14:textId="216FD90C">
      <w:pPr>
        <w:pStyle w:val="Normal"/>
      </w:pPr>
      <w:r w:rsidR="7F9D0C43">
        <w:rPr/>
        <w:t>Public Opinion</w:t>
      </w:r>
      <w:r w:rsidR="7F9D0C43">
        <w:rPr/>
        <w:t>: Polarized views, rise of far-right movements vs. pro-immigrant sentiments.</w:t>
      </w:r>
      <w:r w:rsidR="7F9D0C43">
        <w:rPr/>
        <w:t xml:space="preserve"> </w:t>
      </w:r>
    </w:p>
    <w:p xmlns:wp14="http://schemas.microsoft.com/office/word/2010/wordml" w:rsidP="42732FD0" wp14:paraId="6F0EAE0B" wp14:textId="2BD49D69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781BFFD8" wp14:textId="5DE87E0C">
      <w:pPr>
        <w:pStyle w:val="Normal"/>
      </w:pPr>
      <w:r w:rsidR="7F9D0C43">
        <w:rPr/>
        <w:t>Slide 9</w:t>
      </w:r>
      <w:r w:rsidR="7F9D0C43">
        <w:rPr/>
        <w:t xml:space="preserve">: </w:t>
      </w:r>
      <w:r w:rsidR="7F9D0C43">
        <w:rPr/>
        <w:t>Global Response &amp; International Agreements</w:t>
      </w:r>
      <w:r w:rsidR="7F9D0C43">
        <w:rPr/>
        <w:t xml:space="preserve"> </w:t>
      </w:r>
    </w:p>
    <w:p xmlns:wp14="http://schemas.microsoft.com/office/word/2010/wordml" w:rsidP="42732FD0" wp14:paraId="33C25C4D" wp14:textId="073BB727">
      <w:pPr>
        <w:pStyle w:val="Normal"/>
      </w:pPr>
      <w:r w:rsidR="7F9D0C43">
        <w:rPr/>
        <w:t>UNHCR</w:t>
      </w:r>
      <w:r w:rsidR="7F9D0C43">
        <w:rPr/>
        <w:t>: Germany is a significant donor and partner in addressing global refugee challenges.</w:t>
      </w:r>
      <w:r w:rsidR="7F9D0C43">
        <w:rPr/>
        <w:t xml:space="preserve"> </w:t>
      </w:r>
    </w:p>
    <w:p xmlns:wp14="http://schemas.microsoft.com/office/word/2010/wordml" w:rsidP="42732FD0" wp14:paraId="7D1D764B" wp14:textId="58A937AA">
      <w:pPr>
        <w:pStyle w:val="Normal"/>
      </w:pPr>
      <w:r w:rsidR="7F9D0C43">
        <w:rPr/>
        <w:t>1951 Refugee Convention</w:t>
      </w:r>
      <w:r w:rsidR="7F9D0C43">
        <w:rPr/>
        <w:t>: Germany's adherence and its commitment to international refugee protection standards.</w:t>
      </w:r>
      <w:r w:rsidR="7F9D0C43">
        <w:rPr/>
        <w:t xml:space="preserve"> </w:t>
      </w:r>
    </w:p>
    <w:p xmlns:wp14="http://schemas.microsoft.com/office/word/2010/wordml" w:rsidP="42732FD0" wp14:paraId="6198243F" wp14:textId="1792FD44">
      <w:pPr>
        <w:pStyle w:val="Normal"/>
      </w:pPr>
      <w:r w:rsidR="7F9D0C43">
        <w:rPr/>
        <w:t>EU's Role</w:t>
      </w:r>
      <w:r w:rsidR="7F9D0C43">
        <w:rPr/>
        <w:t>: The Dublin Regulation and Germany's push for EU-wide solutions and burden-sharing.</w:t>
      </w:r>
      <w:r w:rsidR="7F9D0C43">
        <w:rPr/>
        <w:t xml:space="preserve"> </w:t>
      </w:r>
    </w:p>
    <w:p xmlns:wp14="http://schemas.microsoft.com/office/word/2010/wordml" w:rsidP="42732FD0" wp14:paraId="3B8CC433" wp14:textId="0D8B424D">
      <w:pPr>
        <w:pStyle w:val="Normal"/>
      </w:pPr>
      <w:r w:rsidR="7F9D0C43">
        <w:rPr/>
        <w:t xml:space="preserve"> </w:t>
      </w:r>
      <w:r>
        <w:br/>
      </w:r>
      <w:r w:rsidR="7F9D0C43">
        <w:rPr/>
        <w:t xml:space="preserve"> </w:t>
      </w:r>
    </w:p>
    <w:p xmlns:wp14="http://schemas.microsoft.com/office/word/2010/wordml" w:rsidP="42732FD0" wp14:paraId="5433CD28" wp14:textId="6E26C52B">
      <w:pPr>
        <w:pStyle w:val="Normal"/>
      </w:pPr>
      <w:r w:rsidR="7F9D0C43">
        <w:rPr/>
        <w:t>Slide 10</w:t>
      </w:r>
      <w:r w:rsidR="7F9D0C43">
        <w:rPr/>
        <w:t xml:space="preserve">: </w:t>
      </w:r>
      <w:r w:rsidR="7F9D0C43">
        <w:rPr/>
        <w:t>Solutions &amp; Recommendations</w:t>
      </w:r>
      <w:r w:rsidR="7F9D0C43">
        <w:rPr/>
        <w:t xml:space="preserve"> </w:t>
      </w:r>
    </w:p>
    <w:p xmlns:wp14="http://schemas.microsoft.com/office/word/2010/wordml" w:rsidP="42732FD0" wp14:paraId="30F38D1F" wp14:textId="67F5C066">
      <w:pPr>
        <w:pStyle w:val="Normal"/>
      </w:pPr>
      <w:r w:rsidR="7F9D0C43">
        <w:rPr/>
        <w:t>International Collaboration</w:t>
      </w:r>
      <w:r w:rsidR="7F9D0C43">
        <w:rPr/>
        <w:t>: Addressing root causes in source countries, such as conflicts and economic challenges.</w:t>
      </w:r>
      <w:r w:rsidR="7F9D0C43">
        <w:rPr/>
        <w:t xml:space="preserve"> </w:t>
      </w:r>
    </w:p>
    <w:p xmlns:wp14="http://schemas.microsoft.com/office/word/2010/wordml" w:rsidP="42732FD0" wp14:paraId="56E74F5F" wp14:textId="3351756C">
      <w:pPr>
        <w:pStyle w:val="Normal"/>
      </w:pPr>
      <w:r w:rsidR="7F9D0C43">
        <w:rPr/>
        <w:t>Inclusive Policies</w:t>
      </w:r>
      <w:r w:rsidR="7F9D0C43">
        <w:rPr/>
        <w:t>: Encouraging language and cultural exchange programs.</w:t>
      </w:r>
      <w:r w:rsidR="7F9D0C43">
        <w:rPr/>
        <w:t xml:space="preserve"> </w:t>
      </w:r>
    </w:p>
    <w:p xmlns:wp14="http://schemas.microsoft.com/office/word/2010/wordml" w:rsidP="42732FD0" wp14:paraId="75E9D4B5" wp14:textId="51519DCB">
      <w:pPr>
        <w:pStyle w:val="Normal"/>
      </w:pPr>
      <w:r w:rsidR="7F9D0C43">
        <w:rPr/>
        <w:t>Job Market Integration</w:t>
      </w:r>
      <w:r w:rsidR="7F9D0C43">
        <w:rPr/>
        <w:t>: Streamlining the recognition of foreign qualifications.</w:t>
      </w:r>
      <w:r w:rsidR="7F9D0C43">
        <w:rPr/>
        <w:t xml:space="preserve"> </w:t>
      </w:r>
    </w:p>
    <w:p xmlns:wp14="http://schemas.microsoft.com/office/word/2010/wordml" w:rsidP="42732FD0" wp14:paraId="522A5E9F" wp14:textId="074AC434">
      <w:pPr>
        <w:pStyle w:val="Normal"/>
      </w:pPr>
      <w:r w:rsidR="7F9D0C43">
        <w:rPr/>
        <w:t>Community Building</w:t>
      </w:r>
      <w:r w:rsidR="7F9D0C43">
        <w:rPr/>
        <w:t>: Encouraging communities to be welcoming and dispelling myths about immigrants and refugees.</w:t>
      </w:r>
      <w:r w:rsidR="7F9D0C43">
        <w:rPr/>
        <w:t xml:space="preserve"> </w:t>
      </w:r>
    </w:p>
    <w:p xmlns:wp14="http://schemas.microsoft.com/office/word/2010/wordml" w:rsidP="42732FD0" wp14:paraId="2C078E63" wp14:textId="5232415C">
      <w:pPr>
        <w:pStyle w:val="Normal"/>
      </w:pPr>
      <w:r w:rsidR="7F9D0C43">
        <w:rPr/>
        <w:t xml:space="preserve">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7d944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e095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3dec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e6a1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7e97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e979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67c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6bb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2427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792d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374d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c364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87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90d8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1e2c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aa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e68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093d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8e2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a4a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1b9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93f9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13d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2c6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9445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460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105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a45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95c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189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5b1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f4d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c74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7a8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23e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46e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33F75"/>
    <w:rsid w:val="1AE33F75"/>
    <w:rsid w:val="42732FD0"/>
    <w:rsid w:val="7F9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BD02"/>
  <w15:chartTrackingRefBased/>
  <w15:docId w15:val="{1F5CE1C7-09B5-462F-A860-639DDE7C6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36ba4ba72e4b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2023-08-08T18:38:18.9322464Z</dcterms:created>
  <dcterms:modified xsi:type="dcterms:W3CDTF">2023-08-08T18:38:38.9250609Z</dcterms:modified>
  <dc:creator>Vansh .</dc:creator>
  <lastModifiedBy>Vansh .</lastModifiedBy>
</coreProperties>
</file>