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79" w:rsidRDefault="0005724A">
      <w:pPr>
        <w:tabs>
          <w:tab w:val="right" w:pos="9360"/>
        </w:tabs>
        <w:spacing w:after="507"/>
      </w:pPr>
      <w:r>
        <w:rPr>
          <w:rFonts w:ascii="Times New Roman" w:eastAsia="Times New Roman" w:hAnsi="Times New Roman" w:cs="Times New Roman"/>
        </w:rPr>
        <w:t>Final Year B. Tech. CSE</w:t>
      </w:r>
      <w:r>
        <w:rPr>
          <w:rFonts w:ascii="Times New Roman" w:eastAsia="Times New Roman" w:hAnsi="Times New Roman" w:cs="Times New Roman"/>
        </w:rPr>
        <w:tab/>
        <w:t>Augmented Reality and Virtual Reality</w:t>
      </w:r>
    </w:p>
    <w:p w:rsidR="00A67079" w:rsidRDefault="0005724A">
      <w:pPr>
        <w:spacing w:after="256"/>
        <w:ind w:right="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ARVR Lab Assignment No. 1</w:t>
      </w:r>
    </w:p>
    <w:p w:rsidR="00A67079" w:rsidRDefault="0005724A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Submitted by: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3040"/>
        <w:gridCol w:w="5300"/>
      </w:tblGrid>
      <w:tr w:rsidR="00A67079">
        <w:trPr>
          <w:trHeight w:val="5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79" w:rsidRDefault="0005724A">
            <w:r>
              <w:rPr>
                <w:rFonts w:ascii="Times New Roman" w:eastAsia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79" w:rsidRDefault="0005724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PRN</w:t>
            </w:r>
          </w:p>
        </w:tc>
        <w:tc>
          <w:tcPr>
            <w:tcW w:w="5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79" w:rsidRDefault="0005724A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Name</w:t>
            </w:r>
          </w:p>
        </w:tc>
      </w:tr>
      <w:tr w:rsidR="00A67079">
        <w:trPr>
          <w:trHeight w:val="5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79" w:rsidRDefault="0005724A"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79" w:rsidRDefault="00FF72D2">
            <w:r>
              <w:t>1032210790</w:t>
            </w:r>
          </w:p>
        </w:tc>
        <w:tc>
          <w:tcPr>
            <w:tcW w:w="5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79" w:rsidRDefault="00FF72D2">
            <w:proofErr w:type="spellStart"/>
            <w:r>
              <w:t>Vansh</w:t>
            </w:r>
            <w:proofErr w:type="spellEnd"/>
            <w:r>
              <w:t xml:space="preserve"> </w:t>
            </w:r>
            <w:proofErr w:type="spellStart"/>
            <w:r>
              <w:t>Gurnani</w:t>
            </w:r>
            <w:proofErr w:type="spellEnd"/>
          </w:p>
        </w:tc>
      </w:tr>
    </w:tbl>
    <w:p w:rsidR="00FF72D2" w:rsidRDefault="00FF72D2">
      <w:pPr>
        <w:spacing w:after="522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A67079" w:rsidRDefault="0005724A" w:rsidP="009B1FD8">
      <w:pPr>
        <w:spacing w:after="522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 w:rsidR="009B1FD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B1FD8">
        <w:t xml:space="preserve">Comparison of various Augmented Reality and Virtual Reality </w:t>
      </w:r>
      <w:proofErr w:type="gramStart"/>
      <w:r w:rsidR="009B1FD8">
        <w:t>hardware</w:t>
      </w:r>
      <w:proofErr w:type="gramEnd"/>
      <w:r w:rsidR="009B1FD8">
        <w:t xml:space="preserve"> Devices.</w:t>
      </w:r>
    </w:p>
    <w:p w:rsidR="00A67079" w:rsidRDefault="0005724A">
      <w:pPr>
        <w:spacing w:after="55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 w:rsidR="009B1FD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B1FD8">
        <w:t>To study and compare various Augmented Reality and Virtual Reality devices on various attributes.</w:t>
      </w:r>
    </w:p>
    <w:p w:rsidR="00A67079" w:rsidRDefault="0005724A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Comparison of Augmented Reality and Virtual Reality Devices:</w:t>
      </w:r>
    </w:p>
    <w:p w:rsidR="00CE0D1B" w:rsidRDefault="00CE0D1B">
      <w:pPr>
        <w:spacing w:after="0" w:line="265" w:lineRule="auto"/>
        <w:ind w:left="-5" w:hanging="10"/>
      </w:pPr>
    </w:p>
    <w:p w:rsidR="00CE0D1B" w:rsidRPr="00CE0D1B" w:rsidRDefault="00CE0D1B">
      <w:pPr>
        <w:spacing w:after="0" w:line="265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0D1B">
        <w:rPr>
          <w:rFonts w:ascii="Times New Roman" w:hAnsi="Times New Roman" w:cs="Times New Roman"/>
          <w:b/>
          <w:sz w:val="24"/>
          <w:szCs w:val="24"/>
        </w:rPr>
        <w:t>Argumented</w:t>
      </w:r>
      <w:proofErr w:type="spellEnd"/>
      <w:r w:rsidRPr="00CE0D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D1B">
        <w:rPr>
          <w:rFonts w:ascii="Times New Roman" w:hAnsi="Times New Roman" w:cs="Times New Roman"/>
          <w:b/>
          <w:sz w:val="24"/>
          <w:szCs w:val="24"/>
        </w:rPr>
        <w:t>Realtiy</w:t>
      </w:r>
      <w:proofErr w:type="spellEnd"/>
    </w:p>
    <w:p w:rsidR="00CE0D1B" w:rsidRDefault="00CE0D1B">
      <w:pPr>
        <w:spacing w:after="0" w:line="265" w:lineRule="auto"/>
        <w:ind w:left="-5" w:hanging="10"/>
      </w:pPr>
    </w:p>
    <w:tbl>
      <w:tblPr>
        <w:tblW w:w="670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977"/>
        <w:gridCol w:w="1592"/>
        <w:gridCol w:w="1592"/>
      </w:tblGrid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Specification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 xml:space="preserve">Model – 1: </w:t>
            </w:r>
            <w:proofErr w:type="spellStart"/>
            <w:r w:rsidRPr="009B1FD8">
              <w:rPr>
                <w:rFonts w:eastAsia="Times New Roman"/>
                <w:b/>
                <w:bCs/>
              </w:rPr>
              <w:t>Pokemon</w:t>
            </w:r>
            <w:proofErr w:type="spellEnd"/>
            <w:r w:rsidRPr="009B1FD8">
              <w:rPr>
                <w:rFonts w:eastAsia="Times New Roman"/>
                <w:b/>
                <w:bCs/>
              </w:rPr>
              <w:t xml:space="preserve"> Go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Model – 2: Ikea Furniture Arrangements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Model – 3: Pepsi Max: An Out-of-this-World Experience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bookmarkStart w:id="0" w:name="_GoBack" w:colFirst="0" w:colLast="0"/>
            <w:r w:rsidRPr="009B1FD8">
              <w:rPr>
                <w:rFonts w:eastAsia="Times New Roman"/>
                <w:b/>
                <w:bCs/>
              </w:rPr>
              <w:t>Device Manufacturer with Launch Date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Niantic, 2016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IKEA, 2024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PepsiCo, 2025</w:t>
            </w:r>
          </w:p>
        </w:tc>
      </w:tr>
      <w:bookmarkEnd w:id="0"/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Device Form Factor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Mobile Phone/Smartphone App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AR Glasses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AR Glasses/VR Headset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Processing Capability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Smartphone Processor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High-performance mobile chip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Dedicated AR processor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Number of Sensors on the Device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7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12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15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Names of Sensors on the Device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GPS, Accelerometer, Gyroscope, etc.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LiDAR, GPS, Accelerometer, etc.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LiDAR, Accelerometer, GPS, Eye-tracking, etc.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Platform of the Device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iOS, Android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iOS, Android, Proprietary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iOS, Android, Custom AR platform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GPS Enabled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lastRenderedPageBreak/>
              <w:t>Degree of Freedom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3 (X, Y, Z Movement)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6 (Full positional and rotational freedom)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6 (Full positional and rotational freedom)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Display Type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Smartphone Display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Transparent AR Glass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 xml:space="preserve">OLED/LED </w:t>
            </w:r>
            <w:proofErr w:type="spellStart"/>
            <w:r w:rsidRPr="009B1FD8">
              <w:rPr>
                <w:rFonts w:eastAsia="Times New Roman"/>
              </w:rPr>
              <w:t>Microdisplay</w:t>
            </w:r>
            <w:proofErr w:type="spellEnd"/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Resolution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1080p (Smartphone)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1440p (AR Glass)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8K resolution (VR/AR Headset)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Field of View (in degrees)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80°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120°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110°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Pass-through Camera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No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Primary / Major Application Domains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Augmented Reality, Gaming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Interior Design, AR Shopping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Interactive Advertising, Immersive Experiences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Dedicated SDK available for application development?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Yes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Advantages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Free-to-play, Global community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Easy to use, Real-time AR experience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Immersive, Unique brand experience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Disadvantages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Dependent on location and signal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Requires AR Glasses, Expensive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Expensive, requires powerful hardware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Headset Weight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N/A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300g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350g</w:t>
            </w:r>
          </w:p>
        </w:tc>
      </w:tr>
      <w:tr w:rsidR="009B1FD8" w:rsidRPr="009B1FD8" w:rsidTr="00CE0D1B">
        <w:trPr>
          <w:trHeight w:val="20"/>
        </w:trPr>
        <w:tc>
          <w:tcPr>
            <w:tcW w:w="154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B1FD8">
              <w:rPr>
                <w:rFonts w:eastAsia="Times New Roman"/>
                <w:b/>
                <w:bCs/>
              </w:rPr>
              <w:t>Connection Type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Wireless (Wi-Fi/Cellular)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Wireless (Wi-Fi)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9B1FD8" w:rsidRPr="009B1FD8" w:rsidRDefault="009B1FD8" w:rsidP="009B1FD8">
            <w:pPr>
              <w:spacing w:after="0" w:line="240" w:lineRule="auto"/>
              <w:rPr>
                <w:rFonts w:eastAsia="Times New Roman"/>
              </w:rPr>
            </w:pPr>
            <w:r w:rsidRPr="009B1FD8">
              <w:rPr>
                <w:rFonts w:eastAsia="Times New Roman"/>
              </w:rPr>
              <w:t>Wireless (Wi-Fi/5G)</w:t>
            </w:r>
          </w:p>
        </w:tc>
      </w:tr>
    </w:tbl>
    <w:p w:rsidR="009B1FD8" w:rsidRDefault="009B1FD8">
      <w:pPr>
        <w:spacing w:after="1083"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E0D1B" w:rsidRPr="00CE0D1B" w:rsidRDefault="00CE0D1B" w:rsidP="00CE0D1B">
      <w:pPr>
        <w:spacing w:after="0" w:line="265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Virtual</w:t>
      </w:r>
      <w:r w:rsidRPr="00CE0D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D1B">
        <w:rPr>
          <w:rFonts w:ascii="Times New Roman" w:hAnsi="Times New Roman" w:cs="Times New Roman"/>
          <w:b/>
          <w:sz w:val="24"/>
          <w:szCs w:val="24"/>
        </w:rPr>
        <w:t>Realtiy</w:t>
      </w:r>
      <w:proofErr w:type="spellEnd"/>
    </w:p>
    <w:p w:rsidR="00CE0D1B" w:rsidRDefault="00CE0D1B">
      <w:pPr>
        <w:spacing w:after="1083"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944" w:type="dxa"/>
        <w:tblLook w:val="04A0" w:firstRow="1" w:lastRow="0" w:firstColumn="1" w:lastColumn="0" w:noHBand="0" w:noVBand="1"/>
      </w:tblPr>
      <w:tblGrid>
        <w:gridCol w:w="1542"/>
        <w:gridCol w:w="1592"/>
        <w:gridCol w:w="1592"/>
        <w:gridCol w:w="1592"/>
      </w:tblGrid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Specification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Sony PlayStation VR2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Oculus Rift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Valve Index VR Kit 1007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Device Manufacturer with Launch Date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Sony, February 2023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Oculus (Meta), March 2016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Valve, June 2019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lastRenderedPageBreak/>
              <w:t>Device Form Factor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VR Headset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VR Headset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VR Headset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Processing Capability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PS5 Console (External Processor)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PC (High-performance gaming PC required)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PC (High-performance gaming PC required)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Number of Sensors on the Device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right"/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9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right"/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6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jc w:val="right"/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9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Names of Sensors on the Device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Eye-tracking, Accelerometer, Gyroscope, Proximity, etc.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Accelerometer, Gyroscope, Infrared Sensors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Accelerometer, Gyroscope, External Tracking Sensors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Platform of the Device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PlayStation 5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PC, Oculus Store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 xml:space="preserve">PC, </w:t>
            </w:r>
            <w:proofErr w:type="spellStart"/>
            <w:r w:rsidRPr="00CE0D1B">
              <w:rPr>
                <w:rFonts w:eastAsia="Times New Roman" w:cs="Times New Roman"/>
              </w:rPr>
              <w:t>SteamVR</w:t>
            </w:r>
            <w:proofErr w:type="spellEnd"/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GPS Enabled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No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No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No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Degree of Freedom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6 (Full positional and rotational freedom)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6 (Full positional and rotational freedom)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6 (Full positional and rotational freedom)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Display Type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OLED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OLED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LCD (RGB)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Resolution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2000 x 2040 pixels per eye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1080 x 1200 pixels per eye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1440 x 1600 pixels per eye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Field of View (in degrees)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110°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110°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130°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Pass-through Camera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Primary / Major Application Domains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Gaming, Virtual Reality, Entertainment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Gaming, Virtual Reality, Entertainment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Gaming, Virtual Reality, Entertainment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Dedicated SDK available for application development?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Yes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Advantages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High-quality display, Eye-tracking, Haptic feedback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Affordable, Large game library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Superior comfort, Wide field of view, Precision tracking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Disadvantages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Requires PlayStation 5, High price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Requires powerful PC, Limited external tracking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Expensive, Requires powerful PC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Headset Weight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560g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470g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809g</w:t>
            </w:r>
          </w:p>
        </w:tc>
      </w:tr>
      <w:tr w:rsidR="00CE0D1B" w:rsidRPr="00CE0D1B" w:rsidTr="00CE0D1B">
        <w:trPr>
          <w:trHeight w:val="20"/>
        </w:trPr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  <w:b/>
                <w:bCs/>
              </w:rPr>
            </w:pPr>
            <w:r w:rsidRPr="00CE0D1B">
              <w:rPr>
                <w:rFonts w:eastAsia="Times New Roman" w:cs="Times New Roman"/>
                <w:b/>
                <w:bCs/>
              </w:rPr>
              <w:t>Connection Type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Wired (USB-C, PS5)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Wired (USB 3.0)</w:t>
            </w:r>
          </w:p>
        </w:tc>
        <w:tc>
          <w:tcPr>
            <w:tcW w:w="236" w:type="dxa"/>
            <w:hideMark/>
          </w:tcPr>
          <w:p w:rsidR="00CE0D1B" w:rsidRPr="00CE0D1B" w:rsidRDefault="00CE0D1B" w:rsidP="00CE0D1B">
            <w:pPr>
              <w:rPr>
                <w:rFonts w:eastAsia="Times New Roman" w:cs="Times New Roman"/>
              </w:rPr>
            </w:pPr>
            <w:r w:rsidRPr="00CE0D1B">
              <w:rPr>
                <w:rFonts w:eastAsia="Times New Roman" w:cs="Times New Roman"/>
              </w:rPr>
              <w:t>Wired (DisplayPort, USB 3.0)</w:t>
            </w:r>
          </w:p>
        </w:tc>
      </w:tr>
    </w:tbl>
    <w:p w:rsidR="00CE0D1B" w:rsidRDefault="00CE0D1B">
      <w:pPr>
        <w:spacing w:after="1083"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67079" w:rsidRDefault="0005724A">
      <w:pPr>
        <w:spacing w:after="1083" w:line="256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Comments /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Discussion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CE0D1B">
        <w:t>Thus, we have studied and compared various Augmented Reality and Virtual Reality hardware devices.</w:t>
      </w:r>
    </w:p>
    <w:p w:rsidR="00A67079" w:rsidRDefault="0005724A" w:rsidP="00CE0D1B">
      <w:pPr>
        <w:spacing w:after="936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Conclusion:</w:t>
      </w:r>
    </w:p>
    <w:p w:rsidR="00A67079" w:rsidRDefault="0005724A">
      <w:pPr>
        <w:spacing w:after="1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FAQs:</w:t>
      </w:r>
    </w:p>
    <w:p w:rsidR="00A67079" w:rsidRPr="00CE0D1B" w:rsidRDefault="0005724A">
      <w:pPr>
        <w:numPr>
          <w:ilvl w:val="0"/>
          <w:numId w:val="1"/>
        </w:numPr>
        <w:spacing w:after="14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What is the field of view? Preferred Field of view should be less or more?</w:t>
      </w:r>
    </w:p>
    <w:p w:rsidR="00CE0D1B" w:rsidRDefault="00CE0D1B" w:rsidP="00CE0D1B">
      <w:pPr>
        <w:spacing w:after="143" w:line="265" w:lineRule="auto"/>
        <w:ind w:left="705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>:-</w:t>
      </w:r>
      <w:proofErr w:type="gramEnd"/>
    </w:p>
    <w:p w:rsidR="00CE0D1B" w:rsidRDefault="00CE0D1B" w:rsidP="00CE0D1B">
      <w:pPr>
        <w:spacing w:after="143" w:line="265" w:lineRule="auto"/>
        <w:ind w:left="705"/>
      </w:pPr>
      <w:r>
        <w:t>Field of view (FOV) is the extent of the observable area visible through a display. A wider FOV (90°-120°) is preferred for VR to enhance immersion. In AR, a larger FOV integrates more of the augmented elements but should be balanced to avoid discomfort or distortion.</w:t>
      </w:r>
    </w:p>
    <w:p w:rsidR="00CE0D1B" w:rsidRDefault="00CE0D1B" w:rsidP="00CE0D1B">
      <w:pPr>
        <w:spacing w:after="143" w:line="265" w:lineRule="auto"/>
        <w:ind w:left="705"/>
      </w:pPr>
    </w:p>
    <w:p w:rsidR="00A67079" w:rsidRPr="00CE0D1B" w:rsidRDefault="0005724A">
      <w:pPr>
        <w:numPr>
          <w:ilvl w:val="0"/>
          <w:numId w:val="1"/>
        </w:numPr>
        <w:spacing w:after="14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What is the degree of freedom? Why does it matter?</w:t>
      </w:r>
    </w:p>
    <w:p w:rsidR="00CE0D1B" w:rsidRDefault="00CE0D1B" w:rsidP="00CE0D1B">
      <w:pPr>
        <w:spacing w:after="143" w:line="265" w:lineRule="auto"/>
        <w:ind w:left="705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>:-</w:t>
      </w:r>
      <w:proofErr w:type="gramEnd"/>
    </w:p>
    <w:p w:rsidR="00CE0D1B" w:rsidRPr="00CE0D1B" w:rsidRDefault="00CE0D1B" w:rsidP="000572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E0D1B">
        <w:rPr>
          <w:rFonts w:ascii="Times New Roman" w:eastAsia="Times New Roman" w:hAnsi="Times New Roman" w:cs="Times New Roman"/>
          <w:color w:val="auto"/>
          <w:sz w:val="24"/>
          <w:szCs w:val="24"/>
        </w:rPr>
        <w:t>Degree of freedom (DOF) refers to the number of independent movements a user can make:</w:t>
      </w:r>
    </w:p>
    <w:p w:rsidR="00CE0D1B" w:rsidRPr="00CE0D1B" w:rsidRDefault="00CE0D1B" w:rsidP="00CE0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E0D1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3DOF</w:t>
      </w:r>
      <w:r w:rsidRPr="00CE0D1B">
        <w:rPr>
          <w:rFonts w:ascii="Times New Roman" w:eastAsia="Times New Roman" w:hAnsi="Times New Roman" w:cs="Times New Roman"/>
          <w:color w:val="auto"/>
          <w:sz w:val="24"/>
          <w:szCs w:val="24"/>
        </w:rPr>
        <w:t>: Rotational movements (looking around).</w:t>
      </w:r>
    </w:p>
    <w:p w:rsidR="00CE0D1B" w:rsidRPr="00CE0D1B" w:rsidRDefault="00CE0D1B" w:rsidP="00CE0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E0D1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6DOF</w:t>
      </w:r>
      <w:r w:rsidRPr="00CE0D1B">
        <w:rPr>
          <w:rFonts w:ascii="Times New Roman" w:eastAsia="Times New Roman" w:hAnsi="Times New Roman" w:cs="Times New Roman"/>
          <w:color w:val="auto"/>
          <w:sz w:val="24"/>
          <w:szCs w:val="24"/>
        </w:rPr>
        <w:t>: Includes translational movements (moving around). 6DOF offers more immersion and interaction, while 3DOF is simpler.</w:t>
      </w:r>
    </w:p>
    <w:p w:rsidR="00CE0D1B" w:rsidRDefault="00CE0D1B" w:rsidP="00CE0D1B">
      <w:pPr>
        <w:spacing w:after="143" w:line="265" w:lineRule="auto"/>
        <w:ind w:left="705"/>
      </w:pPr>
    </w:p>
    <w:p w:rsidR="00A67079" w:rsidRPr="0005724A" w:rsidRDefault="0005724A">
      <w:pPr>
        <w:numPr>
          <w:ilvl w:val="0"/>
          <w:numId w:val="1"/>
        </w:numPr>
        <w:spacing w:after="14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What are various types of displays available for Augmented Reality and Virtual Reality?</w:t>
      </w:r>
    </w:p>
    <w:p w:rsidR="0005724A" w:rsidRDefault="0005724A" w:rsidP="0005724A">
      <w:pPr>
        <w:spacing w:after="143" w:line="265" w:lineRule="auto"/>
        <w:ind w:left="705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>:-</w:t>
      </w:r>
      <w:proofErr w:type="gramEnd"/>
    </w:p>
    <w:p w:rsidR="0005724A" w:rsidRPr="0005724A" w:rsidRDefault="0005724A" w:rsidP="000572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5724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05724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VR</w:t>
      </w:r>
      <w:proofErr w:type="gramEnd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OLED (high contrast, fast response), LCD (good </w:t>
      </w:r>
      <w:proofErr w:type="spellStart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accuracy), </w:t>
      </w:r>
      <w:proofErr w:type="spellStart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>MicroLED</w:t>
      </w:r>
      <w:proofErr w:type="spellEnd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(better performance), Fresnel lenses (wide FOV).</w:t>
      </w:r>
    </w:p>
    <w:p w:rsidR="0005724A" w:rsidRDefault="0005724A" w:rsidP="0005724A">
      <w:pPr>
        <w:spacing w:after="143" w:line="265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5724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05724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AR</w:t>
      </w:r>
      <w:proofErr w:type="gramEnd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Holographic displays (3D projections), Waveguide displays (light channels), LCOS (high resolution), </w:t>
      </w:r>
      <w:proofErr w:type="spellStart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>MicroLED</w:t>
      </w:r>
      <w:proofErr w:type="spellEnd"/>
      <w:r w:rsidRPr="000572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(emerging technology).</w:t>
      </w:r>
    </w:p>
    <w:p w:rsidR="0005724A" w:rsidRDefault="0005724A" w:rsidP="0005724A">
      <w:pPr>
        <w:spacing w:after="143" w:line="265" w:lineRule="auto"/>
        <w:ind w:left="705"/>
      </w:pPr>
    </w:p>
    <w:p w:rsidR="0005724A" w:rsidRPr="0005724A" w:rsidRDefault="0005724A" w:rsidP="0005724A">
      <w:pPr>
        <w:spacing w:after="1823" w:line="265" w:lineRule="auto"/>
        <w:ind w:left="705"/>
      </w:pPr>
    </w:p>
    <w:p w:rsidR="0005724A" w:rsidRDefault="0005724A" w:rsidP="0005724A">
      <w:pPr>
        <w:pStyle w:val="NormalWeb"/>
        <w:numPr>
          <w:ilvl w:val="0"/>
          <w:numId w:val="1"/>
        </w:numPr>
      </w:pPr>
      <w:r>
        <w:lastRenderedPageBreak/>
        <w:t>What is the device form factor? How does it affect the usability of the device?</w:t>
      </w:r>
      <w:r>
        <w:br/>
      </w:r>
      <w:r>
        <w:br/>
      </w:r>
      <w:proofErr w:type="spellStart"/>
      <w:r>
        <w:t>Ans</w:t>
      </w:r>
      <w:proofErr w:type="spellEnd"/>
      <w:r>
        <w:t>:-</w:t>
      </w:r>
      <w:r>
        <w:br/>
      </w:r>
      <w:r>
        <w:br/>
      </w:r>
      <w:r>
        <w:t>Device form factor refers to the physical design (size, shape, weight). In VR/AR, a comfortable, lightweight form factor improves usability and immersion. It affects comfort during use, portability, and interaction methods (e.g., controllers or gestures).</w:t>
      </w:r>
    </w:p>
    <w:sectPr w:rsidR="0005724A">
      <w:pgSz w:w="12240" w:h="15840"/>
      <w:pgMar w:top="773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1868"/>
    <w:multiLevelType w:val="hybridMultilevel"/>
    <w:tmpl w:val="F4E0F85C"/>
    <w:lvl w:ilvl="0" w:tplc="780246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E68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E58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4CB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CD6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E2C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CC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82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250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414A00"/>
    <w:multiLevelType w:val="multilevel"/>
    <w:tmpl w:val="3D2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9"/>
    <w:rsid w:val="0005724A"/>
    <w:rsid w:val="009B1FD8"/>
    <w:rsid w:val="00A67079"/>
    <w:rsid w:val="00CE0D1B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C355"/>
  <w15:docId w15:val="{DBC73E42-1D89-4628-BBF0-8D20C68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D1B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FF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F72D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0">
    <w:name w:val="Table Grid"/>
    <w:basedOn w:val="TableNormal"/>
    <w:uiPriority w:val="39"/>
    <w:rsid w:val="00CE0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E0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2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7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2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1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Write-up_ARVR Lab Assignment 1.docx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1.docx</dc:title>
  <dc:subject/>
  <dc:creator>Computer</dc:creator>
  <cp:keywords/>
  <cp:lastModifiedBy>Computer</cp:lastModifiedBy>
  <cp:revision>2</cp:revision>
  <dcterms:created xsi:type="dcterms:W3CDTF">2025-01-07T09:23:00Z</dcterms:created>
  <dcterms:modified xsi:type="dcterms:W3CDTF">2025-01-07T09:23:00Z</dcterms:modified>
</cp:coreProperties>
</file>