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  <w:t>Lab Exercise 7 - Start and Access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Objective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To enable Kubernetes in Docker Desktop, deploy the Kubernetes Dashboard, and access it securely using a web browser on Windows.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Windows 10 / 11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installed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Kubernetes enabled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Internet connection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(comes bundled with Docker Desktop)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1: Enable Kubernetes in 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Go to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Settings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Check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Enable 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Apply &amp; Restart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Wait until Kubernetes status shows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 xml:space="preserve"> (green).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2: Verify Kubernetes Cluster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PowerShell</w:t>
      </w:r>
      <w:r>
        <w:rPr>
          <w:rFonts w:eastAsia="Georgia Pro" w:cs="Georgia Pro" w:ascii="Georgia Pro" w:hAnsi="Georgia Pro"/>
          <w:color w:themeColor="text1" w:val="000000"/>
        </w:rPr>
        <w:t xml:space="preserve"> or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Command Prompt</w:t>
      </w:r>
      <w:r>
        <w:rPr>
          <w:rFonts w:eastAsia="Georgia Pro" w:cs="Georgia Pro" w:ascii="Georgia Pro" w:hAnsi="Georgia Pro"/>
          <w:color w:themeColor="text1" w:val="000000"/>
        </w:rPr>
        <w:t xml:space="preserve"> and run: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version --client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cluster status: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cluster-info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nodes: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nodes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5107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output:</w:t>
        <w:br/>
        <w:t xml:space="preserve">Node status should be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Ready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3: Deploy Kubernetes Dashboard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Apply the official Kubernetes Dashboard manifest: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kubectl apply -f </w:t>
      </w:r>
      <w:hyperlink r:id="rId3">
        <w:r>
          <w:rPr>
            <w:rStyle w:val="Hyperlink"/>
            <w:rFonts w:eastAsia="Georgia Pro" w:cs="Georgia Pro" w:ascii="Georgia Pro" w:hAnsi="Georgia Pro"/>
          </w:rPr>
          <w:t>https://raw.githubusercontent.com/kubernetes/dashboard/v2.7.0/aio/deploy/recommended.yaml</w:t>
        </w:r>
      </w:hyperlink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Verify namespace creation: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1714500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4: Verify Dashboard Pods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dashboard pods: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pods -n kubernetes-dashboard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85825"/>
            <wp:effectExtent l="0" t="0" r="0" b="0"/>
            <wp:wrapSquare wrapText="largest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status: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Running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5: Create Admin User for Dashboard Access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a service account: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serviceaccount dashboard-admin 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cluster role binding: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clusterrolebinding dashboard-admin-binding --clusterrole=cluster-admin   --serviceaccount=kubernetes-dashboard:dashboard-admin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6: Generate Dashboard Login Token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following command to get the token: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-n kubernetes-dashboard create token 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Copy the generated token (you will paste it in the browser later).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7: Start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proxy command: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proxy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Keep this terminal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8: Access Kubernetes Dashboard in Browser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Open a web browser and paste the following URL: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hyperlink r:id="rId6">
        <w:r>
          <w:rPr>
            <w:rStyle w:val="Hyperlink"/>
            <w:rFonts w:eastAsia="Georgia Pro" w:cs="Georgia Pro" w:ascii="Georgia Pro" w:hAnsi="Georgia Pro"/>
            <w:color w:themeColor="text1" w:val="000000"/>
          </w:rPr>
          <w:t>http://localhost:8001/api/v1/namespaces/kubernetes-dashboard/services/https:kubernetes-dashboard:/proxy/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0270"/>
            <wp:effectExtent l="0" t="0" r="0" b="0"/>
            <wp:wrapSquare wrapText="largest"/>
            <wp:docPr id="2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9: Login to Dashboard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Token</w:t>
      </w:r>
      <w:r>
        <w:rPr>
          <w:rFonts w:eastAsia="Georgia Pro" w:cs="Georgia Pro" w:ascii="Georgia Pro" w:hAnsi="Georgia Pro"/>
          <w:color w:themeColor="text1" w:val="000000"/>
        </w:rPr>
        <w:t xml:space="preserve"> authentication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Paste the token generated earlier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Sign 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You should now see the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 Dashboard UI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10: Explore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can now view: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Nodes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Pods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Deployments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Services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Namespaces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ConfigMaps and Secrets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  <w:lang w:val="en-IN"/>
        </w:rPr>
      </w:pPr>
      <w:r>
        <w:rPr>
          <w:rFonts w:eastAsia="Georgia Pro" w:cs="Georgia Pro" w:ascii="Georgia Pro" w:hAnsi="Georgia Pro"/>
          <w:color w:themeColor="text1" w:val="000000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 Pro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c43845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384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://localhost:8001/api/v1/namespaces/kubernetes-dashboard/services/https:kubernetes-dashboard:/proxy/" TargetMode="External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LibreOffice/25.8.2.2$MacOSX_AARCH64 LibreOffice_project/d401f2107ccab8f924a8e2df40f573aab7605b6f</Application>
  <AppVersion>15.0000</AppVersion>
  <Pages>7</Pages>
  <Words>309</Words>
  <Characters>1983</Characters>
  <CharactersWithSpaces>2205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dc:description/>
  <dc:language>en-IN</dc:language>
  <cp:lastModifiedBy/>
  <dcterms:modified xsi:type="dcterms:W3CDTF">2026-02-09T10:26:45Z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