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049A" w14:textId="53BF0CB0" w:rsidR="00A82086" w:rsidRDefault="0092739A" w:rsidP="0092739A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70403">
          <w:rPr>
            <w:rStyle w:val="Hyperlink"/>
            <w:lang w:val="en-US"/>
          </w:rPr>
          <w:t>https://link.springer.com/article/10.1007/s11192-020-03744-7</w:t>
        </w:r>
      </w:hyperlink>
    </w:p>
    <w:p w14:paraId="32500EE4" w14:textId="4E1C1A5B" w:rsidR="0092739A" w:rsidRDefault="007B1FE0" w:rsidP="0092739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70403">
          <w:rPr>
            <w:rStyle w:val="Hyperlink"/>
            <w:lang w:val="en-US"/>
          </w:rPr>
          <w:t>https://bmcmedinformdecismak.biomedcentral.com/articles/10.1186/s12911-017-0556-8</w:t>
        </w:r>
      </w:hyperlink>
    </w:p>
    <w:p w14:paraId="30BCAB44" w14:textId="77777777" w:rsidR="007B1FE0" w:rsidRPr="0092739A" w:rsidRDefault="007B1FE0" w:rsidP="0092739A">
      <w:pPr>
        <w:pStyle w:val="ListParagraph"/>
        <w:numPr>
          <w:ilvl w:val="0"/>
          <w:numId w:val="1"/>
        </w:numPr>
        <w:rPr>
          <w:lang w:val="en-US"/>
        </w:rPr>
      </w:pPr>
    </w:p>
    <w:sectPr w:rsidR="007B1FE0" w:rsidRPr="0092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CB4"/>
    <w:multiLevelType w:val="hybridMultilevel"/>
    <w:tmpl w:val="7FF8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0B"/>
    <w:rsid w:val="007B1FE0"/>
    <w:rsid w:val="0090270B"/>
    <w:rsid w:val="0092739A"/>
    <w:rsid w:val="00A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6C58"/>
  <w15:chartTrackingRefBased/>
  <w15:docId w15:val="{A25A1041-258F-4D31-A428-004EF0E1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cmedinformdecismak.biomedcentral.com/articles/10.1186/s12911-017-0556-8" TargetMode="External"/><Relationship Id="rId5" Type="http://schemas.openxmlformats.org/officeDocument/2006/relationships/hyperlink" Target="https://link.springer.com/article/10.1007/s11192-020-03744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Mishra[B.Tech - Data Science and Engineering - 2020]</dc:creator>
  <cp:keywords/>
  <dc:description/>
  <cp:lastModifiedBy>Vanshika Mishra[B.Tech - Data Science and Engineering - 2020]</cp:lastModifiedBy>
  <cp:revision>3</cp:revision>
  <dcterms:created xsi:type="dcterms:W3CDTF">2022-03-15T09:46:00Z</dcterms:created>
  <dcterms:modified xsi:type="dcterms:W3CDTF">2022-03-15T09:48:00Z</dcterms:modified>
</cp:coreProperties>
</file>