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95B80" w14:textId="77777777" w:rsidR="009E1FF9" w:rsidRDefault="00000000">
      <w:pPr>
        <w:spacing w:after="0"/>
        <w:ind w:right="13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EXPERIMENT NO. 3 </w:t>
      </w:r>
    </w:p>
    <w:p w14:paraId="1BD946F1" w14:textId="77777777" w:rsidR="00BC4ACC" w:rsidRDefault="00BC4ACC">
      <w:pPr>
        <w:spacing w:after="0"/>
        <w:ind w:right="130"/>
        <w:jc w:val="center"/>
      </w:pPr>
    </w:p>
    <w:p w14:paraId="3ACB0494" w14:textId="77777777" w:rsidR="00BC4ACC" w:rsidRDefault="00BC4ACC">
      <w:pPr>
        <w:spacing w:after="0"/>
        <w:ind w:right="130"/>
        <w:jc w:val="center"/>
      </w:pPr>
    </w:p>
    <w:p w14:paraId="551008FA" w14:textId="77777777" w:rsidR="00BC4ACC" w:rsidRDefault="00BC4ACC">
      <w:pPr>
        <w:spacing w:after="0"/>
        <w:ind w:right="130"/>
        <w:jc w:val="center"/>
      </w:pPr>
    </w:p>
    <w:tbl>
      <w:tblPr>
        <w:tblStyle w:val="TableGrid"/>
        <w:tblW w:w="9320" w:type="dxa"/>
        <w:tblInd w:w="8" w:type="dxa"/>
        <w:tblCellMar>
          <w:top w:w="0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0"/>
        <w:gridCol w:w="4660"/>
      </w:tblGrid>
      <w:tr w:rsidR="009E1FF9" w14:paraId="264F406F" w14:textId="77777777">
        <w:trPr>
          <w:trHeight w:val="5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813BE" w14:textId="77777777" w:rsidR="009E1F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Name of Student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A3C7C" w14:textId="18C8A34B" w:rsidR="009E1FF9" w:rsidRDefault="00BC4AC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Vanshika Ambwani</w:t>
            </w:r>
          </w:p>
        </w:tc>
      </w:tr>
      <w:tr w:rsidR="009E1FF9" w14:paraId="1CE2E90A" w14:textId="77777777">
        <w:trPr>
          <w:trHeight w:val="5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79E91" w14:textId="77777777" w:rsidR="009E1F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 Roll No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AFC04" w14:textId="45E14406" w:rsidR="009E1FF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D15A</w:t>
            </w:r>
            <w:r w:rsidR="00BC4ACC">
              <w:rPr>
                <w:rFonts w:ascii="Arial" w:eastAsia="Arial" w:hAnsi="Arial" w:cs="Arial"/>
                <w:b/>
                <w:sz w:val="24"/>
              </w:rPr>
              <w:t xml:space="preserve"> 2</w:t>
            </w:r>
          </w:p>
        </w:tc>
      </w:tr>
      <w:tr w:rsidR="009E1FF9" w14:paraId="5956C3D8" w14:textId="77777777">
        <w:trPr>
          <w:trHeight w:val="5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2F854" w14:textId="77777777" w:rsidR="009E1F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DOP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D843C" w14:textId="7FEA303C" w:rsidR="009E1FF9" w:rsidRDefault="009E1FF9">
            <w:pPr>
              <w:spacing w:after="0"/>
              <w:ind w:left="5"/>
            </w:pPr>
          </w:p>
        </w:tc>
      </w:tr>
      <w:tr w:rsidR="009E1FF9" w14:paraId="084EF8C6" w14:textId="77777777">
        <w:trPr>
          <w:trHeight w:val="5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40B55" w14:textId="77777777" w:rsidR="009E1F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DOS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3C239" w14:textId="11C2F97F" w:rsidR="009E1FF9" w:rsidRDefault="009E1FF9">
            <w:pPr>
              <w:spacing w:after="0"/>
              <w:ind w:left="5"/>
            </w:pPr>
          </w:p>
        </w:tc>
      </w:tr>
      <w:tr w:rsidR="009E1FF9" w14:paraId="1D4E9B4E" w14:textId="77777777">
        <w:trPr>
          <w:trHeight w:val="5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A8544" w14:textId="77777777" w:rsidR="009E1F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Sign and Grade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76A88" w14:textId="77777777" w:rsidR="009E1FF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6BA8C624" w14:textId="2C6C22BA" w:rsidR="009E1FF9" w:rsidRDefault="00000000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9874C3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43B24291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1A1B7B53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3D905403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79E7DD84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1B03A750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21F7858D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2399A5DA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356DBB1F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0294031B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77646FA3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39C2D76C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5E296FC6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216B3402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0EDE4837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0FE60FE2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6A3CFF74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29B02FF0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149C2E7C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6909293F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160F6916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5BDF44D0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38639E8E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380A5784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58D7CE55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06A61BDD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47E1627E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20A023FC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6E4931BB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3AF86BB6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73EE8B41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28D76193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166A2780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44926A7F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0BAEBE5D" w14:textId="77777777" w:rsidR="00BC4ACC" w:rsidRPr="00BC4ACC" w:rsidRDefault="00BC4ACC" w:rsidP="00BC4ACC">
      <w:pPr>
        <w:spacing w:after="0"/>
        <w:ind w:right="130"/>
        <w:jc w:val="center"/>
        <w:rPr>
          <w:rFonts w:ascii="Arial" w:eastAsia="Arial" w:hAnsi="Arial" w:cs="Arial"/>
          <w:b/>
          <w:sz w:val="48"/>
          <w:szCs w:val="48"/>
        </w:rPr>
      </w:pPr>
      <w:r w:rsidRPr="00BC4ACC">
        <w:rPr>
          <w:rFonts w:ascii="Arial" w:eastAsia="Arial" w:hAnsi="Arial" w:cs="Arial"/>
          <w:b/>
          <w:sz w:val="48"/>
          <w:szCs w:val="48"/>
        </w:rPr>
        <w:lastRenderedPageBreak/>
        <w:t xml:space="preserve">EXPERIMENT NO. 3 </w:t>
      </w:r>
    </w:p>
    <w:p w14:paraId="692D61EA" w14:textId="77777777" w:rsidR="00BC4ACC" w:rsidRDefault="00BC4ACC" w:rsidP="00BC4ACC">
      <w:pPr>
        <w:spacing w:after="8" w:line="268" w:lineRule="auto"/>
        <w:ind w:right="2"/>
        <w:rPr>
          <w:rFonts w:ascii="Arial" w:eastAsia="Arial" w:hAnsi="Arial" w:cs="Arial"/>
          <w:b/>
          <w:sz w:val="24"/>
        </w:rPr>
      </w:pPr>
    </w:p>
    <w:p w14:paraId="0F63E0EB" w14:textId="77777777" w:rsidR="00BC4ACC" w:rsidRDefault="00BC4ACC">
      <w:pPr>
        <w:spacing w:after="8" w:line="268" w:lineRule="auto"/>
        <w:ind w:left="-5" w:right="2" w:hanging="10"/>
        <w:rPr>
          <w:rFonts w:ascii="Arial" w:eastAsia="Arial" w:hAnsi="Arial" w:cs="Arial"/>
          <w:b/>
          <w:sz w:val="24"/>
        </w:rPr>
      </w:pPr>
    </w:p>
    <w:p w14:paraId="44C645DE" w14:textId="7CF9BB22" w:rsidR="009E1FF9" w:rsidRDefault="00000000">
      <w:pPr>
        <w:spacing w:after="8" w:line="268" w:lineRule="auto"/>
        <w:ind w:left="-5" w:right="2" w:hanging="10"/>
      </w:pPr>
      <w:r>
        <w:rPr>
          <w:rFonts w:ascii="Arial" w:eastAsia="Arial" w:hAnsi="Arial" w:cs="Arial"/>
          <w:b/>
          <w:sz w:val="24"/>
        </w:rPr>
        <w:t>AIM :</w:t>
      </w:r>
      <w:r>
        <w:rPr>
          <w:rFonts w:ascii="Arial" w:eastAsia="Arial" w:hAnsi="Arial" w:cs="Arial"/>
          <w:sz w:val="24"/>
        </w:rPr>
        <w:t xml:space="preserve">To develop a basic Flask application with multiple routes and demonstrate the handling of GET and POST requests. </w:t>
      </w:r>
    </w:p>
    <w:p w14:paraId="057339FB" w14:textId="77777777" w:rsidR="009E1FF9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30840DFA" w14:textId="77777777" w:rsidR="009E1FF9" w:rsidRDefault="00000000">
      <w:pPr>
        <w:spacing w:after="276"/>
      </w:pPr>
      <w:r>
        <w:rPr>
          <w:rFonts w:ascii="Arial" w:eastAsia="Arial" w:hAnsi="Arial" w:cs="Arial"/>
          <w:b/>
        </w:rPr>
        <w:t xml:space="preserve">PROBLEM STATEMENT : </w:t>
      </w:r>
    </w:p>
    <w:p w14:paraId="551907B6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Design a Flask web application with the following features: </w:t>
      </w:r>
    </w:p>
    <w:p w14:paraId="3C49AD6E" w14:textId="77777777" w:rsidR="009E1FF9" w:rsidRDefault="00000000">
      <w:pPr>
        <w:numPr>
          <w:ilvl w:val="0"/>
          <w:numId w:val="1"/>
        </w:numPr>
        <w:spacing w:after="11" w:line="268" w:lineRule="auto"/>
        <w:ind w:right="2" w:hanging="360"/>
      </w:pPr>
      <w:r>
        <w:rPr>
          <w:rFonts w:ascii="Arial" w:eastAsia="Arial" w:hAnsi="Arial" w:cs="Arial"/>
          <w:sz w:val="24"/>
        </w:rPr>
        <w:t>A homepage (</w:t>
      </w:r>
      <w:r>
        <w:rPr>
          <w:rFonts w:ascii="Arial" w:eastAsia="Arial" w:hAnsi="Arial" w:cs="Arial"/>
          <w:color w:val="188038"/>
          <w:sz w:val="24"/>
        </w:rPr>
        <w:t>/</w:t>
      </w:r>
      <w:r>
        <w:rPr>
          <w:rFonts w:ascii="Arial" w:eastAsia="Arial" w:hAnsi="Arial" w:cs="Arial"/>
          <w:sz w:val="24"/>
        </w:rPr>
        <w:t xml:space="preserve">) that provides a welcome message and a link to a contact form. </w:t>
      </w:r>
    </w:p>
    <w:p w14:paraId="718F2668" w14:textId="77777777" w:rsidR="009E1FF9" w:rsidRDefault="00000000">
      <w:pPr>
        <w:numPr>
          <w:ilvl w:val="1"/>
          <w:numId w:val="1"/>
        </w:numPr>
        <w:spacing w:after="8" w:line="268" w:lineRule="auto"/>
        <w:ind w:right="2" w:hanging="360"/>
      </w:pPr>
      <w:r>
        <w:rPr>
          <w:rFonts w:ascii="Arial" w:eastAsia="Arial" w:hAnsi="Arial" w:cs="Arial"/>
          <w:sz w:val="24"/>
        </w:rPr>
        <w:t>Create routes for the homepage (</w:t>
      </w:r>
      <w:r>
        <w:rPr>
          <w:rFonts w:ascii="Arial" w:eastAsia="Arial" w:hAnsi="Arial" w:cs="Arial"/>
          <w:color w:val="188038"/>
          <w:sz w:val="24"/>
        </w:rPr>
        <w:t>/</w:t>
      </w:r>
      <w:r>
        <w:rPr>
          <w:rFonts w:ascii="Arial" w:eastAsia="Arial" w:hAnsi="Arial" w:cs="Arial"/>
          <w:sz w:val="24"/>
        </w:rPr>
        <w:t>), contact form (</w:t>
      </w:r>
      <w:r>
        <w:rPr>
          <w:rFonts w:ascii="Arial" w:eastAsia="Arial" w:hAnsi="Arial" w:cs="Arial"/>
          <w:color w:val="188038"/>
          <w:sz w:val="24"/>
        </w:rPr>
        <w:t>/contact</w:t>
      </w:r>
      <w:r>
        <w:rPr>
          <w:rFonts w:ascii="Arial" w:eastAsia="Arial" w:hAnsi="Arial" w:cs="Arial"/>
          <w:sz w:val="24"/>
        </w:rPr>
        <w:t>), and thank-you page (</w:t>
      </w:r>
      <w:r>
        <w:rPr>
          <w:rFonts w:ascii="Arial" w:eastAsia="Arial" w:hAnsi="Arial" w:cs="Arial"/>
          <w:color w:val="188038"/>
          <w:sz w:val="24"/>
        </w:rPr>
        <w:t>/thank_you</w:t>
      </w:r>
      <w:r>
        <w:rPr>
          <w:rFonts w:ascii="Arial" w:eastAsia="Arial" w:hAnsi="Arial" w:cs="Arial"/>
          <w:sz w:val="24"/>
        </w:rPr>
        <w:t xml:space="preserve">). </w:t>
      </w:r>
    </w:p>
    <w:p w14:paraId="1BC14EA2" w14:textId="77777777" w:rsidR="009E1FF9" w:rsidRDefault="00000000">
      <w:pPr>
        <w:numPr>
          <w:ilvl w:val="0"/>
          <w:numId w:val="1"/>
        </w:numPr>
        <w:spacing w:after="8" w:line="268" w:lineRule="auto"/>
        <w:ind w:right="2" w:hanging="360"/>
      </w:pPr>
      <w:r>
        <w:rPr>
          <w:rFonts w:ascii="Arial" w:eastAsia="Arial" w:hAnsi="Arial" w:cs="Arial"/>
          <w:sz w:val="24"/>
        </w:rPr>
        <w:t>A contact page (</w:t>
      </w:r>
      <w:r>
        <w:rPr>
          <w:rFonts w:ascii="Arial" w:eastAsia="Arial" w:hAnsi="Arial" w:cs="Arial"/>
          <w:color w:val="188038"/>
          <w:sz w:val="24"/>
        </w:rPr>
        <w:t>/contact</w:t>
      </w:r>
      <w:r>
        <w:rPr>
          <w:rFonts w:ascii="Arial" w:eastAsia="Arial" w:hAnsi="Arial" w:cs="Arial"/>
          <w:sz w:val="24"/>
        </w:rPr>
        <w:t xml:space="preserve">) where users can fill out a form with their name and email. </w:t>
      </w:r>
    </w:p>
    <w:p w14:paraId="61F2513A" w14:textId="77777777" w:rsidR="009E1FF9" w:rsidRDefault="00000000">
      <w:pPr>
        <w:numPr>
          <w:ilvl w:val="0"/>
          <w:numId w:val="1"/>
        </w:numPr>
        <w:spacing w:after="8" w:line="268" w:lineRule="auto"/>
        <w:ind w:right="2" w:hanging="360"/>
      </w:pPr>
      <w:r>
        <w:rPr>
          <w:rFonts w:ascii="Arial" w:eastAsia="Arial" w:hAnsi="Arial" w:cs="Arial"/>
          <w:sz w:val="24"/>
        </w:rPr>
        <w:t>Handle the form submission using the POST method and display the submitted data on a thank-you page (</w:t>
      </w:r>
      <w:r>
        <w:rPr>
          <w:rFonts w:ascii="Arial" w:eastAsia="Arial" w:hAnsi="Arial" w:cs="Arial"/>
          <w:color w:val="188038"/>
          <w:sz w:val="24"/>
        </w:rPr>
        <w:t>/thank_you</w:t>
      </w:r>
      <w:r>
        <w:rPr>
          <w:rFonts w:ascii="Arial" w:eastAsia="Arial" w:hAnsi="Arial" w:cs="Arial"/>
          <w:sz w:val="24"/>
        </w:rPr>
        <w:t xml:space="preserve">). </w:t>
      </w:r>
    </w:p>
    <w:p w14:paraId="2822F6A3" w14:textId="77777777" w:rsidR="009E1FF9" w:rsidRDefault="00000000">
      <w:pPr>
        <w:numPr>
          <w:ilvl w:val="1"/>
          <w:numId w:val="1"/>
        </w:numPr>
        <w:spacing w:after="8" w:line="268" w:lineRule="auto"/>
        <w:ind w:right="2" w:hanging="360"/>
      </w:pPr>
      <w:r>
        <w:rPr>
          <w:rFonts w:ascii="Arial" w:eastAsia="Arial" w:hAnsi="Arial" w:cs="Arial"/>
          <w:sz w:val="24"/>
        </w:rPr>
        <w:t xml:space="preserve">On the contact page, create a form to accept user details (name and email). </w:t>
      </w:r>
    </w:p>
    <w:p w14:paraId="605C9983" w14:textId="77777777" w:rsidR="009E1FF9" w:rsidRDefault="00000000">
      <w:pPr>
        <w:numPr>
          <w:ilvl w:val="1"/>
          <w:numId w:val="1"/>
        </w:numPr>
        <w:spacing w:after="8" w:line="268" w:lineRule="auto"/>
        <w:ind w:right="2" w:hanging="360"/>
      </w:pPr>
      <w:r>
        <w:rPr>
          <w:rFonts w:ascii="Arial" w:eastAsia="Arial" w:hAnsi="Arial" w:cs="Arial"/>
          <w:sz w:val="24"/>
        </w:rPr>
        <w:t xml:space="preserve">Use the POST method to handle form submission and pass data to the thank-you page </w:t>
      </w:r>
    </w:p>
    <w:p w14:paraId="5B7A2FAC" w14:textId="77777777" w:rsidR="009E1FF9" w:rsidRDefault="00000000">
      <w:pPr>
        <w:numPr>
          <w:ilvl w:val="0"/>
          <w:numId w:val="1"/>
        </w:numPr>
        <w:spacing w:after="8" w:line="268" w:lineRule="auto"/>
        <w:ind w:right="2" w:hanging="360"/>
      </w:pPr>
      <w:r>
        <w:rPr>
          <w:rFonts w:ascii="Arial" w:eastAsia="Arial" w:hAnsi="Arial" w:cs="Arial"/>
          <w:sz w:val="24"/>
        </w:rPr>
        <w:t xml:space="preserve">Demonstrate the use of GET requests by showing a dynamic welcome message on the homepage when the user accesses it with a query parameter, e.g., </w:t>
      </w:r>
      <w:r>
        <w:rPr>
          <w:rFonts w:ascii="Arial" w:eastAsia="Arial" w:hAnsi="Arial" w:cs="Arial"/>
          <w:color w:val="188038"/>
          <w:sz w:val="24"/>
        </w:rPr>
        <w:t>/welcome?name=&lt;user_name&gt;</w:t>
      </w:r>
      <w:r>
        <w:rPr>
          <w:rFonts w:ascii="Arial" w:eastAsia="Arial" w:hAnsi="Arial" w:cs="Arial"/>
          <w:sz w:val="24"/>
        </w:rPr>
        <w:t xml:space="preserve">. </w:t>
      </w:r>
    </w:p>
    <w:p w14:paraId="7983C7B3" w14:textId="77777777" w:rsidR="009E1FF9" w:rsidRDefault="00000000">
      <w:pPr>
        <w:numPr>
          <w:ilvl w:val="1"/>
          <w:numId w:val="1"/>
        </w:numPr>
        <w:spacing w:after="250" w:line="268" w:lineRule="auto"/>
        <w:ind w:right="2" w:hanging="360"/>
      </w:pPr>
      <w:r>
        <w:rPr>
          <w:rFonts w:ascii="Arial" w:eastAsia="Arial" w:hAnsi="Arial" w:cs="Arial"/>
          <w:sz w:val="24"/>
        </w:rPr>
        <w:t>On the homepage (</w:t>
      </w:r>
      <w:r>
        <w:rPr>
          <w:rFonts w:ascii="Arial" w:eastAsia="Arial" w:hAnsi="Arial" w:cs="Arial"/>
          <w:color w:val="188038"/>
          <w:sz w:val="24"/>
        </w:rPr>
        <w:t>/</w:t>
      </w:r>
      <w:r>
        <w:rPr>
          <w:rFonts w:ascii="Arial" w:eastAsia="Arial" w:hAnsi="Arial" w:cs="Arial"/>
          <w:sz w:val="24"/>
        </w:rPr>
        <w:t>), use a query parameter (</w:t>
      </w:r>
      <w:r>
        <w:rPr>
          <w:rFonts w:ascii="Arial" w:eastAsia="Arial" w:hAnsi="Arial" w:cs="Arial"/>
          <w:color w:val="188038"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) to display a personalized welcome message. </w:t>
      </w:r>
    </w:p>
    <w:p w14:paraId="4F9125A6" w14:textId="77777777" w:rsidR="009E1FF9" w:rsidRDefault="00000000">
      <w:pPr>
        <w:spacing w:after="239"/>
        <w:ind w:left="-5" w:hanging="10"/>
      </w:pPr>
      <w:r>
        <w:rPr>
          <w:rFonts w:ascii="Arial" w:eastAsia="Arial" w:hAnsi="Arial" w:cs="Arial"/>
          <w:b/>
          <w:sz w:val="24"/>
        </w:rPr>
        <w:t xml:space="preserve">Theory: </w:t>
      </w:r>
    </w:p>
    <w:p w14:paraId="0E5E2275" w14:textId="77777777" w:rsidR="009E1FF9" w:rsidRDefault="00000000">
      <w:pPr>
        <w:spacing w:after="251" w:line="268" w:lineRule="auto"/>
        <w:ind w:left="10" w:hanging="10"/>
      </w:pPr>
      <w:r>
        <w:rPr>
          <w:rFonts w:ascii="Arial" w:eastAsia="Arial" w:hAnsi="Arial" w:cs="Arial"/>
          <w:sz w:val="24"/>
        </w:rPr>
        <w:t>A.</w:t>
      </w:r>
      <w:r>
        <w:rPr>
          <w:rFonts w:ascii="Arial" w:eastAsia="Arial" w:hAnsi="Arial" w:cs="Arial"/>
          <w:color w:val="181717"/>
          <w:sz w:val="24"/>
        </w:rPr>
        <w:t xml:space="preserve">List some of the core features of Flask </w:t>
      </w:r>
    </w:p>
    <w:p w14:paraId="4C5C8B1D" w14:textId="77777777" w:rsidR="009E1FF9" w:rsidRDefault="00000000">
      <w:pPr>
        <w:spacing w:after="248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Flask is a lightweight and flexible web framework for Python. Some of its core features include: </w:t>
      </w:r>
    </w:p>
    <w:p w14:paraId="1551C29C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Minimal and Lightweight</w:t>
      </w:r>
      <w:r>
        <w:rPr>
          <w:rFonts w:ascii="Arial" w:eastAsia="Arial" w:hAnsi="Arial" w:cs="Arial"/>
          <w:color w:val="181717"/>
          <w:sz w:val="24"/>
        </w:rPr>
        <w:t xml:space="preserve"> – Flask is a microframework with no built-in ORM or authentication system. </w:t>
      </w:r>
    </w:p>
    <w:p w14:paraId="7CA3A3CC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Built-in Development Server &amp; Debugger</w:t>
      </w:r>
      <w:r>
        <w:rPr>
          <w:rFonts w:ascii="Arial" w:eastAsia="Arial" w:hAnsi="Arial" w:cs="Arial"/>
          <w:color w:val="181717"/>
          <w:sz w:val="24"/>
        </w:rPr>
        <w:t xml:space="preserve"> – Helps in testing applications easily. </w:t>
      </w:r>
    </w:p>
    <w:p w14:paraId="2CCFD41A" w14:textId="77777777" w:rsidR="009E1FF9" w:rsidRDefault="00000000">
      <w:pPr>
        <w:spacing w:after="19"/>
        <w:ind w:left="72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3C08C130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RESTful Request Handling</w:t>
      </w:r>
      <w:r>
        <w:rPr>
          <w:rFonts w:ascii="Arial" w:eastAsia="Arial" w:hAnsi="Arial" w:cs="Arial"/>
          <w:color w:val="181717"/>
          <w:sz w:val="24"/>
        </w:rPr>
        <w:t xml:space="preserve"> – Supports multiple HTTP methods (GET, POST, etc.). </w:t>
      </w:r>
    </w:p>
    <w:p w14:paraId="36E81CD0" w14:textId="77777777" w:rsidR="009E1FF9" w:rsidRDefault="00000000">
      <w:pPr>
        <w:spacing w:after="0"/>
        <w:ind w:left="72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01A63141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Jinja2 Templating Engine</w:t>
      </w:r>
      <w:r>
        <w:rPr>
          <w:rFonts w:ascii="Arial" w:eastAsia="Arial" w:hAnsi="Arial" w:cs="Arial"/>
          <w:color w:val="181717"/>
          <w:sz w:val="24"/>
        </w:rPr>
        <w:t xml:space="preserve"> – Supports dynamic HTML generation using templates. </w:t>
      </w:r>
    </w:p>
    <w:p w14:paraId="5FBC4E59" w14:textId="77777777" w:rsidR="009E1FF9" w:rsidRDefault="00000000">
      <w:pPr>
        <w:spacing w:after="19"/>
        <w:ind w:left="72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56168DF7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URL Routing</w:t>
      </w:r>
      <w:r>
        <w:rPr>
          <w:rFonts w:ascii="Arial" w:eastAsia="Arial" w:hAnsi="Arial" w:cs="Arial"/>
          <w:color w:val="181717"/>
          <w:sz w:val="24"/>
        </w:rPr>
        <w:t xml:space="preserve"> – Provides a simple way to define application URLs. </w:t>
      </w:r>
    </w:p>
    <w:p w14:paraId="3A5115AC" w14:textId="77777777" w:rsidR="009E1FF9" w:rsidRDefault="00000000">
      <w:pPr>
        <w:spacing w:after="19"/>
        <w:ind w:left="72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53B93243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Session and Cookie Management</w:t>
      </w:r>
      <w:r>
        <w:rPr>
          <w:rFonts w:ascii="Arial" w:eastAsia="Arial" w:hAnsi="Arial" w:cs="Arial"/>
          <w:color w:val="181717"/>
          <w:sz w:val="24"/>
        </w:rPr>
        <w:t xml:space="preserve"> – Supports user sessions and cookies. </w:t>
      </w:r>
    </w:p>
    <w:p w14:paraId="02CA18D3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lastRenderedPageBreak/>
        <w:t>Extensibility</w:t>
      </w:r>
      <w:r>
        <w:rPr>
          <w:rFonts w:ascii="Arial" w:eastAsia="Arial" w:hAnsi="Arial" w:cs="Arial"/>
          <w:color w:val="181717"/>
          <w:sz w:val="24"/>
        </w:rPr>
        <w:t xml:space="preserve"> – Can be extended with Flask extensions for database handling, authentication, etc. </w:t>
      </w:r>
    </w:p>
    <w:p w14:paraId="1E26FA05" w14:textId="77777777" w:rsidR="009E1FF9" w:rsidRDefault="00000000">
      <w:pPr>
        <w:numPr>
          <w:ilvl w:val="0"/>
          <w:numId w:val="2"/>
        </w:numPr>
        <w:spacing w:after="10" w:line="485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WSGI Support</w:t>
      </w:r>
      <w:r>
        <w:rPr>
          <w:rFonts w:ascii="Arial" w:eastAsia="Arial" w:hAnsi="Arial" w:cs="Arial"/>
          <w:color w:val="181717"/>
          <w:sz w:val="24"/>
        </w:rPr>
        <w:t xml:space="preserve"> – Built on the WSGI standard for web applications. B.Why do we use Flask(__name__) in Flask? When initializing a Flask application, we write: </w:t>
      </w:r>
    </w:p>
    <w:p w14:paraId="58526177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app = Flask(__name__) </w:t>
      </w:r>
    </w:p>
    <w:p w14:paraId="6B72064B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sz w:val="24"/>
        </w:rPr>
        <w:t>__name__</w:t>
      </w:r>
      <w:r>
        <w:rPr>
          <w:rFonts w:ascii="Arial" w:eastAsia="Arial" w:hAnsi="Arial" w:cs="Arial"/>
          <w:color w:val="181717"/>
          <w:sz w:val="24"/>
        </w:rPr>
        <w:t xml:space="preserve"> represents the name of the current module. </w:t>
      </w:r>
    </w:p>
    <w:p w14:paraId="106852F3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color w:val="181717"/>
          <w:sz w:val="24"/>
        </w:rPr>
        <w:t xml:space="preserve">Flask uses this to determine the root path of the application. </w:t>
      </w:r>
    </w:p>
    <w:p w14:paraId="0D42F6BE" w14:textId="77777777" w:rsidR="009E1FF9" w:rsidRDefault="00000000">
      <w:pPr>
        <w:numPr>
          <w:ilvl w:val="0"/>
          <w:numId w:val="2"/>
        </w:numPr>
        <w:spacing w:after="248" w:line="268" w:lineRule="auto"/>
        <w:ind w:hanging="360"/>
      </w:pPr>
      <w:r>
        <w:rPr>
          <w:rFonts w:ascii="Arial" w:eastAsia="Arial" w:hAnsi="Arial" w:cs="Arial"/>
          <w:color w:val="181717"/>
          <w:sz w:val="24"/>
        </w:rPr>
        <w:t xml:space="preserve">It helps locate resources like templates and static files. </w:t>
      </w:r>
      <w:r>
        <w:rPr>
          <w:rFonts w:ascii="Arial" w:eastAsia="Arial" w:hAnsi="Arial" w:cs="Arial"/>
          <w:sz w:val="24"/>
        </w:rPr>
        <w:t xml:space="preserve">● </w:t>
      </w:r>
      <w:r>
        <w:rPr>
          <w:rFonts w:ascii="Arial" w:eastAsia="Arial" w:hAnsi="Arial" w:cs="Arial"/>
          <w:color w:val="181717"/>
          <w:sz w:val="24"/>
        </w:rPr>
        <w:t xml:space="preserve">It also helps in debugging and logging. </w:t>
      </w:r>
    </w:p>
    <w:p w14:paraId="5D008EEB" w14:textId="77777777" w:rsidR="009E1FF9" w:rsidRDefault="00000000">
      <w:pPr>
        <w:spacing w:after="251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C.What is Template (Template Inheritance) in Flask? </w:t>
      </w:r>
    </w:p>
    <w:p w14:paraId="7977BA8A" w14:textId="77777777" w:rsidR="009E1FF9" w:rsidRDefault="00000000">
      <w:pPr>
        <w:spacing w:after="251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Flask uses </w:t>
      </w:r>
      <w:r>
        <w:rPr>
          <w:rFonts w:ascii="Arial" w:eastAsia="Arial" w:hAnsi="Arial" w:cs="Arial"/>
          <w:b/>
          <w:color w:val="181717"/>
          <w:sz w:val="24"/>
        </w:rPr>
        <w:t>Jinja2</w:t>
      </w:r>
      <w:r>
        <w:rPr>
          <w:rFonts w:ascii="Arial" w:eastAsia="Arial" w:hAnsi="Arial" w:cs="Arial"/>
          <w:color w:val="181717"/>
          <w:sz w:val="24"/>
        </w:rPr>
        <w:t xml:space="preserve">, a templating engine, to separate logic from presentation. </w:t>
      </w:r>
    </w:p>
    <w:p w14:paraId="013C32ED" w14:textId="77777777" w:rsidR="009E1FF9" w:rsidRDefault="00000000">
      <w:pPr>
        <w:numPr>
          <w:ilvl w:val="0"/>
          <w:numId w:val="2"/>
        </w:numPr>
        <w:spacing w:after="10" w:line="268" w:lineRule="auto"/>
        <w:ind w:hanging="360"/>
      </w:pPr>
      <w:r>
        <w:rPr>
          <w:rFonts w:ascii="Arial" w:eastAsia="Arial" w:hAnsi="Arial" w:cs="Arial"/>
          <w:color w:val="181717"/>
          <w:sz w:val="24"/>
        </w:rPr>
        <w:t xml:space="preserve">A </w:t>
      </w:r>
      <w:r>
        <w:rPr>
          <w:rFonts w:ascii="Arial" w:eastAsia="Arial" w:hAnsi="Arial" w:cs="Arial"/>
          <w:b/>
          <w:color w:val="181717"/>
          <w:sz w:val="24"/>
        </w:rPr>
        <w:t>template</w:t>
      </w:r>
      <w:r>
        <w:rPr>
          <w:rFonts w:ascii="Arial" w:eastAsia="Arial" w:hAnsi="Arial" w:cs="Arial"/>
          <w:color w:val="181717"/>
          <w:sz w:val="24"/>
        </w:rPr>
        <w:t xml:space="preserve"> is an HTML file with placeholders for dynamic content. </w:t>
      </w:r>
    </w:p>
    <w:p w14:paraId="7D7A6C0F" w14:textId="77777777" w:rsidR="009E1FF9" w:rsidRDefault="00000000">
      <w:pPr>
        <w:spacing w:after="19"/>
        <w:ind w:left="72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5C9083F8" w14:textId="77777777" w:rsidR="009E1FF9" w:rsidRDefault="00000000">
      <w:pPr>
        <w:numPr>
          <w:ilvl w:val="0"/>
          <w:numId w:val="2"/>
        </w:numPr>
        <w:spacing w:after="248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Template Inheritance</w:t>
      </w:r>
      <w:r>
        <w:rPr>
          <w:rFonts w:ascii="Arial" w:eastAsia="Arial" w:hAnsi="Arial" w:cs="Arial"/>
          <w:color w:val="181717"/>
          <w:sz w:val="24"/>
        </w:rPr>
        <w:t xml:space="preserve"> allows reusing code by defining a base template and extending it in child templates. </w:t>
      </w:r>
    </w:p>
    <w:p w14:paraId="2F23A486" w14:textId="77777777" w:rsidR="009E1FF9" w:rsidRDefault="00000000">
      <w:pPr>
        <w:spacing w:after="251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Example: </w:t>
      </w:r>
    </w:p>
    <w:p w14:paraId="056B83F2" w14:textId="77777777" w:rsidR="009E1FF9" w:rsidRDefault="00000000">
      <w:pPr>
        <w:spacing w:after="259"/>
        <w:ind w:left="-5" w:hanging="10"/>
      </w:pPr>
      <w:r>
        <w:rPr>
          <w:rFonts w:ascii="Arial" w:eastAsia="Arial" w:hAnsi="Arial" w:cs="Arial"/>
          <w:b/>
          <w:color w:val="181717"/>
          <w:sz w:val="24"/>
        </w:rPr>
        <w:t>Base Template (</w:t>
      </w:r>
      <w:r>
        <w:rPr>
          <w:rFonts w:ascii="Arial" w:eastAsia="Arial" w:hAnsi="Arial" w:cs="Arial"/>
          <w:b/>
          <w:sz w:val="24"/>
        </w:rPr>
        <w:t>base.html</w:t>
      </w:r>
      <w:r>
        <w:rPr>
          <w:rFonts w:ascii="Arial" w:eastAsia="Arial" w:hAnsi="Arial" w:cs="Arial"/>
          <w:b/>
          <w:color w:val="181717"/>
          <w:sz w:val="24"/>
        </w:rPr>
        <w:t xml:space="preserve">) </w:t>
      </w:r>
    </w:p>
    <w:p w14:paraId="08B19789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&lt;!DOCTYPE html&gt; </w:t>
      </w:r>
    </w:p>
    <w:p w14:paraId="200F1439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&lt;html&gt; </w:t>
      </w:r>
    </w:p>
    <w:p w14:paraId="7D87A40C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&lt;head&gt; </w:t>
      </w:r>
    </w:p>
    <w:p w14:paraId="57AD5C4A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    &lt;title&gt;{% block title %}Default Title{% endblock %}&lt;/title&gt; </w:t>
      </w:r>
    </w:p>
    <w:p w14:paraId="30BA6D82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&lt;/head&gt; </w:t>
      </w:r>
    </w:p>
    <w:p w14:paraId="7B07D9E8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&lt;body&gt; </w:t>
      </w:r>
    </w:p>
    <w:p w14:paraId="773F96A2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    &lt;header&gt;Flask Application&lt;/header&gt; </w:t>
      </w:r>
    </w:p>
    <w:p w14:paraId="5D82C0B5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    &lt;main&gt;{% block content %}Default Content{% endblock %}&lt;/main&gt; </w:t>
      </w:r>
    </w:p>
    <w:p w14:paraId="7C27C355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&lt;/body&gt; </w:t>
      </w:r>
    </w:p>
    <w:p w14:paraId="1C7D7D15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&lt;/html&gt; </w:t>
      </w:r>
    </w:p>
    <w:p w14:paraId="15344302" w14:textId="77777777" w:rsidR="009E1FF9" w:rsidRDefault="00000000">
      <w:pPr>
        <w:spacing w:after="259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10FB55EF" w14:textId="77777777" w:rsidR="009E1FF9" w:rsidRDefault="00000000">
      <w:pPr>
        <w:spacing w:after="259"/>
        <w:ind w:left="-5" w:hanging="10"/>
      </w:pPr>
      <w:r>
        <w:rPr>
          <w:rFonts w:ascii="Arial" w:eastAsia="Arial" w:hAnsi="Arial" w:cs="Arial"/>
          <w:b/>
          <w:color w:val="181717"/>
          <w:sz w:val="24"/>
        </w:rPr>
        <w:t xml:space="preserve">Child Template </w:t>
      </w:r>
      <w:r>
        <w:rPr>
          <w:rFonts w:ascii="Arial" w:eastAsia="Arial" w:hAnsi="Arial" w:cs="Arial"/>
          <w:b/>
          <w:sz w:val="24"/>
        </w:rPr>
        <w:t>(home.html</w:t>
      </w:r>
      <w:r>
        <w:rPr>
          <w:rFonts w:ascii="Arial" w:eastAsia="Arial" w:hAnsi="Arial" w:cs="Arial"/>
          <w:b/>
          <w:color w:val="181717"/>
          <w:sz w:val="24"/>
        </w:rPr>
        <w:t>)</w:t>
      </w: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151C59C4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{% extends 'base.html' %} </w:t>
      </w:r>
    </w:p>
    <w:p w14:paraId="7BAC608F" w14:textId="77777777" w:rsidR="009E1FF9" w:rsidRDefault="00000000">
      <w:pPr>
        <w:spacing w:after="259"/>
      </w:pPr>
      <w:r>
        <w:rPr>
          <w:rFonts w:ascii="Arial" w:eastAsia="Arial" w:hAnsi="Arial" w:cs="Arial"/>
          <w:sz w:val="24"/>
        </w:rPr>
        <w:t xml:space="preserve"> </w:t>
      </w:r>
    </w:p>
    <w:p w14:paraId="1F013C2C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lastRenderedPageBreak/>
        <w:t xml:space="preserve">{% block title %}Home Page{% endblock %} </w:t>
      </w:r>
    </w:p>
    <w:p w14:paraId="0D6E1EF5" w14:textId="77777777" w:rsidR="009E1FF9" w:rsidRDefault="00000000">
      <w:pPr>
        <w:spacing w:after="259"/>
      </w:pPr>
      <w:r>
        <w:rPr>
          <w:rFonts w:ascii="Arial" w:eastAsia="Arial" w:hAnsi="Arial" w:cs="Arial"/>
          <w:sz w:val="24"/>
        </w:rPr>
        <w:t xml:space="preserve"> </w:t>
      </w:r>
    </w:p>
    <w:p w14:paraId="54A64E9B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{% block content %} </w:t>
      </w:r>
    </w:p>
    <w:p w14:paraId="0B227398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    &lt;h1&gt;Welcome to Flask&lt;/h1&gt; </w:t>
      </w:r>
    </w:p>
    <w:p w14:paraId="43B9352E" w14:textId="77777777" w:rsidR="009E1FF9" w:rsidRDefault="00000000">
      <w:pPr>
        <w:spacing w:after="250" w:line="268" w:lineRule="auto"/>
        <w:ind w:left="-5" w:right="2" w:hanging="10"/>
      </w:pPr>
      <w:r>
        <w:rPr>
          <w:rFonts w:ascii="Arial" w:eastAsia="Arial" w:hAnsi="Arial" w:cs="Arial"/>
          <w:sz w:val="24"/>
        </w:rPr>
        <w:t xml:space="preserve">{% endblock %} </w:t>
      </w:r>
    </w:p>
    <w:p w14:paraId="333A10EF" w14:textId="77777777" w:rsidR="009E1FF9" w:rsidRDefault="00000000">
      <w:pPr>
        <w:spacing w:after="259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55A877E4" w14:textId="77777777" w:rsidR="009E1FF9" w:rsidRDefault="00000000">
      <w:pPr>
        <w:spacing w:after="251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D.What methods of HTTP are implemented in Flask. </w:t>
      </w:r>
    </w:p>
    <w:p w14:paraId="3B0C4237" w14:textId="77777777" w:rsidR="009E1FF9" w:rsidRDefault="00000000">
      <w:pPr>
        <w:spacing w:after="252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Flask supports various HTTP methods: </w:t>
      </w:r>
    </w:p>
    <w:p w14:paraId="60551065" w14:textId="77777777" w:rsidR="009E1FF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GET</w:t>
      </w:r>
      <w:r>
        <w:rPr>
          <w:rFonts w:ascii="Arial" w:eastAsia="Arial" w:hAnsi="Arial" w:cs="Arial"/>
          <w:color w:val="181717"/>
          <w:sz w:val="24"/>
        </w:rPr>
        <w:t xml:space="preserve"> – Requests data from a server (default method). </w:t>
      </w:r>
    </w:p>
    <w:p w14:paraId="3A62D96B" w14:textId="77777777" w:rsidR="009E1FF9" w:rsidRDefault="00000000">
      <w:pPr>
        <w:spacing w:after="20"/>
        <w:ind w:left="144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7D3BB8D5" w14:textId="77777777" w:rsidR="009E1FF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POST</w:t>
      </w:r>
      <w:r>
        <w:rPr>
          <w:rFonts w:ascii="Arial" w:eastAsia="Arial" w:hAnsi="Arial" w:cs="Arial"/>
          <w:color w:val="181717"/>
          <w:sz w:val="24"/>
        </w:rPr>
        <w:t xml:space="preserve"> – Sends data to the server (used in forms). </w:t>
      </w:r>
    </w:p>
    <w:p w14:paraId="772EB0D9" w14:textId="77777777" w:rsidR="009E1FF9" w:rsidRDefault="00000000">
      <w:pPr>
        <w:spacing w:after="20"/>
        <w:ind w:left="144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55435D35" w14:textId="77777777" w:rsidR="009E1FF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PUT</w:t>
      </w:r>
      <w:r>
        <w:rPr>
          <w:rFonts w:ascii="Arial" w:eastAsia="Arial" w:hAnsi="Arial" w:cs="Arial"/>
          <w:color w:val="181717"/>
          <w:sz w:val="24"/>
        </w:rPr>
        <w:t xml:space="preserve"> – Updates an existing resource. </w:t>
      </w:r>
    </w:p>
    <w:p w14:paraId="145B9525" w14:textId="77777777" w:rsidR="009E1FF9" w:rsidRDefault="00000000">
      <w:pPr>
        <w:spacing w:after="20"/>
        <w:ind w:left="144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18756C95" w14:textId="77777777" w:rsidR="009E1FF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DELETE</w:t>
      </w:r>
      <w:r>
        <w:rPr>
          <w:rFonts w:ascii="Arial" w:eastAsia="Arial" w:hAnsi="Arial" w:cs="Arial"/>
          <w:color w:val="181717"/>
          <w:sz w:val="24"/>
        </w:rPr>
        <w:t xml:space="preserve"> – Deletes a resource. </w:t>
      </w:r>
    </w:p>
    <w:p w14:paraId="6BD3562F" w14:textId="77777777" w:rsidR="009E1FF9" w:rsidRDefault="00000000">
      <w:pPr>
        <w:spacing w:after="20"/>
        <w:ind w:left="144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259E42E9" w14:textId="77777777" w:rsidR="009E1FF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PATCH</w:t>
      </w:r>
      <w:r>
        <w:rPr>
          <w:rFonts w:ascii="Arial" w:eastAsia="Arial" w:hAnsi="Arial" w:cs="Arial"/>
          <w:color w:val="181717"/>
          <w:sz w:val="24"/>
        </w:rPr>
        <w:t xml:space="preserve"> – Partially updates a resource. </w:t>
      </w:r>
    </w:p>
    <w:p w14:paraId="4379A59C" w14:textId="77777777" w:rsidR="009E1FF9" w:rsidRDefault="00000000">
      <w:pPr>
        <w:spacing w:after="20"/>
        <w:ind w:left="144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2CD317A8" w14:textId="77777777" w:rsidR="009E1FF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HEAD</w:t>
      </w:r>
      <w:r>
        <w:rPr>
          <w:rFonts w:ascii="Arial" w:eastAsia="Arial" w:hAnsi="Arial" w:cs="Arial"/>
          <w:color w:val="181717"/>
          <w:sz w:val="24"/>
        </w:rPr>
        <w:t xml:space="preserve"> – Similar to GET but retrieves only headers, not content. </w:t>
      </w:r>
    </w:p>
    <w:p w14:paraId="393F5489" w14:textId="77777777" w:rsidR="009E1FF9" w:rsidRDefault="00000000">
      <w:pPr>
        <w:spacing w:after="20"/>
        <w:ind w:left="1440"/>
      </w:pPr>
      <w:r>
        <w:rPr>
          <w:rFonts w:ascii="Arial" w:eastAsia="Arial" w:hAnsi="Arial" w:cs="Arial"/>
          <w:color w:val="181717"/>
          <w:sz w:val="24"/>
        </w:rPr>
        <w:t xml:space="preserve"> </w:t>
      </w:r>
    </w:p>
    <w:p w14:paraId="4D9AD0B4" w14:textId="77777777" w:rsidR="009E1FF9" w:rsidRDefault="00000000">
      <w:pPr>
        <w:numPr>
          <w:ilvl w:val="0"/>
          <w:numId w:val="3"/>
        </w:numPr>
        <w:spacing w:after="251" w:line="268" w:lineRule="auto"/>
        <w:ind w:hanging="360"/>
      </w:pPr>
      <w:r>
        <w:rPr>
          <w:rFonts w:ascii="Arial" w:eastAsia="Arial" w:hAnsi="Arial" w:cs="Arial"/>
          <w:b/>
          <w:color w:val="181717"/>
          <w:sz w:val="24"/>
        </w:rPr>
        <w:t>OPTIONS</w:t>
      </w:r>
      <w:r>
        <w:rPr>
          <w:rFonts w:ascii="Arial" w:eastAsia="Arial" w:hAnsi="Arial" w:cs="Arial"/>
          <w:color w:val="181717"/>
          <w:sz w:val="24"/>
        </w:rPr>
        <w:t xml:space="preserve"> – Returns HTTP methods supported by the server. </w:t>
      </w:r>
    </w:p>
    <w:p w14:paraId="4745676D" w14:textId="77777777" w:rsidR="009E1FF9" w:rsidRDefault="00000000">
      <w:pPr>
        <w:spacing w:after="251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Example: </w:t>
      </w:r>
    </w:p>
    <w:p w14:paraId="4C9D98DD" w14:textId="77777777" w:rsidR="009E1FF9" w:rsidRDefault="00000000">
      <w:pPr>
        <w:spacing w:after="250" w:line="485" w:lineRule="auto"/>
        <w:ind w:left="-5" w:right="4413" w:hanging="10"/>
      </w:pPr>
      <w:r>
        <w:rPr>
          <w:rFonts w:ascii="Arial" w:eastAsia="Arial" w:hAnsi="Arial" w:cs="Arial"/>
          <w:sz w:val="24"/>
        </w:rPr>
        <w:t xml:space="preserve">@app.route('/submit', methods=['GET', 'POST']) def submit():     if request.method == 'POST':         return "Data Submitted!"     return "Submit Form" </w:t>
      </w:r>
    </w:p>
    <w:p w14:paraId="54FE2F13" w14:textId="77777777" w:rsidR="009E1FF9" w:rsidRDefault="00000000">
      <w:pPr>
        <w:spacing w:after="222" w:line="268" w:lineRule="auto"/>
        <w:ind w:left="10" w:hanging="10"/>
      </w:pPr>
      <w:r>
        <w:rPr>
          <w:rFonts w:ascii="Arial" w:eastAsia="Arial" w:hAnsi="Arial" w:cs="Arial"/>
          <w:color w:val="181717"/>
          <w:sz w:val="24"/>
        </w:rPr>
        <w:t xml:space="preserve">E.What is difference between Flask and Django framework </w:t>
      </w:r>
    </w:p>
    <w:p w14:paraId="3660CF1C" w14:textId="77777777" w:rsidR="009E1FF9" w:rsidRDefault="00000000">
      <w:pPr>
        <w:spacing w:after="258"/>
        <w:ind w:right="7"/>
        <w:jc w:val="right"/>
      </w:pPr>
      <w:r>
        <w:rPr>
          <w:noProof/>
        </w:rPr>
        <w:lastRenderedPageBreak/>
        <w:drawing>
          <wp:inline distT="0" distB="0" distL="0" distR="0" wp14:anchorId="0421F499" wp14:editId="25B14AAE">
            <wp:extent cx="5943601" cy="2295525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</w:p>
    <w:p w14:paraId="3AF62B88" w14:textId="77777777" w:rsidR="009E1FF9" w:rsidRDefault="00000000">
      <w:pPr>
        <w:spacing w:after="239"/>
        <w:ind w:left="-5" w:hanging="10"/>
      </w:pPr>
      <w:r>
        <w:rPr>
          <w:rFonts w:ascii="Arial" w:eastAsia="Arial" w:hAnsi="Arial" w:cs="Arial"/>
          <w:b/>
          <w:sz w:val="24"/>
        </w:rPr>
        <w:t xml:space="preserve">Code: </w:t>
      </w:r>
    </w:p>
    <w:p w14:paraId="10F0C964" w14:textId="77777777" w:rsidR="009E1FF9" w:rsidRDefault="00000000">
      <w:pPr>
        <w:spacing w:after="239"/>
        <w:ind w:left="-5" w:hanging="10"/>
      </w:pPr>
      <w:r>
        <w:rPr>
          <w:rFonts w:ascii="Arial" w:eastAsia="Arial" w:hAnsi="Arial" w:cs="Arial"/>
          <w:b/>
          <w:sz w:val="24"/>
        </w:rPr>
        <w:t xml:space="preserve">Folder structure: </w:t>
      </w:r>
    </w:p>
    <w:p w14:paraId="006AB1A9" w14:textId="77777777" w:rsidR="009E1FF9" w:rsidRDefault="00000000">
      <w:pPr>
        <w:spacing w:after="276"/>
        <w:ind w:left="30"/>
      </w:pPr>
      <w:r>
        <w:rPr>
          <w:noProof/>
        </w:rPr>
        <w:drawing>
          <wp:inline distT="0" distB="0" distL="0" distR="0" wp14:anchorId="1D8AB86D" wp14:editId="6DD1DE73">
            <wp:extent cx="2314575" cy="3495675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82E59F1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3D3936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8C8969C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46B37E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D60B3EE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E36C0E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B53093" w14:textId="77777777" w:rsidR="009E1FF9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1548EC" w14:textId="77777777" w:rsidR="009E1FF9" w:rsidRDefault="00000000">
      <w:pPr>
        <w:pStyle w:val="Heading1"/>
        <w:ind w:left="-5" w:right="0"/>
      </w:pPr>
      <w:r>
        <w:lastRenderedPageBreak/>
        <w:t xml:space="preserve">app.py </w:t>
      </w:r>
    </w:p>
    <w:p w14:paraId="419B778D" w14:textId="77777777" w:rsidR="009E1FF9" w:rsidRDefault="00000000">
      <w:pPr>
        <w:spacing w:after="259"/>
        <w:ind w:right="750"/>
        <w:jc w:val="right"/>
      </w:pPr>
      <w:r>
        <w:rPr>
          <w:noProof/>
        </w:rPr>
        <w:drawing>
          <wp:inline distT="0" distB="0" distL="0" distR="0" wp14:anchorId="274FCC1A" wp14:editId="3B55D1B2">
            <wp:extent cx="5467350" cy="3524250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44632C5" w14:textId="77777777" w:rsidR="009E1FF9" w:rsidRDefault="00000000">
      <w:pPr>
        <w:pStyle w:val="Heading1"/>
        <w:ind w:left="-5" w:right="0"/>
      </w:pPr>
      <w:r>
        <w:t xml:space="preserve">index.html </w:t>
      </w:r>
    </w:p>
    <w:p w14:paraId="14165B2D" w14:textId="77777777" w:rsidR="009E1FF9" w:rsidRDefault="00000000">
      <w:pPr>
        <w:spacing w:after="259"/>
        <w:jc w:val="right"/>
      </w:pPr>
      <w:r>
        <w:rPr>
          <w:noProof/>
        </w:rPr>
        <w:drawing>
          <wp:inline distT="0" distB="0" distL="0" distR="0" wp14:anchorId="665A61BE" wp14:editId="3464AC30">
            <wp:extent cx="5943600" cy="2314575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8B49C3F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3DB00FF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3C1DD87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F5C41EF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5A4903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FAFD41B" w14:textId="77777777" w:rsidR="009E1FF9" w:rsidRDefault="00000000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68C561" w14:textId="77777777" w:rsidR="009E1FF9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9691592" w14:textId="77777777" w:rsidR="009E1FF9" w:rsidRDefault="00000000">
      <w:pPr>
        <w:pStyle w:val="Heading1"/>
        <w:ind w:left="-5" w:right="0"/>
      </w:pPr>
      <w:r>
        <w:lastRenderedPageBreak/>
        <w:t xml:space="preserve">contact.html </w:t>
      </w:r>
    </w:p>
    <w:p w14:paraId="0F6D5B22" w14:textId="77777777" w:rsidR="009E1FF9" w:rsidRDefault="00000000">
      <w:pPr>
        <w:spacing w:after="259"/>
        <w:jc w:val="right"/>
      </w:pPr>
      <w:r>
        <w:rPr>
          <w:noProof/>
        </w:rPr>
        <w:drawing>
          <wp:inline distT="0" distB="0" distL="0" distR="0" wp14:anchorId="152E7213" wp14:editId="31DB0511">
            <wp:extent cx="5943600" cy="3305175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14DD9B3" w14:textId="77777777" w:rsidR="009E1FF9" w:rsidRDefault="00000000">
      <w:pPr>
        <w:pStyle w:val="Heading1"/>
        <w:ind w:left="-5" w:right="0"/>
      </w:pPr>
      <w:r>
        <w:t xml:space="preserve">thank_you.html </w:t>
      </w:r>
    </w:p>
    <w:p w14:paraId="52A5AAA0" w14:textId="77777777" w:rsidR="009E1FF9" w:rsidRDefault="00000000">
      <w:pPr>
        <w:spacing w:after="259"/>
        <w:jc w:val="right"/>
      </w:pPr>
      <w:r>
        <w:rPr>
          <w:noProof/>
        </w:rPr>
        <w:drawing>
          <wp:inline distT="0" distB="0" distL="0" distR="0" wp14:anchorId="3A5E1F90" wp14:editId="47EDAE9B">
            <wp:extent cx="5943601" cy="2657475"/>
            <wp:effectExtent l="0" t="0" r="0" b="0"/>
            <wp:docPr id="1387" name="Picture 1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88FAD0B" w14:textId="77777777" w:rsidR="009E1FF9" w:rsidRDefault="00000000">
      <w:pPr>
        <w:spacing w:after="2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EE4E91" w14:textId="77777777" w:rsidR="009E1FF9" w:rsidRDefault="00000000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23490D22" w14:textId="77777777" w:rsidR="009E1FF9" w:rsidRDefault="00000000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44899FF4" w14:textId="77777777" w:rsidR="009E1FF9" w:rsidRDefault="00000000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6ECA1BDE" w14:textId="77777777" w:rsidR="009E1FF9" w:rsidRDefault="00000000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5A9C17BF" w14:textId="77777777" w:rsidR="009E1FF9" w:rsidRDefault="00000000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3147DD38" w14:textId="77777777" w:rsidR="009E1FF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CFE7739" w14:textId="77777777" w:rsidR="009E1FF9" w:rsidRDefault="00000000">
      <w:pPr>
        <w:pStyle w:val="Heading1"/>
        <w:ind w:left="-5" w:right="0"/>
      </w:pPr>
      <w:r>
        <w:lastRenderedPageBreak/>
        <w:t xml:space="preserve">OUTPUT </w:t>
      </w:r>
    </w:p>
    <w:p w14:paraId="3930A34B" w14:textId="77777777" w:rsidR="009E1FF9" w:rsidRDefault="00000000">
      <w:pPr>
        <w:spacing w:after="242"/>
        <w:ind w:right="6"/>
        <w:jc w:val="right"/>
      </w:pPr>
      <w:r>
        <w:rPr>
          <w:noProof/>
        </w:rPr>
        <w:drawing>
          <wp:inline distT="0" distB="0" distL="0" distR="0" wp14:anchorId="04503B3E" wp14:editId="14FD5F37">
            <wp:extent cx="5943600" cy="2276475"/>
            <wp:effectExtent l="0" t="0" r="0" b="0"/>
            <wp:docPr id="1398" name="Picture 1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Picture 1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F21F38B" w14:textId="77777777" w:rsidR="00BC4ACC" w:rsidRDefault="00BC4ACC">
      <w:pPr>
        <w:spacing w:after="242"/>
        <w:ind w:right="6"/>
        <w:jc w:val="right"/>
        <w:rPr>
          <w:rFonts w:ascii="Arial" w:eastAsia="Arial" w:hAnsi="Arial" w:cs="Arial"/>
          <w:b/>
        </w:rPr>
      </w:pPr>
    </w:p>
    <w:p w14:paraId="19F54911" w14:textId="63070E0B" w:rsidR="009E1FF9" w:rsidRDefault="00BC4ACC" w:rsidP="00937724">
      <w:pPr>
        <w:spacing w:after="242"/>
        <w:ind w:right="6"/>
      </w:pPr>
      <w:r w:rsidRPr="00BC4ACC">
        <w:rPr>
          <w:rFonts w:ascii="Arial" w:eastAsia="Arial" w:hAnsi="Arial" w:cs="Arial"/>
          <w:b/>
        </w:rPr>
        <w:drawing>
          <wp:inline distT="0" distB="0" distL="0" distR="0" wp14:anchorId="20B29E3B" wp14:editId="685D597A">
            <wp:extent cx="5736771" cy="2692400"/>
            <wp:effectExtent l="0" t="0" r="0" b="0"/>
            <wp:docPr id="177901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381" cy="26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 xml:space="preserve"> </w:t>
      </w:r>
    </w:p>
    <w:p w14:paraId="7200DC53" w14:textId="2CB37F39" w:rsidR="009E1FF9" w:rsidRDefault="00000000">
      <w:pPr>
        <w:spacing w:after="258"/>
        <w:ind w:right="6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2611637A" w14:textId="11D538F4" w:rsidR="009E1FF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 w:rsidR="00937724" w:rsidRPr="00937724">
        <w:rPr>
          <w:rFonts w:ascii="Arial" w:eastAsia="Arial" w:hAnsi="Arial" w:cs="Arial"/>
          <w:b/>
        </w:rPr>
        <w:drawing>
          <wp:inline distT="0" distB="0" distL="0" distR="0" wp14:anchorId="3BF6A482" wp14:editId="62B84E35">
            <wp:extent cx="4400550" cy="3161475"/>
            <wp:effectExtent l="0" t="0" r="0" b="1270"/>
            <wp:docPr id="55182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23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566" cy="31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F9">
      <w:pgSz w:w="11920" w:h="16840"/>
      <w:pgMar w:top="1476" w:right="1152" w:bottom="284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7CD3"/>
    <w:multiLevelType w:val="hybridMultilevel"/>
    <w:tmpl w:val="EFA2ADC4"/>
    <w:lvl w:ilvl="0" w:tplc="C16CF4C2">
      <w:start w:val="1"/>
      <w:numFmt w:val="upp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2667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40D80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14D26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EA57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6F2D4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C59E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07F8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E91FE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D3D1E"/>
    <w:multiLevelType w:val="hybridMultilevel"/>
    <w:tmpl w:val="AFD2A04A"/>
    <w:lvl w:ilvl="0" w:tplc="C622AB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ED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68C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A2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C89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848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22C6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C2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08B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23F0C"/>
    <w:multiLevelType w:val="hybridMultilevel"/>
    <w:tmpl w:val="DD2EA642"/>
    <w:lvl w:ilvl="0" w:tplc="CDAE213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96CE0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D8E8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E04F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C2F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A32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2FB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25D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E89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43637">
    <w:abstractNumId w:val="2"/>
  </w:num>
  <w:num w:numId="2" w16cid:durableId="1336223939">
    <w:abstractNumId w:val="1"/>
  </w:num>
  <w:num w:numId="3" w16cid:durableId="210333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F9"/>
    <w:rsid w:val="005E65DB"/>
    <w:rsid w:val="00937724"/>
    <w:rsid w:val="009E1FF9"/>
    <w:rsid w:val="00B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D4A1"/>
  <w15:docId w15:val="{EBE4DE8B-0CE1-42D3-962D-38B03073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 w:line="259" w:lineRule="auto"/>
      <w:ind w:left="10" w:right="13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webx exp3 ria d15a07</vt:lpstr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webx exp3 ria d15a07</dc:title>
  <dc:subject/>
  <dc:creator>Vanshika Ambwani</dc:creator>
  <cp:keywords/>
  <cp:lastModifiedBy>Vanshika Ambwani</cp:lastModifiedBy>
  <cp:revision>2</cp:revision>
  <dcterms:created xsi:type="dcterms:W3CDTF">2025-03-31T21:11:00Z</dcterms:created>
  <dcterms:modified xsi:type="dcterms:W3CDTF">2025-03-31T21:11:00Z</dcterms:modified>
</cp:coreProperties>
</file>