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E2CE7" w14:textId="77777777" w:rsidR="003448E1" w:rsidRPr="00151099" w:rsidRDefault="003448E1" w:rsidP="003448E1">
      <w:pPr>
        <w:jc w:val="center"/>
        <w:rPr>
          <w:rFonts w:ascii="Times New Roman" w:hAnsi="Times New Roman" w:cs="Times New Roman"/>
          <w:color w:val="000000" w:themeColor="text1"/>
          <w:sz w:val="40"/>
          <w:szCs w:val="40"/>
        </w:rPr>
      </w:pPr>
    </w:p>
    <w:p w14:paraId="581B7829" w14:textId="4E9456D2" w:rsidR="00C573AF" w:rsidRPr="00151099" w:rsidRDefault="00C573AF" w:rsidP="00C573AF">
      <w:pPr>
        <w:jc w:val="center"/>
        <w:rPr>
          <w:rFonts w:ascii="Times New Roman" w:hAnsi="Times New Roman" w:cs="Times New Roman"/>
          <w:color w:val="000000" w:themeColor="text1"/>
          <w:sz w:val="32"/>
          <w:szCs w:val="32"/>
        </w:rPr>
      </w:pPr>
      <w:r w:rsidRPr="00151099">
        <w:rPr>
          <w:rFonts w:ascii="Times New Roman" w:hAnsi="Times New Roman" w:cs="Times New Roman"/>
          <w:color w:val="000000" w:themeColor="text1"/>
          <w:sz w:val="32"/>
          <w:szCs w:val="32"/>
        </w:rPr>
        <w:t>Name: Vanshika Kanaujia</w:t>
      </w:r>
    </w:p>
    <w:p w14:paraId="30DDAC2A" w14:textId="77777777" w:rsidR="00C573AF" w:rsidRPr="00151099" w:rsidRDefault="00C573AF" w:rsidP="00C573AF">
      <w:pPr>
        <w:jc w:val="center"/>
        <w:rPr>
          <w:rFonts w:ascii="Times New Roman" w:hAnsi="Times New Roman" w:cs="Times New Roman"/>
          <w:color w:val="000000" w:themeColor="text1"/>
          <w:sz w:val="32"/>
          <w:szCs w:val="32"/>
        </w:rPr>
      </w:pPr>
      <w:r w:rsidRPr="00151099">
        <w:rPr>
          <w:rFonts w:ascii="Times New Roman" w:hAnsi="Times New Roman" w:cs="Times New Roman"/>
          <w:color w:val="000000" w:themeColor="text1"/>
          <w:sz w:val="32"/>
          <w:szCs w:val="32"/>
        </w:rPr>
        <w:t>Registration Number: 25BCE10871</w:t>
      </w:r>
    </w:p>
    <w:p w14:paraId="34887FDE" w14:textId="08ED5EBF" w:rsidR="003448E1" w:rsidRPr="00151099" w:rsidRDefault="003448E1" w:rsidP="00C573AF">
      <w:pPr>
        <w:jc w:val="center"/>
        <w:rPr>
          <w:rFonts w:ascii="Times New Roman" w:hAnsi="Times New Roman" w:cs="Times New Roman"/>
          <w:color w:val="000000" w:themeColor="text1"/>
          <w:sz w:val="32"/>
          <w:szCs w:val="32"/>
        </w:rPr>
      </w:pPr>
      <w:r w:rsidRPr="00151099">
        <w:rPr>
          <w:rFonts w:ascii="Times New Roman" w:hAnsi="Times New Roman" w:cs="Times New Roman"/>
          <w:color w:val="000000" w:themeColor="text1"/>
          <w:sz w:val="32"/>
          <w:szCs w:val="32"/>
        </w:rPr>
        <w:t>Branch: CSE Core</w:t>
      </w:r>
    </w:p>
    <w:p w14:paraId="014663C0" w14:textId="78DB5B11" w:rsidR="003448E1" w:rsidRPr="00151099" w:rsidRDefault="00C573AF" w:rsidP="003448E1">
      <w:pPr>
        <w:jc w:val="center"/>
        <w:rPr>
          <w:rFonts w:ascii="Times New Roman" w:hAnsi="Times New Roman" w:cs="Times New Roman"/>
          <w:color w:val="000000" w:themeColor="text1"/>
          <w:sz w:val="32"/>
          <w:szCs w:val="32"/>
        </w:rPr>
      </w:pPr>
      <w:r w:rsidRPr="00151099">
        <w:rPr>
          <w:rFonts w:ascii="Times New Roman" w:hAnsi="Times New Roman" w:cs="Times New Roman"/>
          <w:color w:val="000000" w:themeColor="text1"/>
          <w:sz w:val="32"/>
          <w:szCs w:val="32"/>
        </w:rPr>
        <w:t>Course: Digital Literac</w:t>
      </w:r>
      <w:r w:rsidR="003448E1" w:rsidRPr="00151099">
        <w:rPr>
          <w:rFonts w:ascii="Times New Roman" w:hAnsi="Times New Roman" w:cs="Times New Roman"/>
          <w:color w:val="000000" w:themeColor="text1"/>
          <w:sz w:val="32"/>
          <w:szCs w:val="32"/>
        </w:rPr>
        <w:t>y</w:t>
      </w:r>
    </w:p>
    <w:p w14:paraId="02256C11" w14:textId="3B940029" w:rsidR="008A2B3A" w:rsidRPr="00151099" w:rsidRDefault="003448E1" w:rsidP="003448E1">
      <w:pPr>
        <w:jc w:val="center"/>
        <w:rPr>
          <w:color w:val="000000" w:themeColor="text1"/>
        </w:rPr>
      </w:pPr>
      <w:r w:rsidRPr="00151099">
        <w:rPr>
          <w:rFonts w:ascii="Times New Roman" w:hAnsi="Times New Roman" w:cs="Times New Roman"/>
          <w:color w:val="000000" w:themeColor="text1"/>
          <w:sz w:val="32"/>
          <w:szCs w:val="32"/>
        </w:rPr>
        <w:t>Course Code</w:t>
      </w:r>
      <w:r w:rsidR="00081260" w:rsidRPr="00151099">
        <w:rPr>
          <w:rFonts w:ascii="Times New Roman" w:hAnsi="Times New Roman" w:cs="Times New Roman"/>
          <w:color w:val="000000" w:themeColor="text1"/>
          <w:sz w:val="32"/>
          <w:szCs w:val="32"/>
        </w:rPr>
        <w:t>: CSE0001</w:t>
      </w:r>
      <w:r w:rsidR="008A2B3A" w:rsidRPr="00151099">
        <w:rPr>
          <w:rFonts w:ascii="Times New Roman" w:hAnsi="Times New Roman" w:cs="Times New Roman"/>
          <w:color w:val="000000" w:themeColor="text1"/>
        </w:rPr>
        <w:br w:type="page"/>
      </w:r>
    </w:p>
    <w:p w14:paraId="4A98EAC4" w14:textId="6ED6A09B" w:rsidR="00081260" w:rsidRPr="00151099" w:rsidRDefault="00081260" w:rsidP="004D6341">
      <w:pPr>
        <w:pStyle w:val="Heading1"/>
        <w:spacing w:before="0" w:after="30"/>
        <w:rPr>
          <w:rFonts w:ascii="Times New Roman" w:hAnsi="Times New Roman" w:cs="Times New Roman"/>
          <w:color w:val="000000" w:themeColor="text1"/>
          <w:sz w:val="32"/>
          <w:szCs w:val="32"/>
        </w:rPr>
      </w:pPr>
      <w:r w:rsidRPr="00151099">
        <w:rPr>
          <w:rFonts w:ascii="Times New Roman" w:hAnsi="Times New Roman" w:cs="Times New Roman"/>
          <w:color w:val="000000" w:themeColor="text1"/>
          <w:sz w:val="32"/>
          <w:szCs w:val="32"/>
        </w:rPr>
        <w:lastRenderedPageBreak/>
        <w:t>PROJECT REPORT</w:t>
      </w:r>
    </w:p>
    <w:p w14:paraId="01E0A883" w14:textId="698BFBA8" w:rsidR="000A0570" w:rsidRPr="00F738C7" w:rsidRDefault="000A0570" w:rsidP="004D6341">
      <w:pPr>
        <w:pStyle w:val="Heading1"/>
        <w:spacing w:before="0" w:after="30"/>
        <w:rPr>
          <w:rFonts w:ascii="Times New Roman" w:hAnsi="Times New Roman" w:cs="Times New Roman"/>
          <w:b/>
          <w:bCs/>
          <w:color w:val="000000" w:themeColor="text1"/>
          <w:sz w:val="24"/>
          <w:szCs w:val="24"/>
          <w:u w:val="single"/>
        </w:rPr>
      </w:pPr>
      <w:r w:rsidRPr="00F738C7">
        <w:rPr>
          <w:rFonts w:ascii="Times New Roman" w:hAnsi="Times New Roman" w:cs="Times New Roman"/>
          <w:b/>
          <w:bCs/>
          <w:color w:val="000000" w:themeColor="text1"/>
          <w:sz w:val="24"/>
          <w:szCs w:val="24"/>
          <w:u w:val="single"/>
        </w:rPr>
        <w:t>INTRO</w:t>
      </w:r>
      <w:r w:rsidR="00F738C7">
        <w:rPr>
          <w:rFonts w:ascii="Times New Roman" w:hAnsi="Times New Roman" w:cs="Times New Roman"/>
          <w:b/>
          <w:bCs/>
          <w:color w:val="000000" w:themeColor="text1"/>
          <w:sz w:val="24"/>
          <w:szCs w:val="24"/>
          <w:u w:val="single"/>
        </w:rPr>
        <w:t>DUCTION</w:t>
      </w:r>
    </w:p>
    <w:p w14:paraId="767CE587" w14:textId="77777777" w:rsidR="00B90C94" w:rsidRPr="00151099" w:rsidRDefault="00B90C94" w:rsidP="004D6341">
      <w:pPr>
        <w:spacing w:after="30"/>
        <w:rPr>
          <w:rFonts w:ascii="Arial" w:hAnsi="Arial" w:cs="Arial"/>
          <w:color w:val="000000" w:themeColor="text1"/>
        </w:rPr>
      </w:pPr>
      <w:r w:rsidRPr="00151099">
        <w:rPr>
          <w:rFonts w:ascii="Arial" w:hAnsi="Arial" w:cs="Arial"/>
          <w:color w:val="000000" w:themeColor="text1"/>
        </w:rPr>
        <w:t xml:space="preserve">Digital literacy is a term used to describe an individual's ability to utilize various </w:t>
      </w:r>
      <w:proofErr w:type="gramStart"/>
      <w:r w:rsidRPr="00151099">
        <w:rPr>
          <w:rFonts w:ascii="Arial" w:hAnsi="Arial" w:cs="Arial"/>
          <w:color w:val="000000" w:themeColor="text1"/>
        </w:rPr>
        <w:t>technology based</w:t>
      </w:r>
      <w:proofErr w:type="gramEnd"/>
      <w:r w:rsidRPr="00151099">
        <w:rPr>
          <w:rFonts w:ascii="Arial" w:hAnsi="Arial" w:cs="Arial"/>
          <w:color w:val="000000" w:themeColor="text1"/>
        </w:rPr>
        <w:t xml:space="preserve"> resources to enhance their ability to communicate, facilitate learning, and develop professionally. Being well-versed in all things digital is imperative as students navigate the web, create their own identities, and maintain safe internet practices.</w:t>
      </w:r>
    </w:p>
    <w:p w14:paraId="307E57B7" w14:textId="77777777" w:rsidR="00B90C94" w:rsidRPr="00151099" w:rsidRDefault="00B90C94" w:rsidP="004D6341">
      <w:pPr>
        <w:spacing w:after="30"/>
        <w:rPr>
          <w:rFonts w:ascii="Arial" w:hAnsi="Arial" w:cs="Arial"/>
          <w:color w:val="000000" w:themeColor="text1"/>
        </w:rPr>
      </w:pPr>
    </w:p>
    <w:p w14:paraId="79F7E211" w14:textId="77777777" w:rsidR="00B90C94" w:rsidRPr="00151099" w:rsidRDefault="00B90C94" w:rsidP="004D6341">
      <w:pPr>
        <w:spacing w:after="30"/>
        <w:rPr>
          <w:rFonts w:ascii="Arial" w:hAnsi="Arial" w:cs="Arial"/>
          <w:color w:val="000000" w:themeColor="text1"/>
        </w:rPr>
      </w:pPr>
      <w:r w:rsidRPr="00151099">
        <w:rPr>
          <w:rFonts w:ascii="Arial" w:hAnsi="Arial" w:cs="Arial"/>
          <w:color w:val="000000" w:themeColor="text1"/>
        </w:rPr>
        <w:t>This project was undertaken as a digital ambassador for the student body. This project emphasized creating a basic foundation in utilizing digital platforms and behaving responsibly online. Within this project, I created an infographic, established a professional profile, investigated coding and collaboration tools, learned about proper email etiquette, and became familiar with the concept of cybercrime prevention.</w:t>
      </w:r>
    </w:p>
    <w:p w14:paraId="35A8972B" w14:textId="77777777" w:rsidR="00B90C94" w:rsidRPr="00151099" w:rsidRDefault="00B90C94" w:rsidP="004D6341">
      <w:pPr>
        <w:spacing w:after="30"/>
        <w:rPr>
          <w:rFonts w:ascii="Arial" w:hAnsi="Arial" w:cs="Arial"/>
          <w:color w:val="000000" w:themeColor="text1"/>
        </w:rPr>
      </w:pPr>
    </w:p>
    <w:p w14:paraId="438C39A7" w14:textId="3785B99D" w:rsidR="00081260" w:rsidRPr="00151099" w:rsidRDefault="00B90C94" w:rsidP="004D6341">
      <w:pPr>
        <w:spacing w:after="30"/>
        <w:rPr>
          <w:rFonts w:ascii="Arial" w:hAnsi="Arial" w:cs="Arial"/>
          <w:color w:val="000000" w:themeColor="text1"/>
        </w:rPr>
      </w:pPr>
      <w:r w:rsidRPr="00151099">
        <w:rPr>
          <w:rFonts w:ascii="Arial" w:hAnsi="Arial" w:cs="Arial"/>
          <w:color w:val="000000" w:themeColor="text1"/>
        </w:rPr>
        <w:t>The purpose of the project was to build on my current digital skills and to provide me with meaningful experiences that would support my academic success and future professional development. The project taught me that maintaining a responsible and professional presence online is vital and should always be a personal goal.</w:t>
      </w:r>
    </w:p>
    <w:p w14:paraId="202E7ECC" w14:textId="77777777" w:rsidR="00081260" w:rsidRPr="00151099" w:rsidRDefault="00081260">
      <w:pPr>
        <w:rPr>
          <w:rFonts w:ascii="Arial" w:hAnsi="Arial" w:cs="Arial"/>
          <w:color w:val="000000" w:themeColor="text1"/>
        </w:rPr>
      </w:pPr>
      <w:r w:rsidRPr="00151099">
        <w:rPr>
          <w:rFonts w:ascii="Arial" w:hAnsi="Arial" w:cs="Arial"/>
          <w:color w:val="000000" w:themeColor="text1"/>
        </w:rPr>
        <w:br w:type="page"/>
      </w:r>
    </w:p>
    <w:p w14:paraId="188012F1" w14:textId="65EA1DBF" w:rsidR="000A0570" w:rsidRPr="00F738C7" w:rsidRDefault="000A0570" w:rsidP="004D6341">
      <w:pPr>
        <w:pStyle w:val="Heading1"/>
        <w:spacing w:before="0" w:after="30"/>
        <w:rPr>
          <w:rFonts w:ascii="Times New Roman" w:hAnsi="Times New Roman" w:cs="Times New Roman"/>
          <w:b/>
          <w:bCs/>
          <w:color w:val="000000" w:themeColor="text1"/>
          <w:sz w:val="24"/>
          <w:szCs w:val="24"/>
          <w:u w:val="single"/>
        </w:rPr>
      </w:pPr>
      <w:r w:rsidRPr="00F738C7">
        <w:rPr>
          <w:rFonts w:ascii="Times New Roman" w:hAnsi="Times New Roman" w:cs="Times New Roman"/>
          <w:b/>
          <w:bCs/>
          <w:color w:val="000000" w:themeColor="text1"/>
          <w:sz w:val="24"/>
          <w:szCs w:val="24"/>
          <w:u w:val="single"/>
        </w:rPr>
        <w:lastRenderedPageBreak/>
        <w:t>TASK 1</w:t>
      </w:r>
      <w:r w:rsidR="00C00CA2" w:rsidRPr="00F738C7">
        <w:rPr>
          <w:rFonts w:ascii="Times New Roman" w:hAnsi="Times New Roman" w:cs="Times New Roman"/>
          <w:b/>
          <w:bCs/>
          <w:color w:val="000000" w:themeColor="text1"/>
          <w:sz w:val="24"/>
          <w:szCs w:val="24"/>
          <w:u w:val="single"/>
        </w:rPr>
        <w:t>:</w:t>
      </w:r>
    </w:p>
    <w:p w14:paraId="221C6850" w14:textId="77777777" w:rsidR="00C00CA2" w:rsidRPr="00C00CA2" w:rsidRDefault="00C00CA2" w:rsidP="00C00CA2"/>
    <w:p w14:paraId="046378ED"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Using Canva, I produced an infographic that shows some of the fundamentals related to the concept of "digital literacy." The infographic covers many key elements of digital literacy including digital literacy definition, how to be safe online, and the necessity of having a professional image or presence on the web.</w:t>
      </w:r>
    </w:p>
    <w:p w14:paraId="7722D99C" w14:textId="77777777" w:rsidR="000A0570" w:rsidRPr="00151099" w:rsidRDefault="000A0570" w:rsidP="004D6341">
      <w:pPr>
        <w:spacing w:after="30"/>
        <w:rPr>
          <w:rFonts w:ascii="Arial" w:hAnsi="Arial" w:cs="Arial"/>
          <w:color w:val="000000" w:themeColor="text1"/>
        </w:rPr>
      </w:pPr>
    </w:p>
    <w:p w14:paraId="0F033ABF"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The design is composed of visually appealing graphics, with little text involved, and uses sections to present clear and easy-to-understand information. Important issues were highlighted, such as how to create strong passwords, how to recognize suspicious links, and how to utilize social media and professional networking sites, such as LinkedIn and GitHub.</w:t>
      </w:r>
    </w:p>
    <w:p w14:paraId="09F17BA5" w14:textId="77777777" w:rsidR="000A0570" w:rsidRPr="00151099" w:rsidRDefault="000A0570" w:rsidP="004D6341">
      <w:pPr>
        <w:spacing w:after="30"/>
        <w:rPr>
          <w:rFonts w:ascii="Arial" w:hAnsi="Arial" w:cs="Arial"/>
          <w:color w:val="000000" w:themeColor="text1"/>
        </w:rPr>
      </w:pPr>
    </w:p>
    <w:p w14:paraId="10211CA5"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Creating this digital literacy infographic led me to realize that there is a delicate balance between the design and content of an infographic; too much text can result in a cluttered-looking product. Finally, it also gave me an opportunity to learn how to communicate visually and in a way that is effective.</w:t>
      </w:r>
    </w:p>
    <w:p w14:paraId="6154A627"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br w:type="page"/>
      </w:r>
    </w:p>
    <w:p w14:paraId="07771990" w14:textId="77777777" w:rsidR="000A0570" w:rsidRPr="00F738C7" w:rsidRDefault="000A0570" w:rsidP="004D6341">
      <w:pPr>
        <w:pStyle w:val="Heading1"/>
        <w:spacing w:before="0" w:after="30"/>
        <w:rPr>
          <w:rFonts w:ascii="Times New Roman" w:hAnsi="Times New Roman" w:cs="Times New Roman"/>
          <w:b/>
          <w:bCs/>
          <w:color w:val="000000" w:themeColor="text1"/>
          <w:sz w:val="24"/>
          <w:szCs w:val="24"/>
          <w:u w:val="single"/>
        </w:rPr>
      </w:pPr>
      <w:r w:rsidRPr="00F738C7">
        <w:rPr>
          <w:rFonts w:ascii="Times New Roman" w:hAnsi="Times New Roman" w:cs="Times New Roman"/>
          <w:b/>
          <w:bCs/>
          <w:color w:val="000000" w:themeColor="text1"/>
          <w:sz w:val="24"/>
          <w:szCs w:val="24"/>
          <w:u w:val="single"/>
        </w:rPr>
        <w:lastRenderedPageBreak/>
        <w:t>TASK2:</w:t>
      </w:r>
    </w:p>
    <w:p w14:paraId="5D1D02F6" w14:textId="77777777" w:rsidR="00C00CA2" w:rsidRPr="00C00CA2" w:rsidRDefault="00C00CA2" w:rsidP="00C00CA2"/>
    <w:p w14:paraId="7F1C524B"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 xml:space="preserve">For me, updating and developing profiles on GitHub, LinkedIn, and Kaggle were an incredibly helpful avenue to create my professional identity as well as to connect with others. </w:t>
      </w:r>
    </w:p>
    <w:p w14:paraId="7C8E1528" w14:textId="77777777" w:rsidR="000A0570" w:rsidRPr="00151099" w:rsidRDefault="000A0570" w:rsidP="004D6341">
      <w:pPr>
        <w:spacing w:after="30"/>
        <w:rPr>
          <w:rFonts w:ascii="Arial" w:hAnsi="Arial" w:cs="Arial"/>
          <w:color w:val="000000" w:themeColor="text1"/>
        </w:rPr>
      </w:pPr>
    </w:p>
    <w:p w14:paraId="71CEA0EE"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On GitHub, I have added a profile README that includes information about my background and learning goals. On LinkedIn, I’ve only completed my education history, which will also enable me to develop my profile over time. Kaggle gives me another opportunity to do data analysis, learn from the data, and join the data science community by competing with others using the available data sets.</w:t>
      </w:r>
    </w:p>
    <w:p w14:paraId="1F00BEFA" w14:textId="77777777" w:rsidR="000A0570" w:rsidRPr="00151099" w:rsidRDefault="000A0570" w:rsidP="004D6341">
      <w:pPr>
        <w:spacing w:after="30"/>
        <w:rPr>
          <w:rFonts w:ascii="Arial" w:hAnsi="Arial" w:cs="Arial"/>
          <w:color w:val="000000" w:themeColor="text1"/>
        </w:rPr>
      </w:pPr>
    </w:p>
    <w:p w14:paraId="7AAB41AD"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I will continue evolving my GitHub, LinkedIn, and Kaggle profiles with new projects, certifications, and accomplishments for the next four years to build a digital identity to help me find an internship and/or gain employment.</w:t>
      </w:r>
    </w:p>
    <w:p w14:paraId="4D6CF65C" w14:textId="77777777" w:rsidR="00081260" w:rsidRPr="00151099" w:rsidRDefault="00081260">
      <w:pPr>
        <w:rPr>
          <w:rFonts w:ascii="Times New Roman" w:eastAsiaTheme="majorEastAsia" w:hAnsi="Times New Roman" w:cs="Times New Roman"/>
          <w:color w:val="000000" w:themeColor="text1"/>
        </w:rPr>
      </w:pPr>
      <w:r w:rsidRPr="00151099">
        <w:rPr>
          <w:rFonts w:ascii="Times New Roman" w:hAnsi="Times New Roman" w:cs="Times New Roman"/>
          <w:color w:val="000000" w:themeColor="text1"/>
        </w:rPr>
        <w:br w:type="page"/>
      </w:r>
    </w:p>
    <w:p w14:paraId="1BC06B1A" w14:textId="72915B6A" w:rsidR="000A0570" w:rsidRPr="00F738C7" w:rsidRDefault="000A0570" w:rsidP="004D6341">
      <w:pPr>
        <w:pStyle w:val="Heading1"/>
        <w:spacing w:before="0" w:after="30"/>
        <w:rPr>
          <w:rFonts w:ascii="Times New Roman" w:hAnsi="Times New Roman" w:cs="Times New Roman"/>
          <w:b/>
          <w:bCs/>
          <w:color w:val="000000" w:themeColor="text1"/>
          <w:sz w:val="24"/>
          <w:szCs w:val="24"/>
          <w:u w:val="single"/>
        </w:rPr>
      </w:pPr>
      <w:r w:rsidRPr="00F738C7">
        <w:rPr>
          <w:rFonts w:ascii="Times New Roman" w:hAnsi="Times New Roman" w:cs="Times New Roman"/>
          <w:b/>
          <w:bCs/>
          <w:color w:val="000000" w:themeColor="text1"/>
          <w:sz w:val="24"/>
          <w:szCs w:val="24"/>
          <w:u w:val="single"/>
        </w:rPr>
        <w:lastRenderedPageBreak/>
        <w:t>TASK 3</w:t>
      </w:r>
      <w:r w:rsidRPr="00F738C7">
        <w:rPr>
          <w:rFonts w:ascii="Times New Roman" w:hAnsi="Times New Roman" w:cs="Times New Roman"/>
          <w:b/>
          <w:bCs/>
          <w:color w:val="000000" w:themeColor="text1"/>
          <w:sz w:val="24"/>
          <w:szCs w:val="24"/>
          <w:u w:val="single"/>
        </w:rPr>
        <w:t>:</w:t>
      </w:r>
    </w:p>
    <w:p w14:paraId="11812631" w14:textId="77777777" w:rsidR="00C00CA2" w:rsidRPr="00C00CA2" w:rsidRDefault="00C00CA2" w:rsidP="00C00CA2"/>
    <w:p w14:paraId="3FD98123" w14:textId="77777777" w:rsidR="000A0570" w:rsidRPr="001A054A" w:rsidRDefault="000A0570" w:rsidP="004D6341">
      <w:pPr>
        <w:spacing w:after="30"/>
        <w:rPr>
          <w:rFonts w:ascii="Arial" w:hAnsi="Arial" w:cs="Arial"/>
          <w:color w:val="000000" w:themeColor="text1"/>
        </w:rPr>
      </w:pPr>
      <w:r w:rsidRPr="001A054A">
        <w:rPr>
          <w:rFonts w:ascii="Arial" w:hAnsi="Arial" w:cs="Arial"/>
          <w:color w:val="000000" w:themeColor="text1"/>
        </w:rPr>
        <w:t xml:space="preserve">For this task, I used </w:t>
      </w:r>
      <w:proofErr w:type="spellStart"/>
      <w:r w:rsidRPr="001A054A">
        <w:rPr>
          <w:rFonts w:ascii="Arial" w:hAnsi="Arial" w:cs="Arial"/>
          <w:color w:val="000000" w:themeColor="text1"/>
        </w:rPr>
        <w:t>HackerRank</w:t>
      </w:r>
      <w:proofErr w:type="spellEnd"/>
      <w:r w:rsidRPr="001A054A">
        <w:rPr>
          <w:rFonts w:ascii="Arial" w:hAnsi="Arial" w:cs="Arial"/>
          <w:color w:val="000000" w:themeColor="text1"/>
        </w:rPr>
        <w:t xml:space="preserve"> and Google Forms as my primary platforms. On </w:t>
      </w:r>
      <w:proofErr w:type="spellStart"/>
      <w:r w:rsidRPr="001A054A">
        <w:rPr>
          <w:rFonts w:ascii="Arial" w:hAnsi="Arial" w:cs="Arial"/>
          <w:color w:val="000000" w:themeColor="text1"/>
        </w:rPr>
        <w:t>HackerRank</w:t>
      </w:r>
      <w:proofErr w:type="spellEnd"/>
      <w:r w:rsidRPr="001A054A">
        <w:rPr>
          <w:rFonts w:ascii="Arial" w:hAnsi="Arial" w:cs="Arial"/>
          <w:color w:val="000000" w:themeColor="text1"/>
        </w:rPr>
        <w:t>, I created an account and completed a beginner-level problem titled “Solve Me First.” This helped me understand basic problem-solving logic, input/output handling, and how coding platforms evaluate solutions. It also gave me confidence to start practicing programming regularly.</w:t>
      </w:r>
    </w:p>
    <w:p w14:paraId="163BFA81" w14:textId="77777777" w:rsidR="000A0570" w:rsidRPr="001A054A" w:rsidRDefault="000A0570" w:rsidP="004D6341">
      <w:pPr>
        <w:spacing w:after="30"/>
        <w:rPr>
          <w:rFonts w:ascii="Arial" w:hAnsi="Arial" w:cs="Arial"/>
          <w:color w:val="000000" w:themeColor="text1"/>
        </w:rPr>
      </w:pPr>
      <w:r w:rsidRPr="001A054A">
        <w:rPr>
          <w:rFonts w:ascii="Arial" w:hAnsi="Arial" w:cs="Arial"/>
          <w:color w:val="000000" w:themeColor="text1"/>
        </w:rPr>
        <w:t xml:space="preserve">For collaboration, I created a Google Form consisting of five questions related to digital literacy awareness. The form included both multiple-choice and short-answer questions. I also linked the responses to a Google Sheet, which allowed me to view and </w:t>
      </w:r>
      <w:proofErr w:type="spellStart"/>
      <w:r w:rsidRPr="001A054A">
        <w:rPr>
          <w:rFonts w:ascii="Arial" w:hAnsi="Arial" w:cs="Arial"/>
          <w:color w:val="000000" w:themeColor="text1"/>
        </w:rPr>
        <w:t>analyze</w:t>
      </w:r>
      <w:proofErr w:type="spellEnd"/>
      <w:r w:rsidRPr="001A054A">
        <w:rPr>
          <w:rFonts w:ascii="Arial" w:hAnsi="Arial" w:cs="Arial"/>
          <w:color w:val="000000" w:themeColor="text1"/>
        </w:rPr>
        <w:t xml:space="preserve"> the answers efficiently. This activity helped me understand how data can be collected and organized in real time.</w:t>
      </w:r>
    </w:p>
    <w:p w14:paraId="1605D1BA" w14:textId="77777777" w:rsidR="000A0570" w:rsidRPr="001A054A" w:rsidRDefault="000A0570" w:rsidP="004D6341">
      <w:pPr>
        <w:spacing w:after="30"/>
        <w:rPr>
          <w:rFonts w:ascii="Arial" w:hAnsi="Arial" w:cs="Arial"/>
          <w:color w:val="000000" w:themeColor="text1"/>
        </w:rPr>
      </w:pPr>
      <w:r w:rsidRPr="001A054A">
        <w:rPr>
          <w:rFonts w:ascii="Arial" w:hAnsi="Arial" w:cs="Arial"/>
          <w:color w:val="000000" w:themeColor="text1"/>
        </w:rPr>
        <w:t xml:space="preserve">Overall, these tools are very useful academically. </w:t>
      </w:r>
      <w:proofErr w:type="spellStart"/>
      <w:r w:rsidRPr="001A054A">
        <w:rPr>
          <w:rFonts w:ascii="Arial" w:hAnsi="Arial" w:cs="Arial"/>
          <w:color w:val="000000" w:themeColor="text1"/>
        </w:rPr>
        <w:t>HackerRank</w:t>
      </w:r>
      <w:proofErr w:type="spellEnd"/>
      <w:r w:rsidRPr="001A054A">
        <w:rPr>
          <w:rFonts w:ascii="Arial" w:hAnsi="Arial" w:cs="Arial"/>
          <w:color w:val="000000" w:themeColor="text1"/>
        </w:rPr>
        <w:t xml:space="preserve"> helps improve coding skills and logical thinking, which are essential for technical subjects and placements. Google Forms, on the other hand, is useful for conducting surveys, quizzes, and collecting feedback in an organized manner. Together, these platforms enhance both technical and collaborative skills.</w:t>
      </w:r>
    </w:p>
    <w:p w14:paraId="7D1148DF" w14:textId="77777777" w:rsidR="00081260" w:rsidRPr="00151099" w:rsidRDefault="00081260">
      <w:pPr>
        <w:rPr>
          <w:rFonts w:ascii="Arial" w:hAnsi="Arial" w:cs="Arial"/>
          <w:color w:val="000000" w:themeColor="text1"/>
        </w:rPr>
      </w:pPr>
      <w:r w:rsidRPr="00151099">
        <w:rPr>
          <w:rFonts w:ascii="Arial" w:hAnsi="Arial" w:cs="Arial"/>
          <w:color w:val="000000" w:themeColor="text1"/>
        </w:rPr>
        <w:br w:type="page"/>
      </w:r>
    </w:p>
    <w:p w14:paraId="02E6A4C3" w14:textId="0813DCFB" w:rsidR="000A0570" w:rsidRPr="00F738C7" w:rsidRDefault="000A0570" w:rsidP="00081260">
      <w:pPr>
        <w:spacing w:after="30"/>
        <w:rPr>
          <w:rFonts w:ascii="Times New Roman" w:hAnsi="Times New Roman" w:cs="Times New Roman"/>
          <w:b/>
          <w:bCs/>
          <w:color w:val="000000" w:themeColor="text1"/>
          <w:u w:val="single"/>
        </w:rPr>
      </w:pPr>
      <w:r w:rsidRPr="00F738C7">
        <w:rPr>
          <w:rFonts w:ascii="Times New Roman" w:hAnsi="Times New Roman" w:cs="Times New Roman"/>
          <w:b/>
          <w:bCs/>
          <w:color w:val="000000" w:themeColor="text1"/>
          <w:u w:val="single"/>
        </w:rPr>
        <w:lastRenderedPageBreak/>
        <w:t xml:space="preserve">TASK 4: </w:t>
      </w:r>
    </w:p>
    <w:p w14:paraId="5EDEEA30" w14:textId="77777777" w:rsidR="00C00CA2" w:rsidRPr="00151099" w:rsidRDefault="00C00CA2" w:rsidP="00081260">
      <w:pPr>
        <w:spacing w:after="30"/>
        <w:rPr>
          <w:rFonts w:ascii="Times New Roman" w:hAnsi="Times New Roman" w:cs="Times New Roman"/>
          <w:color w:val="000000" w:themeColor="text1"/>
        </w:rPr>
      </w:pPr>
    </w:p>
    <w:p w14:paraId="1843CF1C"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A common scenario in which ineffective electronic communication results in problems is the situation in which a student forwards an improper email to his or her instructor regarding an assignment due date. For instance, a student may compose a vague email (e.g., “Can’t Submit Today, Will Send Later”) with no explanation of why, when, or how they would be responding. The result could cause confusion and possibly appear unprofessional. In many instances, email messages of this type are often denied processing by the instructor.</w:t>
      </w:r>
    </w:p>
    <w:p w14:paraId="7C6D23F5" w14:textId="77777777" w:rsidR="000A0570" w:rsidRPr="00151099" w:rsidRDefault="000A0570" w:rsidP="004D6341">
      <w:pPr>
        <w:spacing w:after="30"/>
        <w:rPr>
          <w:rFonts w:ascii="Arial" w:hAnsi="Arial" w:cs="Arial"/>
          <w:color w:val="000000" w:themeColor="text1"/>
        </w:rPr>
      </w:pPr>
    </w:p>
    <w:p w14:paraId="55C61FF4" w14:textId="77777777" w:rsidR="00081260" w:rsidRPr="00151099" w:rsidRDefault="000A0570" w:rsidP="00081260">
      <w:pPr>
        <w:spacing w:after="30"/>
        <w:rPr>
          <w:rFonts w:ascii="Arial" w:hAnsi="Arial" w:cs="Arial"/>
          <w:color w:val="000000" w:themeColor="text1"/>
        </w:rPr>
      </w:pPr>
      <w:r w:rsidRPr="00151099">
        <w:rPr>
          <w:rFonts w:ascii="Arial" w:hAnsi="Arial" w:cs="Arial"/>
          <w:color w:val="000000" w:themeColor="text1"/>
        </w:rPr>
        <w:t xml:space="preserve">By using appropriate email etiquette, the student could have avoided this problem. The student should have included an explanation for the inability to submit the work on time, along with a specific date to request an extension, and he or she should have included a formal and courteous tone throughout the entire email. Including a subject line, salutation, and closing will also help provide clarity in communication. By providing accurate and courteous communication, your message will be received with a greater understanding, increasing the likelihood of a </w:t>
      </w:r>
      <w:proofErr w:type="spellStart"/>
      <w:r w:rsidRPr="00151099">
        <w:rPr>
          <w:rFonts w:ascii="Arial" w:hAnsi="Arial" w:cs="Arial"/>
          <w:color w:val="000000" w:themeColor="text1"/>
        </w:rPr>
        <w:t>favorable</w:t>
      </w:r>
      <w:proofErr w:type="spellEnd"/>
      <w:r w:rsidRPr="00151099">
        <w:rPr>
          <w:rFonts w:ascii="Arial" w:hAnsi="Arial" w:cs="Arial"/>
          <w:color w:val="000000" w:themeColor="text1"/>
        </w:rPr>
        <w:t xml:space="preserve"> response.</w:t>
      </w:r>
    </w:p>
    <w:p w14:paraId="0FD5BE25" w14:textId="77777777" w:rsidR="00081260" w:rsidRPr="00151099" w:rsidRDefault="00081260">
      <w:pPr>
        <w:rPr>
          <w:rFonts w:ascii="Arial" w:hAnsi="Arial" w:cs="Arial"/>
          <w:color w:val="000000" w:themeColor="text1"/>
        </w:rPr>
      </w:pPr>
      <w:r w:rsidRPr="00151099">
        <w:rPr>
          <w:rFonts w:ascii="Arial" w:hAnsi="Arial" w:cs="Arial"/>
          <w:color w:val="000000" w:themeColor="text1"/>
        </w:rPr>
        <w:br w:type="page"/>
      </w:r>
    </w:p>
    <w:p w14:paraId="6935C1D5" w14:textId="23E61F81" w:rsidR="000A0570" w:rsidRPr="00F738C7" w:rsidRDefault="000A0570" w:rsidP="00081260">
      <w:pPr>
        <w:spacing w:after="30"/>
        <w:rPr>
          <w:rFonts w:ascii="Times New Roman" w:hAnsi="Times New Roman" w:cs="Times New Roman"/>
          <w:b/>
          <w:bCs/>
          <w:color w:val="000000" w:themeColor="text1"/>
          <w:u w:val="single"/>
        </w:rPr>
      </w:pPr>
      <w:r w:rsidRPr="00F738C7">
        <w:rPr>
          <w:rFonts w:ascii="Times New Roman" w:hAnsi="Times New Roman" w:cs="Times New Roman"/>
          <w:b/>
          <w:bCs/>
          <w:color w:val="000000" w:themeColor="text1"/>
          <w:u w:val="single"/>
        </w:rPr>
        <w:lastRenderedPageBreak/>
        <w:t>TASK 5:</w:t>
      </w:r>
    </w:p>
    <w:p w14:paraId="2F229A02" w14:textId="77777777" w:rsidR="00C00CA2" w:rsidRPr="00151099" w:rsidRDefault="00C00CA2" w:rsidP="00081260">
      <w:pPr>
        <w:spacing w:after="30"/>
        <w:rPr>
          <w:rFonts w:ascii="Times New Roman" w:hAnsi="Times New Roman" w:cs="Times New Roman"/>
          <w:color w:val="000000" w:themeColor="text1"/>
        </w:rPr>
      </w:pPr>
    </w:p>
    <w:p w14:paraId="36EE1E72"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While researching cybercrime, I focused on phishing attacks. Phishing is a type of online fraud where attackers trick users into revealing sensitive information such as passwords or bank details.</w:t>
      </w:r>
    </w:p>
    <w:p w14:paraId="6812CE48"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What surprised me the most was how easily people can fall for such scams, especially when messages appear to come from trusted sources. These attacks often create urgency, forcing users to act quickly without thinking.</w:t>
      </w:r>
    </w:p>
    <w:p w14:paraId="34809C50" w14:textId="77777777" w:rsidR="000A0570" w:rsidRPr="00151099" w:rsidRDefault="000A0570" w:rsidP="004D6341">
      <w:pPr>
        <w:spacing w:after="30"/>
        <w:rPr>
          <w:rFonts w:ascii="Arial" w:hAnsi="Arial" w:cs="Arial"/>
          <w:color w:val="000000" w:themeColor="text1"/>
        </w:rPr>
      </w:pPr>
      <w:r w:rsidRPr="00151099">
        <w:rPr>
          <w:rFonts w:ascii="Arial" w:hAnsi="Arial" w:cs="Arial"/>
          <w:color w:val="000000" w:themeColor="text1"/>
        </w:rPr>
        <w:t>As a result of this research, I will be more cautious while clicking links and will always verify sources before sharing personal information. Developing safe online habits is essential to avoid becoming a victim of cybercrime.</w:t>
      </w:r>
    </w:p>
    <w:p w14:paraId="7092168A" w14:textId="77777777" w:rsidR="000A0570" w:rsidRDefault="000A0570" w:rsidP="004D6341">
      <w:pPr>
        <w:spacing w:after="30"/>
        <w:rPr>
          <w:rFonts w:ascii="Arial" w:hAnsi="Arial" w:cs="Arial"/>
          <w:color w:val="000000" w:themeColor="text1"/>
        </w:rPr>
      </w:pPr>
    </w:p>
    <w:p w14:paraId="1AC1200C" w14:textId="77777777" w:rsidR="00C00CA2" w:rsidRPr="00151099" w:rsidRDefault="00C00CA2" w:rsidP="004D6341">
      <w:pPr>
        <w:spacing w:after="30"/>
        <w:rPr>
          <w:rFonts w:ascii="Arial" w:hAnsi="Arial" w:cs="Arial"/>
          <w:color w:val="000000" w:themeColor="text1"/>
        </w:rPr>
      </w:pPr>
    </w:p>
    <w:p w14:paraId="48EEA56D" w14:textId="279276F7" w:rsidR="00B90C94" w:rsidRPr="00F738C7" w:rsidRDefault="00C00CA2" w:rsidP="00151099">
      <w:pPr>
        <w:spacing w:after="30"/>
        <w:rPr>
          <w:rFonts w:ascii="Times New Roman" w:hAnsi="Times New Roman" w:cs="Times New Roman"/>
          <w:b/>
          <w:bCs/>
          <w:color w:val="000000" w:themeColor="text1"/>
          <w:u w:val="single"/>
        </w:rPr>
      </w:pPr>
      <w:r w:rsidRPr="00F738C7">
        <w:rPr>
          <w:rFonts w:ascii="Times New Roman" w:hAnsi="Times New Roman" w:cs="Times New Roman"/>
          <w:b/>
          <w:bCs/>
          <w:color w:val="000000" w:themeColor="text1"/>
          <w:u w:val="single"/>
        </w:rPr>
        <w:t>CO</w:t>
      </w:r>
      <w:r w:rsidR="000A0570" w:rsidRPr="00F738C7">
        <w:rPr>
          <w:rFonts w:ascii="Times New Roman" w:hAnsi="Times New Roman" w:cs="Times New Roman"/>
          <w:b/>
          <w:bCs/>
          <w:color w:val="000000" w:themeColor="text1"/>
          <w:u w:val="single"/>
        </w:rPr>
        <w:t>NC</w:t>
      </w:r>
      <w:r w:rsidR="00B90C94" w:rsidRPr="00F738C7">
        <w:rPr>
          <w:rFonts w:ascii="Times New Roman" w:hAnsi="Times New Roman" w:cs="Times New Roman"/>
          <w:b/>
          <w:bCs/>
          <w:color w:val="000000" w:themeColor="text1"/>
          <w:u w:val="single"/>
        </w:rPr>
        <w:t>LUSION</w:t>
      </w:r>
    </w:p>
    <w:p w14:paraId="532E6998" w14:textId="77777777" w:rsidR="00C00CA2" w:rsidRPr="00151099" w:rsidRDefault="00C00CA2" w:rsidP="00151099">
      <w:pPr>
        <w:spacing w:after="30"/>
        <w:rPr>
          <w:rFonts w:ascii="Arial" w:hAnsi="Arial" w:cs="Arial"/>
          <w:color w:val="000000" w:themeColor="text1"/>
        </w:rPr>
      </w:pPr>
    </w:p>
    <w:p w14:paraId="53A13207" w14:textId="555B4984" w:rsidR="00EC242A" w:rsidRDefault="00EC242A" w:rsidP="004D6341">
      <w:pPr>
        <w:spacing w:after="30"/>
        <w:rPr>
          <w:rFonts w:ascii="Arial" w:hAnsi="Arial" w:cs="Arial"/>
          <w:color w:val="000000" w:themeColor="text1"/>
        </w:rPr>
      </w:pPr>
      <w:r w:rsidRPr="00151099">
        <w:rPr>
          <w:rFonts w:ascii="Arial" w:hAnsi="Arial" w:cs="Arial"/>
          <w:color w:val="000000" w:themeColor="text1"/>
        </w:rPr>
        <w:t>This project gave me great insight into digital literacy and its value in both academic and workplace settings. I gained the skills to create and manage a professional profile, use digital tools, communicate through proper email etiquette, and be aware of the cyber threats that exist. All of the tasks I completed helped me advance my real-world skills and overall understanding of the digital world. The project has made me more confident and responsible when using online tools, which will ultimately help me in my future studies and career.</w:t>
      </w:r>
    </w:p>
    <w:p w14:paraId="10F3F3B9" w14:textId="77777777" w:rsidR="00C00CA2" w:rsidRPr="00151099" w:rsidRDefault="00C00CA2" w:rsidP="004D6341">
      <w:pPr>
        <w:spacing w:after="30"/>
        <w:rPr>
          <w:rFonts w:ascii="Arial" w:hAnsi="Arial" w:cs="Arial"/>
          <w:color w:val="000000" w:themeColor="text1"/>
        </w:rPr>
      </w:pPr>
    </w:p>
    <w:p w14:paraId="07F5470C" w14:textId="080BF56C" w:rsidR="000A0570" w:rsidRPr="00F738C7" w:rsidRDefault="000A0570" w:rsidP="001D30E8">
      <w:pPr>
        <w:pStyle w:val="Heading1"/>
        <w:rPr>
          <w:rFonts w:ascii="Times New Roman" w:hAnsi="Times New Roman" w:cs="Times New Roman"/>
          <w:b/>
          <w:bCs/>
          <w:color w:val="000000" w:themeColor="text1"/>
          <w:sz w:val="24"/>
          <w:szCs w:val="24"/>
          <w:u w:val="single"/>
        </w:rPr>
      </w:pPr>
      <w:r w:rsidRPr="00F738C7">
        <w:rPr>
          <w:rFonts w:ascii="Times New Roman" w:hAnsi="Times New Roman" w:cs="Times New Roman"/>
          <w:b/>
          <w:bCs/>
          <w:color w:val="000000" w:themeColor="text1"/>
          <w:sz w:val="24"/>
          <w:szCs w:val="24"/>
          <w:u w:val="single"/>
        </w:rPr>
        <w:t>REF</w:t>
      </w:r>
      <w:r w:rsidR="00A6085C" w:rsidRPr="00F738C7">
        <w:rPr>
          <w:rFonts w:ascii="Times New Roman" w:hAnsi="Times New Roman" w:cs="Times New Roman"/>
          <w:b/>
          <w:bCs/>
          <w:color w:val="000000" w:themeColor="text1"/>
          <w:sz w:val="24"/>
          <w:szCs w:val="24"/>
          <w:u w:val="single"/>
        </w:rPr>
        <w:t>ERENCES</w:t>
      </w:r>
    </w:p>
    <w:p w14:paraId="2A6EC409" w14:textId="77777777" w:rsidR="00C00CA2" w:rsidRPr="00C00CA2" w:rsidRDefault="00C00CA2" w:rsidP="00C00CA2"/>
    <w:p w14:paraId="6D7A65F4" w14:textId="6A6FCC99" w:rsidR="00A6085C" w:rsidRPr="00151099" w:rsidRDefault="00A6085C" w:rsidP="004D6341">
      <w:pPr>
        <w:pStyle w:val="ListParagraph"/>
        <w:numPr>
          <w:ilvl w:val="0"/>
          <w:numId w:val="7"/>
        </w:numPr>
        <w:spacing w:after="30"/>
        <w:rPr>
          <w:rFonts w:ascii="Arial" w:hAnsi="Arial" w:cs="Arial"/>
          <w:color w:val="000000" w:themeColor="text1"/>
        </w:rPr>
      </w:pPr>
      <w:r w:rsidRPr="00151099">
        <w:rPr>
          <w:rFonts w:ascii="Arial" w:hAnsi="Arial" w:cs="Arial"/>
          <w:color w:val="000000" w:themeColor="text1"/>
        </w:rPr>
        <w:t xml:space="preserve">Canva – </w:t>
      </w:r>
      <w:hyperlink r:id="rId6" w:tgtFrame="_new" w:history="1">
        <w:r w:rsidRPr="00151099">
          <w:rPr>
            <w:rStyle w:val="Hyperlink"/>
            <w:rFonts w:ascii="Arial" w:hAnsi="Arial" w:cs="Arial"/>
            <w:color w:val="000000" w:themeColor="text1"/>
          </w:rPr>
          <w:t>https://www.canva.com</w:t>
        </w:r>
      </w:hyperlink>
      <w:r w:rsidRPr="00151099">
        <w:rPr>
          <w:rFonts w:ascii="Arial" w:hAnsi="Arial" w:cs="Arial"/>
          <w:color w:val="000000" w:themeColor="text1"/>
        </w:rPr>
        <w:t xml:space="preserve"> </w:t>
      </w:r>
    </w:p>
    <w:p w14:paraId="0BA621ED" w14:textId="0032D32C" w:rsidR="00A6085C" w:rsidRPr="00151099" w:rsidRDefault="00DC31CD" w:rsidP="004D6341">
      <w:pPr>
        <w:pStyle w:val="ListParagraph"/>
        <w:numPr>
          <w:ilvl w:val="0"/>
          <w:numId w:val="7"/>
        </w:numPr>
        <w:spacing w:after="30"/>
        <w:rPr>
          <w:rFonts w:ascii="Arial" w:hAnsi="Arial" w:cs="Arial"/>
          <w:color w:val="000000" w:themeColor="text1"/>
        </w:rPr>
      </w:pPr>
      <w:r w:rsidRPr="00151099">
        <w:rPr>
          <w:rFonts w:ascii="Arial" w:hAnsi="Arial" w:cs="Arial"/>
          <w:color w:val="000000" w:themeColor="text1"/>
        </w:rPr>
        <w:t>G</w:t>
      </w:r>
      <w:r w:rsidR="00A6085C" w:rsidRPr="00151099">
        <w:rPr>
          <w:rFonts w:ascii="Arial" w:hAnsi="Arial" w:cs="Arial"/>
          <w:color w:val="000000" w:themeColor="text1"/>
        </w:rPr>
        <w:t xml:space="preserve">itHub – </w:t>
      </w:r>
      <w:hyperlink r:id="rId7" w:tgtFrame="_new" w:history="1">
        <w:r w:rsidR="00A6085C" w:rsidRPr="00151099">
          <w:rPr>
            <w:rStyle w:val="Hyperlink"/>
            <w:rFonts w:ascii="Arial" w:hAnsi="Arial" w:cs="Arial"/>
            <w:color w:val="000000" w:themeColor="text1"/>
          </w:rPr>
          <w:t>https://github.com</w:t>
        </w:r>
      </w:hyperlink>
      <w:r w:rsidR="00A6085C" w:rsidRPr="00151099">
        <w:rPr>
          <w:rFonts w:ascii="Arial" w:hAnsi="Arial" w:cs="Arial"/>
          <w:color w:val="000000" w:themeColor="text1"/>
        </w:rPr>
        <w:t xml:space="preserve"> </w:t>
      </w:r>
    </w:p>
    <w:p w14:paraId="7F70444E" w14:textId="48A595A0" w:rsidR="00A6085C" w:rsidRPr="00151099" w:rsidRDefault="00A6085C" w:rsidP="004D6341">
      <w:pPr>
        <w:pStyle w:val="ListParagraph"/>
        <w:numPr>
          <w:ilvl w:val="0"/>
          <w:numId w:val="7"/>
        </w:numPr>
        <w:spacing w:after="30"/>
        <w:rPr>
          <w:rFonts w:ascii="Arial" w:hAnsi="Arial" w:cs="Arial"/>
          <w:color w:val="000000" w:themeColor="text1"/>
        </w:rPr>
      </w:pPr>
      <w:r w:rsidRPr="00151099">
        <w:rPr>
          <w:rFonts w:ascii="Arial" w:hAnsi="Arial" w:cs="Arial"/>
          <w:color w:val="000000" w:themeColor="text1"/>
        </w:rPr>
        <w:t xml:space="preserve">LinkedIn – </w:t>
      </w:r>
      <w:hyperlink r:id="rId8" w:tgtFrame="_new" w:history="1">
        <w:r w:rsidRPr="00151099">
          <w:rPr>
            <w:rStyle w:val="Hyperlink"/>
            <w:rFonts w:ascii="Arial" w:hAnsi="Arial" w:cs="Arial"/>
            <w:color w:val="000000" w:themeColor="text1"/>
          </w:rPr>
          <w:t>https://www.linkedin.com</w:t>
        </w:r>
      </w:hyperlink>
      <w:r w:rsidRPr="00151099">
        <w:rPr>
          <w:rFonts w:ascii="Arial" w:hAnsi="Arial" w:cs="Arial"/>
          <w:color w:val="000000" w:themeColor="text1"/>
        </w:rPr>
        <w:t xml:space="preserve"> </w:t>
      </w:r>
    </w:p>
    <w:p w14:paraId="10F961EB" w14:textId="2E0CC721" w:rsidR="00A6085C" w:rsidRPr="00151099" w:rsidRDefault="00A6085C" w:rsidP="004D6341">
      <w:pPr>
        <w:pStyle w:val="ListParagraph"/>
        <w:numPr>
          <w:ilvl w:val="0"/>
          <w:numId w:val="7"/>
        </w:numPr>
        <w:spacing w:after="30"/>
        <w:rPr>
          <w:rFonts w:ascii="Arial" w:hAnsi="Arial" w:cs="Arial"/>
          <w:color w:val="000000" w:themeColor="text1"/>
        </w:rPr>
      </w:pPr>
      <w:r w:rsidRPr="00151099">
        <w:rPr>
          <w:rFonts w:ascii="Arial" w:hAnsi="Arial" w:cs="Arial"/>
          <w:color w:val="000000" w:themeColor="text1"/>
        </w:rPr>
        <w:t xml:space="preserve">Kaggle – </w:t>
      </w:r>
      <w:hyperlink r:id="rId9" w:tgtFrame="_new" w:history="1">
        <w:r w:rsidRPr="00151099">
          <w:rPr>
            <w:rStyle w:val="Hyperlink"/>
            <w:rFonts w:ascii="Arial" w:hAnsi="Arial" w:cs="Arial"/>
            <w:color w:val="000000" w:themeColor="text1"/>
          </w:rPr>
          <w:t>https://www.kaggle.com</w:t>
        </w:r>
      </w:hyperlink>
      <w:r w:rsidRPr="00151099">
        <w:rPr>
          <w:rFonts w:ascii="Arial" w:hAnsi="Arial" w:cs="Arial"/>
          <w:color w:val="000000" w:themeColor="text1"/>
        </w:rPr>
        <w:t xml:space="preserve"> </w:t>
      </w:r>
    </w:p>
    <w:p w14:paraId="4A2E3855" w14:textId="725CEA30" w:rsidR="00A6085C" w:rsidRPr="00151099" w:rsidRDefault="00A6085C" w:rsidP="004D6341">
      <w:pPr>
        <w:pStyle w:val="ListParagraph"/>
        <w:numPr>
          <w:ilvl w:val="0"/>
          <w:numId w:val="7"/>
        </w:numPr>
        <w:spacing w:after="30"/>
        <w:rPr>
          <w:rFonts w:ascii="Arial" w:hAnsi="Arial" w:cs="Arial"/>
          <w:color w:val="000000" w:themeColor="text1"/>
        </w:rPr>
      </w:pPr>
      <w:proofErr w:type="spellStart"/>
      <w:r w:rsidRPr="00151099">
        <w:rPr>
          <w:rFonts w:ascii="Arial" w:hAnsi="Arial" w:cs="Arial"/>
          <w:color w:val="000000" w:themeColor="text1"/>
        </w:rPr>
        <w:t>HackerRank</w:t>
      </w:r>
      <w:proofErr w:type="spellEnd"/>
      <w:r w:rsidRPr="00151099">
        <w:rPr>
          <w:rFonts w:ascii="Arial" w:hAnsi="Arial" w:cs="Arial"/>
          <w:color w:val="000000" w:themeColor="text1"/>
        </w:rPr>
        <w:t xml:space="preserve"> – </w:t>
      </w:r>
      <w:hyperlink r:id="rId10" w:tgtFrame="_new" w:history="1">
        <w:r w:rsidRPr="00151099">
          <w:rPr>
            <w:rStyle w:val="Hyperlink"/>
            <w:rFonts w:ascii="Arial" w:hAnsi="Arial" w:cs="Arial"/>
            <w:color w:val="000000" w:themeColor="text1"/>
          </w:rPr>
          <w:t>https://www.hackerrank.com</w:t>
        </w:r>
      </w:hyperlink>
      <w:r w:rsidRPr="00151099">
        <w:rPr>
          <w:rFonts w:ascii="Arial" w:hAnsi="Arial" w:cs="Arial"/>
          <w:color w:val="000000" w:themeColor="text1"/>
        </w:rPr>
        <w:t xml:space="preserve"> </w:t>
      </w:r>
    </w:p>
    <w:p w14:paraId="6A33E50D" w14:textId="0C57E32F" w:rsidR="00A6085C" w:rsidRPr="00151099" w:rsidRDefault="00A6085C" w:rsidP="004D6341">
      <w:pPr>
        <w:pStyle w:val="ListParagraph"/>
        <w:numPr>
          <w:ilvl w:val="0"/>
          <w:numId w:val="7"/>
        </w:numPr>
        <w:spacing w:after="30"/>
        <w:rPr>
          <w:rFonts w:ascii="Arial" w:hAnsi="Arial" w:cs="Arial"/>
          <w:color w:val="000000" w:themeColor="text1"/>
        </w:rPr>
      </w:pPr>
      <w:r w:rsidRPr="00151099">
        <w:rPr>
          <w:rFonts w:ascii="Arial" w:hAnsi="Arial" w:cs="Arial"/>
          <w:color w:val="000000" w:themeColor="text1"/>
        </w:rPr>
        <w:t xml:space="preserve">Google Forms – </w:t>
      </w:r>
      <w:hyperlink r:id="rId11" w:tgtFrame="_new" w:history="1">
        <w:r w:rsidRPr="00151099">
          <w:rPr>
            <w:rStyle w:val="Hyperlink"/>
            <w:rFonts w:ascii="Arial" w:hAnsi="Arial" w:cs="Arial"/>
            <w:color w:val="000000" w:themeColor="text1"/>
          </w:rPr>
          <w:t>https://forms.google.com</w:t>
        </w:r>
      </w:hyperlink>
      <w:r w:rsidRPr="00151099">
        <w:rPr>
          <w:rFonts w:ascii="Arial" w:hAnsi="Arial" w:cs="Arial"/>
          <w:color w:val="000000" w:themeColor="text1"/>
        </w:rPr>
        <w:t xml:space="preserve"> </w:t>
      </w:r>
    </w:p>
    <w:p w14:paraId="305F38CE" w14:textId="13DA9FA8" w:rsidR="00A6085C" w:rsidRPr="00151099" w:rsidRDefault="00A6085C" w:rsidP="004D6341">
      <w:pPr>
        <w:pStyle w:val="ListParagraph"/>
        <w:numPr>
          <w:ilvl w:val="0"/>
          <w:numId w:val="7"/>
        </w:numPr>
        <w:spacing w:after="30"/>
        <w:rPr>
          <w:rFonts w:ascii="Arial" w:hAnsi="Arial" w:cs="Arial"/>
          <w:color w:val="000000" w:themeColor="text1"/>
        </w:rPr>
      </w:pPr>
      <w:r w:rsidRPr="00151099">
        <w:rPr>
          <w:rFonts w:ascii="Arial" w:hAnsi="Arial" w:cs="Arial"/>
          <w:color w:val="000000" w:themeColor="text1"/>
        </w:rPr>
        <w:t xml:space="preserve">National Cyber Crime Portal – </w:t>
      </w:r>
      <w:hyperlink r:id="rId12" w:tgtFrame="_new" w:history="1">
        <w:r w:rsidRPr="00151099">
          <w:rPr>
            <w:rStyle w:val="Hyperlink"/>
            <w:rFonts w:ascii="Arial" w:hAnsi="Arial" w:cs="Arial"/>
            <w:color w:val="000000" w:themeColor="text1"/>
          </w:rPr>
          <w:t>https://cybercrime.gov.in</w:t>
        </w:r>
      </w:hyperlink>
    </w:p>
    <w:sectPr w:rsidR="00A6085C" w:rsidRPr="00151099" w:rsidSect="008A2B3A">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961DD"/>
    <w:multiLevelType w:val="hybridMultilevel"/>
    <w:tmpl w:val="2C32EA6C"/>
    <w:lvl w:ilvl="0" w:tplc="D3C23124">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ACB7683"/>
    <w:multiLevelType w:val="hybridMultilevel"/>
    <w:tmpl w:val="91EEB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390E66"/>
    <w:multiLevelType w:val="hybridMultilevel"/>
    <w:tmpl w:val="9B908522"/>
    <w:lvl w:ilvl="0" w:tplc="D3C2312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F90FB4"/>
    <w:multiLevelType w:val="multilevel"/>
    <w:tmpl w:val="39BE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22EC2"/>
    <w:multiLevelType w:val="multilevel"/>
    <w:tmpl w:val="1400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660AA"/>
    <w:multiLevelType w:val="hybridMultilevel"/>
    <w:tmpl w:val="C1649C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25454FB"/>
    <w:multiLevelType w:val="hybridMultilevel"/>
    <w:tmpl w:val="EA5081BE"/>
    <w:lvl w:ilvl="0" w:tplc="D3C2312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1871659">
    <w:abstractNumId w:val="3"/>
  </w:num>
  <w:num w:numId="2" w16cid:durableId="313486062">
    <w:abstractNumId w:val="4"/>
  </w:num>
  <w:num w:numId="3" w16cid:durableId="811099303">
    <w:abstractNumId w:val="1"/>
  </w:num>
  <w:num w:numId="4" w16cid:durableId="2106683785">
    <w:abstractNumId w:val="2"/>
  </w:num>
  <w:num w:numId="5" w16cid:durableId="71127756">
    <w:abstractNumId w:val="0"/>
  </w:num>
  <w:num w:numId="6" w16cid:durableId="1873107266">
    <w:abstractNumId w:val="6"/>
  </w:num>
  <w:num w:numId="7" w16cid:durableId="941650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70"/>
    <w:rsid w:val="00081260"/>
    <w:rsid w:val="000A0570"/>
    <w:rsid w:val="00151099"/>
    <w:rsid w:val="001D30E8"/>
    <w:rsid w:val="003448E1"/>
    <w:rsid w:val="004D6341"/>
    <w:rsid w:val="00620388"/>
    <w:rsid w:val="006C3633"/>
    <w:rsid w:val="008A2B3A"/>
    <w:rsid w:val="008B59CB"/>
    <w:rsid w:val="00A6085C"/>
    <w:rsid w:val="00B90C94"/>
    <w:rsid w:val="00C00CA2"/>
    <w:rsid w:val="00C26DAA"/>
    <w:rsid w:val="00C573AF"/>
    <w:rsid w:val="00DC31CD"/>
    <w:rsid w:val="00EC242A"/>
    <w:rsid w:val="00F46ABC"/>
    <w:rsid w:val="00F738C7"/>
    <w:rsid w:val="00FD6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6B4B"/>
  <w15:chartTrackingRefBased/>
  <w15:docId w15:val="{7972B340-85C7-4774-AC60-B9ECB3C34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570"/>
    <w:rPr>
      <w:rFonts w:eastAsiaTheme="majorEastAsia" w:cstheme="majorBidi"/>
      <w:color w:val="272727" w:themeColor="text1" w:themeTint="D8"/>
    </w:rPr>
  </w:style>
  <w:style w:type="paragraph" w:styleId="Title">
    <w:name w:val="Title"/>
    <w:basedOn w:val="Normal"/>
    <w:next w:val="Normal"/>
    <w:link w:val="TitleChar"/>
    <w:uiPriority w:val="10"/>
    <w:qFormat/>
    <w:rsid w:val="000A0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570"/>
    <w:pPr>
      <w:spacing w:before="160"/>
      <w:jc w:val="center"/>
    </w:pPr>
    <w:rPr>
      <w:i/>
      <w:iCs/>
      <w:color w:val="404040" w:themeColor="text1" w:themeTint="BF"/>
    </w:rPr>
  </w:style>
  <w:style w:type="character" w:customStyle="1" w:styleId="QuoteChar">
    <w:name w:val="Quote Char"/>
    <w:basedOn w:val="DefaultParagraphFont"/>
    <w:link w:val="Quote"/>
    <w:uiPriority w:val="29"/>
    <w:rsid w:val="000A0570"/>
    <w:rPr>
      <w:i/>
      <w:iCs/>
      <w:color w:val="404040" w:themeColor="text1" w:themeTint="BF"/>
    </w:rPr>
  </w:style>
  <w:style w:type="paragraph" w:styleId="ListParagraph">
    <w:name w:val="List Paragraph"/>
    <w:basedOn w:val="Normal"/>
    <w:uiPriority w:val="34"/>
    <w:qFormat/>
    <w:rsid w:val="000A0570"/>
    <w:pPr>
      <w:ind w:left="720"/>
      <w:contextualSpacing/>
    </w:pPr>
  </w:style>
  <w:style w:type="character" w:styleId="IntenseEmphasis">
    <w:name w:val="Intense Emphasis"/>
    <w:basedOn w:val="DefaultParagraphFont"/>
    <w:uiPriority w:val="21"/>
    <w:qFormat/>
    <w:rsid w:val="000A0570"/>
    <w:rPr>
      <w:i/>
      <w:iCs/>
      <w:color w:val="0F4761" w:themeColor="accent1" w:themeShade="BF"/>
    </w:rPr>
  </w:style>
  <w:style w:type="paragraph" w:styleId="IntenseQuote">
    <w:name w:val="Intense Quote"/>
    <w:basedOn w:val="Normal"/>
    <w:next w:val="Normal"/>
    <w:link w:val="IntenseQuoteChar"/>
    <w:uiPriority w:val="30"/>
    <w:qFormat/>
    <w:rsid w:val="000A0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570"/>
    <w:rPr>
      <w:i/>
      <w:iCs/>
      <w:color w:val="0F4761" w:themeColor="accent1" w:themeShade="BF"/>
    </w:rPr>
  </w:style>
  <w:style w:type="character" w:styleId="IntenseReference">
    <w:name w:val="Intense Reference"/>
    <w:basedOn w:val="DefaultParagraphFont"/>
    <w:uiPriority w:val="32"/>
    <w:qFormat/>
    <w:rsid w:val="000A0570"/>
    <w:rPr>
      <w:b/>
      <w:bCs/>
      <w:smallCaps/>
      <w:color w:val="0F4761" w:themeColor="accent1" w:themeShade="BF"/>
      <w:spacing w:val="5"/>
    </w:rPr>
  </w:style>
  <w:style w:type="character" w:styleId="Hyperlink">
    <w:name w:val="Hyperlink"/>
    <w:basedOn w:val="DefaultParagraphFont"/>
    <w:uiPriority w:val="99"/>
    <w:unhideWhenUsed/>
    <w:rsid w:val="000A0570"/>
    <w:rPr>
      <w:color w:val="467886" w:themeColor="hyperlink"/>
      <w:u w:val="single"/>
    </w:rPr>
  </w:style>
  <w:style w:type="character" w:styleId="UnresolvedMention">
    <w:name w:val="Unresolved Mention"/>
    <w:basedOn w:val="DefaultParagraphFont"/>
    <w:uiPriority w:val="99"/>
    <w:semiHidden/>
    <w:unhideWhenUsed/>
    <w:rsid w:val="00A60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webSettings" Target="webSettings.xml"/><Relationship Id="rId10" Type="http://schemas.openxmlformats.org/officeDocument/2006/relationships/hyperlink" Target="https://www.hackerrank.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D927E-3676-4602-9C3F-A0F7FE393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1066</Words>
  <Characters>6078</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KANAUJIA</dc:creator>
  <cp:keywords/>
  <dc:description/>
  <cp:lastModifiedBy>VANSHIKA KANAUJIA</cp:lastModifiedBy>
  <cp:revision>2</cp:revision>
  <dcterms:created xsi:type="dcterms:W3CDTF">2026-03-30T04:08:00Z</dcterms:created>
  <dcterms:modified xsi:type="dcterms:W3CDTF">2026-03-30T04:08:00Z</dcterms:modified>
</cp:coreProperties>
</file>