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DB0F591" w14:textId="77777777" w:rsidR="00A8215C" w:rsidRPr="00BD0B4E" w:rsidRDefault="00A8215C" w:rsidP="00A8215C">
      <w:pPr>
        <w:jc w:val="center"/>
        <w:rPr>
          <w:rFonts w:ascii="Franklin Gothic Heavy" w:hAnsi="Franklin Gothic Heavy"/>
          <w:color w:val="000000" w:themeColor="text1"/>
          <w:sz w:val="72"/>
          <w:szCs w:val="72"/>
          <w:u w:val="single"/>
        </w:rPr>
      </w:pPr>
      <w:r w:rsidRPr="00BD0B4E">
        <w:rPr>
          <w:rFonts w:ascii="Franklin Gothic Heavy" w:hAnsi="Franklin Gothic Heavy"/>
          <w:color w:val="000000" w:themeColor="text1"/>
          <w:sz w:val="72"/>
          <w:szCs w:val="72"/>
          <w:u w:val="single"/>
        </w:rPr>
        <w:t>TELECOM CUSTOMER</w:t>
      </w:r>
    </w:p>
    <w:p w14:paraId="48C9901F" w14:textId="77777777" w:rsidR="00A8215C" w:rsidRPr="00BD0B4E" w:rsidRDefault="00A8215C" w:rsidP="00A8215C">
      <w:pPr>
        <w:jc w:val="center"/>
        <w:rPr>
          <w:rFonts w:ascii="Franklin Gothic Heavy" w:hAnsi="Franklin Gothic Heavy"/>
          <w:color w:val="000000" w:themeColor="text1"/>
          <w:sz w:val="72"/>
          <w:szCs w:val="72"/>
          <w:u w:val="single"/>
        </w:rPr>
      </w:pPr>
      <w:r w:rsidRPr="00BD0B4E">
        <w:rPr>
          <w:rFonts w:ascii="Franklin Gothic Heavy" w:hAnsi="Franklin Gothic Heavy"/>
          <w:color w:val="000000" w:themeColor="text1"/>
          <w:sz w:val="72"/>
          <w:szCs w:val="72"/>
          <w:u w:val="single"/>
        </w:rPr>
        <w:t>CHURN ANALYSIS</w:t>
      </w:r>
    </w:p>
    <w:p w14:paraId="68C85965" w14:textId="77777777" w:rsidR="00A8215C" w:rsidRDefault="00A8215C" w:rsidP="00A8215C">
      <w:pPr>
        <w:rPr>
          <w:b/>
          <w:bCs/>
          <w:color w:val="000000" w:themeColor="text1"/>
          <w:sz w:val="72"/>
          <w:szCs w:val="72"/>
        </w:rPr>
      </w:pPr>
    </w:p>
    <w:p w14:paraId="77AAC3EF" w14:textId="0E3A2C76" w:rsidR="00A8215C" w:rsidRPr="00BD0B4E" w:rsidRDefault="00A8215C" w:rsidP="00A8215C">
      <w:pPr>
        <w:rPr>
          <w:rFonts w:ascii="ADLaM Display" w:hAnsi="ADLaM Display" w:cs="ADLaM Display"/>
          <w:color w:val="074F6A" w:themeColor="accent4" w:themeShade="80"/>
          <w:sz w:val="56"/>
          <w:szCs w:val="56"/>
        </w:rPr>
      </w:pPr>
      <w:r w:rsidRPr="00BD0B4E">
        <w:rPr>
          <w:rFonts w:ascii="ADLaM Display" w:hAnsi="ADLaM Display" w:cs="ADLaM Display"/>
          <w:color w:val="074F6A" w:themeColor="accent4" w:themeShade="80"/>
          <w:sz w:val="56"/>
          <w:szCs w:val="56"/>
        </w:rPr>
        <w:t>Data Visualization and Business</w:t>
      </w:r>
      <w:r w:rsidRPr="00BD0B4E">
        <w:rPr>
          <w:rFonts w:ascii="ADLaM Display" w:hAnsi="ADLaM Display" w:cs="ADLaM Display"/>
          <w:color w:val="074F6A" w:themeColor="accent4" w:themeShade="80"/>
          <w:sz w:val="56"/>
          <w:szCs w:val="56"/>
        </w:rPr>
        <w:br/>
        <w:t>Insights using Tableau</w:t>
      </w:r>
    </w:p>
    <w:p w14:paraId="364E4B2F" w14:textId="77777777" w:rsidR="00A8215C" w:rsidRPr="00A8215C" w:rsidRDefault="00A8215C" w:rsidP="00A8215C">
      <w:pPr>
        <w:rPr>
          <w:color w:val="000000" w:themeColor="text1"/>
          <w:sz w:val="56"/>
          <w:szCs w:val="56"/>
        </w:rPr>
      </w:pPr>
    </w:p>
    <w:p w14:paraId="6D2B9D62" w14:textId="77777777" w:rsidR="00A8215C" w:rsidRDefault="00A8215C" w:rsidP="00A8215C">
      <w:pPr>
        <w:rPr>
          <w:rFonts w:ascii="Franklin Gothic Heavy" w:hAnsi="Franklin Gothic Heavy"/>
          <w:color w:val="000000" w:themeColor="text1"/>
          <w:sz w:val="56"/>
          <w:szCs w:val="56"/>
        </w:rPr>
      </w:pPr>
      <w:r w:rsidRPr="00BD0B4E">
        <w:rPr>
          <w:rFonts w:ascii="Franklin Gothic Heavy" w:hAnsi="Franklin Gothic Heavy"/>
          <w:color w:val="000000" w:themeColor="text1"/>
          <w:sz w:val="56"/>
          <w:szCs w:val="56"/>
        </w:rPr>
        <w:t>Project Report</w:t>
      </w:r>
    </w:p>
    <w:p w14:paraId="1725F9BE" w14:textId="74EC010C" w:rsidR="00037F61" w:rsidRPr="000F48CF" w:rsidRDefault="000F48CF" w:rsidP="00A8215C">
      <w:pPr>
        <w:rPr>
          <w:rFonts w:asciiTheme="majorHAnsi" w:hAnsiTheme="majorHAnsi"/>
          <w:color w:val="000000" w:themeColor="text1"/>
          <w:sz w:val="22"/>
          <w:szCs w:val="22"/>
        </w:rPr>
      </w:pPr>
      <w:r w:rsidRPr="000F48CF">
        <w:rPr>
          <w:rFonts w:ascii="Amasis MT Pro" w:hAnsi="Amasis MT Pro"/>
          <w:color w:val="000000" w:themeColor="text1"/>
          <w:sz w:val="48"/>
          <w:szCs w:val="48"/>
        </w:rPr>
        <w:t>Tableau Public:</w:t>
      </w:r>
      <w:r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hyperlink r:id="rId8" w:history="1">
        <w:r w:rsidRPr="000F48CF">
          <w:rPr>
            <w:rStyle w:val="Hyperlink"/>
            <w:rFonts w:asciiTheme="majorHAnsi" w:hAnsiTheme="majorHAnsi"/>
            <w:sz w:val="22"/>
            <w:szCs w:val="22"/>
          </w:rPr>
          <w:t>https://public.tableau.com/app/profile/vanshika.n</w:t>
        </w:r>
        <w:r w:rsidRPr="000F48CF">
          <w:rPr>
            <w:rStyle w:val="Hyperlink"/>
            <w:rFonts w:asciiTheme="majorHAnsi" w:hAnsiTheme="majorHAnsi"/>
            <w:sz w:val="22"/>
            <w:szCs w:val="22"/>
          </w:rPr>
          <w:t>e</w:t>
        </w:r>
        <w:r w:rsidRPr="000F48CF">
          <w:rPr>
            <w:rStyle w:val="Hyperlink"/>
            <w:rFonts w:asciiTheme="majorHAnsi" w:hAnsiTheme="majorHAnsi"/>
            <w:sz w:val="22"/>
            <w:szCs w:val="22"/>
          </w:rPr>
          <w:t>gi4858/vizzes</w:t>
        </w:r>
      </w:hyperlink>
    </w:p>
    <w:p w14:paraId="3D41B8A8" w14:textId="77777777" w:rsidR="00A8215C" w:rsidRPr="00BD0B4E" w:rsidRDefault="00A8215C" w:rsidP="00A8215C">
      <w:pPr>
        <w:rPr>
          <w:rFonts w:ascii="Amasis MT Pro" w:hAnsi="Amasis MT Pro"/>
          <w:color w:val="000000" w:themeColor="text1"/>
          <w:sz w:val="48"/>
          <w:szCs w:val="48"/>
        </w:rPr>
      </w:pPr>
      <w:r w:rsidRPr="00BD0B4E">
        <w:rPr>
          <w:rFonts w:ascii="Amasis MT Pro" w:hAnsi="Amasis MT Pro"/>
          <w:color w:val="000000" w:themeColor="text1"/>
          <w:sz w:val="48"/>
          <w:szCs w:val="48"/>
        </w:rPr>
        <w:t>Tool Used: Tableau</w:t>
      </w:r>
      <w:r w:rsidRPr="00BD0B4E">
        <w:rPr>
          <w:rFonts w:ascii="Amasis MT Pro" w:hAnsi="Amasis MT Pro"/>
          <w:color w:val="000000" w:themeColor="text1"/>
          <w:sz w:val="48"/>
          <w:szCs w:val="48"/>
        </w:rPr>
        <w:br/>
        <w:t>Domain: Telecom Industry</w:t>
      </w:r>
      <w:r w:rsidRPr="00BD0B4E">
        <w:rPr>
          <w:rFonts w:ascii="Amasis MT Pro" w:hAnsi="Amasis MT Pro"/>
          <w:color w:val="000000" w:themeColor="text1"/>
          <w:sz w:val="48"/>
          <w:szCs w:val="48"/>
        </w:rPr>
        <w:br/>
        <w:t>Analysis: Customer Churn Analysis</w:t>
      </w:r>
    </w:p>
    <w:p w14:paraId="7671FE6A" w14:textId="77777777" w:rsidR="00A8215C" w:rsidRPr="00A8215C" w:rsidRDefault="00A8215C" w:rsidP="00A8215C">
      <w:pPr>
        <w:rPr>
          <w:color w:val="000000" w:themeColor="text1"/>
          <w:sz w:val="56"/>
          <w:szCs w:val="56"/>
        </w:rPr>
      </w:pPr>
    </w:p>
    <w:p w14:paraId="3A8BA1FB" w14:textId="77777777" w:rsidR="00A8215C" w:rsidRDefault="00A8215C" w:rsidP="00A8215C">
      <w:pPr>
        <w:rPr>
          <w:rFonts w:ascii="ADLaM Display" w:hAnsi="ADLaM Display" w:cs="ADLaM Display"/>
          <w:color w:val="000000" w:themeColor="text1"/>
          <w:sz w:val="48"/>
          <w:szCs w:val="48"/>
        </w:rPr>
      </w:pPr>
      <w:r w:rsidRPr="00BD0B4E">
        <w:rPr>
          <w:rFonts w:ascii="ADLaM Display" w:hAnsi="ADLaM Display" w:cs="ADLaM Display"/>
          <w:color w:val="000000" w:themeColor="text1"/>
          <w:sz w:val="48"/>
          <w:szCs w:val="48"/>
        </w:rPr>
        <w:t>Submitted By: Vanshika and Yogita</w:t>
      </w:r>
      <w:r w:rsidRPr="00BD0B4E">
        <w:rPr>
          <w:rFonts w:ascii="ADLaM Display" w:hAnsi="ADLaM Display" w:cs="ADLaM Display"/>
          <w:color w:val="000000" w:themeColor="text1"/>
          <w:sz w:val="48"/>
          <w:szCs w:val="48"/>
        </w:rPr>
        <w:br/>
        <w:t>Roll No: 25653, 25742</w:t>
      </w:r>
      <w:r w:rsidRPr="00BD0B4E">
        <w:rPr>
          <w:rFonts w:ascii="ADLaM Display" w:hAnsi="ADLaM Display" w:cs="ADLaM Display"/>
          <w:color w:val="000000" w:themeColor="text1"/>
          <w:sz w:val="48"/>
          <w:szCs w:val="48"/>
        </w:rPr>
        <w:br/>
        <w:t>Course: Data Analysis</w:t>
      </w:r>
      <w:r w:rsidRPr="00BD0B4E">
        <w:rPr>
          <w:rFonts w:ascii="ADLaM Display" w:hAnsi="ADLaM Display" w:cs="ADLaM Display"/>
          <w:color w:val="000000" w:themeColor="text1"/>
          <w:sz w:val="48"/>
          <w:szCs w:val="48"/>
        </w:rPr>
        <w:br/>
        <w:t>Date: 25-9-2026</w:t>
      </w:r>
    </w:p>
    <w:p w14:paraId="025C8818" w14:textId="77777777" w:rsidR="00BD0B4E" w:rsidRPr="00BD0B4E" w:rsidRDefault="00BD0B4E" w:rsidP="00A8215C">
      <w:pPr>
        <w:rPr>
          <w:rFonts w:ascii="ADLaM Display" w:hAnsi="ADLaM Display" w:cs="ADLaM Display"/>
          <w:color w:val="000000" w:themeColor="text1"/>
          <w:sz w:val="48"/>
          <w:szCs w:val="48"/>
        </w:rPr>
      </w:pPr>
    </w:p>
    <w:p w14:paraId="15538682" w14:textId="77777777" w:rsidR="00A26CF4" w:rsidRPr="00BD0B4E" w:rsidRDefault="00A26CF4" w:rsidP="00C1279A">
      <w:pPr>
        <w:jc w:val="center"/>
        <w:rPr>
          <w:rFonts w:ascii="ADLaM Display" w:hAnsi="ADLaM Display" w:cs="ADLaM Display"/>
          <w:b/>
          <w:bCs/>
          <w:i/>
          <w:iCs/>
          <w:color w:val="000000" w:themeColor="text1"/>
          <w:sz w:val="48"/>
          <w:szCs w:val="48"/>
          <w:u w:val="single"/>
        </w:rPr>
      </w:pPr>
      <w:r w:rsidRPr="00BD0B4E">
        <w:rPr>
          <w:rFonts w:ascii="ADLaM Display" w:hAnsi="ADLaM Display" w:cs="ADLaM Display"/>
          <w:b/>
          <w:bCs/>
          <w:i/>
          <w:iCs/>
          <w:color w:val="000000" w:themeColor="text1"/>
          <w:sz w:val="48"/>
          <w:szCs w:val="48"/>
          <w:u w:val="single"/>
        </w:rPr>
        <w:t>1. Introduction</w:t>
      </w:r>
    </w:p>
    <w:p w14:paraId="405BF042" w14:textId="77777777" w:rsidR="00A26CF4" w:rsidRPr="00BD0B4E" w:rsidRDefault="00A26CF4" w:rsidP="00A26CF4">
      <w:pPr>
        <w:rPr>
          <w:rFonts w:ascii="Amasis MT Pro" w:hAnsi="Amasis MT Pro"/>
          <w:color w:val="000000" w:themeColor="text1"/>
          <w:sz w:val="40"/>
          <w:szCs w:val="40"/>
        </w:rPr>
      </w:pPr>
      <w:r w:rsidRPr="00BD0B4E">
        <w:rPr>
          <w:rFonts w:ascii="Amasis MT Pro" w:hAnsi="Amasis MT Pro"/>
          <w:color w:val="000000" w:themeColor="text1"/>
          <w:sz w:val="40"/>
          <w:szCs w:val="40"/>
        </w:rPr>
        <w:t xml:space="preserve">Telecom companies have many customers who use different services and plans. Some customers stop using the service or move to another company. This is called </w:t>
      </w:r>
      <w:r w:rsidRPr="00BD0B4E">
        <w:rPr>
          <w:rFonts w:ascii="Amasis MT Pro" w:hAnsi="Amasis MT Pro"/>
          <w:b/>
          <w:bCs/>
          <w:color w:val="000000" w:themeColor="text1"/>
          <w:sz w:val="40"/>
          <w:szCs w:val="40"/>
        </w:rPr>
        <w:t>customer churn</w:t>
      </w:r>
      <w:r w:rsidRPr="00BD0B4E">
        <w:rPr>
          <w:rFonts w:ascii="Amasis MT Pro" w:hAnsi="Amasis MT Pro"/>
          <w:color w:val="000000" w:themeColor="text1"/>
          <w:sz w:val="40"/>
          <w:szCs w:val="40"/>
        </w:rPr>
        <w:t>.</w:t>
      </w:r>
    </w:p>
    <w:p w14:paraId="221CF550" w14:textId="77777777" w:rsidR="00A26CF4" w:rsidRDefault="00A26CF4" w:rsidP="00A26CF4">
      <w:pPr>
        <w:rPr>
          <w:color w:val="000000" w:themeColor="text1"/>
          <w:sz w:val="44"/>
          <w:szCs w:val="44"/>
        </w:rPr>
      </w:pPr>
      <w:r w:rsidRPr="00BD0B4E">
        <w:rPr>
          <w:rFonts w:ascii="Amasis MT Pro" w:hAnsi="Amasis MT Pro"/>
          <w:color w:val="000000" w:themeColor="text1"/>
          <w:sz w:val="40"/>
          <w:szCs w:val="40"/>
        </w:rPr>
        <w:t xml:space="preserve">In this project, we have used </w:t>
      </w:r>
      <w:r w:rsidRPr="00BD0B4E">
        <w:rPr>
          <w:rFonts w:ascii="Amasis MT Pro" w:hAnsi="Amasis MT Pro"/>
          <w:b/>
          <w:bCs/>
          <w:color w:val="000000" w:themeColor="text1"/>
          <w:sz w:val="40"/>
          <w:szCs w:val="40"/>
        </w:rPr>
        <w:t>Tableau</w:t>
      </w:r>
      <w:r w:rsidRPr="00BD0B4E">
        <w:rPr>
          <w:rFonts w:ascii="Amasis MT Pro" w:hAnsi="Amasis MT Pro"/>
          <w:color w:val="000000" w:themeColor="text1"/>
          <w:sz w:val="40"/>
          <w:szCs w:val="40"/>
        </w:rPr>
        <w:t xml:space="preserve"> to study customer churn. We created two dashboards to understand how many customers leave and what factors may be related to customer churn</w:t>
      </w:r>
      <w:r w:rsidRPr="00C1279A">
        <w:rPr>
          <w:color w:val="000000" w:themeColor="text1"/>
          <w:sz w:val="44"/>
          <w:szCs w:val="44"/>
        </w:rPr>
        <w:t>.</w:t>
      </w:r>
    </w:p>
    <w:p w14:paraId="4068D309" w14:textId="77777777" w:rsidR="00BD0B4E" w:rsidRPr="00C1279A" w:rsidRDefault="00BD0B4E" w:rsidP="00A26CF4">
      <w:pPr>
        <w:rPr>
          <w:color w:val="000000" w:themeColor="text1"/>
          <w:sz w:val="44"/>
          <w:szCs w:val="44"/>
        </w:rPr>
      </w:pPr>
    </w:p>
    <w:p w14:paraId="4BFBAFAA" w14:textId="77777777" w:rsidR="00A26CF4" w:rsidRPr="00BD0B4E" w:rsidRDefault="00A26CF4" w:rsidP="00BD0B4E">
      <w:pPr>
        <w:pStyle w:val="ListParagraph"/>
        <w:numPr>
          <w:ilvl w:val="0"/>
          <w:numId w:val="7"/>
        </w:numPr>
        <w:jc w:val="center"/>
        <w:rPr>
          <w:rFonts w:ascii="Amasis MT Pro" w:hAnsi="Amasis MT Pro"/>
          <w:b/>
          <w:bCs/>
          <w:i/>
          <w:iCs/>
          <w:color w:val="0D0D0D" w:themeColor="text1" w:themeTint="F2"/>
          <w:sz w:val="48"/>
          <w:szCs w:val="48"/>
        </w:rPr>
      </w:pPr>
      <w:r w:rsidRPr="00BD0B4E">
        <w:rPr>
          <w:rFonts w:ascii="Amasis MT Pro" w:hAnsi="Amasis MT Pro"/>
          <w:b/>
          <w:bCs/>
          <w:i/>
          <w:iCs/>
          <w:color w:val="0D0D0D" w:themeColor="text1" w:themeTint="F2"/>
          <w:sz w:val="48"/>
          <w:szCs w:val="48"/>
        </w:rPr>
        <w:t>Objectives</w:t>
      </w:r>
    </w:p>
    <w:p w14:paraId="118EF00A" w14:textId="77777777" w:rsidR="00A26CF4" w:rsidRPr="00BD0B4E" w:rsidRDefault="00A26CF4" w:rsidP="00A26CF4">
      <w:pPr>
        <w:numPr>
          <w:ilvl w:val="0"/>
          <w:numId w:val="2"/>
        </w:numPr>
        <w:rPr>
          <w:rFonts w:ascii="Amasis MT Pro" w:hAnsi="Amasis MT Pro"/>
          <w:color w:val="000000" w:themeColor="text1"/>
          <w:sz w:val="44"/>
          <w:szCs w:val="44"/>
        </w:rPr>
      </w:pPr>
      <w:r w:rsidRPr="00BD0B4E">
        <w:rPr>
          <w:rFonts w:ascii="Amasis MT Pro" w:hAnsi="Amasis MT Pro"/>
          <w:color w:val="000000" w:themeColor="text1"/>
          <w:sz w:val="44"/>
          <w:szCs w:val="44"/>
        </w:rPr>
        <w:t>To understand customer churn.</w:t>
      </w:r>
    </w:p>
    <w:p w14:paraId="339B7CF6" w14:textId="77777777" w:rsidR="00A26CF4" w:rsidRPr="00BD0B4E" w:rsidRDefault="00A26CF4" w:rsidP="00A26CF4">
      <w:pPr>
        <w:numPr>
          <w:ilvl w:val="0"/>
          <w:numId w:val="2"/>
        </w:numPr>
        <w:rPr>
          <w:rFonts w:ascii="Amasis MT Pro" w:hAnsi="Amasis MT Pro"/>
          <w:color w:val="000000" w:themeColor="text1"/>
          <w:sz w:val="44"/>
          <w:szCs w:val="44"/>
        </w:rPr>
      </w:pPr>
      <w:r w:rsidRPr="00BD0B4E">
        <w:rPr>
          <w:rFonts w:ascii="Amasis MT Pro" w:hAnsi="Amasis MT Pro"/>
          <w:color w:val="000000" w:themeColor="text1"/>
          <w:sz w:val="44"/>
          <w:szCs w:val="44"/>
        </w:rPr>
        <w:t>To find the main reasons why customers leave.</w:t>
      </w:r>
    </w:p>
    <w:p w14:paraId="6F15AE39" w14:textId="77777777" w:rsidR="00A26CF4" w:rsidRPr="00BD0B4E" w:rsidRDefault="00A26CF4" w:rsidP="00A26CF4">
      <w:pPr>
        <w:numPr>
          <w:ilvl w:val="0"/>
          <w:numId w:val="2"/>
        </w:numPr>
        <w:rPr>
          <w:rFonts w:ascii="Amasis MT Pro" w:hAnsi="Amasis MT Pro"/>
          <w:color w:val="000000" w:themeColor="text1"/>
          <w:sz w:val="44"/>
          <w:szCs w:val="44"/>
        </w:rPr>
      </w:pPr>
      <w:r w:rsidRPr="00BD0B4E">
        <w:rPr>
          <w:rFonts w:ascii="Amasis MT Pro" w:hAnsi="Amasis MT Pro"/>
          <w:color w:val="000000" w:themeColor="text1"/>
          <w:sz w:val="44"/>
          <w:szCs w:val="44"/>
        </w:rPr>
        <w:t>To compare churn for different customer groups.</w:t>
      </w:r>
    </w:p>
    <w:p w14:paraId="2DC9BE23" w14:textId="77777777" w:rsidR="00A26CF4" w:rsidRPr="00BD0B4E" w:rsidRDefault="00A26CF4" w:rsidP="00A26CF4">
      <w:pPr>
        <w:numPr>
          <w:ilvl w:val="0"/>
          <w:numId w:val="2"/>
        </w:numPr>
        <w:rPr>
          <w:rFonts w:ascii="Amasis MT Pro" w:hAnsi="Amasis MT Pro"/>
          <w:color w:val="000000" w:themeColor="text1"/>
          <w:sz w:val="44"/>
          <w:szCs w:val="44"/>
        </w:rPr>
      </w:pPr>
      <w:r w:rsidRPr="00BD0B4E">
        <w:rPr>
          <w:rFonts w:ascii="Amasis MT Pro" w:hAnsi="Amasis MT Pro"/>
          <w:color w:val="000000" w:themeColor="text1"/>
          <w:sz w:val="44"/>
          <w:szCs w:val="44"/>
        </w:rPr>
        <w:t>To study factors like contract, age, charges and payment method.</w:t>
      </w:r>
    </w:p>
    <w:p w14:paraId="2F902141" w14:textId="77777777" w:rsidR="00A26CF4" w:rsidRPr="00BD0B4E" w:rsidRDefault="00A26CF4" w:rsidP="00A26CF4">
      <w:pPr>
        <w:numPr>
          <w:ilvl w:val="0"/>
          <w:numId w:val="2"/>
        </w:numPr>
        <w:rPr>
          <w:rFonts w:ascii="Amasis MT Pro" w:hAnsi="Amasis MT Pro"/>
          <w:color w:val="000000" w:themeColor="text1"/>
          <w:sz w:val="44"/>
          <w:szCs w:val="44"/>
        </w:rPr>
      </w:pPr>
      <w:r w:rsidRPr="00BD0B4E">
        <w:rPr>
          <w:rFonts w:ascii="Amasis MT Pro" w:hAnsi="Amasis MT Pro"/>
          <w:color w:val="000000" w:themeColor="text1"/>
          <w:sz w:val="44"/>
          <w:szCs w:val="44"/>
        </w:rPr>
        <w:lastRenderedPageBreak/>
        <w:t>To understand the effect of churn on the company.</w:t>
      </w:r>
    </w:p>
    <w:p w14:paraId="29A0E97A" w14:textId="77777777" w:rsidR="007C2C4A" w:rsidRPr="00BD0B4E" w:rsidRDefault="007C2C4A" w:rsidP="007C2C4A">
      <w:pPr>
        <w:ind w:left="720"/>
        <w:jc w:val="center"/>
        <w:rPr>
          <w:rFonts w:ascii="ADLaM Display" w:hAnsi="ADLaM Display" w:cs="ADLaM Display"/>
          <w:b/>
          <w:bCs/>
          <w:i/>
          <w:iCs/>
          <w:color w:val="000000" w:themeColor="text1"/>
          <w:sz w:val="48"/>
          <w:szCs w:val="48"/>
          <w:u w:val="single"/>
        </w:rPr>
      </w:pPr>
      <w:r w:rsidRPr="00BD0B4E">
        <w:rPr>
          <w:rFonts w:ascii="ADLaM Display" w:hAnsi="ADLaM Display" w:cs="ADLaM Display"/>
          <w:b/>
          <w:bCs/>
          <w:i/>
          <w:iCs/>
          <w:color w:val="000000" w:themeColor="text1"/>
          <w:sz w:val="48"/>
          <w:szCs w:val="48"/>
          <w:u w:val="single"/>
        </w:rPr>
        <w:t>2. Customer Churn Overview</w:t>
      </w:r>
    </w:p>
    <w:p w14:paraId="1D29C2AB" w14:textId="77777777" w:rsidR="007C2C4A" w:rsidRDefault="007C2C4A" w:rsidP="007C2C4A">
      <w:pPr>
        <w:ind w:left="720"/>
        <w:rPr>
          <w:rFonts w:ascii="Amasis MT Pro" w:hAnsi="Amasis MT Pro"/>
          <w:color w:val="000000" w:themeColor="text1"/>
          <w:sz w:val="44"/>
          <w:szCs w:val="44"/>
        </w:rPr>
      </w:pPr>
      <w:r w:rsidRPr="00BD0B4E">
        <w:rPr>
          <w:rFonts w:ascii="Amasis MT Pro" w:hAnsi="Amasis MT Pro"/>
          <w:color w:val="000000" w:themeColor="text1"/>
          <w:sz w:val="44"/>
          <w:szCs w:val="44"/>
        </w:rPr>
        <w:t>The first dashboard gives an overall view of the customers and their churn.</w:t>
      </w:r>
    </w:p>
    <w:p w14:paraId="45E9F096" w14:textId="77777777" w:rsidR="00BD0B4E" w:rsidRPr="00BD0B4E" w:rsidRDefault="00BD0B4E" w:rsidP="007C2C4A">
      <w:pPr>
        <w:ind w:left="720"/>
        <w:rPr>
          <w:rFonts w:ascii="Amasis MT Pro" w:hAnsi="Amasis MT Pro"/>
          <w:color w:val="000000" w:themeColor="text1"/>
          <w:sz w:val="44"/>
          <w:szCs w:val="44"/>
        </w:rPr>
      </w:pPr>
    </w:p>
    <w:p w14:paraId="661DC953" w14:textId="77777777" w:rsidR="007C2C4A" w:rsidRPr="00BD0B4E" w:rsidRDefault="007C2C4A" w:rsidP="00BD0B4E">
      <w:pPr>
        <w:pStyle w:val="ListParagraph"/>
        <w:numPr>
          <w:ilvl w:val="0"/>
          <w:numId w:val="8"/>
        </w:numPr>
        <w:jc w:val="center"/>
        <w:rPr>
          <w:rFonts w:ascii="Amasis MT Pro" w:hAnsi="Amasis MT Pro"/>
          <w:b/>
          <w:bCs/>
          <w:i/>
          <w:iCs/>
          <w:color w:val="000000" w:themeColor="text1"/>
          <w:sz w:val="44"/>
          <w:szCs w:val="44"/>
        </w:rPr>
      </w:pPr>
      <w:r w:rsidRPr="00BD0B4E">
        <w:rPr>
          <w:rFonts w:ascii="Amasis MT Pro" w:hAnsi="Amasis MT Pro"/>
          <w:b/>
          <w:bCs/>
          <w:i/>
          <w:iCs/>
          <w:color w:val="000000" w:themeColor="text1"/>
          <w:sz w:val="44"/>
          <w:szCs w:val="44"/>
        </w:rPr>
        <w:t>Main Points</w:t>
      </w:r>
    </w:p>
    <w:p w14:paraId="1FC15FA1" w14:textId="77777777" w:rsidR="007C2C4A" w:rsidRPr="00BD0B4E" w:rsidRDefault="007C2C4A" w:rsidP="007C2C4A">
      <w:pPr>
        <w:numPr>
          <w:ilvl w:val="0"/>
          <w:numId w:val="3"/>
        </w:numPr>
        <w:rPr>
          <w:rFonts w:ascii="Amasis MT Pro" w:hAnsi="Amasis MT Pro"/>
          <w:color w:val="000000" w:themeColor="text1"/>
          <w:sz w:val="40"/>
          <w:szCs w:val="40"/>
        </w:rPr>
      </w:pPr>
      <w:r w:rsidRPr="00BD0B4E">
        <w:rPr>
          <w:rFonts w:ascii="Amasis MT Pro" w:hAnsi="Amasis MT Pro"/>
          <w:color w:val="000000" w:themeColor="text1"/>
          <w:sz w:val="40"/>
          <w:szCs w:val="40"/>
        </w:rPr>
        <w:t xml:space="preserve">It shows the </w:t>
      </w:r>
      <w:r w:rsidRPr="00BD0B4E">
        <w:rPr>
          <w:rFonts w:ascii="Amasis MT Pro" w:hAnsi="Amasis MT Pro"/>
          <w:b/>
          <w:bCs/>
          <w:color w:val="000000" w:themeColor="text1"/>
          <w:sz w:val="40"/>
          <w:szCs w:val="40"/>
        </w:rPr>
        <w:t>total number of customers</w:t>
      </w:r>
      <w:r w:rsidRPr="00BD0B4E">
        <w:rPr>
          <w:rFonts w:ascii="Amasis MT Pro" w:hAnsi="Amasis MT Pro"/>
          <w:color w:val="000000" w:themeColor="text1"/>
          <w:sz w:val="40"/>
          <w:szCs w:val="40"/>
        </w:rPr>
        <w:t xml:space="preserve"> and </w:t>
      </w:r>
      <w:r w:rsidRPr="00BD0B4E">
        <w:rPr>
          <w:rFonts w:ascii="Amasis MT Pro" w:hAnsi="Amasis MT Pro"/>
          <w:b/>
          <w:bCs/>
          <w:color w:val="000000" w:themeColor="text1"/>
          <w:sz w:val="40"/>
          <w:szCs w:val="40"/>
        </w:rPr>
        <w:t>churned customers</w:t>
      </w:r>
      <w:r w:rsidRPr="00BD0B4E">
        <w:rPr>
          <w:rFonts w:ascii="Amasis MT Pro" w:hAnsi="Amasis MT Pro"/>
          <w:color w:val="000000" w:themeColor="text1"/>
          <w:sz w:val="40"/>
          <w:szCs w:val="40"/>
        </w:rPr>
        <w:t>.</w:t>
      </w:r>
    </w:p>
    <w:p w14:paraId="587E5B3C" w14:textId="77777777" w:rsidR="007C2C4A" w:rsidRPr="00BD0B4E" w:rsidRDefault="007C2C4A" w:rsidP="007C2C4A">
      <w:pPr>
        <w:numPr>
          <w:ilvl w:val="0"/>
          <w:numId w:val="3"/>
        </w:numPr>
        <w:rPr>
          <w:rFonts w:ascii="Amasis MT Pro" w:hAnsi="Amasis MT Pro"/>
          <w:color w:val="000000" w:themeColor="text1"/>
          <w:sz w:val="40"/>
          <w:szCs w:val="40"/>
        </w:rPr>
      </w:pPr>
      <w:r w:rsidRPr="00BD0B4E">
        <w:rPr>
          <w:rFonts w:ascii="Amasis MT Pro" w:hAnsi="Amasis MT Pro"/>
          <w:color w:val="000000" w:themeColor="text1"/>
          <w:sz w:val="40"/>
          <w:szCs w:val="40"/>
        </w:rPr>
        <w:t xml:space="preserve">It shows the </w:t>
      </w:r>
      <w:r w:rsidRPr="00BD0B4E">
        <w:rPr>
          <w:rFonts w:ascii="Amasis MT Pro" w:hAnsi="Amasis MT Pro"/>
          <w:b/>
          <w:bCs/>
          <w:color w:val="000000" w:themeColor="text1"/>
          <w:sz w:val="40"/>
          <w:szCs w:val="40"/>
        </w:rPr>
        <w:t>churn rate</w:t>
      </w:r>
      <w:r w:rsidRPr="00BD0B4E">
        <w:rPr>
          <w:rFonts w:ascii="Amasis MT Pro" w:hAnsi="Amasis MT Pro"/>
          <w:color w:val="000000" w:themeColor="text1"/>
          <w:sz w:val="40"/>
          <w:szCs w:val="40"/>
        </w:rPr>
        <w:t xml:space="preserve"> of customers.</w:t>
      </w:r>
    </w:p>
    <w:p w14:paraId="027EEC09" w14:textId="77777777" w:rsidR="007C2C4A" w:rsidRPr="00BD0B4E" w:rsidRDefault="007C2C4A" w:rsidP="007C2C4A">
      <w:pPr>
        <w:numPr>
          <w:ilvl w:val="0"/>
          <w:numId w:val="3"/>
        </w:numPr>
        <w:rPr>
          <w:rFonts w:ascii="Amasis MT Pro" w:hAnsi="Amasis MT Pro"/>
          <w:color w:val="000000" w:themeColor="text1"/>
          <w:sz w:val="40"/>
          <w:szCs w:val="40"/>
        </w:rPr>
      </w:pPr>
      <w:r w:rsidRPr="00BD0B4E">
        <w:rPr>
          <w:rFonts w:ascii="Amasis MT Pro" w:hAnsi="Amasis MT Pro"/>
          <w:color w:val="000000" w:themeColor="text1"/>
          <w:sz w:val="40"/>
          <w:szCs w:val="40"/>
        </w:rPr>
        <w:t xml:space="preserve">We can compare churn according to </w:t>
      </w:r>
      <w:r w:rsidRPr="00BD0B4E">
        <w:rPr>
          <w:rFonts w:ascii="Amasis MT Pro" w:hAnsi="Amasis MT Pro"/>
          <w:b/>
          <w:bCs/>
          <w:color w:val="000000" w:themeColor="text1"/>
          <w:sz w:val="40"/>
          <w:szCs w:val="40"/>
        </w:rPr>
        <w:t>contract type</w:t>
      </w:r>
      <w:r w:rsidRPr="00BD0B4E">
        <w:rPr>
          <w:rFonts w:ascii="Amasis MT Pro" w:hAnsi="Amasis MT Pro"/>
          <w:color w:val="000000" w:themeColor="text1"/>
          <w:sz w:val="40"/>
          <w:szCs w:val="40"/>
        </w:rPr>
        <w:t>.</w:t>
      </w:r>
    </w:p>
    <w:p w14:paraId="5A31C393" w14:textId="77777777" w:rsidR="007C2C4A" w:rsidRPr="00BD0B4E" w:rsidRDefault="007C2C4A" w:rsidP="007C2C4A">
      <w:pPr>
        <w:numPr>
          <w:ilvl w:val="0"/>
          <w:numId w:val="3"/>
        </w:numPr>
        <w:rPr>
          <w:rFonts w:ascii="Amasis MT Pro" w:hAnsi="Amasis MT Pro"/>
          <w:color w:val="000000" w:themeColor="text1"/>
          <w:sz w:val="40"/>
          <w:szCs w:val="40"/>
        </w:rPr>
      </w:pPr>
      <w:r w:rsidRPr="00BD0B4E">
        <w:rPr>
          <w:rFonts w:ascii="Amasis MT Pro" w:hAnsi="Amasis MT Pro"/>
          <w:color w:val="000000" w:themeColor="text1"/>
          <w:sz w:val="40"/>
          <w:szCs w:val="40"/>
        </w:rPr>
        <w:t xml:space="preserve">We can see churn in different </w:t>
      </w:r>
      <w:r w:rsidRPr="00BD0B4E">
        <w:rPr>
          <w:rFonts w:ascii="Amasis MT Pro" w:hAnsi="Amasis MT Pro"/>
          <w:b/>
          <w:bCs/>
          <w:color w:val="000000" w:themeColor="text1"/>
          <w:sz w:val="40"/>
          <w:szCs w:val="40"/>
        </w:rPr>
        <w:t>age groups</w:t>
      </w:r>
      <w:r w:rsidRPr="00BD0B4E">
        <w:rPr>
          <w:rFonts w:ascii="Amasis MT Pro" w:hAnsi="Amasis MT Pro"/>
          <w:color w:val="000000" w:themeColor="text1"/>
          <w:sz w:val="40"/>
          <w:szCs w:val="40"/>
        </w:rPr>
        <w:t>.</w:t>
      </w:r>
    </w:p>
    <w:p w14:paraId="4228C1FC" w14:textId="77777777" w:rsidR="007C2C4A" w:rsidRPr="00BD0B4E" w:rsidRDefault="007C2C4A" w:rsidP="007C2C4A">
      <w:pPr>
        <w:numPr>
          <w:ilvl w:val="0"/>
          <w:numId w:val="3"/>
        </w:numPr>
        <w:rPr>
          <w:rFonts w:ascii="Amasis MT Pro" w:hAnsi="Amasis MT Pro"/>
          <w:color w:val="000000" w:themeColor="text1"/>
          <w:sz w:val="40"/>
          <w:szCs w:val="40"/>
        </w:rPr>
      </w:pPr>
      <w:r w:rsidRPr="00BD0B4E">
        <w:rPr>
          <w:rFonts w:ascii="Amasis MT Pro" w:hAnsi="Amasis MT Pro"/>
          <w:color w:val="000000" w:themeColor="text1"/>
          <w:sz w:val="40"/>
          <w:szCs w:val="40"/>
        </w:rPr>
        <w:t xml:space="preserve">The dashboard also shows </w:t>
      </w:r>
      <w:r w:rsidRPr="00BD0B4E">
        <w:rPr>
          <w:rFonts w:ascii="Amasis MT Pro" w:hAnsi="Amasis MT Pro"/>
          <w:b/>
          <w:bCs/>
          <w:color w:val="000000" w:themeColor="text1"/>
          <w:sz w:val="40"/>
          <w:szCs w:val="40"/>
        </w:rPr>
        <w:t>state-wise churn</w:t>
      </w:r>
      <w:r w:rsidRPr="00BD0B4E">
        <w:rPr>
          <w:rFonts w:ascii="Amasis MT Pro" w:hAnsi="Amasis MT Pro"/>
          <w:color w:val="000000" w:themeColor="text1"/>
          <w:sz w:val="40"/>
          <w:szCs w:val="40"/>
        </w:rPr>
        <w:t>.</w:t>
      </w:r>
    </w:p>
    <w:p w14:paraId="30A6BA63" w14:textId="77777777" w:rsidR="007C2C4A" w:rsidRPr="00BD0B4E" w:rsidRDefault="007C2C4A" w:rsidP="007C2C4A">
      <w:pPr>
        <w:numPr>
          <w:ilvl w:val="0"/>
          <w:numId w:val="3"/>
        </w:numPr>
        <w:rPr>
          <w:rFonts w:ascii="Amasis MT Pro" w:hAnsi="Amasis MT Pro"/>
          <w:color w:val="000000" w:themeColor="text1"/>
          <w:sz w:val="40"/>
          <w:szCs w:val="40"/>
        </w:rPr>
      </w:pPr>
      <w:r w:rsidRPr="00BD0B4E">
        <w:rPr>
          <w:rFonts w:ascii="Amasis MT Pro" w:hAnsi="Amasis MT Pro"/>
          <w:b/>
          <w:bCs/>
          <w:color w:val="000000" w:themeColor="text1"/>
          <w:sz w:val="40"/>
          <w:szCs w:val="40"/>
        </w:rPr>
        <w:t>Customer service calls</w:t>
      </w:r>
      <w:r w:rsidRPr="00BD0B4E">
        <w:rPr>
          <w:rFonts w:ascii="Amasis MT Pro" w:hAnsi="Amasis MT Pro"/>
          <w:color w:val="000000" w:themeColor="text1"/>
          <w:sz w:val="40"/>
          <w:szCs w:val="40"/>
        </w:rPr>
        <w:t xml:space="preserve"> are also compared with churn.</w:t>
      </w:r>
    </w:p>
    <w:p w14:paraId="074939A4" w14:textId="77777777" w:rsidR="007C2C4A" w:rsidRPr="00BD0B4E" w:rsidRDefault="007C2C4A" w:rsidP="007C2C4A">
      <w:pPr>
        <w:numPr>
          <w:ilvl w:val="0"/>
          <w:numId w:val="3"/>
        </w:numPr>
        <w:rPr>
          <w:rFonts w:ascii="Amasis MT Pro" w:hAnsi="Amasis MT Pro"/>
          <w:color w:val="000000" w:themeColor="text1"/>
          <w:sz w:val="40"/>
          <w:szCs w:val="40"/>
        </w:rPr>
      </w:pPr>
      <w:r w:rsidRPr="00BD0B4E">
        <w:rPr>
          <w:rFonts w:ascii="Amasis MT Pro" w:hAnsi="Amasis MT Pro"/>
          <w:color w:val="000000" w:themeColor="text1"/>
          <w:sz w:val="40"/>
          <w:szCs w:val="40"/>
        </w:rPr>
        <w:t>Monthly charges are used to understand customer spending.</w:t>
      </w:r>
    </w:p>
    <w:p w14:paraId="1F34FB9B" w14:textId="77777777" w:rsidR="007C2C4A" w:rsidRPr="00BD0B4E" w:rsidRDefault="007C2C4A" w:rsidP="007C2C4A">
      <w:pPr>
        <w:ind w:left="720"/>
        <w:rPr>
          <w:rFonts w:ascii="Amasis MT Pro" w:hAnsi="Amasis MT Pro"/>
          <w:b/>
          <w:bCs/>
          <w:color w:val="000000" w:themeColor="text1"/>
          <w:sz w:val="44"/>
          <w:szCs w:val="44"/>
        </w:rPr>
      </w:pPr>
      <w:r w:rsidRPr="00BD0B4E">
        <w:rPr>
          <w:rFonts w:ascii="Amasis MT Pro" w:hAnsi="Amasis MT Pro"/>
          <w:color w:val="000000" w:themeColor="text1"/>
          <w:sz w:val="44"/>
          <w:szCs w:val="44"/>
          <w:u w:val="single"/>
        </w:rPr>
        <w:lastRenderedPageBreak/>
        <w:t>This dashboard helps us understand</w:t>
      </w:r>
      <w:r w:rsidRPr="00BD0B4E">
        <w:rPr>
          <w:rFonts w:ascii="Amasis MT Pro" w:hAnsi="Amasis MT Pro"/>
          <w:b/>
          <w:bCs/>
          <w:color w:val="000000" w:themeColor="text1"/>
          <w:sz w:val="44"/>
          <w:szCs w:val="44"/>
          <w:u w:val="single"/>
        </w:rPr>
        <w:t xml:space="preserve"> which customers are leaving and where churn is higher</w:t>
      </w:r>
      <w:r w:rsidRPr="00BD0B4E">
        <w:rPr>
          <w:rFonts w:ascii="Amasis MT Pro" w:hAnsi="Amasis MT Pro"/>
          <w:b/>
          <w:bCs/>
          <w:color w:val="000000" w:themeColor="text1"/>
          <w:sz w:val="44"/>
          <w:szCs w:val="44"/>
        </w:rPr>
        <w:t>.</w:t>
      </w:r>
    </w:p>
    <w:p w14:paraId="7F84E976" w14:textId="77777777" w:rsidR="000C7C7D" w:rsidRPr="00BD0B4E" w:rsidRDefault="000C7C7D" w:rsidP="000C7C7D">
      <w:pPr>
        <w:ind w:left="720"/>
        <w:jc w:val="center"/>
        <w:rPr>
          <w:rFonts w:ascii="ADLaM Display" w:hAnsi="ADLaM Display" w:cs="ADLaM Display"/>
          <w:b/>
          <w:bCs/>
          <w:i/>
          <w:iCs/>
          <w:color w:val="000000" w:themeColor="text1"/>
          <w:sz w:val="48"/>
          <w:szCs w:val="48"/>
          <w:u w:val="single"/>
        </w:rPr>
      </w:pPr>
      <w:r w:rsidRPr="00BD0B4E">
        <w:rPr>
          <w:rFonts w:ascii="ADLaM Display" w:hAnsi="ADLaM Display" w:cs="ADLaM Display"/>
          <w:b/>
          <w:bCs/>
          <w:i/>
          <w:iCs/>
          <w:color w:val="000000" w:themeColor="text1"/>
          <w:sz w:val="48"/>
          <w:szCs w:val="48"/>
          <w:u w:val="single"/>
        </w:rPr>
        <w:t>3. Churn Factors and Customer Insights</w:t>
      </w:r>
    </w:p>
    <w:p w14:paraId="28FD5D96" w14:textId="77777777" w:rsidR="000C7C7D" w:rsidRPr="00BD0B4E" w:rsidRDefault="000C7C7D" w:rsidP="000C7C7D">
      <w:pPr>
        <w:ind w:left="720"/>
        <w:rPr>
          <w:rFonts w:ascii="Amasis MT Pro" w:hAnsi="Amasis MT Pro"/>
          <w:color w:val="000000" w:themeColor="text1"/>
          <w:sz w:val="44"/>
          <w:szCs w:val="44"/>
        </w:rPr>
      </w:pPr>
      <w:r w:rsidRPr="00BD0B4E">
        <w:rPr>
          <w:rFonts w:ascii="Amasis MT Pro" w:hAnsi="Amasis MT Pro"/>
          <w:color w:val="000000" w:themeColor="text1"/>
          <w:sz w:val="44"/>
          <w:szCs w:val="44"/>
        </w:rPr>
        <w:t xml:space="preserve">The second dashboard focuses on the </w:t>
      </w:r>
      <w:r w:rsidRPr="00BD0B4E">
        <w:rPr>
          <w:rFonts w:ascii="Amasis MT Pro" w:hAnsi="Amasis MT Pro"/>
          <w:b/>
          <w:bCs/>
          <w:color w:val="000000" w:themeColor="text1"/>
          <w:sz w:val="44"/>
          <w:szCs w:val="44"/>
        </w:rPr>
        <w:t>reasons and factors behind customer churn</w:t>
      </w:r>
      <w:r w:rsidRPr="00BD0B4E">
        <w:rPr>
          <w:rFonts w:ascii="Amasis MT Pro" w:hAnsi="Amasis MT Pro"/>
          <w:color w:val="000000" w:themeColor="text1"/>
          <w:sz w:val="44"/>
          <w:szCs w:val="44"/>
        </w:rPr>
        <w:t>.</w:t>
      </w:r>
    </w:p>
    <w:p w14:paraId="1AFC17F0" w14:textId="77777777" w:rsidR="000C7C7D" w:rsidRPr="00BD0B4E" w:rsidRDefault="000C7C7D" w:rsidP="00BD0B4E">
      <w:pPr>
        <w:pStyle w:val="ListParagraph"/>
        <w:numPr>
          <w:ilvl w:val="0"/>
          <w:numId w:val="9"/>
        </w:numPr>
        <w:jc w:val="center"/>
        <w:rPr>
          <w:rFonts w:ascii="Amasis MT Pro" w:hAnsi="Amasis MT Pro"/>
          <w:b/>
          <w:bCs/>
          <w:i/>
          <w:iCs/>
          <w:color w:val="000000" w:themeColor="text1"/>
          <w:sz w:val="44"/>
          <w:szCs w:val="44"/>
        </w:rPr>
      </w:pPr>
      <w:r w:rsidRPr="00BD0B4E">
        <w:rPr>
          <w:rFonts w:ascii="Amasis MT Pro" w:hAnsi="Amasis MT Pro"/>
          <w:b/>
          <w:bCs/>
          <w:i/>
          <w:iCs/>
          <w:color w:val="000000" w:themeColor="text1"/>
          <w:sz w:val="44"/>
          <w:szCs w:val="44"/>
        </w:rPr>
        <w:t>Main Points</w:t>
      </w:r>
    </w:p>
    <w:p w14:paraId="542F20DC" w14:textId="77777777" w:rsidR="000C7C7D" w:rsidRPr="00BD0B4E" w:rsidRDefault="000C7C7D" w:rsidP="000C7C7D">
      <w:pPr>
        <w:numPr>
          <w:ilvl w:val="0"/>
          <w:numId w:val="4"/>
        </w:numPr>
        <w:rPr>
          <w:color w:val="000000" w:themeColor="text1"/>
          <w:sz w:val="40"/>
          <w:szCs w:val="40"/>
        </w:rPr>
      </w:pPr>
      <w:r w:rsidRPr="00BD0B4E">
        <w:rPr>
          <w:color w:val="000000" w:themeColor="text1"/>
          <w:sz w:val="40"/>
          <w:szCs w:val="40"/>
        </w:rPr>
        <w:t xml:space="preserve">It shows the relation between </w:t>
      </w:r>
      <w:r w:rsidRPr="00BD0B4E">
        <w:rPr>
          <w:b/>
          <w:bCs/>
          <w:color w:val="000000" w:themeColor="text1"/>
          <w:sz w:val="40"/>
          <w:szCs w:val="40"/>
        </w:rPr>
        <w:t>monthly charges and churn</w:t>
      </w:r>
      <w:r w:rsidRPr="00BD0B4E">
        <w:rPr>
          <w:color w:val="000000" w:themeColor="text1"/>
          <w:sz w:val="40"/>
          <w:szCs w:val="40"/>
        </w:rPr>
        <w:t>.</w:t>
      </w:r>
    </w:p>
    <w:p w14:paraId="2F0C8D7C" w14:textId="77777777" w:rsidR="000C7C7D" w:rsidRPr="00BD0B4E" w:rsidRDefault="000C7C7D" w:rsidP="000C7C7D">
      <w:pPr>
        <w:numPr>
          <w:ilvl w:val="0"/>
          <w:numId w:val="4"/>
        </w:numPr>
        <w:rPr>
          <w:color w:val="000000" w:themeColor="text1"/>
          <w:sz w:val="40"/>
          <w:szCs w:val="40"/>
        </w:rPr>
      </w:pPr>
      <w:r w:rsidRPr="00BD0B4E">
        <w:rPr>
          <w:color w:val="000000" w:themeColor="text1"/>
          <w:sz w:val="40"/>
          <w:szCs w:val="40"/>
        </w:rPr>
        <w:t xml:space="preserve">It compares churn for different </w:t>
      </w:r>
      <w:r w:rsidRPr="00BD0B4E">
        <w:rPr>
          <w:b/>
          <w:bCs/>
          <w:color w:val="000000" w:themeColor="text1"/>
          <w:sz w:val="40"/>
          <w:szCs w:val="40"/>
        </w:rPr>
        <w:t>payment methods</w:t>
      </w:r>
      <w:r w:rsidRPr="00BD0B4E">
        <w:rPr>
          <w:color w:val="000000" w:themeColor="text1"/>
          <w:sz w:val="40"/>
          <w:szCs w:val="40"/>
        </w:rPr>
        <w:t>.</w:t>
      </w:r>
    </w:p>
    <w:p w14:paraId="0F9CA7AA" w14:textId="77777777" w:rsidR="000C7C7D" w:rsidRPr="00BD0B4E" w:rsidRDefault="000C7C7D" w:rsidP="000C7C7D">
      <w:pPr>
        <w:numPr>
          <w:ilvl w:val="0"/>
          <w:numId w:val="4"/>
        </w:numPr>
        <w:rPr>
          <w:color w:val="000000" w:themeColor="text1"/>
          <w:sz w:val="40"/>
          <w:szCs w:val="40"/>
        </w:rPr>
      </w:pPr>
      <w:r w:rsidRPr="00BD0B4E">
        <w:rPr>
          <w:color w:val="000000" w:themeColor="text1"/>
          <w:sz w:val="40"/>
          <w:szCs w:val="40"/>
        </w:rPr>
        <w:t xml:space="preserve">It shows the </w:t>
      </w:r>
      <w:r w:rsidRPr="00BD0B4E">
        <w:rPr>
          <w:b/>
          <w:bCs/>
          <w:color w:val="000000" w:themeColor="text1"/>
          <w:sz w:val="40"/>
          <w:szCs w:val="40"/>
        </w:rPr>
        <w:t>main reasons why customers leave</w:t>
      </w:r>
      <w:r w:rsidRPr="00BD0B4E">
        <w:rPr>
          <w:color w:val="000000" w:themeColor="text1"/>
          <w:sz w:val="40"/>
          <w:szCs w:val="40"/>
        </w:rPr>
        <w:t>.</w:t>
      </w:r>
    </w:p>
    <w:p w14:paraId="07D8E187" w14:textId="77777777" w:rsidR="000C7C7D" w:rsidRPr="00BD0B4E" w:rsidRDefault="000C7C7D" w:rsidP="000C7C7D">
      <w:pPr>
        <w:numPr>
          <w:ilvl w:val="0"/>
          <w:numId w:val="4"/>
        </w:numPr>
        <w:rPr>
          <w:color w:val="000000" w:themeColor="text1"/>
          <w:sz w:val="40"/>
          <w:szCs w:val="40"/>
        </w:rPr>
      </w:pPr>
      <w:r w:rsidRPr="00BD0B4E">
        <w:rPr>
          <w:color w:val="000000" w:themeColor="text1"/>
          <w:sz w:val="40"/>
          <w:szCs w:val="40"/>
        </w:rPr>
        <w:t xml:space="preserve">It compares customers with and without an </w:t>
      </w:r>
      <w:r w:rsidRPr="00BD0B4E">
        <w:rPr>
          <w:b/>
          <w:bCs/>
          <w:color w:val="000000" w:themeColor="text1"/>
          <w:sz w:val="40"/>
          <w:szCs w:val="40"/>
        </w:rPr>
        <w:t>international plan</w:t>
      </w:r>
      <w:r w:rsidRPr="00BD0B4E">
        <w:rPr>
          <w:color w:val="000000" w:themeColor="text1"/>
          <w:sz w:val="40"/>
          <w:szCs w:val="40"/>
        </w:rPr>
        <w:t>.</w:t>
      </w:r>
    </w:p>
    <w:p w14:paraId="2650B76F" w14:textId="77777777" w:rsidR="000C7C7D" w:rsidRPr="00BD0B4E" w:rsidRDefault="000C7C7D" w:rsidP="000C7C7D">
      <w:pPr>
        <w:numPr>
          <w:ilvl w:val="0"/>
          <w:numId w:val="4"/>
        </w:numPr>
        <w:rPr>
          <w:color w:val="000000" w:themeColor="text1"/>
          <w:sz w:val="40"/>
          <w:szCs w:val="40"/>
        </w:rPr>
      </w:pPr>
      <w:r w:rsidRPr="00BD0B4E">
        <w:rPr>
          <w:color w:val="000000" w:themeColor="text1"/>
          <w:sz w:val="40"/>
          <w:szCs w:val="40"/>
        </w:rPr>
        <w:t xml:space="preserve">It shows </w:t>
      </w:r>
      <w:r w:rsidRPr="00BD0B4E">
        <w:rPr>
          <w:b/>
          <w:bCs/>
          <w:color w:val="000000" w:themeColor="text1"/>
          <w:sz w:val="40"/>
          <w:szCs w:val="40"/>
        </w:rPr>
        <w:t>competitor-related churn</w:t>
      </w:r>
      <w:r w:rsidRPr="00BD0B4E">
        <w:rPr>
          <w:color w:val="000000" w:themeColor="text1"/>
          <w:sz w:val="40"/>
          <w:szCs w:val="40"/>
        </w:rPr>
        <w:t>.</w:t>
      </w:r>
    </w:p>
    <w:p w14:paraId="0199EA6E" w14:textId="77777777" w:rsidR="000C7C7D" w:rsidRPr="00BD0B4E" w:rsidRDefault="000C7C7D" w:rsidP="000C7C7D">
      <w:pPr>
        <w:numPr>
          <w:ilvl w:val="0"/>
          <w:numId w:val="4"/>
        </w:numPr>
        <w:rPr>
          <w:color w:val="000000" w:themeColor="text1"/>
          <w:sz w:val="40"/>
          <w:szCs w:val="40"/>
        </w:rPr>
      </w:pPr>
      <w:r w:rsidRPr="00BD0B4E">
        <w:rPr>
          <w:color w:val="000000" w:themeColor="text1"/>
          <w:sz w:val="40"/>
          <w:szCs w:val="40"/>
        </w:rPr>
        <w:t xml:space="preserve">It also shows the </w:t>
      </w:r>
      <w:r w:rsidRPr="00BD0B4E">
        <w:rPr>
          <w:b/>
          <w:bCs/>
          <w:color w:val="000000" w:themeColor="text1"/>
          <w:sz w:val="40"/>
          <w:szCs w:val="40"/>
        </w:rPr>
        <w:t>monthly revenue lost because of churn</w:t>
      </w:r>
      <w:r w:rsidRPr="00BD0B4E">
        <w:rPr>
          <w:color w:val="000000" w:themeColor="text1"/>
          <w:sz w:val="40"/>
          <w:szCs w:val="40"/>
        </w:rPr>
        <w:t>.</w:t>
      </w:r>
    </w:p>
    <w:p w14:paraId="08C32DEB" w14:textId="77777777" w:rsidR="000C7C7D" w:rsidRPr="00BD0B4E" w:rsidRDefault="000C7C7D" w:rsidP="000C7C7D">
      <w:pPr>
        <w:ind w:left="720"/>
        <w:rPr>
          <w:rFonts w:ascii="Amasis MT Pro" w:hAnsi="Amasis MT Pro"/>
          <w:color w:val="000000" w:themeColor="text1"/>
          <w:sz w:val="44"/>
          <w:szCs w:val="44"/>
          <w:u w:val="single"/>
        </w:rPr>
      </w:pPr>
      <w:r w:rsidRPr="00BD0B4E">
        <w:rPr>
          <w:rFonts w:ascii="Amasis MT Pro" w:hAnsi="Amasis MT Pro"/>
          <w:color w:val="000000" w:themeColor="text1"/>
          <w:sz w:val="44"/>
          <w:szCs w:val="44"/>
          <w:u w:val="single"/>
        </w:rPr>
        <w:lastRenderedPageBreak/>
        <w:t>This dashboard helps us understand</w:t>
      </w:r>
      <w:r w:rsidRPr="00BD0B4E">
        <w:rPr>
          <w:rFonts w:ascii="Amasis MT Pro" w:hAnsi="Amasis MT Pro"/>
          <w:b/>
          <w:bCs/>
          <w:color w:val="000000" w:themeColor="text1"/>
          <w:sz w:val="44"/>
          <w:szCs w:val="44"/>
          <w:u w:val="single"/>
        </w:rPr>
        <w:t xml:space="preserve"> why customers leave the company and how churn affects the business</w:t>
      </w:r>
      <w:r w:rsidRPr="00BD0B4E">
        <w:rPr>
          <w:rFonts w:ascii="Amasis MT Pro" w:hAnsi="Amasis MT Pro"/>
          <w:color w:val="000000" w:themeColor="text1"/>
          <w:sz w:val="44"/>
          <w:szCs w:val="44"/>
          <w:u w:val="single"/>
        </w:rPr>
        <w:t>.</w:t>
      </w:r>
    </w:p>
    <w:p w14:paraId="0DD679CA" w14:textId="77777777" w:rsidR="00C1279A" w:rsidRPr="00C1279A" w:rsidRDefault="00C1279A" w:rsidP="00C1279A">
      <w:pPr>
        <w:ind w:left="720"/>
        <w:rPr>
          <w:color w:val="000000" w:themeColor="text1"/>
          <w:sz w:val="44"/>
          <w:szCs w:val="44"/>
        </w:rPr>
      </w:pPr>
    </w:p>
    <w:p w14:paraId="20C1DC7E" w14:textId="77777777" w:rsidR="00783364" w:rsidRPr="00BD0B4E" w:rsidRDefault="00783364" w:rsidP="00783364">
      <w:pPr>
        <w:jc w:val="center"/>
        <w:rPr>
          <w:rFonts w:ascii="ADLaM Display" w:hAnsi="ADLaM Display" w:cs="ADLaM Display"/>
          <w:b/>
          <w:bCs/>
          <w:i/>
          <w:iCs/>
          <w:color w:val="000000" w:themeColor="text1"/>
          <w:sz w:val="48"/>
          <w:szCs w:val="48"/>
          <w:u w:val="single"/>
        </w:rPr>
      </w:pPr>
      <w:r w:rsidRPr="00BD0B4E">
        <w:rPr>
          <w:rFonts w:ascii="ADLaM Display" w:hAnsi="ADLaM Display" w:cs="ADLaM Display"/>
          <w:b/>
          <w:bCs/>
          <w:i/>
          <w:iCs/>
          <w:color w:val="000000" w:themeColor="text1"/>
          <w:sz w:val="48"/>
          <w:szCs w:val="48"/>
          <w:u w:val="single"/>
        </w:rPr>
        <w:t>4. Findings and Conclusion</w:t>
      </w:r>
    </w:p>
    <w:p w14:paraId="5B60E80C" w14:textId="32E68B79" w:rsidR="00A66D47" w:rsidRPr="00BD0B4E" w:rsidRDefault="00783364" w:rsidP="00BD0B4E">
      <w:pPr>
        <w:pStyle w:val="ListParagraph"/>
        <w:numPr>
          <w:ilvl w:val="0"/>
          <w:numId w:val="10"/>
        </w:numPr>
        <w:jc w:val="center"/>
        <w:rPr>
          <w:rFonts w:ascii="Amasis MT Pro" w:hAnsi="Amasis MT Pro"/>
          <w:b/>
          <w:bCs/>
          <w:i/>
          <w:iCs/>
          <w:color w:val="000000" w:themeColor="text1"/>
          <w:sz w:val="44"/>
          <w:szCs w:val="44"/>
        </w:rPr>
      </w:pPr>
      <w:r w:rsidRPr="00BD0B4E">
        <w:rPr>
          <w:rFonts w:ascii="Amasis MT Pro" w:hAnsi="Amasis MT Pro"/>
          <w:b/>
          <w:bCs/>
          <w:i/>
          <w:iCs/>
          <w:color w:val="000000" w:themeColor="text1"/>
          <w:sz w:val="44"/>
          <w:szCs w:val="44"/>
        </w:rPr>
        <w:t>Findings</w:t>
      </w:r>
    </w:p>
    <w:p w14:paraId="7F46423D" w14:textId="04D89DED" w:rsidR="00A66D47" w:rsidRPr="00BD0B4E" w:rsidRDefault="00A66D47" w:rsidP="00016FDF">
      <w:pPr>
        <w:rPr>
          <w:rFonts w:ascii="Eras Bold ITC" w:hAnsi="Eras Bold ITC"/>
          <w:color w:val="000000" w:themeColor="text1"/>
          <w:sz w:val="40"/>
          <w:szCs w:val="40"/>
        </w:rPr>
      </w:pPr>
      <w:r w:rsidRPr="00BD0B4E">
        <w:rPr>
          <w:rFonts w:ascii="Eras Bold ITC" w:hAnsi="Eras Bold ITC"/>
          <w:color w:val="000000" w:themeColor="text1"/>
          <w:sz w:val="40"/>
          <w:szCs w:val="40"/>
        </w:rPr>
        <w:t>From the two dashboards, we found the following important points:</w:t>
      </w:r>
    </w:p>
    <w:p w14:paraId="44C0DA5C" w14:textId="777AD6F6" w:rsidR="00A66D47" w:rsidRPr="00BD0B4E" w:rsidRDefault="00A66D47" w:rsidP="00C84196">
      <w:pPr>
        <w:numPr>
          <w:ilvl w:val="0"/>
          <w:numId w:val="6"/>
        </w:numPr>
        <w:rPr>
          <w:rFonts w:ascii="Amasis MT Pro" w:hAnsi="Amasis MT Pro"/>
          <w:color w:val="000000" w:themeColor="text1"/>
          <w:sz w:val="40"/>
          <w:szCs w:val="40"/>
        </w:rPr>
      </w:pPr>
      <w:r w:rsidRPr="00BD0B4E">
        <w:rPr>
          <w:rFonts w:ascii="Amasis MT Pro" w:hAnsi="Amasis MT Pro"/>
          <w:color w:val="000000" w:themeColor="text1"/>
          <w:sz w:val="40"/>
          <w:szCs w:val="40"/>
        </w:rPr>
        <w:t xml:space="preserve">The dashboards help us see the </w:t>
      </w:r>
      <w:r w:rsidRPr="00BD0B4E">
        <w:rPr>
          <w:rFonts w:ascii="Amasis MT Pro" w:hAnsi="Amasis MT Pro"/>
          <w:b/>
          <w:bCs/>
          <w:color w:val="000000" w:themeColor="text1"/>
          <w:sz w:val="40"/>
          <w:szCs w:val="40"/>
        </w:rPr>
        <w:t>total customers and churned customers</w:t>
      </w:r>
      <w:r w:rsidRPr="00BD0B4E">
        <w:rPr>
          <w:rFonts w:ascii="Amasis MT Pro" w:hAnsi="Amasis MT Pro"/>
          <w:color w:val="000000" w:themeColor="text1"/>
          <w:sz w:val="40"/>
          <w:szCs w:val="40"/>
        </w:rPr>
        <w:t>.</w:t>
      </w:r>
    </w:p>
    <w:p w14:paraId="3585D27D" w14:textId="77777777" w:rsidR="00A66D47" w:rsidRPr="00BD0B4E" w:rsidRDefault="00A66D47" w:rsidP="00A66D47">
      <w:pPr>
        <w:numPr>
          <w:ilvl w:val="0"/>
          <w:numId w:val="6"/>
        </w:numPr>
        <w:rPr>
          <w:rFonts w:ascii="Amasis MT Pro" w:hAnsi="Amasis MT Pro"/>
          <w:color w:val="000000" w:themeColor="text1"/>
          <w:sz w:val="40"/>
          <w:szCs w:val="40"/>
        </w:rPr>
      </w:pPr>
      <w:r w:rsidRPr="00BD0B4E">
        <w:rPr>
          <w:rFonts w:ascii="Amasis MT Pro" w:hAnsi="Amasis MT Pro"/>
          <w:color w:val="000000" w:themeColor="text1"/>
          <w:sz w:val="40"/>
          <w:szCs w:val="40"/>
        </w:rPr>
        <w:t xml:space="preserve">Different </w:t>
      </w:r>
      <w:r w:rsidRPr="00BD0B4E">
        <w:rPr>
          <w:rFonts w:ascii="Amasis MT Pro" w:hAnsi="Amasis MT Pro"/>
          <w:b/>
          <w:bCs/>
          <w:color w:val="000000" w:themeColor="text1"/>
          <w:sz w:val="40"/>
          <w:szCs w:val="40"/>
        </w:rPr>
        <w:t>age groups</w:t>
      </w:r>
      <w:r w:rsidRPr="00BD0B4E">
        <w:rPr>
          <w:rFonts w:ascii="Amasis MT Pro" w:hAnsi="Amasis MT Pro"/>
          <w:color w:val="000000" w:themeColor="text1"/>
          <w:sz w:val="40"/>
          <w:szCs w:val="40"/>
        </w:rPr>
        <w:t xml:space="preserve"> can show different churn behaviour.</w:t>
      </w:r>
    </w:p>
    <w:p w14:paraId="69E8E1CB" w14:textId="77777777" w:rsidR="00A66D47" w:rsidRPr="00BD0B4E" w:rsidRDefault="00A66D47" w:rsidP="00A66D47">
      <w:pPr>
        <w:numPr>
          <w:ilvl w:val="0"/>
          <w:numId w:val="6"/>
        </w:numPr>
        <w:rPr>
          <w:rFonts w:ascii="Amasis MT Pro" w:hAnsi="Amasis MT Pro"/>
          <w:color w:val="000000" w:themeColor="text1"/>
          <w:sz w:val="40"/>
          <w:szCs w:val="40"/>
        </w:rPr>
      </w:pPr>
      <w:r w:rsidRPr="00BD0B4E">
        <w:rPr>
          <w:rFonts w:ascii="Amasis MT Pro" w:hAnsi="Amasis MT Pro"/>
          <w:b/>
          <w:bCs/>
          <w:color w:val="000000" w:themeColor="text1"/>
          <w:sz w:val="40"/>
          <w:szCs w:val="40"/>
        </w:rPr>
        <w:t>Customer service calls</w:t>
      </w:r>
      <w:r w:rsidRPr="00BD0B4E">
        <w:rPr>
          <w:rFonts w:ascii="Amasis MT Pro" w:hAnsi="Amasis MT Pro"/>
          <w:color w:val="000000" w:themeColor="text1"/>
          <w:sz w:val="40"/>
          <w:szCs w:val="40"/>
        </w:rPr>
        <w:t xml:space="preserve"> can help us understand customer problems.</w:t>
      </w:r>
    </w:p>
    <w:p w14:paraId="262B2787" w14:textId="77777777" w:rsidR="00A66D47" w:rsidRPr="00BD0B4E" w:rsidRDefault="00A66D47" w:rsidP="00A66D47">
      <w:pPr>
        <w:numPr>
          <w:ilvl w:val="0"/>
          <w:numId w:val="6"/>
        </w:numPr>
        <w:rPr>
          <w:rFonts w:ascii="Amasis MT Pro" w:hAnsi="Amasis MT Pro"/>
          <w:color w:val="000000" w:themeColor="text1"/>
          <w:sz w:val="40"/>
          <w:szCs w:val="40"/>
        </w:rPr>
      </w:pPr>
      <w:r w:rsidRPr="00BD0B4E">
        <w:rPr>
          <w:rFonts w:ascii="Amasis MT Pro" w:hAnsi="Amasis MT Pro"/>
          <w:b/>
          <w:bCs/>
          <w:color w:val="000000" w:themeColor="text1"/>
          <w:sz w:val="40"/>
          <w:szCs w:val="40"/>
        </w:rPr>
        <w:t>Monthly charges</w:t>
      </w:r>
      <w:r w:rsidRPr="00BD0B4E">
        <w:rPr>
          <w:rFonts w:ascii="Amasis MT Pro" w:hAnsi="Amasis MT Pro"/>
          <w:color w:val="000000" w:themeColor="text1"/>
          <w:sz w:val="40"/>
          <w:szCs w:val="40"/>
        </w:rPr>
        <w:t xml:space="preserve"> can be studied to understand customer spending and churn.</w:t>
      </w:r>
    </w:p>
    <w:p w14:paraId="60982668" w14:textId="77777777" w:rsidR="00A66D47" w:rsidRPr="00BD0B4E" w:rsidRDefault="00A66D47" w:rsidP="00A66D47">
      <w:pPr>
        <w:numPr>
          <w:ilvl w:val="0"/>
          <w:numId w:val="6"/>
        </w:numPr>
        <w:rPr>
          <w:rFonts w:ascii="Amasis MT Pro" w:hAnsi="Amasis MT Pro"/>
          <w:color w:val="000000" w:themeColor="text1"/>
          <w:sz w:val="40"/>
          <w:szCs w:val="40"/>
        </w:rPr>
      </w:pPr>
      <w:r w:rsidRPr="00BD0B4E">
        <w:rPr>
          <w:rFonts w:ascii="Amasis MT Pro" w:hAnsi="Amasis MT Pro"/>
          <w:color w:val="000000" w:themeColor="text1"/>
          <w:sz w:val="40"/>
          <w:szCs w:val="40"/>
        </w:rPr>
        <w:t xml:space="preserve">Different </w:t>
      </w:r>
      <w:r w:rsidRPr="00BD0B4E">
        <w:rPr>
          <w:rFonts w:ascii="Amasis MT Pro" w:hAnsi="Amasis MT Pro"/>
          <w:b/>
          <w:bCs/>
          <w:color w:val="000000" w:themeColor="text1"/>
          <w:sz w:val="40"/>
          <w:szCs w:val="40"/>
        </w:rPr>
        <w:t>payment methods</w:t>
      </w:r>
      <w:r w:rsidRPr="00BD0B4E">
        <w:rPr>
          <w:rFonts w:ascii="Amasis MT Pro" w:hAnsi="Amasis MT Pro"/>
          <w:color w:val="000000" w:themeColor="text1"/>
          <w:sz w:val="40"/>
          <w:szCs w:val="40"/>
        </w:rPr>
        <w:t xml:space="preserve"> can show different churn patterns.</w:t>
      </w:r>
    </w:p>
    <w:p w14:paraId="48063EBE" w14:textId="77777777" w:rsidR="00A66D47" w:rsidRPr="00BD0B4E" w:rsidRDefault="00A66D47" w:rsidP="00A66D47">
      <w:pPr>
        <w:numPr>
          <w:ilvl w:val="0"/>
          <w:numId w:val="6"/>
        </w:numPr>
        <w:rPr>
          <w:rFonts w:ascii="Amasis MT Pro" w:hAnsi="Amasis MT Pro"/>
          <w:color w:val="000000" w:themeColor="text1"/>
          <w:sz w:val="40"/>
          <w:szCs w:val="40"/>
        </w:rPr>
      </w:pPr>
      <w:r w:rsidRPr="00BD0B4E">
        <w:rPr>
          <w:rFonts w:ascii="Amasis MT Pro" w:hAnsi="Amasis MT Pro"/>
          <w:color w:val="000000" w:themeColor="text1"/>
          <w:sz w:val="40"/>
          <w:szCs w:val="40"/>
        </w:rPr>
        <w:t xml:space="preserve">The dashboard shows the </w:t>
      </w:r>
      <w:r w:rsidRPr="00BD0B4E">
        <w:rPr>
          <w:rFonts w:ascii="Amasis MT Pro" w:hAnsi="Amasis MT Pro"/>
          <w:b/>
          <w:bCs/>
          <w:color w:val="000000" w:themeColor="text1"/>
          <w:sz w:val="40"/>
          <w:szCs w:val="40"/>
        </w:rPr>
        <w:t>main reasons why customers leave</w:t>
      </w:r>
      <w:r w:rsidRPr="00BD0B4E">
        <w:rPr>
          <w:rFonts w:ascii="Amasis MT Pro" w:hAnsi="Amasis MT Pro"/>
          <w:color w:val="000000" w:themeColor="text1"/>
          <w:sz w:val="40"/>
          <w:szCs w:val="40"/>
        </w:rPr>
        <w:t>.</w:t>
      </w:r>
    </w:p>
    <w:p w14:paraId="32A1EC7F" w14:textId="77777777" w:rsidR="00A66D47" w:rsidRPr="00BD0B4E" w:rsidRDefault="00A66D47" w:rsidP="00A66D47">
      <w:pPr>
        <w:numPr>
          <w:ilvl w:val="0"/>
          <w:numId w:val="6"/>
        </w:numPr>
        <w:rPr>
          <w:rFonts w:ascii="Amasis MT Pro" w:hAnsi="Amasis MT Pro"/>
          <w:color w:val="000000" w:themeColor="text1"/>
          <w:sz w:val="40"/>
          <w:szCs w:val="40"/>
        </w:rPr>
      </w:pPr>
      <w:r w:rsidRPr="00BD0B4E">
        <w:rPr>
          <w:rFonts w:ascii="Amasis MT Pro" w:hAnsi="Amasis MT Pro"/>
          <w:b/>
          <w:bCs/>
          <w:color w:val="000000" w:themeColor="text1"/>
          <w:sz w:val="40"/>
          <w:szCs w:val="40"/>
        </w:rPr>
        <w:lastRenderedPageBreak/>
        <w:t>Competitor-related churn</w:t>
      </w:r>
      <w:r w:rsidRPr="00BD0B4E">
        <w:rPr>
          <w:rFonts w:ascii="Amasis MT Pro" w:hAnsi="Amasis MT Pro"/>
          <w:color w:val="000000" w:themeColor="text1"/>
          <w:sz w:val="40"/>
          <w:szCs w:val="40"/>
        </w:rPr>
        <w:t xml:space="preserve"> is also an important factor to study.</w:t>
      </w:r>
    </w:p>
    <w:p w14:paraId="08FA8614" w14:textId="77777777" w:rsidR="00A66D47" w:rsidRPr="00BD0B4E" w:rsidRDefault="00A66D47" w:rsidP="00A66D47">
      <w:pPr>
        <w:numPr>
          <w:ilvl w:val="0"/>
          <w:numId w:val="6"/>
        </w:numPr>
        <w:rPr>
          <w:rFonts w:ascii="Amasis MT Pro" w:hAnsi="Amasis MT Pro"/>
          <w:color w:val="000000" w:themeColor="text1"/>
          <w:sz w:val="40"/>
          <w:szCs w:val="40"/>
        </w:rPr>
      </w:pPr>
      <w:r w:rsidRPr="00BD0B4E">
        <w:rPr>
          <w:rFonts w:ascii="Amasis MT Pro" w:hAnsi="Amasis MT Pro"/>
          <w:color w:val="000000" w:themeColor="text1"/>
          <w:sz w:val="40"/>
          <w:szCs w:val="40"/>
        </w:rPr>
        <w:t xml:space="preserve">Customer churn can result in </w:t>
      </w:r>
      <w:r w:rsidRPr="00BD0B4E">
        <w:rPr>
          <w:rFonts w:ascii="Amasis MT Pro" w:hAnsi="Amasis MT Pro"/>
          <w:b/>
          <w:bCs/>
          <w:color w:val="000000" w:themeColor="text1"/>
          <w:sz w:val="40"/>
          <w:szCs w:val="40"/>
        </w:rPr>
        <w:t>loss of monthly revenue</w:t>
      </w:r>
      <w:r w:rsidRPr="00BD0B4E">
        <w:rPr>
          <w:rFonts w:ascii="Amasis MT Pro" w:hAnsi="Amasis MT Pro"/>
          <w:color w:val="000000" w:themeColor="text1"/>
          <w:sz w:val="40"/>
          <w:szCs w:val="40"/>
        </w:rPr>
        <w:t>.</w:t>
      </w:r>
    </w:p>
    <w:p w14:paraId="0DF65AC0" w14:textId="77777777" w:rsidR="00A66D47" w:rsidRPr="00BD0B4E" w:rsidRDefault="00A66D47" w:rsidP="00BD0B4E">
      <w:pPr>
        <w:pStyle w:val="ListParagraph"/>
        <w:numPr>
          <w:ilvl w:val="0"/>
          <w:numId w:val="10"/>
        </w:numPr>
        <w:jc w:val="center"/>
        <w:rPr>
          <w:rFonts w:ascii="Amasis MT Pro" w:hAnsi="Amasis MT Pro"/>
          <w:b/>
          <w:bCs/>
          <w:i/>
          <w:iCs/>
          <w:color w:val="000000" w:themeColor="text1"/>
          <w:sz w:val="44"/>
          <w:szCs w:val="44"/>
        </w:rPr>
      </w:pPr>
      <w:r w:rsidRPr="00BD0B4E">
        <w:rPr>
          <w:rFonts w:ascii="Amasis MT Pro" w:hAnsi="Amasis MT Pro"/>
          <w:b/>
          <w:bCs/>
          <w:i/>
          <w:iCs/>
          <w:color w:val="000000" w:themeColor="text1"/>
          <w:sz w:val="44"/>
          <w:szCs w:val="44"/>
        </w:rPr>
        <w:t>Conclusion</w:t>
      </w:r>
    </w:p>
    <w:p w14:paraId="7CB2C542" w14:textId="77777777" w:rsidR="00BD0B4E" w:rsidRDefault="00A66D47" w:rsidP="00A66D47">
      <w:pPr>
        <w:rPr>
          <w:color w:val="000000" w:themeColor="text1"/>
          <w:sz w:val="40"/>
          <w:szCs w:val="40"/>
        </w:rPr>
      </w:pPr>
      <w:r w:rsidRPr="00BD0B4E">
        <w:rPr>
          <w:rFonts w:ascii="Eras Bold ITC" w:hAnsi="Eras Bold ITC"/>
          <w:color w:val="000000" w:themeColor="text1"/>
          <w:sz w:val="40"/>
          <w:szCs w:val="40"/>
        </w:rPr>
        <w:t>The two dashboards give us a clear understanding of customer churn</w:t>
      </w:r>
      <w:r w:rsidRPr="00A66D47">
        <w:rPr>
          <w:color w:val="000000" w:themeColor="text1"/>
          <w:sz w:val="40"/>
          <w:szCs w:val="40"/>
        </w:rPr>
        <w:t>.</w:t>
      </w:r>
    </w:p>
    <w:p w14:paraId="1F73B0CE" w14:textId="6CAE464B" w:rsidR="00A66D47" w:rsidRPr="00BD0B4E" w:rsidRDefault="00A66D47" w:rsidP="00BD0B4E">
      <w:pPr>
        <w:pStyle w:val="ListParagraph"/>
        <w:numPr>
          <w:ilvl w:val="0"/>
          <w:numId w:val="11"/>
        </w:numPr>
        <w:rPr>
          <w:rFonts w:asciiTheme="majorHAnsi" w:hAnsiTheme="majorHAnsi"/>
          <w:color w:val="000000" w:themeColor="text1"/>
          <w:sz w:val="40"/>
          <w:szCs w:val="40"/>
        </w:rPr>
      </w:pPr>
      <w:r w:rsidRPr="00BD0B4E">
        <w:rPr>
          <w:rFonts w:asciiTheme="majorHAnsi" w:hAnsiTheme="majorHAnsi"/>
          <w:color w:val="000000" w:themeColor="text1"/>
          <w:sz w:val="40"/>
          <w:szCs w:val="40"/>
        </w:rPr>
        <w:t>The first dashboard focuses on the overall customer and churn information, while the second dashboard focuses on the factors and reasons related to customer churn.</w:t>
      </w:r>
    </w:p>
    <w:p w14:paraId="34527F17" w14:textId="77777777" w:rsidR="00A66D47" w:rsidRPr="00BD0B4E" w:rsidRDefault="00A66D47" w:rsidP="00BD0B4E">
      <w:pPr>
        <w:pStyle w:val="ListParagraph"/>
        <w:numPr>
          <w:ilvl w:val="0"/>
          <w:numId w:val="11"/>
        </w:numPr>
        <w:rPr>
          <w:color w:val="000000" w:themeColor="text1"/>
          <w:sz w:val="40"/>
          <w:szCs w:val="40"/>
        </w:rPr>
      </w:pPr>
      <w:r w:rsidRPr="00BD0B4E">
        <w:rPr>
          <w:rFonts w:asciiTheme="majorHAnsi" w:hAnsiTheme="majorHAnsi"/>
          <w:color w:val="000000" w:themeColor="text1"/>
          <w:sz w:val="40"/>
          <w:szCs w:val="40"/>
        </w:rPr>
        <w:t xml:space="preserve">The analysis helps us understand </w:t>
      </w:r>
      <w:r w:rsidRPr="00BD0B4E">
        <w:rPr>
          <w:rFonts w:asciiTheme="majorHAnsi" w:hAnsiTheme="majorHAnsi"/>
          <w:b/>
          <w:bCs/>
          <w:color w:val="000000" w:themeColor="text1"/>
          <w:sz w:val="40"/>
          <w:szCs w:val="40"/>
        </w:rPr>
        <w:t>which customers are leaving, what factors are related to churn, and how churn can affect the company</w:t>
      </w:r>
      <w:r w:rsidRPr="00BD0B4E">
        <w:rPr>
          <w:color w:val="000000" w:themeColor="text1"/>
          <w:sz w:val="40"/>
          <w:szCs w:val="40"/>
        </w:rPr>
        <w:t>.</w:t>
      </w:r>
    </w:p>
    <w:p w14:paraId="5BE26E4B" w14:textId="77777777" w:rsidR="00A66D47" w:rsidRPr="00BD0B4E" w:rsidRDefault="00A66D47" w:rsidP="00BD0B4E">
      <w:pPr>
        <w:pStyle w:val="ListParagraph"/>
        <w:numPr>
          <w:ilvl w:val="0"/>
          <w:numId w:val="11"/>
        </w:numPr>
        <w:rPr>
          <w:color w:val="000000" w:themeColor="text1"/>
          <w:sz w:val="40"/>
          <w:szCs w:val="40"/>
        </w:rPr>
      </w:pPr>
      <w:r w:rsidRPr="00BD0B4E">
        <w:rPr>
          <w:rFonts w:asciiTheme="majorHAnsi" w:hAnsiTheme="majorHAnsi"/>
          <w:color w:val="000000" w:themeColor="text1"/>
          <w:sz w:val="40"/>
          <w:szCs w:val="40"/>
        </w:rPr>
        <w:t xml:space="preserve">By studying these factors, a telecom company can better understand customer problems, improve its services and take steps to </w:t>
      </w:r>
      <w:r w:rsidRPr="00BD0B4E">
        <w:rPr>
          <w:rFonts w:asciiTheme="majorHAnsi" w:hAnsiTheme="majorHAnsi"/>
          <w:b/>
          <w:bCs/>
          <w:color w:val="000000" w:themeColor="text1"/>
          <w:sz w:val="40"/>
          <w:szCs w:val="40"/>
        </w:rPr>
        <w:t>retain customers and reduce customer churn</w:t>
      </w:r>
      <w:r w:rsidRPr="00BD0B4E">
        <w:rPr>
          <w:color w:val="000000" w:themeColor="text1"/>
          <w:sz w:val="40"/>
          <w:szCs w:val="40"/>
        </w:rPr>
        <w:t>.</w:t>
      </w:r>
    </w:p>
    <w:p w14:paraId="18AE2464" w14:textId="77777777" w:rsidR="00A66D47" w:rsidRPr="00A66D47" w:rsidRDefault="00A66D47" w:rsidP="00A66D47">
      <w:pPr>
        <w:rPr>
          <w:color w:val="000000" w:themeColor="text1"/>
          <w:sz w:val="40"/>
          <w:szCs w:val="40"/>
        </w:rPr>
      </w:pPr>
      <w:r w:rsidRPr="00BD0B4E">
        <w:rPr>
          <w:rFonts w:ascii="Eras Bold ITC" w:hAnsi="Eras Bold ITC"/>
          <w:color w:val="000000" w:themeColor="text1"/>
          <w:sz w:val="40"/>
          <w:szCs w:val="40"/>
        </w:rPr>
        <w:t xml:space="preserve">Overall, this project helped us understand how </w:t>
      </w:r>
      <w:r w:rsidRPr="00BD0B4E">
        <w:rPr>
          <w:rFonts w:ascii="Eras Bold ITC" w:hAnsi="Eras Bold ITC"/>
          <w:b/>
          <w:bCs/>
          <w:color w:val="000000" w:themeColor="text1"/>
          <w:sz w:val="40"/>
          <w:szCs w:val="40"/>
        </w:rPr>
        <w:t>data visualization can turn customer data into useful business information</w:t>
      </w:r>
      <w:r w:rsidRPr="00A66D47">
        <w:rPr>
          <w:color w:val="000000" w:themeColor="text1"/>
          <w:sz w:val="40"/>
          <w:szCs w:val="40"/>
        </w:rPr>
        <w:t>.</w:t>
      </w:r>
    </w:p>
    <w:p w14:paraId="2AC18D86" w14:textId="54960476" w:rsidR="00783364" w:rsidRPr="00783364" w:rsidRDefault="00783364" w:rsidP="00783364">
      <w:pPr>
        <w:rPr>
          <w:color w:val="000000" w:themeColor="text1"/>
          <w:sz w:val="40"/>
          <w:szCs w:val="40"/>
        </w:rPr>
      </w:pPr>
    </w:p>
    <w:p w14:paraId="3DB371A8" w14:textId="77777777" w:rsidR="00A26CF4" w:rsidRPr="00C1279A" w:rsidRDefault="00A26CF4" w:rsidP="00A8215C">
      <w:pPr>
        <w:rPr>
          <w:color w:val="000000" w:themeColor="text1"/>
          <w:sz w:val="40"/>
          <w:szCs w:val="40"/>
        </w:rPr>
      </w:pPr>
    </w:p>
    <w:sectPr w:rsidR="00A26CF4" w:rsidRPr="00C1279A" w:rsidSect="00DD42B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030CC" w14:textId="77777777" w:rsidR="006E023B" w:rsidRDefault="006E023B" w:rsidP="00016835">
      <w:pPr>
        <w:spacing w:after="0" w:line="240" w:lineRule="auto"/>
      </w:pPr>
      <w:r>
        <w:separator/>
      </w:r>
    </w:p>
  </w:endnote>
  <w:endnote w:type="continuationSeparator" w:id="0">
    <w:p w14:paraId="595ED119" w14:textId="77777777" w:rsidR="006E023B" w:rsidRDefault="006E023B" w:rsidP="00016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CF291" w14:textId="77777777" w:rsidR="00016835" w:rsidRDefault="000168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1521F" w14:textId="77777777" w:rsidR="00016835" w:rsidRDefault="000168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CA596" w14:textId="77777777" w:rsidR="00016835" w:rsidRDefault="000168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78AC1" w14:textId="77777777" w:rsidR="006E023B" w:rsidRDefault="006E023B" w:rsidP="00016835">
      <w:pPr>
        <w:spacing w:after="0" w:line="240" w:lineRule="auto"/>
      </w:pPr>
      <w:r>
        <w:separator/>
      </w:r>
    </w:p>
  </w:footnote>
  <w:footnote w:type="continuationSeparator" w:id="0">
    <w:p w14:paraId="2684ADE3" w14:textId="77777777" w:rsidR="006E023B" w:rsidRDefault="006E023B" w:rsidP="000168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FE127" w14:textId="382AB158" w:rsidR="00016835" w:rsidRDefault="00000000">
    <w:pPr>
      <w:pStyle w:val="Header"/>
    </w:pPr>
    <w:r>
      <w:rPr>
        <w:noProof/>
      </w:rPr>
      <w:pict w14:anchorId="3364A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57267329" o:spid="_x0000_s1026" type="#_x0000_t136" style="position:absolute;margin-left:0;margin-top:0;width:530.15pt;height:106pt;rotation:315;z-index:-251655168;mso-position-horizontal:center;mso-position-horizontal-relative:margin;mso-position-vertical:center;mso-position-vertical-relative:margin" o:allowincell="f" fillcolor="#074e69 [1607]" stroked="f">
          <v:fill opacity=".5"/>
          <v:textpath style="font-family:&quot;Calibri&quot;;font-size:1pt" string="CUSTOMERS CHUR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BDE34" w14:textId="787878F7" w:rsidR="00016835" w:rsidRDefault="00000000">
    <w:pPr>
      <w:pStyle w:val="Header"/>
    </w:pPr>
    <w:r>
      <w:rPr>
        <w:noProof/>
      </w:rPr>
      <w:pict w14:anchorId="014613F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57267330" o:spid="_x0000_s1027" type="#_x0000_t136" style="position:absolute;margin-left:0;margin-top:0;width:530.15pt;height:106pt;rotation:315;z-index:-251653120;mso-position-horizontal:center;mso-position-horizontal-relative:margin;mso-position-vertical:center;mso-position-vertical-relative:margin" o:allowincell="f" fillcolor="#074e69 [1607]" stroked="f">
          <v:fill opacity=".5"/>
          <v:textpath style="font-family:&quot;Calibri&quot;;font-size:1pt" string="CUSTOMERS CHUR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C072F" w14:textId="33A24CEB" w:rsidR="00016835" w:rsidRDefault="00000000">
    <w:pPr>
      <w:pStyle w:val="Header"/>
    </w:pPr>
    <w:r>
      <w:rPr>
        <w:noProof/>
      </w:rPr>
      <w:pict w14:anchorId="180FDD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57267328" o:spid="_x0000_s1025" type="#_x0000_t136" style="position:absolute;margin-left:0;margin-top:0;width:530.15pt;height:106pt;rotation:315;z-index:-251657216;mso-position-horizontal:center;mso-position-horizontal-relative:margin;mso-position-vertical:center;mso-position-vertical-relative:margin" o:allowincell="f" fillcolor="#074e69 [1607]" stroked="f">
          <v:fill opacity=".5"/>
          <v:textpath style="font-family:&quot;Calibri&quot;;font-size:1pt" string="CUSTOMERS CHUR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801A"/>
      </v:shape>
    </w:pict>
  </w:numPicBullet>
  <w:abstractNum w:abstractNumId="0" w15:restartNumberingAfterBreak="0">
    <w:nsid w:val="0A120DF4"/>
    <w:multiLevelType w:val="multilevel"/>
    <w:tmpl w:val="E680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81486"/>
    <w:multiLevelType w:val="multilevel"/>
    <w:tmpl w:val="1882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E2576"/>
    <w:multiLevelType w:val="multilevel"/>
    <w:tmpl w:val="A3F4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60400"/>
    <w:multiLevelType w:val="hybridMultilevel"/>
    <w:tmpl w:val="6C767B0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171F48"/>
    <w:multiLevelType w:val="multilevel"/>
    <w:tmpl w:val="9CA4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87FDB"/>
    <w:multiLevelType w:val="hybridMultilevel"/>
    <w:tmpl w:val="B9AC764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546976"/>
    <w:multiLevelType w:val="multilevel"/>
    <w:tmpl w:val="5586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C6D77"/>
    <w:multiLevelType w:val="multilevel"/>
    <w:tmpl w:val="66E6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F1403"/>
    <w:multiLevelType w:val="hybridMultilevel"/>
    <w:tmpl w:val="F9446BAE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8F12C7B"/>
    <w:multiLevelType w:val="hybridMultilevel"/>
    <w:tmpl w:val="D22ECB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D83722"/>
    <w:multiLevelType w:val="hybridMultilevel"/>
    <w:tmpl w:val="A49EF31A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84404982">
    <w:abstractNumId w:val="6"/>
  </w:num>
  <w:num w:numId="2" w16cid:durableId="1672485205">
    <w:abstractNumId w:val="0"/>
  </w:num>
  <w:num w:numId="3" w16cid:durableId="4870453">
    <w:abstractNumId w:val="2"/>
  </w:num>
  <w:num w:numId="4" w16cid:durableId="1582567622">
    <w:abstractNumId w:val="7"/>
  </w:num>
  <w:num w:numId="5" w16cid:durableId="1326779501">
    <w:abstractNumId w:val="1"/>
  </w:num>
  <w:num w:numId="6" w16cid:durableId="1201358182">
    <w:abstractNumId w:val="4"/>
  </w:num>
  <w:num w:numId="7" w16cid:durableId="1684866558">
    <w:abstractNumId w:val="3"/>
  </w:num>
  <w:num w:numId="8" w16cid:durableId="344945760">
    <w:abstractNumId w:val="8"/>
  </w:num>
  <w:num w:numId="9" w16cid:durableId="577517067">
    <w:abstractNumId w:val="10"/>
  </w:num>
  <w:num w:numId="10" w16cid:durableId="1876117687">
    <w:abstractNumId w:val="5"/>
  </w:num>
  <w:num w:numId="11" w16cid:durableId="6976307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e9eb7,#92f3fa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5C"/>
    <w:rsid w:val="00016835"/>
    <w:rsid w:val="00016FDF"/>
    <w:rsid w:val="000227D4"/>
    <w:rsid w:val="00037F61"/>
    <w:rsid w:val="000C7C7D"/>
    <w:rsid w:val="000F48CF"/>
    <w:rsid w:val="001A6B23"/>
    <w:rsid w:val="004957B7"/>
    <w:rsid w:val="00580BEC"/>
    <w:rsid w:val="006C4A38"/>
    <w:rsid w:val="006E023B"/>
    <w:rsid w:val="00716F56"/>
    <w:rsid w:val="00783364"/>
    <w:rsid w:val="007C2C4A"/>
    <w:rsid w:val="007E6D8B"/>
    <w:rsid w:val="00A26CF4"/>
    <w:rsid w:val="00A55954"/>
    <w:rsid w:val="00A66D47"/>
    <w:rsid w:val="00A8215C"/>
    <w:rsid w:val="00AC1F24"/>
    <w:rsid w:val="00B315F1"/>
    <w:rsid w:val="00BD0B4E"/>
    <w:rsid w:val="00C1279A"/>
    <w:rsid w:val="00C71F8C"/>
    <w:rsid w:val="00C75ECB"/>
    <w:rsid w:val="00C84196"/>
    <w:rsid w:val="00DD42BA"/>
    <w:rsid w:val="00DF017D"/>
    <w:rsid w:val="00E278AE"/>
    <w:rsid w:val="00E92668"/>
    <w:rsid w:val="00EE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e9eb7,#92f3fa"/>
    </o:shapedefaults>
    <o:shapelayout v:ext="edit">
      <o:idmap v:ext="edit" data="2"/>
    </o:shapelayout>
  </w:shapeDefaults>
  <w:decimalSymbol w:val="."/>
  <w:listSeparator w:val=","/>
  <w14:docId w14:val="346D81ED"/>
  <w15:chartTrackingRefBased/>
  <w15:docId w15:val="{9F03234B-47DE-4E19-92E2-27B332AA8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1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68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835"/>
  </w:style>
  <w:style w:type="paragraph" w:styleId="Footer">
    <w:name w:val="footer"/>
    <w:basedOn w:val="Normal"/>
    <w:link w:val="FooterChar"/>
    <w:uiPriority w:val="99"/>
    <w:unhideWhenUsed/>
    <w:rsid w:val="000168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835"/>
  </w:style>
  <w:style w:type="character" w:styleId="Hyperlink">
    <w:name w:val="Hyperlink"/>
    <w:basedOn w:val="DefaultParagraphFont"/>
    <w:uiPriority w:val="99"/>
    <w:unhideWhenUsed/>
    <w:rsid w:val="00037F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F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48C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.tableau.com/app/profile/vanshika.negi4858/vizzes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A2E0B-1A05-4F7C-9A82-B27C99EF7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 Shakya</dc:creator>
  <cp:keywords/>
  <dc:description/>
  <cp:lastModifiedBy>malisha negi</cp:lastModifiedBy>
  <cp:revision>10</cp:revision>
  <dcterms:created xsi:type="dcterms:W3CDTF">2026-09-25T04:17:00Z</dcterms:created>
  <dcterms:modified xsi:type="dcterms:W3CDTF">2026-09-28T16:42:00Z</dcterms:modified>
</cp:coreProperties>
</file>