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 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a[10][10];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 = 0, j = 0, row = 0, col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("Enter the order of the matrix (mxn):\n");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("where m = number of rows; and\n");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      n = number of columns\n");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 ("%d %d", &amp;row, &amp;col);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flag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("Enter the elements of the matrix\n");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row;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(j = 0; j &lt; col;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scanf ("%d", &amp;a[i][j]);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row;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(j = 0; j &lt; col;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(i == j &amp;&amp; a[i][j] !=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flag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if (i != j &amp;&amp; a[i][j] != 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 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a[10][10];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 = 0, j = 0, row = 0, col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("Enter the order of the matrix (mxn):\n");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("where m = number of rows; and\n");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      n = number of columns\n");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 ("%d %d", &amp;row, &amp;col);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flag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("Enter the elements of the matrix\n");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row;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(j = 0; j &lt; col;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scanf ("%d", &amp;a[i][j]);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row;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(j = 0; j &lt; col;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(i == j &amp;&amp; a[i][j] !=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flag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if (i != j &amp;&amp; a[i][j] !=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flag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(flag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 ("It is a IDENTITY MATRIX\n");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 ("It is NOT an identity matrix\n");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