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&lt;stdio.h&gt;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i,j;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Max_Row;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Max_Column;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printf("Enter the Number of Rows: 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scanf("%d", &amp;Max_Row);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printf("Enter the Number of Columns: 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scanf("%d", &amp;Max_Column);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M[Max_Row][Max_Column];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printf("Enter the Elements in the Matrix: 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(i = 0; i &lt; Max_Row; i++)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 (j = 0; j &lt; Max_Column; j++)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scanf("%d",&amp;M[i][j]);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 Lower Triangular Matrix Logic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(i = 0; i &lt; Max_Row; i++)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 (j = 0; j &lt; Max_Column; j++)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 (i &lt; j)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M[i][j] =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printf("The Lower Traingular Matrix is: 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(i = 0; i &lt; Max_Row; i++)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 (j = 0; j &lt; Max_Column; j++)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printf("%d ", M[i][j]);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printf("\n");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