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789A" w14:textId="5A768E10" w:rsidR="005A2835" w:rsidRDefault="00505D22">
      <w:r>
        <w:t xml:space="preserve"> </w:t>
      </w:r>
    </w:p>
    <w:p w14:paraId="7D97E475" w14:textId="77777777" w:rsidR="005A2835" w:rsidRDefault="005A2835"/>
    <w:p w14:paraId="592D9BB0" w14:textId="77777777" w:rsidR="005A2835" w:rsidRDefault="005A2835"/>
    <w:p w14:paraId="4114599E" w14:textId="77777777" w:rsidR="000E46C0" w:rsidRDefault="000E46C0"/>
    <w:p w14:paraId="23F23FDE" w14:textId="77777777" w:rsidR="005A2835" w:rsidRDefault="005A2835"/>
    <w:p w14:paraId="2E7A05BF" w14:textId="77777777" w:rsidR="004B69AE" w:rsidRDefault="004B69AE" w:rsidP="004B69AE">
      <w:pPr>
        <w:jc w:val="center"/>
        <w:rPr>
          <w:b/>
          <w:bCs/>
          <w:sz w:val="36"/>
          <w:szCs w:val="36"/>
        </w:rPr>
      </w:pPr>
    </w:p>
    <w:p w14:paraId="6FE061A3" w14:textId="77777777" w:rsidR="004B69AE" w:rsidRDefault="004B69AE" w:rsidP="004B69AE">
      <w:pPr>
        <w:jc w:val="center"/>
        <w:rPr>
          <w:b/>
          <w:bCs/>
          <w:sz w:val="36"/>
          <w:szCs w:val="36"/>
        </w:rPr>
      </w:pPr>
    </w:p>
    <w:p w14:paraId="625934A1" w14:textId="1A3B4C07" w:rsidR="005A2835" w:rsidRPr="004B69AE" w:rsidRDefault="005A2835" w:rsidP="004B69AE">
      <w:pPr>
        <w:jc w:val="center"/>
        <w:rPr>
          <w:b/>
          <w:bCs/>
          <w:sz w:val="36"/>
          <w:szCs w:val="36"/>
        </w:rPr>
      </w:pPr>
      <w:r w:rsidRPr="004B69AE">
        <w:rPr>
          <w:b/>
          <w:bCs/>
          <w:sz w:val="36"/>
          <w:szCs w:val="36"/>
        </w:rPr>
        <w:t>Women Beedi Workers in Central India</w:t>
      </w:r>
    </w:p>
    <w:p w14:paraId="7E5BBCFD" w14:textId="77777777" w:rsidR="00EA3481" w:rsidRDefault="00EA3481" w:rsidP="005A2835">
      <w:pPr>
        <w:jc w:val="center"/>
        <w:rPr>
          <w:b/>
          <w:bCs/>
        </w:rPr>
      </w:pPr>
    </w:p>
    <w:p w14:paraId="74C8352B" w14:textId="086E1B85" w:rsidR="005A2835" w:rsidRPr="000E46C0" w:rsidRDefault="005A2835" w:rsidP="005A2835">
      <w:pPr>
        <w:jc w:val="center"/>
        <w:rPr>
          <w:sz w:val="28"/>
          <w:szCs w:val="28"/>
        </w:rPr>
      </w:pPr>
      <w:r w:rsidRPr="000E46C0">
        <w:rPr>
          <w:sz w:val="28"/>
          <w:szCs w:val="28"/>
        </w:rPr>
        <w:t>Vanshika Singh</w:t>
      </w:r>
    </w:p>
    <w:p w14:paraId="7BB2EF2B" w14:textId="77777777" w:rsidR="00505D22" w:rsidRDefault="00505D22" w:rsidP="00505D22">
      <w:pPr>
        <w:jc w:val="center"/>
      </w:pPr>
    </w:p>
    <w:p w14:paraId="7F221028" w14:textId="78B9E368" w:rsidR="00505D22" w:rsidRDefault="00505D22" w:rsidP="00505D22">
      <w:pPr>
        <w:jc w:val="center"/>
      </w:pPr>
    </w:p>
    <w:p w14:paraId="0E56014C" w14:textId="77777777" w:rsidR="00505D22" w:rsidRDefault="00505D22">
      <w:r>
        <w:br w:type="page"/>
      </w:r>
    </w:p>
    <w:p w14:paraId="1315DEE9" w14:textId="72844DA4" w:rsidR="002B66C7" w:rsidRDefault="00AE0BD2" w:rsidP="00A11E2E">
      <w:pPr>
        <w:spacing w:line="240" w:lineRule="auto"/>
        <w:rPr>
          <w:i/>
          <w:iCs/>
          <w:color w:val="000000"/>
          <w:kern w:val="0"/>
          <w:bdr w:val="none" w:sz="0" w:space="0" w:color="auto" w:frame="1"/>
          <w14:ligatures w14:val="none"/>
        </w:rPr>
      </w:pPr>
      <w:bookmarkStart w:id="0" w:name="_Hlk146467211"/>
      <w:r w:rsidRPr="0005181C">
        <w:rPr>
          <w:b/>
          <w:bCs/>
          <w:i/>
          <w:iCs/>
        </w:rPr>
        <w:lastRenderedPageBreak/>
        <w:t>Abstract:</w:t>
      </w:r>
      <w:r w:rsidRPr="0005181C">
        <w:rPr>
          <w:i/>
          <w:iCs/>
        </w:rPr>
        <w:t xml:space="preserve"> </w:t>
      </w:r>
      <w:r w:rsidR="0005181C" w:rsidRPr="0005181C">
        <w:rPr>
          <w:i/>
          <w:iCs/>
          <w:color w:val="000000"/>
          <w:kern w:val="0"/>
          <w:bdr w:val="none" w:sz="0" w:space="0" w:color="auto" w:frame="1"/>
          <w14:ligatures w14:val="none"/>
        </w:rPr>
        <w:t xml:space="preserve">The beedi industry in India is an informal and thus an unregulated sector. Beedi making for long has been termed as “women’s work” and women constitute around 80% of the </w:t>
      </w:r>
      <w:r w:rsidR="00A11E2E" w:rsidRPr="0005181C">
        <w:rPr>
          <w:i/>
          <w:iCs/>
          <w:color w:val="000000"/>
          <w:kern w:val="0"/>
          <w:bdr w:val="none" w:sz="0" w:space="0" w:color="auto" w:frame="1"/>
          <w14:ligatures w14:val="none"/>
        </w:rPr>
        <w:t>labour</w:t>
      </w:r>
      <w:r w:rsidR="0005181C" w:rsidRPr="0005181C">
        <w:rPr>
          <w:i/>
          <w:iCs/>
          <w:color w:val="000000"/>
          <w:kern w:val="0"/>
          <w:bdr w:val="none" w:sz="0" w:space="0" w:color="auto" w:frame="1"/>
          <w14:ligatures w14:val="none"/>
        </w:rPr>
        <w:t xml:space="preserve"> force in the beedi industry,</w:t>
      </w:r>
      <w:r w:rsidR="00473F44">
        <w:rPr>
          <w:i/>
          <w:iCs/>
          <w:color w:val="000000"/>
          <w:kern w:val="0"/>
          <w:bdr w:val="none" w:sz="0" w:space="0" w:color="auto" w:frame="1"/>
          <w14:ligatures w14:val="none"/>
        </w:rPr>
        <w:t xml:space="preserve"> and</w:t>
      </w:r>
      <w:r w:rsidR="0005181C" w:rsidRPr="0005181C">
        <w:rPr>
          <w:i/>
          <w:iCs/>
          <w:color w:val="000000"/>
          <w:kern w:val="0"/>
          <w:bdr w:val="none" w:sz="0" w:space="0" w:color="auto" w:frame="1"/>
          <w14:ligatures w14:val="none"/>
        </w:rPr>
        <w:t xml:space="preserve"> in some regions even </w:t>
      </w:r>
      <w:r w:rsidR="0005181C">
        <w:rPr>
          <w:i/>
          <w:iCs/>
          <w:color w:val="000000"/>
          <w:kern w:val="0"/>
          <w:bdr w:val="none" w:sz="0" w:space="0" w:color="auto" w:frame="1"/>
          <w14:ligatures w14:val="none"/>
        </w:rPr>
        <w:t xml:space="preserve">above 90%. </w:t>
      </w:r>
      <w:r w:rsidR="00A11E2E">
        <w:rPr>
          <w:i/>
          <w:iCs/>
          <w:color w:val="000000"/>
          <w:kern w:val="0"/>
          <w:bdr w:val="none" w:sz="0" w:space="0" w:color="auto" w:frame="1"/>
          <w14:ligatures w14:val="none"/>
        </w:rPr>
        <w:t xml:space="preserve">Despite women dominating the industry, their condition remains deplorable. The paper aims to study the lacunas in the government’s regulatory and welfare mechanisms such as the Beedi and Cigar Workers Act 1966 as well as the working conditions of the women beedi workers. Further the paper explores what influences their work choices, why women continue to work in such conditions, what are their alternate job prospects and </w:t>
      </w:r>
      <w:r w:rsidR="006807B4">
        <w:rPr>
          <w:i/>
          <w:iCs/>
          <w:color w:val="000000"/>
          <w:kern w:val="0"/>
          <w:bdr w:val="none" w:sz="0" w:space="0" w:color="auto" w:frame="1"/>
          <w14:ligatures w14:val="none"/>
        </w:rPr>
        <w:t>such</w:t>
      </w:r>
      <w:r w:rsidR="00A11E2E">
        <w:rPr>
          <w:i/>
          <w:iCs/>
          <w:color w:val="000000"/>
          <w:kern w:val="0"/>
          <w:bdr w:val="none" w:sz="0" w:space="0" w:color="auto" w:frame="1"/>
          <w14:ligatures w14:val="none"/>
        </w:rPr>
        <w:t xml:space="preserve"> larger challenges they face.</w:t>
      </w:r>
    </w:p>
    <w:p w14:paraId="7674A4A4" w14:textId="77777777" w:rsidR="00A11E2E" w:rsidRDefault="00A11E2E" w:rsidP="00A11E2E">
      <w:pPr>
        <w:spacing w:line="240" w:lineRule="auto"/>
        <w:rPr>
          <w:i/>
          <w:iCs/>
        </w:rPr>
      </w:pPr>
    </w:p>
    <w:p w14:paraId="02A1CF3B" w14:textId="77777777" w:rsidR="00CE466A" w:rsidRPr="00A11E2E" w:rsidRDefault="00CE466A" w:rsidP="00A11E2E">
      <w:pPr>
        <w:spacing w:line="240" w:lineRule="auto"/>
        <w:rPr>
          <w:i/>
          <w:iCs/>
        </w:rPr>
      </w:pPr>
    </w:p>
    <w:p w14:paraId="0DDF639B" w14:textId="3766A40F" w:rsidR="00AE0BD2" w:rsidRPr="002B66C7" w:rsidRDefault="00AE0BD2" w:rsidP="00AE0BD2">
      <w:pPr>
        <w:rPr>
          <w:b/>
          <w:bCs/>
        </w:rPr>
      </w:pPr>
      <w:r w:rsidRPr="002B66C7">
        <w:rPr>
          <w:b/>
          <w:bCs/>
        </w:rPr>
        <w:t>Introductio</w:t>
      </w:r>
      <w:r w:rsidR="002B66C7" w:rsidRPr="002B66C7">
        <w:rPr>
          <w:b/>
          <w:bCs/>
        </w:rPr>
        <w:t>n</w:t>
      </w:r>
    </w:p>
    <w:p w14:paraId="2F51779F" w14:textId="5F33ADA4" w:rsidR="008546CB" w:rsidRDefault="002E02F4" w:rsidP="00AE0BD2">
      <w:r>
        <w:t xml:space="preserve">Beedi manufacturing is a traditional </w:t>
      </w:r>
      <w:proofErr w:type="spellStart"/>
      <w:r>
        <w:t>agro</w:t>
      </w:r>
      <w:proofErr w:type="spellEnd"/>
      <w:r>
        <w:t>-forest</w:t>
      </w:r>
      <w:r w:rsidR="00A176BF">
        <w:rPr>
          <w:rStyle w:val="FootnoteReference"/>
        </w:rPr>
        <w:footnoteReference w:id="1"/>
      </w:r>
      <w:r>
        <w:t xml:space="preserve"> based industry and thus forms an important part of the rural economies </w:t>
      </w:r>
      <w:r w:rsidR="00BD12F4">
        <w:t xml:space="preserve">of Central India. </w:t>
      </w:r>
      <w:r w:rsidR="00C83E04">
        <w:t>A beedi is a thin rolled cigarette filled with tobacco typically wrapped in a tendu leaf</w:t>
      </w:r>
      <w:r w:rsidR="00A176BF">
        <w:rPr>
          <w:rStyle w:val="FootnoteReference"/>
        </w:rPr>
        <w:footnoteReference w:id="2"/>
      </w:r>
      <w:r w:rsidR="00C83E04">
        <w:t xml:space="preserve"> secured by a thread. </w:t>
      </w:r>
      <w:r w:rsidR="005B357C">
        <w:t>A report of the Ministry of Labour and Employment (Standing</w:t>
      </w:r>
      <w:r w:rsidR="005B357C" w:rsidRPr="00FB0486">
        <w:t xml:space="preserve"> Committee on Labour 2004-2005</w:t>
      </w:r>
      <w:r w:rsidR="005B357C">
        <w:t xml:space="preserve">) accounts Madhya Pradesh for </w:t>
      </w:r>
      <w:r w:rsidR="003C04A1">
        <w:t>hosting the largest</w:t>
      </w:r>
      <w:r w:rsidR="005B357C">
        <w:t xml:space="preserve"> </w:t>
      </w:r>
      <w:r w:rsidR="003C04A1">
        <w:t>beedi workforce</w:t>
      </w:r>
      <w:r w:rsidR="005B357C">
        <w:t xml:space="preserve"> i.e., </w:t>
      </w:r>
      <w:r w:rsidR="003C04A1">
        <w:t>close to</w:t>
      </w:r>
      <w:r w:rsidR="005B357C">
        <w:t xml:space="preserve"> 18.3%. </w:t>
      </w:r>
      <w:r w:rsidR="00484527">
        <w:t>The tendu leaves trade, including collection and rolling, is nationalised in Madhya Pradesh. The state is the largest producer of tendu leaves with 33.1% of the country’s total production</w:t>
      </w:r>
      <w:r w:rsidR="005B357C">
        <w:t xml:space="preserve"> (Sharma 2020). The </w:t>
      </w:r>
      <w:r w:rsidR="005B357C" w:rsidRPr="005B357C">
        <w:t>State Minor Forest Produce Association in the State</w:t>
      </w:r>
      <w:r w:rsidR="005B357C">
        <w:t xml:space="preserve"> carries out the leaf collection with 35 lakh collectors connected to it. According to </w:t>
      </w:r>
      <w:r w:rsidR="005B357C" w:rsidRPr="005B357C">
        <w:t xml:space="preserve">Pushkar Singh, Managing Director of Madhya Pradesh State Small Forest Produce </w:t>
      </w:r>
      <w:r w:rsidR="00883119">
        <w:t>Federation</w:t>
      </w:r>
      <w:r w:rsidR="00883119">
        <w:rPr>
          <w:rStyle w:val="FootnoteReference"/>
        </w:rPr>
        <w:footnoteReference w:id="3"/>
      </w:r>
      <w:r w:rsidR="005B357C">
        <w:t>,</w:t>
      </w:r>
      <w:r w:rsidR="005B357C" w:rsidRPr="005B357C">
        <w:t xml:space="preserve"> </w:t>
      </w:r>
      <w:r w:rsidR="005B357C">
        <w:t>o</w:t>
      </w:r>
      <w:r w:rsidR="005B357C" w:rsidRPr="005B357C">
        <w:t>ut of th</w:t>
      </w:r>
      <w:r w:rsidR="003C04A1">
        <w:t>is workforce</w:t>
      </w:r>
      <w:r w:rsidR="005B357C" w:rsidRPr="005B357C">
        <w:t xml:space="preserve">, 50 per cent </w:t>
      </w:r>
      <w:r w:rsidR="003C04A1">
        <w:t>come from</w:t>
      </w:r>
      <w:r w:rsidR="005B357C" w:rsidRPr="005B357C">
        <w:t xml:space="preserve"> </w:t>
      </w:r>
      <w:r w:rsidR="00CE466A">
        <w:t>families of Scheduled Tribes</w:t>
      </w:r>
      <w:r w:rsidR="005B357C" w:rsidRPr="005B357C">
        <w:t xml:space="preserve"> and </w:t>
      </w:r>
      <w:r w:rsidR="00CE466A">
        <w:t xml:space="preserve">women make up </w:t>
      </w:r>
      <w:r w:rsidR="005B357C" w:rsidRPr="005B357C">
        <w:t>40 per cent of the</w:t>
      </w:r>
      <w:r w:rsidR="003C04A1">
        <w:t>se</w:t>
      </w:r>
      <w:r w:rsidR="005B357C" w:rsidRPr="005B357C">
        <w:t xml:space="preserve"> collectors</w:t>
      </w:r>
      <w:r w:rsidR="00CE466A">
        <w:t>.</w:t>
      </w:r>
    </w:p>
    <w:p w14:paraId="44A599AE" w14:textId="62F41048" w:rsidR="000E46C0" w:rsidRDefault="008D3B55" w:rsidP="00AE0BD2">
      <w:r>
        <w:lastRenderedPageBreak/>
        <w:t>The Swadeshi movement</w:t>
      </w:r>
      <w:r w:rsidR="00CC1A9D">
        <w:rPr>
          <w:rStyle w:val="FootnoteReference"/>
        </w:rPr>
        <w:footnoteReference w:id="4"/>
      </w:r>
      <w:r>
        <w:t xml:space="preserve"> in the pre-independence era increase</w:t>
      </w:r>
      <w:r w:rsidR="00A946DB">
        <w:t>d</w:t>
      </w:r>
      <w:r>
        <w:t xml:space="preserve"> </w:t>
      </w:r>
      <w:r w:rsidR="00473F44">
        <w:t>the</w:t>
      </w:r>
      <w:r>
        <w:t xml:space="preserve"> popularity </w:t>
      </w:r>
      <w:r w:rsidR="00473F44">
        <w:t xml:space="preserve">of beedi smoking </w:t>
      </w:r>
      <w:r>
        <w:t xml:space="preserve">however, it has remained an unorganised industry. </w:t>
      </w:r>
      <w:r w:rsidR="00BD12F4">
        <w:t>It is a labour</w:t>
      </w:r>
      <w:r>
        <w:t>-</w:t>
      </w:r>
      <w:r w:rsidR="00BD12F4">
        <w:t xml:space="preserve">intensive sector </w:t>
      </w:r>
      <w:r w:rsidR="00473F44">
        <w:t xml:space="preserve">with </w:t>
      </w:r>
      <w:r w:rsidR="000F2F31">
        <w:t xml:space="preserve">contractual work, done </w:t>
      </w:r>
      <w:r>
        <w:t xml:space="preserve">in home-based mode. </w:t>
      </w:r>
      <w:r w:rsidR="009A4866">
        <w:t>It is accounted that w</w:t>
      </w:r>
      <w:r>
        <w:t xml:space="preserve">omen </w:t>
      </w:r>
      <w:r w:rsidR="00FB0486">
        <w:t>constitute 80%</w:t>
      </w:r>
      <w:r w:rsidR="00473F44">
        <w:t xml:space="preserve"> </w:t>
      </w:r>
      <w:r w:rsidR="00FB0486">
        <w:t>of this labour force</w:t>
      </w:r>
      <w:r w:rsidR="009A4866">
        <w:t xml:space="preserve"> </w:t>
      </w:r>
      <w:r w:rsidR="00473F44">
        <w:t xml:space="preserve">(NCW Report) </w:t>
      </w:r>
      <w:r w:rsidR="009A4866">
        <w:t xml:space="preserve">whereas the </w:t>
      </w:r>
      <w:r w:rsidR="00051D26">
        <w:t>“</w:t>
      </w:r>
      <w:r w:rsidR="00345649">
        <w:t>All-India</w:t>
      </w:r>
      <w:r w:rsidR="009A4866">
        <w:t xml:space="preserve"> Bidi, Cigar, and Tobacco Workers Federation</w:t>
      </w:r>
      <w:r w:rsidR="00051D26">
        <w:t>”</w:t>
      </w:r>
      <w:r w:rsidR="009A4866">
        <w:t xml:space="preserve"> estimates it to be 90 </w:t>
      </w:r>
      <w:r w:rsidR="00D51098">
        <w:t xml:space="preserve">to </w:t>
      </w:r>
      <w:r w:rsidR="009A4866">
        <w:t xml:space="preserve">95% of the </w:t>
      </w:r>
      <w:r w:rsidR="00D51098">
        <w:t>entire</w:t>
      </w:r>
      <w:r w:rsidR="009A4866">
        <w:t xml:space="preserve"> </w:t>
      </w:r>
      <w:r w:rsidR="00D51098">
        <w:t>occupation</w:t>
      </w:r>
      <w:r w:rsidR="009A4866">
        <w:t xml:space="preserve"> in this industry (</w:t>
      </w:r>
      <w:r w:rsidR="00F4714D">
        <w:t>Chauhan, 2001</w:t>
      </w:r>
      <w:r w:rsidR="009A4866">
        <w:t>).</w:t>
      </w:r>
      <w:r w:rsidR="000414CB">
        <w:t xml:space="preserve"> </w:t>
      </w:r>
      <w:r w:rsidR="00D2095B">
        <w:t>I</w:t>
      </w:r>
      <w:r w:rsidR="00FB0486">
        <w:t>ronically</w:t>
      </w:r>
      <w:r w:rsidR="00D2095B">
        <w:t xml:space="preserve"> enough though women are employed for their skills at the art of beedi rolling, they struggle with meagre wages. This is tied with exploitation by the local contractors</w:t>
      </w:r>
      <w:r w:rsidR="0005181C">
        <w:t xml:space="preserve"> and </w:t>
      </w:r>
      <w:r w:rsidR="00D2095B">
        <w:t>various health hazards</w:t>
      </w:r>
      <w:r w:rsidR="0005181C">
        <w:t>.</w:t>
      </w:r>
      <w:r w:rsidR="00A07CEF">
        <w:t xml:space="preserve"> These kinds of workers may be termed as a “</w:t>
      </w:r>
      <w:r w:rsidR="00A07CEF" w:rsidRPr="00A07CEF">
        <w:t>class of petty commodity producers</w:t>
      </w:r>
      <w:r w:rsidR="00A07CEF">
        <w:t>”</w:t>
      </w:r>
      <w:r w:rsidR="00A07CEF">
        <w:rPr>
          <w:rStyle w:val="FootnoteReference"/>
        </w:rPr>
        <w:footnoteReference w:id="5"/>
      </w:r>
      <w:r w:rsidR="00A07CEF">
        <w:t xml:space="preserve"> as termed by Barabara Harris</w:t>
      </w:r>
      <w:r w:rsidR="00A07CEF">
        <w:rPr>
          <w:rStyle w:val="FootnoteReference"/>
        </w:rPr>
        <w:footnoteReference w:id="6"/>
      </w:r>
      <w:r w:rsidR="00A07CEF">
        <w:t xml:space="preserve">. </w:t>
      </w:r>
    </w:p>
    <w:p w14:paraId="40C123B5" w14:textId="77777777" w:rsidR="00100F5B" w:rsidRDefault="00100F5B" w:rsidP="00AE0BD2"/>
    <w:p w14:paraId="08CD651C" w14:textId="64B2F983" w:rsidR="000E46C0" w:rsidRDefault="000E46C0" w:rsidP="00AE0BD2">
      <w:pPr>
        <w:rPr>
          <w:b/>
          <w:bCs/>
        </w:rPr>
      </w:pPr>
      <w:r w:rsidRPr="000E46C0">
        <w:rPr>
          <w:b/>
          <w:bCs/>
        </w:rPr>
        <w:t>Working Conditions</w:t>
      </w:r>
    </w:p>
    <w:p w14:paraId="2FA9BFDF" w14:textId="13663A74" w:rsidR="00500ACA" w:rsidRDefault="001C1BC4" w:rsidP="00AE0BD2">
      <w:r>
        <w:t xml:space="preserve">This section of the paper focuses on the working conditions – what constitutes their working environment and how it affects their efficiency at their work. </w:t>
      </w:r>
      <w:r w:rsidR="00767243">
        <w:t xml:space="preserve">A manufacturer procures the leaves, tobacco, and the thread. The manufacturing process done by the beedi workers involves cutting the tendu leaves, rolling the beedi with tobacco and lastly folding of the beedi head. These workers work under a contractor who collects the raw material from the manufacturer, drops off the raw materials to the rollers and collects the rolled beedis of the previous day. The beedis are submitted to the manufacture who packs and sells them.  </w:t>
      </w:r>
      <w:r w:rsidR="000B3A24">
        <w:t xml:space="preserve">The raw materials, discarded leaves, tobacco dust lie scattered around in homes of the beedi workers. Often struggling to make ends meet, these women reside in small huts, shelters or </w:t>
      </w:r>
      <w:r w:rsidR="000B3A24">
        <w:lastRenderedPageBreak/>
        <w:t>one room houses lacking in proper ventilation and light. There exists no functional separation between their working and living spaces.</w:t>
      </w:r>
      <w:r w:rsidR="00EA2016">
        <w:t xml:space="preserve"> It is difficult to quantify the exact number of hours spent in beedi rolling as the work is spread throughout the day with household chores. However, it is estimated that a</w:t>
      </w:r>
      <w:r w:rsidR="000B3A24">
        <w:t xml:space="preserve">n average worker can make 800 beedis in an </w:t>
      </w:r>
      <w:r w:rsidR="008546CB">
        <w:t>8-hour</w:t>
      </w:r>
      <w:r w:rsidR="000B3A24">
        <w:t xml:space="preserve"> workday (</w:t>
      </w:r>
      <w:proofErr w:type="spellStart"/>
      <w:r w:rsidR="000B3A24">
        <w:t>Dharmalingam</w:t>
      </w:r>
      <w:proofErr w:type="spellEnd"/>
      <w:r w:rsidR="000B3A24">
        <w:t xml:space="preserve">, 1993). </w:t>
      </w:r>
      <w:r w:rsidR="00EA2016">
        <w:t>As the burden to fulfil each day target is heavy,</w:t>
      </w:r>
      <w:r w:rsidR="00100F5B">
        <w:t xml:space="preserve"> </w:t>
      </w:r>
      <w:r w:rsidR="00EA2016">
        <w:t>women often</w:t>
      </w:r>
      <w:r w:rsidR="008546CB">
        <w:t xml:space="preserve"> </w:t>
      </w:r>
      <w:r w:rsidR="00EA2016">
        <w:t xml:space="preserve">compromise in their food, </w:t>
      </w:r>
      <w:r w:rsidR="00500ACA">
        <w:t>sleep,</w:t>
      </w:r>
      <w:r w:rsidR="00EA2016">
        <w:t xml:space="preserve"> and rest. It also forces them to engage children</w:t>
      </w:r>
      <w:r w:rsidR="00100F5B">
        <w:rPr>
          <w:rStyle w:val="FootnoteReference"/>
        </w:rPr>
        <w:footnoteReference w:id="7"/>
      </w:r>
      <w:r w:rsidR="00100F5B">
        <w:t xml:space="preserve">. </w:t>
      </w:r>
      <w:r w:rsidR="00D1744F">
        <w:t>Due to irregular payment of wages, women often to have to make multiple visits while also facing harassment when making these demands.</w:t>
      </w:r>
      <w:r>
        <w:t xml:space="preserve"> </w:t>
      </w:r>
      <w:r w:rsidR="00D67E8B">
        <w:t xml:space="preserve">As the workplace and the home is intertwined, workplace regulations and norms remain only in paper with these women seldom finding time for leisure. </w:t>
      </w:r>
    </w:p>
    <w:p w14:paraId="6B858393" w14:textId="77777777" w:rsidR="00500ACA" w:rsidRDefault="00500ACA" w:rsidP="00AE0BD2"/>
    <w:p w14:paraId="5392E74A" w14:textId="77777777" w:rsidR="00500ACA" w:rsidRDefault="00A946DB" w:rsidP="00AE0BD2">
      <w:pPr>
        <w:rPr>
          <w:i/>
          <w:iCs/>
        </w:rPr>
      </w:pPr>
      <w:r>
        <w:rPr>
          <w:b/>
          <w:bCs/>
        </w:rPr>
        <w:t xml:space="preserve">Lacunas in </w:t>
      </w:r>
      <w:r w:rsidR="008A2289" w:rsidRPr="008A2289">
        <w:rPr>
          <w:b/>
          <w:bCs/>
        </w:rPr>
        <w:t>Government Efforts and Mechanisms</w:t>
      </w:r>
      <w:r w:rsidR="00500ACA">
        <w:rPr>
          <w:i/>
          <w:iCs/>
        </w:rPr>
        <w:t xml:space="preserve"> </w:t>
      </w:r>
    </w:p>
    <w:p w14:paraId="64BF7C7E" w14:textId="0E701C01" w:rsidR="00392F48" w:rsidRDefault="008A2289" w:rsidP="00AE0BD2">
      <w:r>
        <w:t>The work of beedi workers has been under the umbrella of hazardous sector</w:t>
      </w:r>
      <w:r w:rsidR="0005338A">
        <w:t>,</w:t>
      </w:r>
      <w:r w:rsidR="00F626AD">
        <w:rPr>
          <w:rStyle w:val="FootnoteReference"/>
        </w:rPr>
        <w:footnoteReference w:id="8"/>
      </w:r>
      <w:r>
        <w:t xml:space="preserve"> yet it remain</w:t>
      </w:r>
      <w:r w:rsidR="0005338A">
        <w:t xml:space="preserve">s </w:t>
      </w:r>
      <w:r>
        <w:t xml:space="preserve">neglected in terms of the working </w:t>
      </w:r>
      <w:r w:rsidR="00D51098">
        <w:t>environment</w:t>
      </w:r>
      <w:r>
        <w:t xml:space="preserve"> of the </w:t>
      </w:r>
      <w:r w:rsidR="00D51098">
        <w:t xml:space="preserve">beedi </w:t>
      </w:r>
      <w:r>
        <w:t xml:space="preserve">workers. To protect the workers, the government enacted </w:t>
      </w:r>
      <w:r w:rsidR="00BB188A">
        <w:t>three</w:t>
      </w:r>
      <w:r>
        <w:t xml:space="preserve"> </w:t>
      </w:r>
      <w:r w:rsidR="00BB188A">
        <w:t xml:space="preserve">union </w:t>
      </w:r>
      <w:r>
        <w:t xml:space="preserve">laws </w:t>
      </w:r>
      <w:r w:rsidR="00BB188A">
        <w:t>which are</w:t>
      </w:r>
      <w:r>
        <w:t xml:space="preserve"> </w:t>
      </w:r>
      <w:r w:rsidR="00D51098">
        <w:t>“</w:t>
      </w:r>
      <w:r w:rsidR="00392F48" w:rsidRPr="00392F48">
        <w:t>The Beedi and Cigar Workers (Conditions of Employment) Act, 1966</w:t>
      </w:r>
      <w:r w:rsidR="00D51098">
        <w:t>”</w:t>
      </w:r>
      <w:r w:rsidR="00392F48">
        <w:t>;</w:t>
      </w:r>
      <w:r w:rsidR="00392F48" w:rsidRPr="00392F48">
        <w:t xml:space="preserve"> </w:t>
      </w:r>
      <w:r w:rsidR="00D51098">
        <w:t>“</w:t>
      </w:r>
      <w:r w:rsidR="00392F48" w:rsidRPr="00392F48">
        <w:t>The Beedi Workers Welfare Cess Act, 1976</w:t>
      </w:r>
      <w:r w:rsidR="00D51098">
        <w:t>”</w:t>
      </w:r>
      <w:r w:rsidR="00392F48" w:rsidRPr="00392F48">
        <w:t xml:space="preserve"> </w:t>
      </w:r>
      <w:r w:rsidR="00392F48">
        <w:t xml:space="preserve">and </w:t>
      </w:r>
      <w:r w:rsidR="00D51098">
        <w:t>“</w:t>
      </w:r>
      <w:r w:rsidR="00392F48" w:rsidRPr="00392F48">
        <w:t xml:space="preserve">The Beedi Workers Welfare Fund </w:t>
      </w:r>
      <w:r w:rsidR="00BB188A">
        <w:t xml:space="preserve">(BWWF) </w:t>
      </w:r>
      <w:r w:rsidR="00392F48" w:rsidRPr="00392F48">
        <w:t>Act, 1976</w:t>
      </w:r>
      <w:r w:rsidR="00D51098">
        <w:t>”</w:t>
      </w:r>
      <w:r w:rsidR="00392F48">
        <w:t>. Other than these</w:t>
      </w:r>
      <w:r w:rsidR="007D1192">
        <w:t xml:space="preserve">, </w:t>
      </w:r>
      <w:r w:rsidR="00392F48">
        <w:t xml:space="preserve">legislations such as the </w:t>
      </w:r>
      <w:r w:rsidR="00D51098">
        <w:t>“</w:t>
      </w:r>
      <w:r w:rsidR="00392F48">
        <w:t>Minimum Wages Act, 1948</w:t>
      </w:r>
      <w:r w:rsidR="00D51098">
        <w:t>”</w:t>
      </w:r>
      <w:r w:rsidR="00392F48">
        <w:t xml:space="preserve">, the </w:t>
      </w:r>
      <w:r w:rsidR="00D51098">
        <w:t>“</w:t>
      </w:r>
      <w:r w:rsidR="00392F48">
        <w:t>Workmen’s Compensation Act, 1923</w:t>
      </w:r>
      <w:r w:rsidR="00D51098">
        <w:t>”</w:t>
      </w:r>
      <w:r w:rsidR="00392F48">
        <w:t xml:space="preserve"> and </w:t>
      </w:r>
      <w:r w:rsidR="00D51098">
        <w:lastRenderedPageBreak/>
        <w:t>“</w:t>
      </w:r>
      <w:r w:rsidR="00392F48">
        <w:t>Industrial Employment (Standing Orders) Act, 1946</w:t>
      </w:r>
      <w:r w:rsidR="00D51098">
        <w:t>”</w:t>
      </w:r>
      <w:r w:rsidR="00392F48">
        <w:t xml:space="preserve">, and </w:t>
      </w:r>
      <w:r w:rsidR="00D51098">
        <w:t>“</w:t>
      </w:r>
      <w:r w:rsidR="00392F48">
        <w:t>the Maternity benefits Act, 1961</w:t>
      </w:r>
      <w:r w:rsidR="00D51098">
        <w:t>”</w:t>
      </w:r>
      <w:r w:rsidR="00392F48">
        <w:t xml:space="preserve">, </w:t>
      </w:r>
      <w:r w:rsidR="00D51098">
        <w:t>“</w:t>
      </w:r>
      <w:r w:rsidR="00392F48">
        <w:t>The Child Labour (Prohibition and Regulation) Act, 1986</w:t>
      </w:r>
      <w:r w:rsidR="00D51098">
        <w:t>”</w:t>
      </w:r>
      <w:r w:rsidR="00392F48">
        <w:t xml:space="preserve"> and the </w:t>
      </w:r>
      <w:r w:rsidR="00D51098">
        <w:t>“</w:t>
      </w:r>
      <w:r w:rsidR="00392F48">
        <w:t>Employees’ Provident Funds and Miscellaneous Provisions Act, 1952</w:t>
      </w:r>
      <w:r w:rsidR="00D51098">
        <w:t>”</w:t>
      </w:r>
      <w:r w:rsidR="00392F48">
        <w:t xml:space="preserve"> have a bearing on beedi workers indirectly.</w:t>
      </w:r>
      <w:r w:rsidR="00D51098">
        <w:t xml:space="preserve"> </w:t>
      </w:r>
    </w:p>
    <w:p w14:paraId="2C263593" w14:textId="77777777" w:rsidR="007A2F73" w:rsidRPr="00500ACA" w:rsidRDefault="007A2F73" w:rsidP="00AE0BD2">
      <w:pPr>
        <w:rPr>
          <w:i/>
          <w:iCs/>
        </w:rPr>
      </w:pPr>
    </w:p>
    <w:p w14:paraId="5BCD1F3B" w14:textId="730CD71B" w:rsidR="00392F48" w:rsidRDefault="00392F48" w:rsidP="00AE0BD2">
      <w:r>
        <w:t xml:space="preserve">However, these mechanisms have problems for their own. For instance, the </w:t>
      </w:r>
      <w:r w:rsidR="004D16E8" w:rsidRPr="00392F48">
        <w:t>Beedi and Cigar Workers Act, 1966</w:t>
      </w:r>
      <w:r w:rsidR="00C23FD7">
        <w:t xml:space="preserve"> regulates the working conditions</w:t>
      </w:r>
      <w:r w:rsidR="00EB72E1">
        <w:t xml:space="preserve"> of the workers engaged in beedi establishments with provisions for wages for </w:t>
      </w:r>
      <w:r w:rsidR="00E64598">
        <w:t xml:space="preserve">working </w:t>
      </w:r>
      <w:r w:rsidR="00EB72E1">
        <w:t xml:space="preserve">overtime, </w:t>
      </w:r>
      <w:r w:rsidR="00AA72F2">
        <w:t xml:space="preserve">stipulated </w:t>
      </w:r>
      <w:r w:rsidR="00EB72E1">
        <w:t>hours</w:t>
      </w:r>
      <w:r w:rsidR="00AA72F2">
        <w:t xml:space="preserve"> for working</w:t>
      </w:r>
      <w:r w:rsidR="00EB72E1">
        <w:t xml:space="preserve">, weekly rest, first aid, </w:t>
      </w:r>
      <w:r w:rsidR="00E64598">
        <w:t>paid leaves</w:t>
      </w:r>
      <w:r w:rsidR="00EB72E1">
        <w:t xml:space="preserve">, </w:t>
      </w:r>
      <w:r w:rsidR="00E64598">
        <w:t>rest breaks</w:t>
      </w:r>
      <w:r w:rsidR="00EB72E1">
        <w:t xml:space="preserve">, etc. It also </w:t>
      </w:r>
      <w:r w:rsidR="00AA72F2">
        <w:t>offers</w:t>
      </w:r>
      <w:r w:rsidR="00EB72E1">
        <w:t xml:space="preserve"> </w:t>
      </w:r>
      <w:r w:rsidR="00AA72F2">
        <w:t>for</w:t>
      </w:r>
      <w:r w:rsidR="00EB72E1">
        <w:t xml:space="preserve"> cleanliness, drinking water, toilet facilities, proper ventilation, canteen, etc. It also </w:t>
      </w:r>
      <w:r w:rsidR="00E64598">
        <w:t>has</w:t>
      </w:r>
      <w:r w:rsidR="00EB72E1">
        <w:t xml:space="preserve"> provision for crèches for children </w:t>
      </w:r>
      <w:r w:rsidR="00E64598">
        <w:t>below</w:t>
      </w:r>
      <w:r w:rsidR="00EB72E1">
        <w:t xml:space="preserve"> six years in </w:t>
      </w:r>
      <w:r w:rsidR="00E64598">
        <w:t>each</w:t>
      </w:r>
      <w:r w:rsidR="00EB72E1">
        <w:t xml:space="preserve"> industrial </w:t>
      </w:r>
      <w:r w:rsidR="00E64598">
        <w:t>site</w:t>
      </w:r>
      <w:r w:rsidR="00EB72E1">
        <w:t xml:space="preserve">. Though the word “employee” in the act covers workers who roll beedis at home after collecting raw materials from the contractor, it is common practise to only consider the workers in the factory. </w:t>
      </w:r>
      <w:r w:rsidR="004D16E8">
        <w:t>Thus</w:t>
      </w:r>
      <w:r w:rsidR="00EB72E1">
        <w:t xml:space="preserve">, the Act does not to </w:t>
      </w:r>
      <w:r w:rsidR="00E64598">
        <w:t>cover</w:t>
      </w:r>
      <w:r w:rsidR="00EB72E1">
        <w:t xml:space="preserve"> workers who are self-employed in their houses. Women beedis workers largely choose to work from their homes as it allows them to look after their children and </w:t>
      </w:r>
      <w:r w:rsidR="00B94F69">
        <w:t>home</w:t>
      </w:r>
      <w:r w:rsidR="00EB72E1">
        <w:t>. The manufacturers and contractors also prefer</w:t>
      </w:r>
      <w:r w:rsidR="00B94F69">
        <w:t xml:space="preserve"> it this way as this means they </w:t>
      </w:r>
      <w:r w:rsidR="00FF1BAE">
        <w:t>do not</w:t>
      </w:r>
      <w:r w:rsidR="00B94F69">
        <w:t xml:space="preserve"> have to invest in </w:t>
      </w:r>
      <w:r w:rsidR="00482D32">
        <w:t xml:space="preserve">expensive </w:t>
      </w:r>
      <w:r w:rsidR="00B94F69">
        <w:t>workplace infrastructure</w:t>
      </w:r>
      <w:r w:rsidR="00482D32">
        <w:t>. Employers</w:t>
      </w:r>
      <w:r w:rsidR="00B94F69">
        <w:t xml:space="preserve"> can also bypass various regulations</w:t>
      </w:r>
      <w:r w:rsidR="00482D32">
        <w:t xml:space="preserve"> by not offering regular employment</w:t>
      </w:r>
      <w:r w:rsidR="00B94F69">
        <w:t xml:space="preserve">. </w:t>
      </w:r>
      <w:r w:rsidR="004D16E8">
        <w:t xml:space="preserve">Thus these women become easy subjects of exploitation. </w:t>
      </w:r>
    </w:p>
    <w:p w14:paraId="3B19185D" w14:textId="77777777" w:rsidR="001B2F63" w:rsidRDefault="001B2F63" w:rsidP="00AE0BD2"/>
    <w:p w14:paraId="7D48CE10" w14:textId="1AF7E52D" w:rsidR="00D1744F" w:rsidRDefault="00136C92" w:rsidP="00AE0BD2">
      <w:r>
        <w:rPr>
          <w:noProof/>
        </w:rPr>
        <mc:AlternateContent>
          <mc:Choice Requires="wpi">
            <w:drawing>
              <wp:anchor distT="0" distB="0" distL="114300" distR="114300" simplePos="0" relativeHeight="251672576" behindDoc="0" locked="0" layoutInCell="1" allowOverlap="1" wp14:anchorId="3000C4D6" wp14:editId="68E59E5F">
                <wp:simplePos x="0" y="0"/>
                <wp:positionH relativeFrom="column">
                  <wp:posOffset>6702425</wp:posOffset>
                </wp:positionH>
                <wp:positionV relativeFrom="paragraph">
                  <wp:posOffset>3035935</wp:posOffset>
                </wp:positionV>
                <wp:extent cx="2349850" cy="2595240"/>
                <wp:effectExtent l="38100" t="38100" r="31750" b="34290"/>
                <wp:wrapNone/>
                <wp:docPr id="1558600714" name="Ink 19"/>
                <wp:cNvGraphicFramePr/>
                <a:graphic xmlns:a="http://schemas.openxmlformats.org/drawingml/2006/main">
                  <a:graphicData uri="http://schemas.microsoft.com/office/word/2010/wordprocessingInk">
                    <w14:contentPart bwMode="auto" r:id="rId8">
                      <w14:nvContentPartPr>
                        <w14:cNvContentPartPr/>
                      </w14:nvContentPartPr>
                      <w14:xfrm>
                        <a:off x="0" y="0"/>
                        <a:ext cx="2349850" cy="2595240"/>
                      </w14:xfrm>
                    </w14:contentPart>
                  </a:graphicData>
                </a:graphic>
              </wp:anchor>
            </w:drawing>
          </mc:Choice>
          <mc:Fallback>
            <w:pict>
              <v:shapetype w14:anchorId="365C89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527.4pt;margin-top:238.7pt;width:185.75pt;height:205.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">
                <v:imagedata r:id="rId9" o:title=""/>
              </v:shape>
            </w:pict>
          </mc:Fallback>
        </mc:AlternateContent>
      </w:r>
      <w:r>
        <w:rPr>
          <w:noProof/>
        </w:rPr>
        <mc:AlternateContent>
          <mc:Choice Requires="wpi">
            <w:drawing>
              <wp:anchor distT="0" distB="0" distL="114300" distR="114300" simplePos="0" relativeHeight="251659264" behindDoc="0" locked="0" layoutInCell="1" allowOverlap="1" wp14:anchorId="3B4EDC91" wp14:editId="359D2F36">
                <wp:simplePos x="0" y="0"/>
                <wp:positionH relativeFrom="column">
                  <wp:posOffset>6960247</wp:posOffset>
                </wp:positionH>
                <wp:positionV relativeFrom="paragraph">
                  <wp:posOffset>2674699</wp:posOffset>
                </wp:positionV>
                <wp:extent cx="36360" cy="46440"/>
                <wp:effectExtent l="38100" t="19050" r="40005" b="48895"/>
                <wp:wrapNone/>
                <wp:docPr id="1157725869"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360" cy="46440"/>
                      </w14:xfrm>
                    </w14:contentPart>
                  </a:graphicData>
                </a:graphic>
              </wp:anchor>
            </w:drawing>
          </mc:Choice>
          <mc:Fallback>
            <w:pict>
              <v:shape w14:anchorId="1659CCA5" id="Ink 2" o:spid="_x0000_s1026" type="#_x0000_t75" style="position:absolute;margin-left:547.7pt;margin-top:210.25pt;width:3.55pt;height:4.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">
                <v:imagedata r:id="rId11" o:title=""/>
              </v:shape>
            </w:pict>
          </mc:Fallback>
        </mc:AlternateContent>
      </w:r>
      <w:r w:rsidR="00BB188A">
        <w:t>The BWWF Act 1976</w:t>
      </w:r>
      <w:r w:rsidR="00117A0E">
        <w:t xml:space="preserve"> provides for welfare benefit</w:t>
      </w:r>
      <w:r w:rsidR="00B86445">
        <w:t xml:space="preserve">s concerning health, education, recreation, housing etc for the beedi workers as well as for their families. This is administered by the </w:t>
      </w:r>
      <w:r w:rsidR="00B86445">
        <w:lastRenderedPageBreak/>
        <w:t xml:space="preserve">Labour Welfare Organisation and financed by </w:t>
      </w:r>
      <w:r w:rsidR="00B86445" w:rsidRPr="00DB4AF6">
        <w:t>a Cess on manufactured beedis</w:t>
      </w:r>
      <w:r w:rsidR="00DB4AF6">
        <w:rPr>
          <w:rStyle w:val="FootnoteReference"/>
        </w:rPr>
        <w:footnoteReference w:id="9"/>
      </w:r>
      <w:r w:rsidR="00B86445" w:rsidRPr="00DB4AF6">
        <w:t xml:space="preserve">. </w:t>
      </w:r>
      <w:r w:rsidR="00CC2DCE">
        <w:t>The Act is comprehensive in terms of its coverage as all major ailments and health risks are covered and free medical aid is provided by government hospitals and dispensaries. In many cases, dependants are also covered. T</w:t>
      </w:r>
      <w:r w:rsidR="00B86445">
        <w:t>hese benefits</w:t>
      </w:r>
      <w:r w:rsidR="00044BE1">
        <w:t xml:space="preserve"> </w:t>
      </w:r>
      <w:r w:rsidR="00835E7B">
        <w:t xml:space="preserve">are claimed by using the Identity Cards issued by the Beedi Welfare Board. </w:t>
      </w:r>
      <w:r w:rsidR="00941F15">
        <w:t xml:space="preserve">Though it has been claimed that this has </w:t>
      </w:r>
      <w:r w:rsidR="007A566A">
        <w:t xml:space="preserve">made </w:t>
      </w:r>
      <w:r w:rsidR="007A566A" w:rsidRPr="00A946DB">
        <w:t>significant contributions</w:t>
      </w:r>
      <w:r w:rsidR="007A566A" w:rsidRPr="007A566A">
        <w:rPr>
          <w:color w:val="FF0000"/>
        </w:rPr>
        <w:t xml:space="preserve"> </w:t>
      </w:r>
      <w:r w:rsidR="007A566A">
        <w:t xml:space="preserve">to the overall welfare of the workers, </w:t>
      </w:r>
      <w:r w:rsidR="007A566A" w:rsidRPr="00A61022">
        <w:t>the ground realities differ</w:t>
      </w:r>
      <w:r w:rsidR="00A61022" w:rsidRPr="00A61022">
        <w:t xml:space="preserve"> (ILO 2003, </w:t>
      </w:r>
      <w:r w:rsidR="00A61022">
        <w:t>Rahmatullah et al. 2022)</w:t>
      </w:r>
      <w:r w:rsidR="007A566A">
        <w:t>.</w:t>
      </w:r>
      <w:r w:rsidR="00CC2DCE">
        <w:t xml:space="preserve"> </w:t>
      </w:r>
      <w:r w:rsidR="007A566A">
        <w:t xml:space="preserve">Majority of the workers are not aware </w:t>
      </w:r>
      <w:r w:rsidR="008546CB">
        <w:t xml:space="preserve">of these provisions of the Acts </w:t>
      </w:r>
      <w:r w:rsidR="007A566A">
        <w:t xml:space="preserve">and thus do not have identity cards. </w:t>
      </w:r>
      <w:r w:rsidR="00EA3481">
        <w:t xml:space="preserve">Moreover, it is reported that due to tobacco-related exposure, their fingerprints are getting faded. This results in increased hurdles due to difficulties in identification via the Beedi Identity Card. </w:t>
      </w:r>
      <w:r w:rsidR="007A566A">
        <w:t xml:space="preserve">Additionally, it is common practice to </w:t>
      </w:r>
      <w:r w:rsidR="00CE466A">
        <w:t>allot</w:t>
      </w:r>
      <w:r w:rsidR="007A566A">
        <w:t xml:space="preserve"> an Identity Card to </w:t>
      </w:r>
      <w:r w:rsidR="00CE466A">
        <w:t>a single</w:t>
      </w:r>
      <w:r w:rsidR="007A566A">
        <w:t xml:space="preserve"> member of a family only, despite other members of the family rolling beedis. Instances where they were contested in court, the owners and beedi manufacturers united against the workers and </w:t>
      </w:r>
      <w:r w:rsidR="00AA72F2">
        <w:t>“</w:t>
      </w:r>
      <w:r w:rsidR="007A566A">
        <w:t>blacklisted the contractors who have assisted them</w:t>
      </w:r>
      <w:r w:rsidR="00AA72F2">
        <w:t>”</w:t>
      </w:r>
      <w:r w:rsidR="007A566A">
        <w:t xml:space="preserve"> (</w:t>
      </w:r>
      <w:r w:rsidR="007A566A" w:rsidRPr="007F796F">
        <w:t>Prasad and Prasad, 1985</w:t>
      </w:r>
      <w:r w:rsidR="007A566A">
        <w:t xml:space="preserve">). </w:t>
      </w:r>
      <w:r w:rsidR="002D7498">
        <w:t>Even to get the card issued, women make multiple visits to the office and still some have to wait for several years to finally receive them</w:t>
      </w:r>
      <w:r w:rsidR="007D1192">
        <w:t xml:space="preserve">. This toiling comes at the cost of the women workers forgoing their daily target of the beedis as well as with nobody to take </w:t>
      </w:r>
      <w:r w:rsidR="001B2F63">
        <w:t xml:space="preserve">care </w:t>
      </w:r>
      <w:r w:rsidR="007D1192">
        <w:t>of the household.</w:t>
      </w:r>
      <w:r w:rsidR="00A946DB">
        <w:t xml:space="preserve"> </w:t>
      </w:r>
    </w:p>
    <w:p w14:paraId="3A448377" w14:textId="77777777" w:rsidR="00EA3481" w:rsidRDefault="00EA3481" w:rsidP="00AE0BD2"/>
    <w:p w14:paraId="11501053" w14:textId="54F44471" w:rsidR="00CC2DCE" w:rsidRDefault="002942D8" w:rsidP="00AE0BD2">
      <w:r>
        <w:t>A scheme wise allocation of the expenditure pattern of the BWWF</w:t>
      </w:r>
      <w:r w:rsidR="000817AB">
        <w:t xml:space="preserve"> in Madhya </w:t>
      </w:r>
      <w:r w:rsidR="008755A0">
        <w:t>Pradesh from</w:t>
      </w:r>
      <w:r>
        <w:t xml:space="preserve"> 2002-03 to</w:t>
      </w:r>
      <w:r w:rsidR="000817AB">
        <w:t xml:space="preserve"> </w:t>
      </w:r>
      <w:r>
        <w:t xml:space="preserve">2012-13 </w:t>
      </w:r>
      <w:r w:rsidR="000817AB">
        <w:t>confirms a</w:t>
      </w:r>
      <w:r>
        <w:t xml:space="preserve"> major spending on health</w:t>
      </w:r>
      <w:r w:rsidR="000817AB">
        <w:t xml:space="preserve"> (Khan 2019)</w:t>
      </w:r>
      <w:r>
        <w:t xml:space="preserve">. This is anticipated as the fund provides for extensive medical coverage owing to a variety of health issues the </w:t>
      </w:r>
      <w:r>
        <w:lastRenderedPageBreak/>
        <w:t>women face</w:t>
      </w:r>
      <w:r w:rsidR="000817AB">
        <w:t>. But a further breakup of the health expenditure displays that the administrative cost of healthcare dominates this spending wherein salaries and wages account for more than 70% of the total costs</w:t>
      </w:r>
      <w:r w:rsidR="00CC2DCE">
        <w:rPr>
          <w:rStyle w:val="FootnoteReference"/>
        </w:rPr>
        <w:footnoteReference w:id="10"/>
      </w:r>
      <w:r w:rsidR="008755A0">
        <w:t xml:space="preserve">. This is true for all the years except for 2003-07 where other administrative expenditure took the lead. If other administrative expenditures like travel expenses, overhead expenditure, rent, minor works, advertisement, </w:t>
      </w:r>
      <w:r w:rsidR="00CC2DCE">
        <w:t xml:space="preserve">publicity, </w:t>
      </w:r>
      <w:r w:rsidR="008755A0">
        <w:t>and publication are clubbed,</w:t>
      </w:r>
      <w:r w:rsidR="00C2641C">
        <w:t xml:space="preserve"> it goes to over 90% expense. A breakup of the healthcare costs for all the years would amount to be 68% on salaries and wages, 26% on the other administrative cost and a mere 6% on actual healthcare that includes medical treatment, material, </w:t>
      </w:r>
      <w:r w:rsidR="00CC2DCE">
        <w:t>supply,</w:t>
      </w:r>
      <w:r w:rsidR="00C2641C">
        <w:t xml:space="preserve"> and grant-in-aid, if any (Khan 2019). </w:t>
      </w:r>
      <w:r w:rsidR="007144C6">
        <w:t>This highlights that even when funds are allocated for specific goal</w:t>
      </w:r>
      <w:r w:rsidR="00A04B8F">
        <w:t>s such as</w:t>
      </w:r>
      <w:r w:rsidR="007144C6">
        <w:t xml:space="preserve"> health, in practice, majority of them, are not being spent for the actual welfare. </w:t>
      </w:r>
      <w:r w:rsidR="00A04B8F">
        <w:t>This implies that the women beneficiaries may not be receiving the assistance they require.</w:t>
      </w:r>
      <w:r w:rsidR="004C08EA">
        <w:t xml:space="preserve"> </w:t>
      </w:r>
      <w:r w:rsidR="00AF5F7B">
        <w:t>Thus, a majority of these welfare laws remain only in paper with no means to provide these women with an access to the provisions of the laws.</w:t>
      </w:r>
    </w:p>
    <w:p w14:paraId="619F1301" w14:textId="77777777" w:rsidR="004C08EA" w:rsidRDefault="004C08EA" w:rsidP="00AE0BD2"/>
    <w:p w14:paraId="20E2C5C1" w14:textId="77431A29" w:rsidR="004C08EA" w:rsidRDefault="004C08EA" w:rsidP="00AE0BD2">
      <w:r w:rsidRPr="004C08EA">
        <w:rPr>
          <w:b/>
          <w:bCs/>
        </w:rPr>
        <w:t>The Other Larger Challenges</w:t>
      </w:r>
      <w:r>
        <w:t xml:space="preserve"> </w:t>
      </w:r>
    </w:p>
    <w:p w14:paraId="4425EC21" w14:textId="2770E15D" w:rsidR="00C815DA" w:rsidRDefault="00317B4B" w:rsidP="00AE0BD2">
      <w:r>
        <w:t xml:space="preserve">Despite </w:t>
      </w:r>
      <w:r w:rsidR="00146A5F">
        <w:t>these</w:t>
      </w:r>
      <w:r>
        <w:t xml:space="preserve"> problems embedded in the</w:t>
      </w:r>
      <w:r w:rsidR="00563CF7">
        <w:t xml:space="preserve"> </w:t>
      </w:r>
      <w:r>
        <w:t xml:space="preserve">working conditions and in government regulations, women beedi workers continue to work in such conditions. </w:t>
      </w:r>
      <w:r w:rsidR="00563CF7">
        <w:t xml:space="preserve">Often it is argued that women are employed in the industry because of their innate skill of rolling the </w:t>
      </w:r>
      <w:r w:rsidR="00563CF7" w:rsidRPr="002D5E26">
        <w:t>beedis</w:t>
      </w:r>
      <w:r w:rsidR="002D5E26">
        <w:t xml:space="preserve"> </w:t>
      </w:r>
      <w:r w:rsidR="002D5E26" w:rsidRPr="002D5E26">
        <w:t>(Pande</w:t>
      </w:r>
      <w:r w:rsidR="002D5E26">
        <w:t>,</w:t>
      </w:r>
      <w:r w:rsidR="002D5E26" w:rsidRPr="002D5E26">
        <w:t xml:space="preserve"> 2019)</w:t>
      </w:r>
      <w:r w:rsidR="00563CF7">
        <w:t xml:space="preserve">. However, it is not true. As these women possess lower bargaining power, they can be paid lower wages, </w:t>
      </w:r>
      <w:r w:rsidR="00F13855">
        <w:t>dominated,</w:t>
      </w:r>
      <w:r w:rsidR="00563CF7">
        <w:t xml:space="preserve"> and exploited easily, without guaranteeing any substantial social </w:t>
      </w:r>
      <w:r w:rsidR="00563CF7">
        <w:lastRenderedPageBreak/>
        <w:t xml:space="preserve">security. </w:t>
      </w:r>
      <w:r w:rsidR="003D4669">
        <w:t xml:space="preserve">A </w:t>
      </w:r>
      <w:r w:rsidR="003D4669" w:rsidRPr="002D5E26">
        <w:t>report</w:t>
      </w:r>
      <w:r w:rsidR="003D4669" w:rsidRPr="00E0001C">
        <w:rPr>
          <w:color w:val="FF0000"/>
        </w:rPr>
        <w:t xml:space="preserve"> </w:t>
      </w:r>
      <w:r w:rsidR="002D5E26" w:rsidRPr="002D5E26">
        <w:t xml:space="preserve">by AF Development Care </w:t>
      </w:r>
      <w:r w:rsidR="003D4669">
        <w:t xml:space="preserve">shows the average income of former beedi rollers who now have alternate employment increased to Rs. 58,431 from Rs. 24,787 that was of women who still roll beedis. It also highlighted that majority of the women were thus looking for alternate employment. </w:t>
      </w:r>
      <w:r w:rsidR="00E0001C">
        <w:t>This desire for alternate employment not only opens up a different reality for these women but also a more secured one for their children.</w:t>
      </w:r>
    </w:p>
    <w:p w14:paraId="167CC774" w14:textId="77777777" w:rsidR="001F3ADA" w:rsidRDefault="001F3ADA" w:rsidP="00AE0BD2"/>
    <w:p w14:paraId="3F1348CD" w14:textId="7252B966" w:rsidR="00EA3481" w:rsidRDefault="00444009" w:rsidP="00AE0BD2">
      <w:r>
        <w:t>Policy interventions in the south</w:t>
      </w:r>
      <w:r w:rsidR="00AA72F2">
        <w:t xml:space="preserve"> Indian states</w:t>
      </w:r>
      <w:r>
        <w:t xml:space="preserve"> </w:t>
      </w:r>
      <w:r w:rsidR="00AA72F2">
        <w:t>of</w:t>
      </w:r>
      <w:r w:rsidR="00F63CF4">
        <w:t xml:space="preserve"> Karnataka and Tamil Nadu have resulted in </w:t>
      </w:r>
      <w:r w:rsidR="00AA72F2">
        <w:t>decline</w:t>
      </w:r>
      <w:r w:rsidR="00F63CF4">
        <w:t xml:space="preserve"> in the number of women beedi </w:t>
      </w:r>
      <w:r w:rsidR="00F63CF4" w:rsidRPr="002D5E26">
        <w:t>workers</w:t>
      </w:r>
      <w:r w:rsidR="003D114C">
        <w:t>. This could be attributed to the availability of better economically viable occupations for these women. However, this hasn’t been true for Central India and</w:t>
      </w:r>
      <w:r w:rsidR="00E0001C">
        <w:t xml:space="preserve"> the government’s response has been not satisfactory. In </w:t>
      </w:r>
      <w:r w:rsidR="00E0001C" w:rsidRPr="002D5E26">
        <w:t>Jabalpur</w:t>
      </w:r>
      <w:r w:rsidR="002D5E26">
        <w:rPr>
          <w:rStyle w:val="FootnoteReference"/>
        </w:rPr>
        <w:footnoteReference w:id="11"/>
      </w:r>
      <w:r w:rsidR="00E0001C">
        <w:t>, out of the 22,503 registered beedi workers, training was provided to 465 workers in 2017-</w:t>
      </w:r>
      <w:r w:rsidR="00E0001C" w:rsidRPr="002D5E26">
        <w:t>18</w:t>
      </w:r>
      <w:r w:rsidR="002D5E26">
        <w:rPr>
          <w:rStyle w:val="FootnoteReference"/>
        </w:rPr>
        <w:footnoteReference w:id="12"/>
      </w:r>
      <w:r w:rsidR="00E0001C">
        <w:t xml:space="preserve">. Out of this, the government was successful in providing placement to not even a single trained worker. </w:t>
      </w:r>
      <w:r w:rsidR="0057664D">
        <w:t xml:space="preserve">Thus, the switch to alternate jobs </w:t>
      </w:r>
      <w:r w:rsidR="00F67851">
        <w:t>is not easy</w:t>
      </w:r>
      <w:r w:rsidR="00F13855">
        <w:t>.</w:t>
      </w:r>
      <w:r w:rsidR="0057664D">
        <w:t xml:space="preserve"> </w:t>
      </w:r>
      <w:r w:rsidR="003D114C">
        <w:t>Even if these women were to consider self-employment, credit facilities are not accessible for them.</w:t>
      </w:r>
      <w:r w:rsidR="00A61022">
        <w:t xml:space="preserve"> </w:t>
      </w:r>
      <w:r w:rsidR="00EA3481">
        <w:t xml:space="preserve">Another concerning matter is of their minimum wages. Despite government prescribed minimum wages, in most cases, the middle men have captured the authority to determine it. As the women lack bargaining power, they have </w:t>
      </w:r>
      <w:r w:rsidR="00A61022">
        <w:t xml:space="preserve">practically </w:t>
      </w:r>
      <w:r w:rsidR="00EA3481">
        <w:t>no means to contest it.</w:t>
      </w:r>
    </w:p>
    <w:p w14:paraId="289E32A8" w14:textId="77777777" w:rsidR="004C08EA" w:rsidRDefault="004C08EA" w:rsidP="00AE0BD2"/>
    <w:p w14:paraId="41063D77" w14:textId="77777777" w:rsidR="001F3ADA" w:rsidRDefault="00D00F56" w:rsidP="00AE0BD2">
      <w:pPr>
        <w:rPr>
          <w:b/>
          <w:bCs/>
        </w:rPr>
      </w:pPr>
      <w:r w:rsidRPr="00D00F56">
        <w:rPr>
          <w:b/>
          <w:bCs/>
        </w:rPr>
        <w:t xml:space="preserve">Conclusion </w:t>
      </w:r>
      <w:bookmarkEnd w:id="0"/>
    </w:p>
    <w:p w14:paraId="34F4E436" w14:textId="343104DD" w:rsidR="00B66281" w:rsidRPr="001F3ADA" w:rsidRDefault="007C036F" w:rsidP="00AE0BD2">
      <w:pPr>
        <w:rPr>
          <w:b/>
          <w:bCs/>
        </w:rPr>
      </w:pPr>
      <w:r>
        <w:lastRenderedPageBreak/>
        <w:t>To sum up through Mazumdar</w:t>
      </w:r>
      <w:r>
        <w:rPr>
          <w:rStyle w:val="FootnoteReference"/>
        </w:rPr>
        <w:footnoteReference w:id="13"/>
      </w:r>
      <w:r>
        <w:t xml:space="preserve">’s viewpoint, </w:t>
      </w:r>
      <w:r w:rsidR="00482D32">
        <w:t xml:space="preserve">the women’s confinement to home-based work </w:t>
      </w:r>
      <w:r>
        <w:t xml:space="preserve">implants them within the patriarchal structure via economic processes. </w:t>
      </w:r>
      <w:r w:rsidR="001F3ADA">
        <w:t xml:space="preserve">Even when this kind of work means more direct income for the woman, she is still being restricted within the sphere of home itself. </w:t>
      </w:r>
      <w:r w:rsidR="007A2F73">
        <w:t>Further, c</w:t>
      </w:r>
      <w:r w:rsidR="00AF5F7B">
        <w:t xml:space="preserve">lassical economists believe that employment and productivity scales tend to increase in the absence of welfare programmes and minimum-wage laws. </w:t>
      </w:r>
      <w:r w:rsidR="00D343BA">
        <w:t>The state foster</w:t>
      </w:r>
      <w:r w:rsidR="00D00F56">
        <w:t>s</w:t>
      </w:r>
      <w:r w:rsidR="00D343BA">
        <w:t xml:space="preserve"> this environment of low-paid work to </w:t>
      </w:r>
      <w:r w:rsidR="008C3BEE">
        <w:t xml:space="preserve">boost employment levels. </w:t>
      </w:r>
      <w:r w:rsidR="00D00F56">
        <w:t xml:space="preserve">However, on paper, the government does tend to side with the marginalised women beedi workers owing to factors such vote bank politics. This </w:t>
      </w:r>
      <w:r w:rsidR="00AF5F7B">
        <w:t xml:space="preserve">only </w:t>
      </w:r>
      <w:r w:rsidR="00D00F56">
        <w:t>paints a picture of welfare for the government</w:t>
      </w:r>
      <w:r w:rsidR="00AF5F7B">
        <w:t>, with no actual access to these laws</w:t>
      </w:r>
      <w:r w:rsidR="00D00F56">
        <w:t xml:space="preserve">. </w:t>
      </w:r>
      <w:r w:rsidR="001F3ADA">
        <w:t>Thus</w:t>
      </w:r>
      <w:r w:rsidR="00D00F56">
        <w:t xml:space="preserve">, it all points to strategic positioning of the government instead of mere passive neglect. </w:t>
      </w:r>
      <w:r w:rsidR="00AF5F7B">
        <w:t>Economic and political interests are prioritized at the cost of exploiting theses women even more. Therefore, there persists an urgent need for a comprehensive overhaul of this inherently flawed system.</w:t>
      </w:r>
    </w:p>
    <w:p w14:paraId="38047376" w14:textId="47D7F3F1" w:rsidR="003933EC" w:rsidRDefault="003933EC"/>
    <w:p w14:paraId="373884D7" w14:textId="35D69A3A" w:rsidR="003933EC" w:rsidRDefault="003933EC"/>
    <w:p w14:paraId="6E7E289C" w14:textId="77777777" w:rsidR="007A2F73" w:rsidRDefault="007A2F73" w:rsidP="00505D22"/>
    <w:p w14:paraId="15FEFBF5" w14:textId="77777777" w:rsidR="007A2F73" w:rsidRDefault="007A2F73">
      <w:r>
        <w:br w:type="page"/>
      </w:r>
    </w:p>
    <w:p w14:paraId="736C2AD8" w14:textId="2FFB2378" w:rsidR="00505D22" w:rsidRDefault="00D1744F" w:rsidP="00505D22">
      <w:r>
        <w:lastRenderedPageBreak/>
        <w:t>Bibliography</w:t>
      </w:r>
    </w:p>
    <w:p w14:paraId="632AFADB" w14:textId="184A0E57" w:rsidR="00504CF6" w:rsidRDefault="00504CF6" w:rsidP="002D5E26">
      <w:pPr>
        <w:spacing w:line="276" w:lineRule="auto"/>
      </w:pPr>
      <w:r>
        <w:t xml:space="preserve">Ansari, Mohd Shamim; Raj, Aparna (2015) : Socio-economic status of women Beedi workers in Bundelkhand region of Uttar </w:t>
      </w:r>
      <w:proofErr w:type="spellStart"/>
      <w:r>
        <w:t>Prasesh</w:t>
      </w:r>
      <w:proofErr w:type="spellEnd"/>
      <w:r>
        <w:t xml:space="preserve">: An empirical analysis, UTMS Journal of Economics, ISSN 1857-6982, University of Tourism and Management, Skopje, Vol. 6, </w:t>
      </w:r>
      <w:proofErr w:type="spellStart"/>
      <w:r>
        <w:t>Iss</w:t>
      </w:r>
      <w:proofErr w:type="spellEnd"/>
      <w:r>
        <w:t>. 1, pp. 53-66</w:t>
      </w:r>
    </w:p>
    <w:p w14:paraId="740873E0" w14:textId="0A330A9E" w:rsidR="000414CB" w:rsidRDefault="000414CB" w:rsidP="002D5E26">
      <w:pPr>
        <w:spacing w:line="276" w:lineRule="auto"/>
      </w:pPr>
      <w:r>
        <w:t>Chauhan Y. History and struggles of bidi workers in India. New Delhi: All India Trade Union Congress. 2001.</w:t>
      </w:r>
    </w:p>
    <w:p w14:paraId="6B5FDA17" w14:textId="094ADE97" w:rsidR="00504CF6" w:rsidRDefault="00504CF6" w:rsidP="002D5E26">
      <w:pPr>
        <w:spacing w:line="276" w:lineRule="auto"/>
      </w:pPr>
      <w:proofErr w:type="spellStart"/>
      <w:r w:rsidRPr="00AB0523">
        <w:t>Dharmaliagam</w:t>
      </w:r>
      <w:proofErr w:type="spellEnd"/>
      <w:r w:rsidRPr="00AB0523">
        <w:t>, A. 1993. Female Beedi Workers in a South Indian Village. Economic and Political Weekly 28 (27-28): 1461-1468</w:t>
      </w:r>
    </w:p>
    <w:p w14:paraId="29D7A638" w14:textId="77777777" w:rsidR="00504CF6" w:rsidRDefault="00504CF6" w:rsidP="00504CF6">
      <w:pPr>
        <w:pStyle w:val="NormalWeb"/>
        <w:shd w:val="clear" w:color="auto" w:fill="FFFFFF"/>
        <w:spacing w:after="0" w:line="276" w:lineRule="auto"/>
        <w:textAlignment w:val="baseline"/>
        <w:rPr>
          <w:color w:val="000000"/>
        </w:rPr>
      </w:pPr>
      <w:r w:rsidRPr="002D5E26">
        <w:rPr>
          <w:color w:val="000000"/>
        </w:rPr>
        <w:t>ILO Working Paper, Making ends meet: Bidi workers in India today, Sectoral Activities Programme, ILO, Geneva, 2003</w:t>
      </w:r>
      <w:r>
        <w:rPr>
          <w:color w:val="000000"/>
        </w:rPr>
        <w:t xml:space="preserve">. </w:t>
      </w:r>
      <w:hyperlink r:id="rId12" w:history="1">
        <w:r w:rsidRPr="006078A5">
          <w:rPr>
            <w:rStyle w:val="Hyperlink"/>
          </w:rPr>
          <w:t>https://www.ilo.org/wcmsp5/groups/public/---</w:t>
        </w:r>
        <w:proofErr w:type="spellStart"/>
        <w:r w:rsidRPr="006078A5">
          <w:rPr>
            <w:rStyle w:val="Hyperlink"/>
          </w:rPr>
          <w:t>asia</w:t>
        </w:r>
        <w:proofErr w:type="spellEnd"/>
        <w:r w:rsidRPr="006078A5">
          <w:rPr>
            <w:rStyle w:val="Hyperlink"/>
          </w:rPr>
          <w:t>/---</w:t>
        </w:r>
        <w:proofErr w:type="spellStart"/>
        <w:r w:rsidRPr="006078A5">
          <w:rPr>
            <w:rStyle w:val="Hyperlink"/>
          </w:rPr>
          <w:t>ro-bangkok</w:t>
        </w:r>
        <w:proofErr w:type="spellEnd"/>
        <w:r w:rsidRPr="006078A5">
          <w:rPr>
            <w:rStyle w:val="Hyperlink"/>
          </w:rPr>
          <w:t>/---</w:t>
        </w:r>
        <w:proofErr w:type="spellStart"/>
        <w:r w:rsidRPr="006078A5">
          <w:rPr>
            <w:rStyle w:val="Hyperlink"/>
          </w:rPr>
          <w:t>sro-new_delhi</w:t>
        </w:r>
        <w:proofErr w:type="spellEnd"/>
        <w:r w:rsidRPr="006078A5">
          <w:rPr>
            <w:rStyle w:val="Hyperlink"/>
          </w:rPr>
          <w:t>/documents/</w:t>
        </w:r>
        <w:proofErr w:type="spellStart"/>
        <w:r w:rsidRPr="006078A5">
          <w:rPr>
            <w:rStyle w:val="Hyperlink"/>
          </w:rPr>
          <w:t>projectdocumentation</w:t>
        </w:r>
        <w:proofErr w:type="spellEnd"/>
        <w:r w:rsidRPr="006078A5">
          <w:rPr>
            <w:rStyle w:val="Hyperlink"/>
          </w:rPr>
          <w:t>/wcms_125466.pdf</w:t>
        </w:r>
      </w:hyperlink>
      <w:r>
        <w:rPr>
          <w:color w:val="000000"/>
        </w:rPr>
        <w:t xml:space="preserve"> </w:t>
      </w:r>
    </w:p>
    <w:p w14:paraId="081927C7" w14:textId="7276D1F8" w:rsidR="00A07CEF" w:rsidRDefault="00A07CEF" w:rsidP="00504CF6">
      <w:pPr>
        <w:pStyle w:val="NormalWeb"/>
        <w:shd w:val="clear" w:color="auto" w:fill="FFFFFF"/>
        <w:spacing w:after="0" w:line="276" w:lineRule="auto"/>
        <w:textAlignment w:val="baseline"/>
        <w:rPr>
          <w:color w:val="000000"/>
        </w:rPr>
      </w:pPr>
      <w:r w:rsidRPr="00A07CEF">
        <w:rPr>
          <w:color w:val="000000"/>
        </w:rPr>
        <w:t xml:space="preserve">Harriss-White, B. (2023). Awkward Classes and India’s Rural Development. The Indian Economic Journal, 71(1), 56-77. </w:t>
      </w:r>
      <w:hyperlink r:id="rId13" w:history="1">
        <w:r w:rsidRPr="00CC00E8">
          <w:rPr>
            <w:rStyle w:val="Hyperlink"/>
          </w:rPr>
          <w:t>https://doi.org/10.1177/00194662221145280</w:t>
        </w:r>
      </w:hyperlink>
      <w:r>
        <w:rPr>
          <w:color w:val="000000"/>
        </w:rPr>
        <w:t xml:space="preserve"> </w:t>
      </w:r>
    </w:p>
    <w:p w14:paraId="64339493" w14:textId="6C14DE05" w:rsidR="00504CF6" w:rsidRDefault="00504CF6" w:rsidP="002D5E26">
      <w:pPr>
        <w:spacing w:line="276" w:lineRule="auto"/>
      </w:pPr>
      <w:r w:rsidRPr="001673AE">
        <w:t xml:space="preserve">Khan, Ghazala Ali. “A SOCIO-ECONOMIC ANALYSIS AND PERFORMANCE APPRAISAL OF CESS-BASED WELFARE SCHEMES IN THE STATE OF MADHYA PRADESH, INDIA.” International Journal of Social Science and Economic Research, vol. 04, no. 07, July 2019, pp. 5134–65. </w:t>
      </w:r>
      <w:hyperlink r:id="rId14" w:history="1">
        <w:r w:rsidRPr="006078A5">
          <w:rPr>
            <w:rStyle w:val="Hyperlink"/>
          </w:rPr>
          <w:t>http://ijsser.org/files_2019/ijsser_04__394.pdf</w:t>
        </w:r>
      </w:hyperlink>
      <w:r>
        <w:t>.</w:t>
      </w:r>
    </w:p>
    <w:p w14:paraId="7DF97121" w14:textId="77777777" w:rsidR="00504CF6" w:rsidRDefault="00504CF6" w:rsidP="00504CF6">
      <w:pPr>
        <w:pStyle w:val="NormalWeb"/>
        <w:shd w:val="clear" w:color="auto" w:fill="FFFFFF"/>
        <w:spacing w:before="0" w:beforeAutospacing="0" w:after="0" w:afterAutospacing="0" w:line="276" w:lineRule="auto"/>
        <w:textAlignment w:val="baseline"/>
      </w:pPr>
      <w:hyperlink r:id="rId15" w:history="1">
        <w:r>
          <w:rPr>
            <w:rStyle w:val="Hyperlink"/>
          </w:rPr>
          <w:t>Parliament Digital Library: Search Results (eparlib.nic.in)</w:t>
        </w:r>
      </w:hyperlink>
    </w:p>
    <w:p w14:paraId="3FDC8846" w14:textId="77777777" w:rsidR="00504CF6" w:rsidRDefault="00504CF6" w:rsidP="002D5E26">
      <w:pPr>
        <w:spacing w:line="276" w:lineRule="auto"/>
      </w:pPr>
    </w:p>
    <w:p w14:paraId="79C9182F" w14:textId="77777777" w:rsidR="00504CF6" w:rsidRPr="002D5E26" w:rsidRDefault="00504CF6" w:rsidP="00504CF6">
      <w:pPr>
        <w:spacing w:line="276" w:lineRule="auto"/>
        <w:rPr>
          <w:color w:val="212529"/>
          <w:shd w:val="clear" w:color="auto" w:fill="FFFFFF"/>
        </w:rPr>
      </w:pPr>
      <w:r w:rsidRPr="002D5E26">
        <w:rPr>
          <w:color w:val="212529"/>
          <w:shd w:val="clear" w:color="auto" w:fill="FFFFFF"/>
        </w:rPr>
        <w:t>Pande, Rekha. "Globalisation and Women’s Work in the Beedi Industry" Studia Historiae</w:t>
      </w:r>
      <w:r>
        <w:rPr>
          <w:color w:val="212529"/>
          <w:shd w:val="clear" w:color="auto" w:fill="FFFFFF"/>
        </w:rPr>
        <w:t xml:space="preserve"> </w:t>
      </w:r>
      <w:proofErr w:type="spellStart"/>
      <w:r w:rsidRPr="002D5E26">
        <w:rPr>
          <w:color w:val="212529"/>
          <w:shd w:val="clear" w:color="auto" w:fill="FFFFFF"/>
        </w:rPr>
        <w:t>Oeconomicae</w:t>
      </w:r>
      <w:proofErr w:type="spellEnd"/>
      <w:r w:rsidRPr="002D5E26">
        <w:rPr>
          <w:color w:val="212529"/>
          <w:shd w:val="clear" w:color="auto" w:fill="FFFFFF"/>
        </w:rPr>
        <w:t xml:space="preserve">, vol.37, no.1, 2019, pp.191-221. </w:t>
      </w:r>
      <w:hyperlink r:id="rId16" w:history="1">
        <w:r w:rsidRPr="002D5E26">
          <w:rPr>
            <w:rStyle w:val="Hyperlink"/>
            <w:shd w:val="clear" w:color="auto" w:fill="FFFFFF"/>
          </w:rPr>
          <w:t>https://doi.org/10.2478/sho-2019-0010</w:t>
        </w:r>
      </w:hyperlink>
      <w:r w:rsidRPr="002D5E26">
        <w:rPr>
          <w:color w:val="212529"/>
          <w:shd w:val="clear" w:color="auto" w:fill="FFFFFF"/>
        </w:rPr>
        <w:t xml:space="preserve"> </w:t>
      </w:r>
    </w:p>
    <w:p w14:paraId="09747111" w14:textId="77777777" w:rsidR="000414CB" w:rsidRDefault="000414CB" w:rsidP="002D5E26">
      <w:pPr>
        <w:pStyle w:val="NormalWeb"/>
        <w:shd w:val="clear" w:color="auto" w:fill="FFFFFF"/>
        <w:spacing w:before="0" w:beforeAutospacing="0" w:after="0" w:afterAutospacing="0" w:line="276" w:lineRule="auto"/>
        <w:textAlignment w:val="baseline"/>
        <w:rPr>
          <w:color w:val="000000"/>
        </w:rPr>
      </w:pPr>
    </w:p>
    <w:p w14:paraId="796C5B3D" w14:textId="5A9F770C" w:rsidR="007F796F" w:rsidRDefault="007F796F" w:rsidP="002D5E26">
      <w:pPr>
        <w:pStyle w:val="NormalWeb"/>
        <w:shd w:val="clear" w:color="auto" w:fill="FFFFFF"/>
        <w:spacing w:before="0" w:beforeAutospacing="0" w:after="0" w:afterAutospacing="0" w:line="276" w:lineRule="auto"/>
        <w:textAlignment w:val="baseline"/>
      </w:pPr>
      <w:r>
        <w:t>Prasad, K. V. E. and Prasad, A. (1985). Beedi workers of Central India: a study of production process and working and living conditions. Noida: The Institute. Pp. 196.</w:t>
      </w:r>
    </w:p>
    <w:p w14:paraId="1740790A" w14:textId="77777777" w:rsidR="00504CF6" w:rsidRDefault="00504CF6" w:rsidP="00504CF6">
      <w:pPr>
        <w:pStyle w:val="NormalWeb"/>
        <w:shd w:val="clear" w:color="auto" w:fill="FFFFFF"/>
        <w:spacing w:before="0" w:beforeAutospacing="0" w:after="0" w:afterAutospacing="0" w:line="276" w:lineRule="auto"/>
        <w:textAlignment w:val="baseline"/>
        <w:rPr>
          <w:color w:val="000000"/>
        </w:rPr>
      </w:pPr>
      <w:r>
        <w:rPr>
          <w:color w:val="000000"/>
        </w:rPr>
        <w:t>“Women Beedi Workers: A Report” by National Commission for Women </w:t>
      </w:r>
      <w:hyperlink r:id="rId17" w:tgtFrame="_blank" w:history="1">
        <w:r>
          <w:rPr>
            <w:rStyle w:val="Hyperlink"/>
            <w:bdr w:val="none" w:sz="0" w:space="0" w:color="auto" w:frame="1"/>
          </w:rPr>
          <w:t>http://ncw.nic.in/sites/default/files/Women%20Beedi%20Workers.pdf</w:t>
        </w:r>
      </w:hyperlink>
      <w:r>
        <w:rPr>
          <w:color w:val="000000"/>
        </w:rPr>
        <w:t> </w:t>
      </w:r>
    </w:p>
    <w:p w14:paraId="1F703081" w14:textId="77777777" w:rsidR="00504CF6" w:rsidRDefault="00504CF6" w:rsidP="00504CF6">
      <w:pPr>
        <w:pStyle w:val="NormalWeb"/>
        <w:shd w:val="clear" w:color="auto" w:fill="FFFFFF"/>
        <w:spacing w:before="0" w:beforeAutospacing="0" w:after="0" w:afterAutospacing="0" w:line="276" w:lineRule="auto"/>
        <w:textAlignment w:val="baseline"/>
        <w:rPr>
          <w:color w:val="000000"/>
        </w:rPr>
      </w:pPr>
    </w:p>
    <w:p w14:paraId="27573100" w14:textId="77777777" w:rsidR="00504CF6" w:rsidRDefault="00504CF6" w:rsidP="00504CF6">
      <w:pPr>
        <w:spacing w:line="276" w:lineRule="auto"/>
      </w:pPr>
      <w:r w:rsidRPr="00D57412">
        <w:t xml:space="preserve">Rahmatullah, Md., et al. “Socio Legal Protection of Beedi Workers Under  Labour Welfare Legislations in India: An  Assessment.” Journal of Pharmaceutical Negative Results, vol. 13, 2021, </w:t>
      </w:r>
      <w:hyperlink r:id="rId18" w:history="1">
        <w:r w:rsidRPr="006078A5">
          <w:rPr>
            <w:rStyle w:val="Hyperlink"/>
          </w:rPr>
          <w:t>https://doi.org/10.47750/pnr.2022.13.S05.356</w:t>
        </w:r>
      </w:hyperlink>
      <w:r>
        <w:t xml:space="preserve"> </w:t>
      </w:r>
      <w:r w:rsidRPr="00D57412">
        <w:t>.</w:t>
      </w:r>
    </w:p>
    <w:p w14:paraId="7BAB51DB" w14:textId="77777777" w:rsidR="007A2F73" w:rsidRDefault="00504CF6" w:rsidP="002D5E26">
      <w:pPr>
        <w:spacing w:line="276" w:lineRule="auto"/>
      </w:pPr>
      <w:r w:rsidRPr="00504CF6">
        <w:t>Satapathy, Sachi, et al. “</w:t>
      </w:r>
      <w:proofErr w:type="spellStart"/>
      <w:r w:rsidRPr="00504CF6">
        <w:t>Knowlege</w:t>
      </w:r>
      <w:proofErr w:type="spellEnd"/>
      <w:r w:rsidRPr="00504CF6">
        <w:t xml:space="preserve"> Gap in Existing Research on India’s Women Beedi Rollers and </w:t>
      </w:r>
      <w:proofErr w:type="spellStart"/>
      <w:r w:rsidRPr="00504CF6">
        <w:t>Alternatative</w:t>
      </w:r>
      <w:proofErr w:type="spellEnd"/>
      <w:r w:rsidRPr="00504CF6">
        <w:t xml:space="preserve"> Livelihood Options.” AF Development Care, 2020, </w:t>
      </w:r>
      <w:hyperlink r:id="rId19" w:history="1">
        <w:r w:rsidRPr="006078A5">
          <w:rPr>
            <w:rStyle w:val="Hyperlink"/>
          </w:rPr>
          <w:t>https://afdc.in/listing_detail.php?programme=17</w:t>
        </w:r>
      </w:hyperlink>
      <w:r>
        <w:t>.</w:t>
      </w:r>
      <w:r w:rsidR="007A2F73">
        <w:t xml:space="preserve"> </w:t>
      </w:r>
    </w:p>
    <w:p w14:paraId="395404DA" w14:textId="3500D2FF" w:rsidR="00504CF6" w:rsidRDefault="00D57412" w:rsidP="002D5E26">
      <w:pPr>
        <w:spacing w:line="276" w:lineRule="auto"/>
      </w:pPr>
      <w:r w:rsidRPr="00D57412">
        <w:lastRenderedPageBreak/>
        <w:t xml:space="preserve">Sharma, Uttam Kumar. “TENDU </w:t>
      </w:r>
      <w:proofErr w:type="spellStart"/>
      <w:r w:rsidRPr="00D57412">
        <w:t>LEAVES:Trade</w:t>
      </w:r>
      <w:proofErr w:type="spellEnd"/>
      <w:r w:rsidRPr="00D57412">
        <w:t xml:space="preserve"> and Management Practices in India.” Indira Gandhi National Forest Academy, Dehradun, 2020, </w:t>
      </w:r>
      <w:hyperlink r:id="rId20" w:history="1">
        <w:r w:rsidRPr="006078A5">
          <w:rPr>
            <w:rStyle w:val="Hyperlink"/>
          </w:rPr>
          <w:t>https://library.ignfa.gov.in/library-documents-2020-22/ntfp/tendu-leaves-29062021.pdf</w:t>
        </w:r>
      </w:hyperlink>
      <w:r>
        <w:t xml:space="preserve"> </w:t>
      </w:r>
      <w:r w:rsidRPr="00D57412">
        <w:t xml:space="preserve"> .</w:t>
      </w:r>
    </w:p>
    <w:p w14:paraId="622DB753" w14:textId="77777777" w:rsidR="007A2F73" w:rsidRDefault="007A2F73" w:rsidP="002D5E26">
      <w:pPr>
        <w:spacing w:line="276" w:lineRule="auto"/>
      </w:pPr>
    </w:p>
    <w:p w14:paraId="16D5C34F" w14:textId="016664C7" w:rsidR="007A2F73" w:rsidRDefault="007A2F73" w:rsidP="002D5E26">
      <w:pPr>
        <w:spacing w:line="276" w:lineRule="auto"/>
      </w:pPr>
      <w:r w:rsidRPr="007A2F73">
        <w:t>Sudarshan, Ratna &amp; Sinha, Shalini. (2011). Making Home-based Work Visible: A Review of Evidence from South Asia.</w:t>
      </w:r>
      <w:r>
        <w:t xml:space="preserve"> </w:t>
      </w:r>
      <w:hyperlink r:id="rId21" w:history="1">
        <w:r>
          <w:rPr>
            <w:rStyle w:val="Hyperlink"/>
          </w:rPr>
          <w:t>Making Home-based Work Visible: A Review of Evidence from South Asia (researchgate.net)</w:t>
        </w:r>
      </w:hyperlink>
      <w:r>
        <w:t xml:space="preserve"> </w:t>
      </w:r>
    </w:p>
    <w:sectPr w:rsidR="007A2F73" w:rsidSect="001E638A">
      <w:head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FCF48" w14:textId="77777777" w:rsidR="003B6DCF" w:rsidRDefault="003B6DCF" w:rsidP="005A2835">
      <w:pPr>
        <w:spacing w:after="0" w:line="240" w:lineRule="auto"/>
      </w:pPr>
      <w:r>
        <w:separator/>
      </w:r>
    </w:p>
  </w:endnote>
  <w:endnote w:type="continuationSeparator" w:id="0">
    <w:p w14:paraId="749E29AF" w14:textId="77777777" w:rsidR="003B6DCF" w:rsidRDefault="003B6DCF" w:rsidP="005A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DA34D" w14:textId="77777777" w:rsidR="003B6DCF" w:rsidRDefault="003B6DCF" w:rsidP="005A2835">
      <w:pPr>
        <w:spacing w:after="0" w:line="240" w:lineRule="auto"/>
      </w:pPr>
      <w:r>
        <w:separator/>
      </w:r>
    </w:p>
  </w:footnote>
  <w:footnote w:type="continuationSeparator" w:id="0">
    <w:p w14:paraId="37B6041E" w14:textId="77777777" w:rsidR="003B6DCF" w:rsidRDefault="003B6DCF" w:rsidP="005A2835">
      <w:pPr>
        <w:spacing w:after="0" w:line="240" w:lineRule="auto"/>
      </w:pPr>
      <w:r>
        <w:continuationSeparator/>
      </w:r>
    </w:p>
  </w:footnote>
  <w:footnote w:id="1">
    <w:p w14:paraId="2FD0C88A" w14:textId="721682CA" w:rsidR="00A176BF" w:rsidRDefault="00A176BF">
      <w:pPr>
        <w:pStyle w:val="FootnoteText"/>
      </w:pPr>
      <w:r>
        <w:rPr>
          <w:rStyle w:val="FootnoteReference"/>
        </w:rPr>
        <w:footnoteRef/>
      </w:r>
      <w:r>
        <w:t xml:space="preserve"> O</w:t>
      </w:r>
      <w:r w:rsidRPr="00A176BF">
        <w:t>nly depends on agricultural</w:t>
      </w:r>
      <w:r>
        <w:t xml:space="preserve"> and forest</w:t>
      </w:r>
      <w:r w:rsidRPr="00A176BF">
        <w:t xml:space="preserve"> products as the only source for their raw materials</w:t>
      </w:r>
    </w:p>
  </w:footnote>
  <w:footnote w:id="2">
    <w:p w14:paraId="6134FA4D" w14:textId="7F859A5C" w:rsidR="00A176BF" w:rsidRDefault="00A176BF">
      <w:pPr>
        <w:pStyle w:val="FootnoteText"/>
      </w:pPr>
      <w:r>
        <w:rPr>
          <w:rStyle w:val="FootnoteReference"/>
        </w:rPr>
        <w:footnoteRef/>
      </w:r>
      <w:r>
        <w:t xml:space="preserve"> With scientific name </w:t>
      </w:r>
      <w:r w:rsidRPr="00635500">
        <w:t>Diospyros melanoxylon</w:t>
      </w:r>
      <w:r>
        <w:t xml:space="preserve">, also known as </w:t>
      </w:r>
      <w:r w:rsidRPr="00CC1A9D">
        <w:t>the Coromandel or East Indian ebony,</w:t>
      </w:r>
      <w:r>
        <w:t xml:space="preserve"> it</w:t>
      </w:r>
      <w:r w:rsidRPr="00CC1A9D">
        <w:t xml:space="preserve"> is a species of flowering tree </w:t>
      </w:r>
      <w:r w:rsidR="003C04A1">
        <w:t>of</w:t>
      </w:r>
      <w:r w:rsidRPr="00CC1A9D">
        <w:t xml:space="preserve"> the Ebenaceae</w:t>
      </w:r>
      <w:r w:rsidR="003C04A1">
        <w:t xml:space="preserve"> </w:t>
      </w:r>
      <w:r w:rsidR="003C04A1" w:rsidRPr="00CC1A9D">
        <w:t>family</w:t>
      </w:r>
      <w:r w:rsidR="003C04A1">
        <w:t xml:space="preserve"> which is</w:t>
      </w:r>
      <w:r w:rsidRPr="00CC1A9D">
        <w:t xml:space="preserve"> native to India and Sri Lanka</w:t>
      </w:r>
      <w:r>
        <w:t>. Tendu leaves are widely used in beedi rolling owing to the enormous production in the state, agreeable flavour, flexibility, resistance to decay and capacity to retain fires.</w:t>
      </w:r>
      <w:r w:rsidR="00B66281">
        <w:t xml:space="preserve"> </w:t>
      </w:r>
    </w:p>
  </w:footnote>
  <w:footnote w:id="3">
    <w:p w14:paraId="5FA6F374" w14:textId="0770A897" w:rsidR="00883119" w:rsidRDefault="00883119">
      <w:pPr>
        <w:pStyle w:val="FootnoteText"/>
      </w:pPr>
      <w:r>
        <w:rPr>
          <w:rStyle w:val="FootnoteReference"/>
        </w:rPr>
        <w:footnoteRef/>
      </w:r>
      <w:r>
        <w:t xml:space="preserve"> Formed in 1984 to coordinate </w:t>
      </w:r>
      <w:r w:rsidR="00D51098">
        <w:t>the gathering</w:t>
      </w:r>
      <w:r>
        <w:t xml:space="preserve"> and </w:t>
      </w:r>
      <w:r w:rsidR="00D51098">
        <w:t>administration</w:t>
      </w:r>
      <w:r>
        <w:t xml:space="preserve"> of tendu leaves, seed</w:t>
      </w:r>
      <w:r w:rsidR="00D51098">
        <w:t xml:space="preserve">s of </w:t>
      </w:r>
      <w:proofErr w:type="spellStart"/>
      <w:r w:rsidR="00D51098">
        <w:t>sal</w:t>
      </w:r>
      <w:proofErr w:type="spellEnd"/>
      <w:r>
        <w:t xml:space="preserve"> and </w:t>
      </w:r>
      <w:proofErr w:type="spellStart"/>
      <w:r>
        <w:t>kullu</w:t>
      </w:r>
      <w:proofErr w:type="spellEnd"/>
      <w:r>
        <w:t xml:space="preserve"> gum through the Primary Forest Produce Co-operative Societies in the state.  </w:t>
      </w:r>
    </w:p>
  </w:footnote>
  <w:footnote w:id="4">
    <w:p w14:paraId="1F1E3D41" w14:textId="05BFC9EA" w:rsidR="00CC1A9D" w:rsidRPr="00CC1A9D" w:rsidRDefault="00CC1A9D">
      <w:pPr>
        <w:pStyle w:val="FootnoteText"/>
        <w:rPr>
          <w:lang w:val="en-US"/>
        </w:rPr>
      </w:pPr>
      <w:r>
        <w:rPr>
          <w:rStyle w:val="FootnoteReference"/>
        </w:rPr>
        <w:footnoteRef/>
      </w:r>
      <w:r>
        <w:t xml:space="preserve"> </w:t>
      </w:r>
      <w:r>
        <w:rPr>
          <w:lang w:val="en-US"/>
        </w:rPr>
        <w:t>A self-sufficiency movement that began in 1905 as a response to the government’s decision to partition Bengal</w:t>
      </w:r>
    </w:p>
  </w:footnote>
  <w:footnote w:id="5">
    <w:p w14:paraId="711A7F47" w14:textId="68C651A6" w:rsidR="00A07CEF" w:rsidRDefault="00A07CEF">
      <w:pPr>
        <w:pStyle w:val="FootnoteText"/>
      </w:pPr>
      <w:r>
        <w:rPr>
          <w:rStyle w:val="FootnoteReference"/>
        </w:rPr>
        <w:footnoteRef/>
      </w:r>
      <w:r>
        <w:t xml:space="preserve"> It is a term used by Barabara Harris where unit of production is the household itself and where class, capital and labour are combined in gendered roles.</w:t>
      </w:r>
    </w:p>
  </w:footnote>
  <w:footnote w:id="6">
    <w:p w14:paraId="6E699811" w14:textId="558446E8" w:rsidR="00A07CEF" w:rsidRDefault="00A07CEF">
      <w:pPr>
        <w:pStyle w:val="FootnoteText"/>
      </w:pPr>
      <w:r>
        <w:rPr>
          <w:rStyle w:val="FootnoteReference"/>
        </w:rPr>
        <w:footnoteRef/>
      </w:r>
      <w:r>
        <w:t xml:space="preserve"> An eminent economist </w:t>
      </w:r>
    </w:p>
  </w:footnote>
  <w:footnote w:id="7">
    <w:p w14:paraId="7558E056" w14:textId="607E39EC" w:rsidR="00100F5B" w:rsidRDefault="00100F5B">
      <w:pPr>
        <w:pStyle w:val="FootnoteText"/>
      </w:pPr>
      <w:r>
        <w:rPr>
          <w:rStyle w:val="FootnoteReference"/>
        </w:rPr>
        <w:footnoteRef/>
      </w:r>
      <w:r>
        <w:t xml:space="preserve"> </w:t>
      </w:r>
      <w:r w:rsidR="00500ACA">
        <w:t xml:space="preserve">Although the </w:t>
      </w:r>
      <w:r w:rsidR="00D51098">
        <w:t>“</w:t>
      </w:r>
      <w:r w:rsidR="00500ACA">
        <w:t>Child Labour (Prohibition and Regulation) Act, 1986</w:t>
      </w:r>
      <w:r w:rsidR="00D51098">
        <w:t>”</w:t>
      </w:r>
      <w:r w:rsidR="00500ACA">
        <w:t xml:space="preserve"> bans the employment of children in hazardous sectors like beedi manufacturing. However, a provision in the act </w:t>
      </w:r>
      <w:r w:rsidR="00D51098">
        <w:t>legalizes the working of children</w:t>
      </w:r>
      <w:r w:rsidR="00500ACA">
        <w:t xml:space="preserve"> in </w:t>
      </w:r>
      <w:r w:rsidR="00D51098">
        <w:t xml:space="preserve">the </w:t>
      </w:r>
      <w:r w:rsidR="00500ACA">
        <w:t xml:space="preserve">beedi manufacturing process with the </w:t>
      </w:r>
      <w:r w:rsidR="00D51098">
        <w:t>support and assistance</w:t>
      </w:r>
      <w:r w:rsidR="00500ACA">
        <w:t xml:space="preserve"> of the family.</w:t>
      </w:r>
    </w:p>
  </w:footnote>
  <w:footnote w:id="8">
    <w:p w14:paraId="11EF1CE3" w14:textId="4E9984E7" w:rsidR="00F626AD" w:rsidRPr="00F626AD" w:rsidRDefault="00F626AD">
      <w:pPr>
        <w:pStyle w:val="FootnoteText"/>
        <w:rPr>
          <w:lang w:val="en-US"/>
        </w:rPr>
      </w:pPr>
      <w:r>
        <w:rPr>
          <w:rStyle w:val="FootnoteReference"/>
        </w:rPr>
        <w:footnoteRef/>
      </w:r>
      <w:r>
        <w:t xml:space="preserve"> </w:t>
      </w:r>
      <w:r>
        <w:rPr>
          <w:lang w:val="en-US"/>
        </w:rPr>
        <w:t xml:space="preserve">According to the Factories Act, 1948: </w:t>
      </w:r>
      <w:r>
        <w:t xml:space="preserve">“hazardous process” means </w:t>
      </w:r>
      <w:r w:rsidR="00D51098">
        <w:t>“</w:t>
      </w:r>
      <w:r>
        <w:t>any process or activity in relation to an industry specified in the First Schedule where, unless special care is taken, raw materials used therein or the intermediate or finished products, bye-products, wastes or effluents thereof would— (i) cause material impairment to the health of the persons engaged in or connected therewith, or (ii) result in the pollution or the general environment</w:t>
      </w:r>
      <w:r w:rsidR="00D51098">
        <w:t>.”</w:t>
      </w:r>
    </w:p>
  </w:footnote>
  <w:footnote w:id="9">
    <w:p w14:paraId="391FA330" w14:textId="646465C4" w:rsidR="00DB4AF6" w:rsidRPr="00B66281" w:rsidRDefault="00DB4AF6">
      <w:pPr>
        <w:pStyle w:val="FootnoteText"/>
      </w:pPr>
      <w:r>
        <w:rPr>
          <w:rStyle w:val="FootnoteReference"/>
        </w:rPr>
        <w:footnoteRef/>
      </w:r>
      <w:r>
        <w:t xml:space="preserve"> Handmade beedis attract </w:t>
      </w:r>
      <w:r w:rsidR="008C1E38">
        <w:t>compensation cess</w:t>
      </w:r>
      <w:r w:rsidR="008C1E38" w:rsidRPr="008C1E38">
        <w:t xml:space="preserve"> of 0.05INR/1000</w:t>
      </w:r>
      <w:r w:rsidR="008C1E38">
        <w:t>. This in addition to the 28% GST on all products and NCCD of Rs.1 per thousand.</w:t>
      </w:r>
      <w:r w:rsidR="007971FD">
        <w:t xml:space="preserve"> </w:t>
      </w:r>
      <w:r w:rsidR="00AA72F2">
        <w:t>M</w:t>
      </w:r>
      <w:r w:rsidR="007971FD" w:rsidRPr="007971FD">
        <w:t>anufacturers produc</w:t>
      </w:r>
      <w:r w:rsidR="00AA72F2">
        <w:t>ing</w:t>
      </w:r>
      <w:r w:rsidR="007971FD" w:rsidRPr="007971FD">
        <w:t xml:space="preserve"> less than 2 million sticks per year have been exempt by the centre from duty, while the duty rates on bidis from larger manufacturers has </w:t>
      </w:r>
      <w:r w:rsidR="007971FD" w:rsidRPr="00B66281">
        <w:t>been set relatively low.</w:t>
      </w:r>
      <w:r w:rsidR="00B66281">
        <w:t xml:space="preserve"> </w:t>
      </w:r>
    </w:p>
  </w:footnote>
  <w:footnote w:id="10">
    <w:p w14:paraId="2FA91870" w14:textId="404C74B3" w:rsidR="00CC2DCE" w:rsidRPr="00CC2DCE" w:rsidRDefault="00CC2DCE">
      <w:pPr>
        <w:pStyle w:val="FootnoteText"/>
        <w:rPr>
          <w:lang w:val="en-US"/>
        </w:rPr>
      </w:pPr>
      <w:r>
        <w:rPr>
          <w:rStyle w:val="FootnoteReference"/>
        </w:rPr>
        <w:footnoteRef/>
      </w:r>
      <w:r>
        <w:t xml:space="preserve"> </w:t>
      </w:r>
      <w:r>
        <w:rPr>
          <w:lang w:val="en-US"/>
        </w:rPr>
        <w:t xml:space="preserve">For instance, in 2012-13, salaries and wages constituted a 75.7% of the total expenditure on healthcare. While for years 2002-03 and 2003-04 the expenditure on medical treatment was zero. Expenditure on supplies and material accounted to be 6.85% and 5.69% for 2002-03 and 2003-04 respectively. </w:t>
      </w:r>
    </w:p>
  </w:footnote>
  <w:footnote w:id="11">
    <w:p w14:paraId="56F66789" w14:textId="0AE18433" w:rsidR="002D5E26" w:rsidRDefault="002D5E26">
      <w:pPr>
        <w:pStyle w:val="FootnoteText"/>
      </w:pPr>
      <w:r>
        <w:rPr>
          <w:rStyle w:val="FootnoteReference"/>
        </w:rPr>
        <w:footnoteRef/>
      </w:r>
      <w:r>
        <w:t xml:space="preserve"> A region in Madhya Pradesh where a </w:t>
      </w:r>
      <w:r w:rsidR="00AA72F2">
        <w:t>bulk</w:t>
      </w:r>
      <w:r>
        <w:t xml:space="preserve"> of beedi workers are </w:t>
      </w:r>
      <w:r w:rsidR="00AA72F2">
        <w:t>engaged</w:t>
      </w:r>
    </w:p>
  </w:footnote>
  <w:footnote w:id="12">
    <w:p w14:paraId="54A01764" w14:textId="6DC0C84D" w:rsidR="002D5E26" w:rsidRDefault="002D5E26">
      <w:pPr>
        <w:pStyle w:val="FootnoteText"/>
      </w:pPr>
      <w:r>
        <w:rPr>
          <w:rStyle w:val="FootnoteReference"/>
        </w:rPr>
        <w:footnoteRef/>
      </w:r>
      <w:r>
        <w:t xml:space="preserve"> </w:t>
      </w:r>
      <w:r w:rsidR="00AA72F2" w:rsidRPr="00AA72F2">
        <w:rPr>
          <w:color w:val="333333"/>
        </w:rPr>
        <w:t>A written reply to a Rajya Sabha question on 01/08/2018 by Shri Santosh Kumar Gangwar, Union Minister of State for Labour and Employment</w:t>
      </w:r>
    </w:p>
  </w:footnote>
  <w:footnote w:id="13">
    <w:p w14:paraId="1E27826A" w14:textId="4E3AC3E0" w:rsidR="007C036F" w:rsidRDefault="007C036F">
      <w:pPr>
        <w:pStyle w:val="FootnoteText"/>
      </w:pPr>
      <w:r>
        <w:rPr>
          <w:rStyle w:val="FootnoteReference"/>
        </w:rPr>
        <w:footnoteRef/>
      </w:r>
      <w:r>
        <w:t xml:space="preserve"> Cited by </w:t>
      </w:r>
      <w:r w:rsidR="001F3ADA">
        <w:t xml:space="preserve">Indrani </w:t>
      </w:r>
      <w:r>
        <w:t xml:space="preserve">Mazumdar </w:t>
      </w:r>
      <w:r w:rsidR="001F3ADA">
        <w:t>(</w:t>
      </w:r>
      <w:r>
        <w:t>2005</w:t>
      </w:r>
      <w:r w:rsidR="001F3ADA">
        <w:t>)</w:t>
      </w:r>
      <w:r>
        <w:t xml:space="preserve"> in “Making Home-based Work Visible: A Review of Evidence from South Asia” by Ratna M. Sudarshan and Shalini Sinha, 2011</w:t>
      </w:r>
      <w:r w:rsidR="001F3ADA">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336537"/>
      <w:docPartObj>
        <w:docPartGallery w:val="Page Numbers (Top of Page)"/>
        <w:docPartUnique/>
      </w:docPartObj>
    </w:sdtPr>
    <w:sdtEndPr>
      <w:rPr>
        <w:noProof/>
      </w:rPr>
    </w:sdtEndPr>
    <w:sdtContent>
      <w:p w14:paraId="29F382F8" w14:textId="5211B4D5" w:rsidR="00AE0BD2" w:rsidRDefault="00AE0BD2" w:rsidP="00560701">
        <w:pPr>
          <w:pStyle w:val="Header"/>
          <w:jc w:val="center"/>
        </w:pPr>
        <w:r>
          <w:t xml:space="preserve">Women Beedi Workers in Central India                                                                                     </w:t>
        </w:r>
        <w:r>
          <w:fldChar w:fldCharType="begin"/>
        </w:r>
        <w:r>
          <w:instrText xml:space="preserve"> PAGE   \* MERGEFORMAT </w:instrText>
        </w:r>
        <w:r>
          <w:fldChar w:fldCharType="separate"/>
        </w:r>
        <w:r>
          <w:rPr>
            <w:noProof/>
          </w:rPr>
          <w:t>2</w:t>
        </w:r>
        <w:r>
          <w:rPr>
            <w:noProof/>
          </w:rPr>
          <w:fldChar w:fldCharType="end"/>
        </w:r>
      </w:p>
    </w:sdtContent>
  </w:sdt>
  <w:p w14:paraId="5C9FC3DD" w14:textId="77792FE3" w:rsidR="00505D22" w:rsidRDefault="00505D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4765F"/>
    <w:multiLevelType w:val="hybridMultilevel"/>
    <w:tmpl w:val="69E25F7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96900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35"/>
    <w:rsid w:val="000414CB"/>
    <w:rsid w:val="00044BE1"/>
    <w:rsid w:val="00050F55"/>
    <w:rsid w:val="0005181C"/>
    <w:rsid w:val="00051D26"/>
    <w:rsid w:val="0005338A"/>
    <w:rsid w:val="000817AB"/>
    <w:rsid w:val="000823CA"/>
    <w:rsid w:val="000B3A24"/>
    <w:rsid w:val="000E46C0"/>
    <w:rsid w:val="000F0112"/>
    <w:rsid w:val="000F2F31"/>
    <w:rsid w:val="00100F5B"/>
    <w:rsid w:val="00117A0E"/>
    <w:rsid w:val="00136C92"/>
    <w:rsid w:val="00146A5F"/>
    <w:rsid w:val="001673AE"/>
    <w:rsid w:val="001B2F63"/>
    <w:rsid w:val="001C1BC4"/>
    <w:rsid w:val="001E638A"/>
    <w:rsid w:val="001F3ADA"/>
    <w:rsid w:val="002942D8"/>
    <w:rsid w:val="002B66C7"/>
    <w:rsid w:val="002C7F26"/>
    <w:rsid w:val="002D5E26"/>
    <w:rsid w:val="002D7498"/>
    <w:rsid w:val="002E02F4"/>
    <w:rsid w:val="002E045A"/>
    <w:rsid w:val="003145CF"/>
    <w:rsid w:val="00317B4B"/>
    <w:rsid w:val="00332753"/>
    <w:rsid w:val="00345649"/>
    <w:rsid w:val="00392F48"/>
    <w:rsid w:val="003933EC"/>
    <w:rsid w:val="003B6DCF"/>
    <w:rsid w:val="003C04A1"/>
    <w:rsid w:val="003C773C"/>
    <w:rsid w:val="003D114C"/>
    <w:rsid w:val="003D4669"/>
    <w:rsid w:val="00444009"/>
    <w:rsid w:val="00447A14"/>
    <w:rsid w:val="00473F44"/>
    <w:rsid w:val="00474FB5"/>
    <w:rsid w:val="00482D32"/>
    <w:rsid w:val="00484527"/>
    <w:rsid w:val="004B69AE"/>
    <w:rsid w:val="004C08EA"/>
    <w:rsid w:val="004D16E8"/>
    <w:rsid w:val="004E42A1"/>
    <w:rsid w:val="00500ACA"/>
    <w:rsid w:val="00504CF6"/>
    <w:rsid w:val="00505D22"/>
    <w:rsid w:val="00513642"/>
    <w:rsid w:val="00560701"/>
    <w:rsid w:val="00563CF7"/>
    <w:rsid w:val="0057664D"/>
    <w:rsid w:val="005A2835"/>
    <w:rsid w:val="005B357C"/>
    <w:rsid w:val="005C1B50"/>
    <w:rsid w:val="00635500"/>
    <w:rsid w:val="00653755"/>
    <w:rsid w:val="006807B4"/>
    <w:rsid w:val="006D05BE"/>
    <w:rsid w:val="007144C6"/>
    <w:rsid w:val="00767243"/>
    <w:rsid w:val="007971FD"/>
    <w:rsid w:val="007A2F73"/>
    <w:rsid w:val="007A566A"/>
    <w:rsid w:val="007C036F"/>
    <w:rsid w:val="007D1192"/>
    <w:rsid w:val="007F796F"/>
    <w:rsid w:val="00835E7B"/>
    <w:rsid w:val="008546CB"/>
    <w:rsid w:val="008755A0"/>
    <w:rsid w:val="00883119"/>
    <w:rsid w:val="0088347B"/>
    <w:rsid w:val="00892D72"/>
    <w:rsid w:val="008A116C"/>
    <w:rsid w:val="008A2289"/>
    <w:rsid w:val="008C1E38"/>
    <w:rsid w:val="008C2F68"/>
    <w:rsid w:val="008C3BEE"/>
    <w:rsid w:val="008D3B55"/>
    <w:rsid w:val="00907113"/>
    <w:rsid w:val="00941F15"/>
    <w:rsid w:val="009A4866"/>
    <w:rsid w:val="00A04B8F"/>
    <w:rsid w:val="00A07CEF"/>
    <w:rsid w:val="00A11E2E"/>
    <w:rsid w:val="00A1464A"/>
    <w:rsid w:val="00A176BF"/>
    <w:rsid w:val="00A20109"/>
    <w:rsid w:val="00A604C8"/>
    <w:rsid w:val="00A61022"/>
    <w:rsid w:val="00A946DB"/>
    <w:rsid w:val="00AA72F2"/>
    <w:rsid w:val="00AB0523"/>
    <w:rsid w:val="00AE0BD2"/>
    <w:rsid w:val="00AF5F7B"/>
    <w:rsid w:val="00B45F89"/>
    <w:rsid w:val="00B503B8"/>
    <w:rsid w:val="00B66281"/>
    <w:rsid w:val="00B86445"/>
    <w:rsid w:val="00B94F69"/>
    <w:rsid w:val="00BB188A"/>
    <w:rsid w:val="00BD12F4"/>
    <w:rsid w:val="00C2033E"/>
    <w:rsid w:val="00C23FD7"/>
    <w:rsid w:val="00C2641C"/>
    <w:rsid w:val="00C41773"/>
    <w:rsid w:val="00C621BD"/>
    <w:rsid w:val="00C815DA"/>
    <w:rsid w:val="00C83E04"/>
    <w:rsid w:val="00CC1A9D"/>
    <w:rsid w:val="00CC2DCE"/>
    <w:rsid w:val="00CE466A"/>
    <w:rsid w:val="00D00F56"/>
    <w:rsid w:val="00D1744F"/>
    <w:rsid w:val="00D2095B"/>
    <w:rsid w:val="00D343BA"/>
    <w:rsid w:val="00D51098"/>
    <w:rsid w:val="00D57412"/>
    <w:rsid w:val="00D67E8B"/>
    <w:rsid w:val="00DB3367"/>
    <w:rsid w:val="00DB4AF6"/>
    <w:rsid w:val="00E0001C"/>
    <w:rsid w:val="00E25852"/>
    <w:rsid w:val="00E64598"/>
    <w:rsid w:val="00EA2016"/>
    <w:rsid w:val="00EA3481"/>
    <w:rsid w:val="00EB4A20"/>
    <w:rsid w:val="00EB72E1"/>
    <w:rsid w:val="00F13855"/>
    <w:rsid w:val="00F264B9"/>
    <w:rsid w:val="00F26BB9"/>
    <w:rsid w:val="00F4714D"/>
    <w:rsid w:val="00F626AD"/>
    <w:rsid w:val="00F63CF4"/>
    <w:rsid w:val="00F67851"/>
    <w:rsid w:val="00FB0486"/>
    <w:rsid w:val="00FF1BAE"/>
    <w:rsid w:val="00FF44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5443"/>
  <w15:docId w15:val="{D19EBEBA-B572-46E2-ABC7-A98FA5E4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2835"/>
    <w:pPr>
      <w:tabs>
        <w:tab w:val="center" w:pos="4513"/>
        <w:tab w:val="right" w:pos="9026"/>
      </w:tabs>
      <w:spacing w:after="0"/>
    </w:pPr>
    <w:rPr>
      <w:rFonts w:cs="Mangal"/>
      <w:szCs w:val="21"/>
    </w:rPr>
  </w:style>
  <w:style w:type="character" w:customStyle="1" w:styleId="HeaderChar">
    <w:name w:val="Header Char"/>
    <w:basedOn w:val="DefaultParagraphFont"/>
    <w:link w:val="Header"/>
    <w:uiPriority w:val="99"/>
    <w:rsid w:val="005A2835"/>
    <w:rPr>
      <w:rFonts w:cs="Mangal"/>
      <w:szCs w:val="21"/>
    </w:rPr>
  </w:style>
  <w:style w:type="paragraph" w:styleId="Footer">
    <w:name w:val="footer"/>
    <w:basedOn w:val="Normal"/>
    <w:link w:val="FooterChar"/>
    <w:uiPriority w:val="99"/>
    <w:unhideWhenUsed/>
    <w:rsid w:val="005A2835"/>
    <w:pPr>
      <w:tabs>
        <w:tab w:val="center" w:pos="4513"/>
        <w:tab w:val="right" w:pos="9026"/>
      </w:tabs>
      <w:spacing w:after="0"/>
    </w:pPr>
    <w:rPr>
      <w:rFonts w:cs="Mangal"/>
      <w:szCs w:val="21"/>
    </w:rPr>
  </w:style>
  <w:style w:type="character" w:customStyle="1" w:styleId="FooterChar">
    <w:name w:val="Footer Char"/>
    <w:basedOn w:val="DefaultParagraphFont"/>
    <w:link w:val="Footer"/>
    <w:uiPriority w:val="99"/>
    <w:rsid w:val="005A2835"/>
    <w:rPr>
      <w:rFonts w:cs="Mangal"/>
      <w:szCs w:val="21"/>
    </w:rPr>
  </w:style>
  <w:style w:type="character" w:styleId="PlaceholderText">
    <w:name w:val="Placeholder Text"/>
    <w:basedOn w:val="DefaultParagraphFont"/>
    <w:uiPriority w:val="99"/>
    <w:semiHidden/>
    <w:rsid w:val="00505D22"/>
    <w:rPr>
      <w:color w:val="808080"/>
    </w:rPr>
  </w:style>
  <w:style w:type="paragraph" w:styleId="FootnoteText">
    <w:name w:val="footnote text"/>
    <w:basedOn w:val="Normal"/>
    <w:link w:val="FootnoteTextChar"/>
    <w:uiPriority w:val="99"/>
    <w:semiHidden/>
    <w:unhideWhenUsed/>
    <w:rsid w:val="00FB0486"/>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FB0486"/>
    <w:rPr>
      <w:rFonts w:cs="Mangal"/>
      <w:sz w:val="20"/>
      <w:szCs w:val="18"/>
    </w:rPr>
  </w:style>
  <w:style w:type="character" w:styleId="FootnoteReference">
    <w:name w:val="footnote reference"/>
    <w:basedOn w:val="DefaultParagraphFont"/>
    <w:uiPriority w:val="99"/>
    <w:semiHidden/>
    <w:unhideWhenUsed/>
    <w:rsid w:val="00FB0486"/>
    <w:rPr>
      <w:vertAlign w:val="superscript"/>
    </w:rPr>
  </w:style>
  <w:style w:type="character" w:styleId="Hyperlink">
    <w:name w:val="Hyperlink"/>
    <w:basedOn w:val="DefaultParagraphFont"/>
    <w:uiPriority w:val="99"/>
    <w:unhideWhenUsed/>
    <w:rsid w:val="000414CB"/>
    <w:rPr>
      <w:color w:val="0563C1" w:themeColor="hyperlink"/>
      <w:u w:val="single"/>
    </w:rPr>
  </w:style>
  <w:style w:type="paragraph" w:styleId="NormalWeb">
    <w:name w:val="Normal (Web)"/>
    <w:basedOn w:val="Normal"/>
    <w:uiPriority w:val="99"/>
    <w:semiHidden/>
    <w:unhideWhenUsed/>
    <w:rsid w:val="000414CB"/>
    <w:pPr>
      <w:spacing w:before="100" w:beforeAutospacing="1" w:after="100" w:afterAutospacing="1" w:line="240" w:lineRule="auto"/>
    </w:pPr>
    <w:rPr>
      <w:rFonts w:eastAsia="Times New Roman"/>
      <w:kern w:val="0"/>
      <w:lang w:eastAsia="en-IN"/>
      <w14:ligatures w14:val="none"/>
    </w:rPr>
  </w:style>
  <w:style w:type="character" w:styleId="UnresolvedMention">
    <w:name w:val="Unresolved Mention"/>
    <w:basedOn w:val="DefaultParagraphFont"/>
    <w:uiPriority w:val="99"/>
    <w:semiHidden/>
    <w:unhideWhenUsed/>
    <w:rsid w:val="002D5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833">
      <w:bodyDiv w:val="1"/>
      <w:marLeft w:val="0"/>
      <w:marRight w:val="0"/>
      <w:marTop w:val="0"/>
      <w:marBottom w:val="0"/>
      <w:divBdr>
        <w:top w:val="none" w:sz="0" w:space="0" w:color="auto"/>
        <w:left w:val="none" w:sz="0" w:space="0" w:color="auto"/>
        <w:bottom w:val="none" w:sz="0" w:space="0" w:color="auto"/>
        <w:right w:val="none" w:sz="0" w:space="0" w:color="auto"/>
      </w:divBdr>
    </w:div>
    <w:div w:id="479426746">
      <w:bodyDiv w:val="1"/>
      <w:marLeft w:val="0"/>
      <w:marRight w:val="0"/>
      <w:marTop w:val="0"/>
      <w:marBottom w:val="0"/>
      <w:divBdr>
        <w:top w:val="none" w:sz="0" w:space="0" w:color="auto"/>
        <w:left w:val="none" w:sz="0" w:space="0" w:color="auto"/>
        <w:bottom w:val="none" w:sz="0" w:space="0" w:color="auto"/>
        <w:right w:val="none" w:sz="0" w:space="0" w:color="auto"/>
      </w:divBdr>
      <w:divsChild>
        <w:div w:id="23557329">
          <w:marLeft w:val="0"/>
          <w:marRight w:val="0"/>
          <w:marTop w:val="0"/>
          <w:marBottom w:val="0"/>
          <w:divBdr>
            <w:top w:val="none" w:sz="0" w:space="0" w:color="auto"/>
            <w:left w:val="none" w:sz="0" w:space="0" w:color="auto"/>
            <w:bottom w:val="none" w:sz="0" w:space="0" w:color="auto"/>
            <w:right w:val="none" w:sz="0" w:space="0" w:color="auto"/>
          </w:divBdr>
        </w:div>
        <w:div w:id="448934059">
          <w:marLeft w:val="0"/>
          <w:marRight w:val="0"/>
          <w:marTop w:val="0"/>
          <w:marBottom w:val="0"/>
          <w:divBdr>
            <w:top w:val="none" w:sz="0" w:space="0" w:color="auto"/>
            <w:left w:val="none" w:sz="0" w:space="0" w:color="auto"/>
            <w:bottom w:val="none" w:sz="0" w:space="0" w:color="auto"/>
            <w:right w:val="none" w:sz="0" w:space="0" w:color="auto"/>
          </w:divBdr>
        </w:div>
        <w:div w:id="1035883229">
          <w:marLeft w:val="0"/>
          <w:marRight w:val="0"/>
          <w:marTop w:val="0"/>
          <w:marBottom w:val="0"/>
          <w:divBdr>
            <w:top w:val="none" w:sz="0" w:space="0" w:color="auto"/>
            <w:left w:val="none" w:sz="0" w:space="0" w:color="auto"/>
            <w:bottom w:val="none" w:sz="0" w:space="0" w:color="auto"/>
            <w:right w:val="none" w:sz="0" w:space="0" w:color="auto"/>
          </w:divBdr>
        </w:div>
      </w:divsChild>
    </w:div>
    <w:div w:id="704981732">
      <w:bodyDiv w:val="1"/>
      <w:marLeft w:val="0"/>
      <w:marRight w:val="0"/>
      <w:marTop w:val="0"/>
      <w:marBottom w:val="0"/>
      <w:divBdr>
        <w:top w:val="none" w:sz="0" w:space="0" w:color="auto"/>
        <w:left w:val="none" w:sz="0" w:space="0" w:color="auto"/>
        <w:bottom w:val="none" w:sz="0" w:space="0" w:color="auto"/>
        <w:right w:val="none" w:sz="0" w:space="0" w:color="auto"/>
      </w:divBdr>
    </w:div>
    <w:div w:id="983120406">
      <w:bodyDiv w:val="1"/>
      <w:marLeft w:val="0"/>
      <w:marRight w:val="0"/>
      <w:marTop w:val="0"/>
      <w:marBottom w:val="0"/>
      <w:divBdr>
        <w:top w:val="none" w:sz="0" w:space="0" w:color="auto"/>
        <w:left w:val="none" w:sz="0" w:space="0" w:color="auto"/>
        <w:bottom w:val="none" w:sz="0" w:space="0" w:color="auto"/>
        <w:right w:val="none" w:sz="0" w:space="0" w:color="auto"/>
      </w:divBdr>
      <w:divsChild>
        <w:div w:id="172916549">
          <w:marLeft w:val="-720"/>
          <w:marRight w:val="0"/>
          <w:marTop w:val="0"/>
          <w:marBottom w:val="0"/>
          <w:divBdr>
            <w:top w:val="none" w:sz="0" w:space="0" w:color="auto"/>
            <w:left w:val="none" w:sz="0" w:space="0" w:color="auto"/>
            <w:bottom w:val="none" w:sz="0" w:space="0" w:color="auto"/>
            <w:right w:val="none" w:sz="0" w:space="0" w:color="auto"/>
          </w:divBdr>
        </w:div>
      </w:divsChild>
    </w:div>
    <w:div w:id="983897161">
      <w:bodyDiv w:val="1"/>
      <w:marLeft w:val="0"/>
      <w:marRight w:val="0"/>
      <w:marTop w:val="0"/>
      <w:marBottom w:val="0"/>
      <w:divBdr>
        <w:top w:val="none" w:sz="0" w:space="0" w:color="auto"/>
        <w:left w:val="none" w:sz="0" w:space="0" w:color="auto"/>
        <w:bottom w:val="none" w:sz="0" w:space="0" w:color="auto"/>
        <w:right w:val="none" w:sz="0" w:space="0" w:color="auto"/>
      </w:divBdr>
    </w:div>
    <w:div w:id="1167015732">
      <w:bodyDiv w:val="1"/>
      <w:marLeft w:val="0"/>
      <w:marRight w:val="0"/>
      <w:marTop w:val="0"/>
      <w:marBottom w:val="0"/>
      <w:divBdr>
        <w:top w:val="none" w:sz="0" w:space="0" w:color="auto"/>
        <w:left w:val="none" w:sz="0" w:space="0" w:color="auto"/>
        <w:bottom w:val="none" w:sz="0" w:space="0" w:color="auto"/>
        <w:right w:val="none" w:sz="0" w:space="0" w:color="auto"/>
      </w:divBdr>
    </w:div>
    <w:div w:id="1194225763">
      <w:bodyDiv w:val="1"/>
      <w:marLeft w:val="0"/>
      <w:marRight w:val="0"/>
      <w:marTop w:val="0"/>
      <w:marBottom w:val="0"/>
      <w:divBdr>
        <w:top w:val="none" w:sz="0" w:space="0" w:color="auto"/>
        <w:left w:val="none" w:sz="0" w:space="0" w:color="auto"/>
        <w:bottom w:val="none" w:sz="0" w:space="0" w:color="auto"/>
        <w:right w:val="none" w:sz="0" w:space="0" w:color="auto"/>
      </w:divBdr>
      <w:divsChild>
        <w:div w:id="876694915">
          <w:marLeft w:val="-720"/>
          <w:marRight w:val="0"/>
          <w:marTop w:val="0"/>
          <w:marBottom w:val="0"/>
          <w:divBdr>
            <w:top w:val="none" w:sz="0" w:space="0" w:color="auto"/>
            <w:left w:val="none" w:sz="0" w:space="0" w:color="auto"/>
            <w:bottom w:val="none" w:sz="0" w:space="0" w:color="auto"/>
            <w:right w:val="none" w:sz="0" w:space="0" w:color="auto"/>
          </w:divBdr>
        </w:div>
      </w:divsChild>
    </w:div>
    <w:div w:id="1467312611">
      <w:bodyDiv w:val="1"/>
      <w:marLeft w:val="0"/>
      <w:marRight w:val="0"/>
      <w:marTop w:val="0"/>
      <w:marBottom w:val="0"/>
      <w:divBdr>
        <w:top w:val="none" w:sz="0" w:space="0" w:color="auto"/>
        <w:left w:val="none" w:sz="0" w:space="0" w:color="auto"/>
        <w:bottom w:val="none" w:sz="0" w:space="0" w:color="auto"/>
        <w:right w:val="none" w:sz="0" w:space="0" w:color="auto"/>
      </w:divBdr>
      <w:divsChild>
        <w:div w:id="468398746">
          <w:marLeft w:val="-720"/>
          <w:marRight w:val="0"/>
          <w:marTop w:val="0"/>
          <w:marBottom w:val="0"/>
          <w:divBdr>
            <w:top w:val="none" w:sz="0" w:space="0" w:color="auto"/>
            <w:left w:val="none" w:sz="0" w:space="0" w:color="auto"/>
            <w:bottom w:val="none" w:sz="0" w:space="0" w:color="auto"/>
            <w:right w:val="none" w:sz="0" w:space="0" w:color="auto"/>
          </w:divBdr>
        </w:div>
      </w:divsChild>
    </w:div>
    <w:div w:id="1726099502">
      <w:bodyDiv w:val="1"/>
      <w:marLeft w:val="0"/>
      <w:marRight w:val="0"/>
      <w:marTop w:val="0"/>
      <w:marBottom w:val="0"/>
      <w:divBdr>
        <w:top w:val="none" w:sz="0" w:space="0" w:color="auto"/>
        <w:left w:val="none" w:sz="0" w:space="0" w:color="auto"/>
        <w:bottom w:val="none" w:sz="0" w:space="0" w:color="auto"/>
        <w:right w:val="none" w:sz="0" w:space="0" w:color="auto"/>
      </w:divBdr>
      <w:divsChild>
        <w:div w:id="1123961313">
          <w:marLeft w:val="-720"/>
          <w:marRight w:val="0"/>
          <w:marTop w:val="0"/>
          <w:marBottom w:val="0"/>
          <w:divBdr>
            <w:top w:val="none" w:sz="0" w:space="0" w:color="auto"/>
            <w:left w:val="none" w:sz="0" w:space="0" w:color="auto"/>
            <w:bottom w:val="none" w:sz="0" w:space="0" w:color="auto"/>
            <w:right w:val="none" w:sz="0" w:space="0" w:color="auto"/>
          </w:divBdr>
        </w:div>
      </w:divsChild>
    </w:div>
    <w:div w:id="1750031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doi.org/10.1177/00194662221145280" TargetMode="External"/><Relationship Id="rId18" Type="http://schemas.openxmlformats.org/officeDocument/2006/relationships/hyperlink" Target="https://doi.org/10.47750/pnr.2022.13.S05.356" TargetMode="External"/><Relationship Id="rId3" Type="http://schemas.openxmlformats.org/officeDocument/2006/relationships/styles" Target="styles.xml"/><Relationship Id="rId21" Type="http://schemas.openxmlformats.org/officeDocument/2006/relationships/hyperlink" Target="https://www.researchgate.net/publication/265561368_Making_Home-based_Work_Visible_A_Review_of_Evidence_from_South_Asia?enrichId=rgreq-ccc4ea8b49186bb10ad8ba2323bf6550-XXX&amp;enrichSource=Y292ZXJQYWdlOzI2NTU2MTM2ODtBUzoxODMyMzMxMTExNDI0MDBAMTQyMDY5NzU4NjYwOQ%3D%3D&amp;el=1_x_3&amp;_esc=publicationCoverPdf" TargetMode="External"/><Relationship Id="rId7" Type="http://schemas.openxmlformats.org/officeDocument/2006/relationships/endnotes" Target="endnotes.xml"/><Relationship Id="rId12" Type="http://schemas.openxmlformats.org/officeDocument/2006/relationships/hyperlink" Target="https://www.ilo.org/wcmsp5/groups/public/---asia/---ro-bangkok/---sro-new_delhi/documents/projectdocumentation/wcms_125466.pdf" TargetMode="External"/><Relationship Id="rId17" Type="http://schemas.openxmlformats.org/officeDocument/2006/relationships/hyperlink" Target="http://ncw.nic.in/sites/default/files/Women%20Beedi%20Workers.pdf" TargetMode="External"/><Relationship Id="rId2" Type="http://schemas.openxmlformats.org/officeDocument/2006/relationships/numbering" Target="numbering.xml"/><Relationship Id="rId16" Type="http://schemas.openxmlformats.org/officeDocument/2006/relationships/hyperlink" Target="https://doi.org/10.2478/sho-2019-0010" TargetMode="External"/><Relationship Id="rId20" Type="http://schemas.openxmlformats.org/officeDocument/2006/relationships/hyperlink" Target="https://library.ignfa.gov.in/library-documents-2020-22/ntfp/tendu-leaves-2906202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parlib.nic.in/handle/123456789/13/simple-search" TargetMode="External"/><Relationship Id="rId23"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hyperlink" Target="https://afdc.in/listing_detail.php?programme=1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ijsser.org/files_2019/ijsser_04__394.pdf" TargetMode="External"/><Relationship Id="rId22"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2T15:08:24.770"/>
    </inkml:context>
    <inkml:brush xml:id="br0">
      <inkml:brushProperty name="width" value="0.025" units="cm"/>
      <inkml:brushProperty name="height" value="0.025" units="cm"/>
      <inkml:brushProperty name="color" value="#004F8B"/>
    </inkml:brush>
  </inkml:definitions>
  <inkml:trace contextRef="#ctx0" brushRef="#br0">593 5463 5568,'0'0'-23,"-2"-2"8,1 1 191,1 1-204,0 0 1,-1 0-1,1-1 1,0 1-1,0 0 0,0 0 1,0 0-1,0-1 0,-1 1 1,1 0-1,0 0 1,0 0-1,-1-1 0,1 1 1,0 0-1,0 0 0,0 0 1,-1 0-1,1 0 1,0 0-1,0 0 0,-1-1 1,1 1-1,0 0 0,-1 0 1,1 0-1,0 0 0,0 0 1,-1 0-1,1 0 1,0 0-1,0 0 0,-1 1 1,1-1-1,0 0 0,0 0 1,-1 0-1,1 0 1,0 0-1,0 0 0,-1 1 1,1-1-1,0 0 0,0 0 1,0 0-1,-1 0 1,1 1-1,0-1 0,0 0 1,0 0-1,0 1 0,-1-1 1,1 0-1,0 0 1,0 0-1,0 1 0,0-1 1,0 0-1,0 1 0,0-1 1,0 0-1,-1 2-165,-13 4-406,-1-1-1234</inkml:trace>
  <inkml:trace contextRef="#ctx0" brushRef="#br0" timeOffset="872.12">646 6011 1416,'0'0'81,"-1"0"-10,1 0 0,-1 1 0,0-1 1,0 0-1,1 0 0,-1 0 0,0 0 0,0 0 0,1-1 0,-1 1 0,0 0 0,1 0 0,-1 0 0,0-1 0,0 1 0,0-1 0,-4-4 163,0-1 0,0 1 0,1-1 0,0 0 0,0 0 0,1-1-1,0 1 1,0-1 0,0 0 0,1 1 0,-2-10 0,-47-182 1715,51 197-1948,-12-65 768,-5-88 1,3-44-61,11 156-195,-17-206 219,16 194-145,-13-221 228,16 220-289,-3-233 206,3 228-226,0-237 178,1 241-298,4-211 162,-3 217-122,-1 20-238,-1-189 495,-3-43 173,4 172-658,2 48-99,1-82 152,-10 85-63,0 49-188,8 2-1,49 207-153,-32-125 76,9 85-2203,-11-75-8793</inkml:trace>
  <inkml:trace contextRef="#ctx0" brushRef="#br0" timeOffset="4058.57">23 6299 2400,'-2'-1'433,"-3"-7"54,2 5 194,-6-3 35,7 4 1024,2 3-1695,-1 0 0,1 0-1,0 0 1,0 0 0,-1 0 0,1 0-1,0 0 1,0 0 0,0 0 0,0 1-1,0-1 1,1 0 0,-1 0 0,0 0-1,0 0 1,1 0 0,-1 0 0,0 0-1,1 0 1,-1 0 0,1 0-1,-1-1 1,1 1 0,0 0 0,1 1-1,-2-1-39,114 190 1174,-70-119-879,25 46-16,-23-38 2,-27-39-146,-15-33-2,0 1-1,0 0 1,0-1 0,1 1 0,1-1-1,-1-1 1,11 11 0,-16-18-108,0 0 1,1 0-1,-1 0 1,1 0 0,-1 0-1,1 0 1,-1 0 0,1 0-1,-1 0 1,1-1-1,-1 1 1,1 0 0,-1 0-1,0-1 1,1 1-1,-1 0 1,1 0 0,-1-1-1,0 1 1,1-1-1,-1 1 1,0 0 0,0-1-1,1 1 1,-1-1-1,1 0 21,1-2 24,-1 0 0,1 0-1,-1 0 1,1-1 0,-1 1 0,0 0-1,0-1 1,0 1 0,-1-1 0,1 1-1,-1-1 1,0 1 0,0-7-1,-7-41 100,5 41-116,-26-125 814,20 107-788,-26-90 599,2 21-98,-16-78-4,21 60 112,7 25-272,2 6 371,41 160-2861,-9-29-8677</inkml:trace>
  <inkml:trace contextRef="#ctx0" brushRef="#br0" timeOffset="5267.45">517 6560 10464,'-1'-5'3,"-38"-141"1466,29 115-1313,-2 0 0,-15-30 0,26 61-152,0-1 1,1 1-1,-1 0 0,0-1 1,0 1-1,0 0 1,1-1-1,-1 1 1,0 0-1,0 0 1,0 0-1,0 0 1,0-1-1,1 1 0,-1 1 1,0-1-1,0 0 1,0 0-1,0 0 1,0 0-1,1 1 1,-1-1-1,0 0 1,0 1-1,0-1 1,1 0-1,-1 1 0,0-1 1,0 1-1,1-1 1,-1 1-1,1 0 1,-1-1-1,-1 2 1,0 4-2,0 0 0,0 0 0,1-1 0,0 1-1,0 0 1,0 0 0,0 1 0,1-1 0,0 0 0,1 0 0,-1 0 0,2 6 0,6 39-1,2 7-2,-1 3 0,0-5 0,-2-6 0,-4-34 1,-2-2-2,2 0 0,0 0-1,1 0 1,0-1 0,1 1 0,0-1 0,12 20 0,-1-7 2,-15-26 0,-1 0-1,1 0 1,-1 0 0,0 0-1,1 0 1,-1 0 0,1 0-1,-1 0 1,1 0 0,-1 0-1,0 0 1,1-1 0,-1 1-1,1 0 1,-1 0 0,0 0-1,1-1 1,-1 1 0,1 0-1,-1 0 1,0-1 0,0 1-1,1 0 1,-1-1 0,0 1-1,1-1 1,-1 1 0,0 0-1,0-1 1,5-8 22,0 1 0,-1-1-1,0 0 1,0 0 0,-1 0 0,-1 0 0,3-14-1,0 4 0,-3 7 19,0 1 0,0 0 0,-1-1 0,0 1 1,-1-1-1,-3-20 0,2 16-5,-1-7 103,-1 0 1,0 0-1,-2 0 0,-1 0 1,-11-26-1,13 37-108,-13-22 154,10 20-83,0 0 17,-1 1 0,-15-19 0,21 29-34,2 7-20,0 7-58,1-1 0,0 1 0,1-1 0,5 21 0,17 44-15,-11-38 5,58 162-228,-55-158 213,21 48-139,-28-72 122,-5-14 30,6 5 1,-9-8 5,0-1 0,0 1 0,0 0 0,1 0 0,-1-1 0,0 1 0,0-1 0,0 1 0,0-1 0,0 1 0,0-1 0,0 0 0,0 1 0,0-1 1,0 0-1,0 0 0,0 0 0,0 0 0,-1 0 0,1 0 0,0 0 0,-1 0 0,1 0 0,-1 0 0,1 0 0,-1 0 0,1 0 0,-1 0 0,0-2 1,3-9 17,-1 1 1,0 0-1,-1 0 1,-1-1 0,0 1-1,-2-18 1,-23-159 405,6 115-179,10 38 2,2-2 0,1 1 1,-2-72-1,11 73 67,-3 34-292,1-1 1,-1 1 0,0-1-1,1 1 1,-1-1-1,1 1 1,-1-1-1,1 1 1,0 0-1,-1-1 1,1 1 0,0 0-1,0 0 1,0-1-1,0 1 1,0 0-1,1 0 1,-1 0-1,0 0 1,0 0 0,3-1-1,-2 2 10,-1 1 1,1-1-1,0 1 0,-1-1 0,1 1 0,-1-1 1,1 1-1,-1 0 0,1 0 0,-1 0 0,0 0 0,1 0 1,-1 0-1,0 0 0,0 0 0,0 0 0,1 1 1,0 1-1,86 97 331,2 11-91,-86-106-160,2 1 17,-5-5-119,0 0 0,0 0 0,0 0 0,1 0 0,-1 0 0,0-1 0,0 1 1,1 0-1,-1-1 0,1 1 0,-1-1 0,0 1 0,1-1 0,-1 1 0,1-1 0,-1 0 0,1 0 0,-1 0 1,1 0-1,-1 0 0,1 0 0,-1 0 0,1-1 0,-1 1 0,0 0 0,1-1 0,-1 1 0,2-2 0,0 0-4,0 1 0,0-1 0,-1 0-1,1 0 1,-1-1 0,1 1 0,-1 0-1,0-1 1,0 0 0,0 1 0,0-1-1,-1 0 1,3-6 0,2-6 5,-2-1 1,0 0 0,-1 0 0,0 0-1,0-30 1,-5-72 7,-3 22 0,5 25-16,0 14 1,0 19-4,4 15-1,6 15-1,-10 8 1,1 0 0,-1 0 0,0 0 0,0 0 0,0 0-1,0 0 1,0 0 0,1 0 0,-1 0 0,0 0 0,0 0 0,0 0 0,0 0-1,0 0 1,1 0 0,-1 0 0,0 0 0,0 0 0,0 0 0,0 0 0,0 0 0,1 1-1,-1-1 1,0 0 0,0 0 0,0 0 0,0 0 0,0 0 0,0 0 0,0 0 0,1 0-1,-1 1 1,0-1 0,0 0 0,0 0 0,0 0 0,0 0 0,0 0 0,0 1-1,0-1 1,0 0 0,0 0 0,0 0 0,0 0 0,0 1 0,73 139-107,-44-78-71,-6-9 53,-5-20-32,23 35 0,-41-68 153,1 1 1,-1-1 0,1 0-1,-1 0 1,1 0-1,0 0 1,-1 0-1,1 0 1,-1 0 0,1 0-1,-1 0 1,1 0-1,-1 0 1,1 0-1,0 0 1,-1 0 0,1 0-1,-1-1 1,1 1-1,-1 0 1,1 0 0,-1-1-1,1 1 1,-1 0-1,1-1 1,-1 1-1,1-1 1,-1 1-1,3-2-1,-1-1 0,0 1 0,0 0 0,0-1 1,0 1-1,0-1 0,0 0 0,-1 0 0,1 1 1,-1-1-1,0 0 0,0 0 0,0 0 0,0-4 0,4-39-4,-4 38 7,1-21-8,-1 0-1,-3-43 1,-1 36 3,-1-28 1,-2-18 4,-1-5 2,-2-4 0,4 11 0,5 19 2,0 51-1,1 0 1,1 0 0,-1 1-1,6-16 1,-7 24-2,0 1 0,0 0 1,0 0-1,1 0 0,-1 0 0,0-1 1,0 1-1,1 0 0,-1 0 0,0 0 1,0 0-1,1 0 0,-1 0 1,0 0-1,0 0 0,1 0 0,-1 0 1,0 0-1,1 0 0,-1 0 0,0 0 1,0 0-1,1 0 0,-1 0 0,0 0 1,1 0-1,-1 0 0,0 0 1,0 0-1,1 0 0,-1 1 0,0-1 1,0 0-1,1 0 0,-1 0 0,0 1 1,0-1-1,0 0 0,0 0 0,1 0 1,-1 1-1,0-1 0,0 0 1,0 0-1,0 1 0,0-1 0,1 0 1,-1 0-1,0 1 0,13 26 3,29 86 1,-39-105-9,15 37-30,-3 1 0,12 58 0,6 43-74,-28-116 2,7 144-2155,-9-79-8411</inkml:trace>
  <inkml:trace contextRef="#ctx0" brushRef="#br0" timeOffset="12415.16">657 899 3768,'0'0'199,"-6"-1"-142,-33-9-9,35 9-49,-19-10 30,19 7 8,-2-10 21,5 11 966,10 26 113,19 34-364,43 116-2,-53-129-271,105 213 181,-94-201-274,124 232 163,-123-228-156,102 248 140,-111-250-259,-14-37-182,96 235 617,-87-226-641,-16-29-76,1-1 0,-1 1 0,1 0 0,-1-1 0,1 1 0,-1-1 0,1 1 0,0-1 0,-1 1 0,1-1 0,0 1 0,-1-1 0,1 0 0,0 0 0,-1 1 0,1-1 0,0 0 0,0 0 0,-1 0 0,1 1 0,0-1 0,0 0 0,0 0 0,-1 0 0,1-1 0,0 1 0,0 0 0,-1 0 0,1 0 0,0 0 0,0-1 0,1 0 0,-1 1 18,17-11 80,-18 11-97,1-1 0,-1 1 0,1 0-1,-1-1 1,0 1 0,1-1 0,-1 1 0,0-1 0,1 1 0,-1-1 0,0 1 0,0-1 0,0 1 0,1-1 0,-1 1 0,0-1 0,0 1 0,0-1 0,0 0 0,0 1 0,0-1 0,0 0 0,2-30 138,0-1 0,-4-32 0,-2 28 175,-36-178 126,28 165-146,-59-210 110,55 204-169,-79-259 97,74 247-131,-76-249 87,80 259-75,17 56-220,-73-299 438,42 87-27,27 188-378,4 21 158,3 11-92,39 82 13,-28-53-66,2-1 1,1 0 0,36 55-1,77 116 167,-123-197-215,17 32 71,-17-28-46,-3-6-4,5 7-2,-4-8-4,3-1 2,-3-1-2,5 7 1,-7-9-8,-3-3-10,1 0 1,-1 0-1,1 0 1,-1-1-1,1 1 1,0 0-1,0 0 1,-1 0-1,1 0 1,0 0-1,0 0 1,0 0-1,0 1 1,2-3-1,6-2 1,-7 3 3,-3 0 2,-2-9 0,3 9 98,1-1-66,7-5 8,-6 5 178,-1 7-190,2 2-27,-1 0 0,0 0 0,0 0-1,0 1 1,-1-1 0,1 13 0,-3-13-7,4 21 21,-1-22-12,3 5 2,-3-7-4,-2 0 0,1 4-13,-2-6 7,1 0 0,-1-1 0,1 1 1,-1-1-1,1 0 0,-1 1 0,1-1 0,-1 1 0,1-1 0,-1 0 1,0 1-1,1-1 0,-1 0 0,0 0 0,1 0 0,-1 1 1,0-1-1,0 0 0,1 0 0,-2 0 0,0 0 22,1 3-9,0 7 0,0-7 22,4-5-28,5-4-2,-8 6-7,0 0-1,1 0 0,-1 0 0,0 0 0,0 0 0,0 0 0,0 0 0,0 0 0,0 0 1,0 0-1,0 0 0,0 0 0,0 0 0,0-1 0,0 1 0,1 0 0,-1 0 0,0 0 1,0 0-1,0 0 0,0 0 0,0 0 0,0 0 0,0 0 0,0 0 0,0 0 1,0 0-1,1 0 0,-1 0 0,0 1 0,0-1 0,0 0 0,0 0 0,0 0 0,0 0 1,0 0-1,0 0 0,0 0 0,0 0 0,0 0 0,0 0 0,1 0 0,-1 0 0,0 0 1,0 0-1,0 0 0,0 0 0,0 1 0,0-1 0,0 0 0,0 0 0,0 0 1,0 0-1,0 0 0,0 0 0,0 0 0,0 0 0,0 0 0,0 0 0,0 1 0,0-1 1,0 0-1,0 0 0,0 0 0,0 0 0,0 0 0,0 0 0,0 0 0,0 0 0,6 21 7,4 19-4,3 24 2,-2 17-2,-9-64-2,28 148 12,25 40 17,-23-123-20,-5-16-3,8 23-4,-23-62-1,72 161 10,-72-164-7,1 0-1,1 0 1,1-1 0,30 34-1,-42-53-2,0-1 0,1-1 0,-1 1 0,1 0 0,-1-1 1,1 1-1,0-1 0,0 0 0,0-1 0,0 1 0,0-1 0,1 1 0,-1-1 0,0 0 0,0-1 0,1 1 0,5-1 0,-9 0-1,0 0 0,-1 0 0,1 0 0,0 0 0,-1 0 1,1 0-1,0 0 0,-1-1 0,1 1 0,0 0 0,-1 0 0,1-1 0,0 1 0,-1 0 0,1-1 0,-1 1 0,1-1 0,-1 1 0,1-1 0,0 0 0,13-12 5,-1-1 0,-1 0 0,0-1 1,0 0-1,9-18 0,-4-1 29,47-153 21,-57 149-10,2-144 30,-12 148 26,-39-143 56,29 139 2,-71-175 66,63 169-58,8 17-91,-6-11-3,-1 1 1,-2 1 0,-42-54 0,-33-25 122,82 101-82,6 9-91,1 1 1,-1 0-1,0 1 0,-1-1 1,-13-1-1,23 4-23,-1 1 0,1 0 1,-1 0-1,0 0 0,1 0 0,-1 0 0,0 0 0,1 0 0,-1 0 0,1 0 0,-1 1 0,0-1 0,1 0 0,-1 0 0,1 0 0,-1 1 0,1-1 1,-1 0-1,0 1 0,-33 23 24,26-18-24,2 1 0,-1 0 0,1 0 0,0 1-1,-6 9 1,3-1-1,1 1 0,0 0 0,-7 24 0,-18 90 0,-4 152-2,33-233-12,-5 200-7,9-199-4,15 215-6,-9-213 6,-3-27 17,2 19 1,3 0 1,1-1 0,15 44-1,-3-27 1,-3-11 4,-5-20 2,1-12 2,-11-17-2,1 1 1,-1-1 0,1 1-1,0-1 1,-1 0 0,1-1-1,0 1 1,0-1 0,0 1-1,5-1 1,-4 0 0,9 0 2,0-1 0,-1 0 0,1-1 1,0 0-1,0-1 0,16-6 0,-13 4-1,-14 5-1,0-1-1,-1 0 1,1 1 0,-1-1 0,0 0 0,1-1 0,-1 1 0,4-3 0,-6 4-1,13-8 4,0 0 0,19-19 0,-22 16-3,0 0 0,15-23 1,-25 34-2,15-28 8,51-150 8,-57 138-10,11-156 4,-20 160-4,-1 16-2,-1-14 3,-2 0 0,-13-62-1,1 43 20,-42-101 0,26 99-20,6 11-1,9 13-4,8 11-2,8 16-7,16 20-13,4 20 19,-7-4 2,-4-12-4,0-1 1,2 0-1,13 22 1,68 106-21,-47-74 22,4-1 2,-2-10 2,-2 0 3,0 9-4,-7-11-1,-14-21 0,-22-36 0,0-1 0,1 0 0,-1 0 0,1 0 0,-1 0 0,1 0 0,0 0 0,0 0-1,0-1 1,0 1 0,0-1 0,0 1 0,3 0 0,-5-2 0,0 0 0,1 0 0,-1 0-1,0 1 1,0-1 0,0 0 0,0 0 0,1 0 0,-1 0-1,0 0 1,0 0 0,0 0 0,1 0 0,-1 0 0,0 0-1,0 0 1,0 0 0,0 0 0,1-1 0,-1 1 0,0 0-1,0 0 1,0 0 0,0 0 0,1 0 0,-1 0 0,0 0-1,0 0 1,0-1 0,0 1 0,0 0 0,1 0 0,-1 0-1,0 0 1,0 0 0,0-1 0,0 1 0,0 0 0,0 0-1,6-7-1,0 1-1,-1-1 0,0 0 1,0 0-1,-1-1 0,0 1 1,0-1-1,4-15 0,31-102-17,-34 95 9,0 1 0,-2-1 0,-1-31 0,-2 41 6,2-18-17,-3 0 0,-7-55-1,3 52-1,-21-128-13,6 41-10,3 15 19,16 107 23,-3-24-24,-13-47-1,17 75 23,3 4 0,3 5 5,-1-1 1,0 1 0,0 0-1,0 0 1,0 0-1,4 14 1,-5-15 0,4 10-1,-1-1 0,6 19 1,-3-4-1,28 60 2,-26-62 1,76 149 14,-69-143-17,7 17 47,3-2-1,2-1 1,67 79-1,-89-116-28,1 1 12,1-1 0,0 0 1,0 0-1,19 12 1,-30-23-29,0 0 1,0 0 0,0 0-1,0 0 1,1 0 0,-1 0-1,0 0 1,0 0 0,0 0-1,0 0 1,1 0 0,-1 0-1,0 0 1,0 0 0,0 0-1,1 0 1,-1 0 0,0 0-1,0 0 1,0 0 0,0 0-1,1 0 1,-1 0 0,0 0-1,0 0 1,0 0 0,0 0-1,0-1 1,0 1 0,1 0-1,-1 0 1,0 0 0,0 0-1,0 0 1,0 0 0,0-1-1,0 1 1,0 0 0,1 0-1,8-10 9,0-1-1,0 1 0,9-17 1,-16 24-8,8-18 14,7-42 3,-14 42-16,-2-1 0,1-24 0,-9-56 3,-7-21-2,-3-15 2,0-5-4,7 17-1,7 32 0,4 7-1,-1 86 1,0 1-1,0-1 1,1 0 0,-1 0 0,0 1-1,0-1 1,1 1 0,-1-1-1,0 0 1,1 1 0,-1-1-1,1 1 1,-1-1 0,1 1 0,-1-1-1,1 1 1,-1-1 0,1 1-1,-1-1 1,1 1 0,0 0-1,-1-1 1,1 1 0,0 0 0,-1-1-1,2 1 1,-2 0 0,0 0 0,1 0 0,-1 0-1,0-1 1,0 1 0,0 0 0,0 0 0,1 0 0,-1 0 0,0 0 0,0 0-1,0 0 1,0 0 0,1 0 0,-1 0 0,0 0 0,0 0 0,0 0 0,0 0-1,1 0 1,-1 0 0,0 0 0,0 0 0,0 0 0,0 0 0,1 0-1,-1 0 1,0 1 0,0-1 0,0 0 0,0 0 0,0 0 0,1 0 0,-1 0-1,0 0 1,0 0 0,0 1 0,0-1 0,0 0 0,0 0 0,0 0 0,0 0-1,0 0 1,1 1 0,-1-1 0,0 0 0,0 0 0,0 0 0,0 0-1,0 1 1,64 78-10,-45-53-4,76 141-3,-79-130 12,116 250 25,-82-200 46,40 50 248,-85-133-226,4 1 13,-9-5-100,1 0 1,-1 0-1,0 0 1,0 0-1,0 0 0,0 0 1,1 0-1,-1 0 0,0 0 1,0 0-1,0 0 1,1 0-1,-1 0 0,0 0 1,0 0-1,0 0 1,1 0-1,-1-1 0,0 1 1,0 0-1,0 0 1,0 0-1,1 0 0,-1 0 1,0 0-1,0 0 0,0-1 1,0 1-1,0 0 1,0 0-1,1 0 0,-1 0 1,0-1-1,0 1 1,0 0-1,0 0 0,0 0 1,0-1-1,0 1 1,0 0-1,0 0 0,0 0 1,0 0-1,0-1 0,0 1 1,0 0-1,0 0 1,5-11 7,-1 0 1,-1 0-1,1 0 1,-2 0-1,1 0 1,0-15-1,-2-5 13,-1-72 3,0-50-18,0-12-2,0-1-4,0-169-5,1 270-14,14-232-5,-10 248-4,39-129-10,-43 173 32,1 0 1,0-1-1,0 1 1,0 0-1,0 0 0,1 0 1,0 0-1,5-6 1,0 0-2,16-15 1,-23 26 5,-1-1 0,0 1-1,0 0 1,1-1 0,-1 1 0,1 0-1,-1 0 1,0-1 0,1 1 0,-1 0 0,1 0-1,-1 0 1,0-1 0,1 1 0,-1 0-1,1 0 1,-1 0 0,1 0 0,-1 0 0,1 0-1,-1 0 1,0 0 0,1 0 0,-1 0-1,1 0 1,-1 0 0,1 0 0,-1 0 0,1 1-1,15 2 0,-1 2-1,1 0 1,-1 1-1,0 0 1,20 12-1,-30-15 2,-2-2-1,1 1 1,-1 0-1,0 0 0,0 0 1,0 1-1,0-1 0,5 6 1,-8-8 0,18 18-1,33 42 0,-37-39 1,-2 0 0,0 1 0,14 37 0,-6 1 0,-3 2-1,13 95 1,-24-103-7,3 207-6,-10-211-14,-27 194-17,20-200-14,-27 75-75,11-57-2440,-11 17-10626</inkml:trace>
  <inkml:trace contextRef="#ctx0" brushRef="#br0" timeOffset="13480.59">591 4290 2520,'0'0'1504,"0"-7"-115,0 7-1349,0 0-1,-1 0 1,1 0 0,0 0 0,0 0 0,0 0 0,0 0 0,0 0 0,0-1 0,0 1 0,0 0 0,0 0 0,0 0 0,0 0 0,0 0-1,0 0 1,0 0 0,0 0 0,0 0 0,0-1 0,0 1 0,0 0 0,0 0 0,0 0 0,0 0 0,0 0 0,0 0 0,0 0 0,0 0-1,0 0 1,0-1 0,0 1 0,0 0 0,0 0 0,0 0 0,0 0 0,0 0 0,0 0 0,0 0 0,0 0 0,0 0 0,0 0 0,1-1 0,-1 1-1,0 0 1,0 0 0,0 0 0,0 0 0,0 0 0,0 0 0,0 0 0,0 0 0,0 0 0,1 0 0,-1 0 0,0 0 0,0 0 0,0 0-1,0 0 1,0 0 0,0 0 0,0 0 0,0 0 0,0 0 0,1 0 0,-1 0 0,0 0 0,0 0 0,7 9 429,-5-7-138,-1-2-309,0 0 1,0 0-1,0 1 1,0-1-1,0 0 0,0 0 1,0 1-1,0-1 1,0 0-1,0 1 1,0-1-1,0 1 1,0-1-1,0 1 0,0 0 1,0-1-1,0 1 1,-1 0-1,2 1 1,11 22 107,-8-13-113,5 9 4,24 47 99,72 126 21,-82-148-26,102 191 53,-100-191-40,108 154 65,-110-164-19,83 144 283,-54-88-156,-50-85-219,0-1 0,0 0-1,0 0 1,1-1 0,7 9-1,-1-2-7,-9-10-55,-1-1-1,1 1 0,0 0 0,0-1 1,-1 1-1,1-1 0,0 1 1,0-1-1,0 0 0,0 1 0,-1-1 1,1 0-1,0 0 0,0 1 1,0-1-1,0 0 0,0 0 1,0 0-1,0 0 0,0 0 0,0 0 1,0 0-1,-1-1 0,3 1 1,15-7 6,-17 6-2,-1 1-16,1 0 1,-1 0-1,0 0 1,1-1-1,-1 1 1,1 0-1,-1 0 1,0-1-1,1 1 1,-1 0-1,0 0 1,1-1-1,-1 1 1,0 0-1,0-1 1,1 1-1,-1-1 1,0 1-1,0 0 1,0-1-1,1 1 1,-1-1-1,0 0 1,4-10 33,-1-1 0,0 0 0,-1 0 0,0 0 0,0-20 0,-2 1 113,-20-185 56,13 161-76,-34-259 70,33 246 17,-43-290 99,40 286-73,-38-272 93,41 285-119,-19-167 83,24 198-137,3 26-157,0-10 30,0 0 0,1-1 0,1 1 0,2-13 0,-4 25-38,1 0 0,-1 0-1,0 0 1,0 0-1,0-1 1,0 1 0,0 0-1,0 0 1,0 0 0,1 0-1,-1 0 1,0 0 0,0 0-1,0 0 1,0-1 0,1 1-1,-1 0 1,0 0 0,0 0-1,0 0 1,0 0 0,1 0-1,-1 0 1,0 0 0,0 0-1,0 0 1,1 0 0,-1 0-1,0 0 1,0 0 0,0 0-1,0 0 1,1 1 0,-1-1-1,0 0 1,0 0 0,0 0-1,0 0 1,0 0-1,1 0 1,-1 0 0,0 0-1,0 1 1,0-1 0,0 0-1,0 0 1,0 0 0,1 0-1,-1 0 1,0 1 0,0-1-1,0 0 1,0 0 0,0 0-1,0 1 1,8 9 19,9 31-1897,4 7-7564</inkml:trace>
  <inkml:trace contextRef="#ctx0" brushRef="#br0" timeOffset="14662.58">1928 5300 10488,'3'-24'11,"-2"10"33,1 1-1,-2-1 1,0 1 0,-1-1-1,-3-19 1,-20-114 259,-13-93 634,27 198-649,5 25-193,-5-16 19,-1 0-1,-2 1 1,-1 0 0,-35-56 0,30 59-35,-59-93 325,58 92-225,-48-52 0,66 79-163,0 0 0,-1 1 0,1 0 0,-1-1 0,0 1 0,1 0 0,-1 0 0,0 0 0,-1 1 0,1-1 0,0 1 0,0-1 0,-1 1 0,1 0 0,0 0 0,-1 1 0,1-1 0,-1 1 0,-4 0 0,-1 3 79,3 3-77,1 0 0,0 0 0,0 0 0,1 1-1,0 0 1,-6 12 0,5 1 16,-6 119 7,20 67-24,-7-181-11,3 16 34,-1-10-15,3 24 38,22 80 1,-25-116-19,-1-5-13,1 0-1,0 0 0,0 0 0,2-1 0,-1 0 0,14 22 1,-6-18 48,1-1 0,0 0 0,1-1 0,1 0 0,0-2 0,19 13 0,-34-25-63,0 0 1,1 0 0,0 0 0,-1-1 0,1 1 0,0 0 0,-1-1-1,1 1 1,0-1 0,-1 1 0,1-1 0,0 0 0,0 0 0,0 0 0,2 0-1,5 0 24,31 1 29,-21-4 110,-4-3-130,0-1 1,-1-1 0,0 0-1,23-18 1,-35 25-34,-1-1 0,1 1 0,-1 0 0,1-1 0,-1 1 0,0-1 0,0 1 1,0-1-1,0 0 0,1-2 0,10-24 69,0-1 1,8-37 0,-16 36 61,1-152 56,-5 144-98,0 22-68,0-9 1,-1 0 0,-2 1 0,0-1 1,-12-45-1,9 53 14,2 6-23,0-1 1,1 0-1,0 0 1,1-1-1,0 1 1,1-14-1,0 21 32,1 10-10,-1 1-44,1-4-4,-1 0-1,1 1 1,0-1 0,0 0-1,0 0 1,0 0-1,0 0 1,1 0 0,-1 0-1,1 0 1,-1 0-1,1 0 1,1 3-1,42 136 51,-32-101-26,57 204 42,-64-225-57,8 26 13,20 48-1,-28-82-17,22 50 28,-24-55-28,0 0-1,1-1 1,0 1 0,0 0-1,1-1 1,-1 0-1,1 0 1,9 6-1,-13-10-5,0 0 0,1 0 0,-1 0 0,1 0 0,-1-1 0,1 1 0,-1-1 0,1 1 0,0-1 0,-1 1 0,1-1 0,-1 0 0,1 0 0,0 0 0,-1 0 0,1 0 0,2-1 0,-1 0 1,0 0 0,0 0 0,0-1 0,0 1 0,0-1 0,0 0 0,-1 0 0,1 0 0,-1 0-1,5-5 1,26-31 4,-32 36-5,1 0-1,-1 1 1,0-1-1,1 0 0,-1 0 1,0 0-1,-1 0 1,1-1-1,1-1 1,7-33 6,-1 0 1,6-60-1,-13 54 5,-1-187 6,0 186-6,0 16-6,-5-190 18,2 183-16,-4-120 14,7 140-18,1-1 0,1 1-1,4-20 1,-2 27 8,3-1 9,-5 8-3,2 5 6,51 83 51,37 82 274,-78-142-234,78 135 143,-71-127-84,89 148 71,-91-147-86,105 193 362,-122-227-503,-1 0 0,1 0 0,-1 0 0,1 0 0,0 0 1,-1-1-1,1 1 0,0 0 0,0-1 0,1 1 0,-1-1 1,0 0-1,0 0 0,5 2 0,-2-1 7,-5-2-23,0 0 0,0 0-1,0 0 1,0 0 0,0 0 0,0 0 0,1 0-1,-1 1 1,0-1 0,0 0 0,0 0 0,0 0-1,1 0 1,-1 0 0,0 0 0,0 0 0,0 0 0,0 0-1,1 0 1,-1 0 0,0 0 0,0-1 0,0 1-1,0 0 1,1 0 0,-1 0 0,0 0 0,0 0-1,0 0 1,0 0 0,0 0 0,1 0 0,-1 0-1,0-1 1,0 1 0,0 0 0,0 0 0,0 0-1,0 0 1,0 0 0,0-1 0,0 1 0,1 0-1,-1 0 1,0 0 0,0 0 0,0-1 0,3-5 17,0 0 0,0 0 1,0-1-1,-1 1 0,0-1 1,-1 0-1,1 1 0,0-12 1,-1 14-10,0-22 131,-6-158 59,2 140-66,-36-310 281,32 260-378,6 60 44,1 15-50,0-12 2,1 0 1,9-58 0,-7 74-25,1 0 0,0 0 0,7-15 0,-11 29-10,0 0 1,1 0 0,-1 0 0,0 0 0,1 1 0,-1-1-1,1 0 1,-1 0 0,1 1 0,-1-1 0,1 0-1,0 1 1,-1-1 0,1 0 0,0 1 0,-1-1-1,1 1 1,0-1 0,0 1 0,0-1 0,1 1-1,0-1 3,-1 1-3,-1 0 0,1 0 0,0-1 0,-1 1 0,1 0 0,0 0 0,-1 0 0,1 0 1,0 0-1,0 1 0,-1-1 0,1 0 0,0 0 0,-1 0 0,1 1 0,0-1 0,-1 0 0,1 1 1,-1-1-1,1 0 0,-1 1 0,1-1 0,0 1 0,-1-1 0,1 1 0,-1 0 0,33 39 0,22 37 0,61 101-24,-76-114-52,56 65 0,-47-71-12,-48-58 86,0 0-1,0 1 1,-1-1-1,1 0 0,0 0 1,-1 0-1,1 1 1,0-1-1,0 0 1,-1 0-1,1 0 0,0 0 1,0 0-1,-1 0 1,1 0-1,0-1 1,-1 1-1,1 0 0,0 0 1,0-1-1,-1 1 1,1 0-1,0-1 0,-1 1 1,1 0-1,-1-1 1,2 0-1,0 0-5,22-13-6,-15 3-20,-2-2 25,0 0 0,-1-1 0,-1 0 0,7-27 0,-10 13-18,-14-150-9,6 135 16,-25-212-8,24 198 10,-26-231-1,29 231 14,-3-85 3,10-26 2,10 16 0,5 30 0,-13 96 0,12-33 0,-16 56 0,0-1 0,0 1 0,1 0 0,-1-1 0,1 1 0,0 0 0,0 0 0,0 0 0,0 0 0,0 1 0,1-1 0,2-2 0,-3 4 0,0 0 0,1 0 0,-1 0 0,0 1 0,1-1 0,-1 1 0,0-1 0,1 1 0,-1 0 0,1 0 0,-1 0 0,0 0 0,1 1 0,-1-1 0,0 1 0,1-1 0,3 2 0,5 2 0,0-1 0,0 2 0,-1-1 0,1 2 0,13 8 0,-11-4 0,0 0 1,-1 1-1,0 1 0,-1 0 0,18 25 0,27 53-3,-52-82-1,0 0 1,0 0 0,4 13-1,59 227-17,-58-195-6,20 229-14,-25-222-6,0 226-26,-7-237-14,-26 142-42,28-189 118,1 0-1,0 1 1,-1-1-1,0 0 1,1 0 0,-1 0-1,0 0 1,0 0-1,0-1 1,-3 5 0,0 0-196,-1 1 1,-1-1-1,1 0 0,-1 0 1,0-1-1,0 0 1,-1 0-1,1 0 1,-1-1-1,0 0 1,-1 0-1,-7 2 0,-41 14-12492</inkml:trace>
  <inkml:trace contextRef="#ctx0" brushRef="#br0" timeOffset="20549.41">591 6044 3504,'-15'-9'5,"10"6"40,1 0 0,-1-1 0,1 1 1,-1-1-1,1 0 0,-5-6 0,-64-78 378,59 65 57,2-1-354,0-1 1,2 0-1,1-1 0,-10-44 1,6 8-80,4 8-38,7 40-10,1 9 1,0-1-1,0 1 0,1 0 0,0-1 0,0 1 1,0 0-1,2-8 0,-2 13 1,0 0 0,0-1 0,0 1 0,0 0 0,0 0 0,1-1 0,-1 1 0,0 0 0,0 0 0,0-1 0,1 1 0,-1 0 0,0 0 0,0 0 0,1-1 0,-1 1 0,0 0 0,0 0 0,1 0 0,-1 0 0,0 0 0,0 0 0,1 0 0,-1 0 0,0 0 0,1-1 0,-1 1 0,0 0 0,0 0-1,1 0 1,-1 1 0,0-1 0,1 0 0,-1 0 0,0 0 0,0 0 0,1 0 0,-1 0 0,0 0 0,1 1 0,5 2 4,2 7 17,63 130 38,-50-99 82,105 189 94,-97-181 66,145 228 164,-136-216 30,151 236 204,-154-242-198,120 193 235,-130-208-88,117 166 1788,-141-205-2389,-1 0 0,1 0 0,0-1 0,0 1 0,0 0 0,0 0 0,0 0 0,0-1 0,0 1 0,0 0 0,0-1 0,1 1 0,-1-1 0,0 1 0,0-1 0,1 0 0,-1 0 0,0 1 0,0-1 0,1 0 0,-1 0 0,0 0 0,0 0 0,1 0 0,1-1 0,-1 1 20,-2 0-55,0-1-1,0 1 0,1 0 1,-1 0-1,0 0 1,0 0-1,1 0 0,-1 0 1,0 0-1,0 0 1,0-1-1,1 1 0,-1 0 1,0 0-1,0 0 1,0 0-1,1-1 1,-1 1-1,0 0 0,0 0 1,0-1-1,0 1 1,0 0-1,0 0 0,0 0 1,1-1-1,-1 1 1,0 0-1,0 0 0,0-1 1,0 1-1,0 0 1,0 0-1,0-1 0,0 1 1,0 0-1,-1-1 1,4-12 83,-2 0 1,0-1 0,-1 1-1,0-1 1,-4-25 0,3 35-70,-6-31 375,-59-202 152,51 180-218,-64-242 145,63 237-112,-70-261 153,69 257-148,-62-255 135,66 265-206,3 16-147,-33-170 282,40 177-319,2 7 11,-2 0 0,-11-47 0,13 70 48,1 5-165,0 7-6,0-7-12,2 42-98,-2-41 120,1-3-14,0 1-1,0 1 1,-1-1-1,1 0 0,-1 0 1,1 0-1,-1 0 1,1 0-1,-1 1 1,0-1-1,1 0 0,-1 0 1,0 0-1,0 1 1,0 0-1,-7 7 8,5-7 33,2-1-10,0 0 0,0 0-1,0 0 1,0 0 0,0 0 0,0 0 0,0 0 0,0 0 0,0 0 0,0 0 0,1 0 0,-1 0 0,0 0-1,1 1 1,1 2-19,20 16 128,-22-20-141,0 0 0,0 0 0,0 0 0,0 0 0,0 0 0,0 0 0,-1 0 0,1 0 0,0 0 1,0 0-1,0 0 0,0 0 0,0 0 0,0 0 0,0 1 0,0-1 0,0 0 0,0 0 0,0 0 0,0 0 1,0 0-1,0 0 0,0 0 0,0 0 0,0 0 0,0 0 0,0 0 0,0 0 0,0 0 0,0 1 0,0-1 0,0 0 1,0 0-1,0 0 0,0 0 0,0 0 0,0 0 0,0 0 0,0 0 0,0 0 0,0 0 0,0 0 0,0 0 0,0 1 1,0-1-1,0 0 0,0 0 0,0 0 0,0 0 0,0 0 0,0 0 0,0 0 0,0 0 0,0 0 0,0 0 1,1 0-1,-1 0 0,0 0 0,0 0 0,0 0 0,0 0 0,-10 5 0,7-4-7,3-3-17,0-7 7,0 7-6,-2 2-139,1 0 159,1 0 1,-1 0-1,1 1 0,-1-1 1,1 0-1,0 0 0,-1 0 1,1 0-1,-1 0 1,1 0-1,-1 0 0,1 0 1,-1 0-1,1-1 0,0 1 1,-1 0-1,1 0 1,-1 0-1,1 0 0,-1-1 1,1 1-1,0 0 0,-1 0 1,1-1-1,0 1 1,-1 0-1,1-1 0,-1 1 1,-5-14 0,9 2 4,-5 6 4,-1 0 1,2 4-5,0 0 1,-1 0-1,1 0 1,-1 0 0,1 0-1,-1 0 1,0 0 0,1 0-1,-1 1 1,0-1-1,0 0 1,-1 1 0,1 0-1,0 0 1,0-1 0,-1 1-1,1 1 1,-3-2-1,4 1 1,0 1-1,0-1 1,0 0-1,0 0 1,1 1-1,-1-1 1,0 0-1,0 0 1,0 0-1,1 0 1,-1 0-1,1 0 1,-1 0-1,1 0 1,-1 0-1,1-1 1,-1-1-1,0 0 4,-21-44 74,21 44-65,-2 2 3,-5-5-12,3 3-1,-5-5-5,5 4-5,-2-4 2,5 5-4,0 2-7,-14-8 13,10 9 0,-3 1 35,-19-6 24,26 4 169,-1 0-106,-5-4-2,5 4 109,1 1-135,-7 0-6,7 0 82,2 3-49,-3 5 15,2-5 173,1-1-245,0 8-17,0-7 2,0-1-8,0 7-30,1-3-5,0-1-9,0 0-1,0-1 1,0 1 0,-1 0-1,0-1 1,0 9 0,-1-5-13,1-6-21,0 14-121,0 8 19,0-22 95,-2 0 3,-12 19 36,14-18 8,-1 0 20,3 36 266,-2-25-250,0 0 0,1 0 0,0 0 1,2 0-1,-1 0 0,2-1 1,0 1-1,0-1 0,9 19 0,8 21-11,6 27-20,-4 1-2,-15-44-8,3 0-1,1-1 0,20 41 0,51 58-26,-75-125 28,19 21-20,91 75-4,-105-92 25,-10-10 0,1 0 0,0 0 0,0 0 0,0 0-1,10 5 1,57 41-8,-68-48 8,1 1 1,-1-1-1,1 0 0,0 0 0,0 0 1,0 0-1,0-1 0,7 2 1,5 2-1,-1 2 0,-10-5 1,0 0-1,-1 0 0,1-1 1,0 0-1,0 1 1,0-2-1,0 1 0,7 0 1,97 3-3,-86-8-2,36-13 3,-43 10 3,1-1-1,18-11 1,-22 10 0,-1 0 1,0 0-1,-1-1 1,0 0-1,-1-1 1,13-18-1,-13 10 19,-2-15-3,6-47 0,-13 67 4,0-1 1,-1 1-1,-2-21 1,0 2-8,-3-66 12,3 57 56,-2-336 227,4 371-299,0-1 0,1 1-1,0 0 1,0-1 0,4-11 0,0 7-2,-4 7-7,1 0 0,0 0 0,0 0 0,1 1 0,4-8 0,-2 5-2,-3 4-2,0 0 0,0 1 0,0-1-1,1 0 1,-1 1 0,1 0 0,-1-1-1,1 1 1,0 0 0,0 1 0,0-1-1,0 0 1,0 1 0,1 0 0,-1 0 0,4-1-1,-6 1-4,1 1-1,-1 0 1,0 0 0,0 0-1,0 0 1,0 0-1,0 0 1,0 0 0,0 0-1,0 1 1,0-1-1,0 0 1,0 1 0,0-1-1,0 1 1,0-1-1,0 1 1,0-1 0,2 2-1,1 0-12,16 11-161,-1 1 0,27 23-1,-23-18-145,2-1 66,-21-16 223,-1 1-1,1-1 1,-1 1-1,1 0 1,-1-1-1,0 1 1,0 1-1,-1-1 1,1 0-1,-1 1 1,3 4-1,-3-6-80,-9-2-187,0-1 264,0 0 0,1-1 0,-9-3 0,-21-4 10,25 6 29,-1 1 0,1 0 0,0 1-1,-1 0 1,1 1 0,-1 1 0,1-1-1,-1 2 1,1-1 0,-15 6 0,0 4 2,-3 10 2,-5 9 0,3 11 0,4 8 0,20-32 0,-9 32 0,-1 38 0,7 11 0,9-71 0,3 36 0,0-43 0,9 33 0,8 3 0,9 2 0,7 9 0,5 0 0,1-4 0,58 82 3,-49-77 25,-32-46-23,26 36 73,-30-40 10,-10-14-48,-1 0 1,1 0 0,0 0-1,0-1 1,0 0-1,1 0 1,-1 0 0,1 0-1,0-1 1,-1 1 0,1-1-1,0 0 1,1-1-1,-1 1 1,0-1 0,10 1-1,-15-2-33,1 0 0,-1 0 0,1 0 0,-1 0 0,0 0 0,1 0 0,-1 0 0,1 0 0,-1 0 0,0 0 0,1 0 0,-1 0 0,0-1 0,1 1 0,-1 0 0,0 0 0,1 0 0,-1-1 0,0 1 0,1 0 0,-1 0 0,0 0 0,0-1 0,1 1 0,-1-1 0,7-6 25,-1 0 0,0-1 1,0 0-1,-1 0 0,0-1 1,-1 1-1,5-12 0,-1-5 148,12-123 47,-21 114-172,-19-142 25,13 140-34,-35-145 14,33 142-40,-47-161 6,43 162-20,-14-50 1,1 1-4,5 17 2,7 21-4,1-1-2,13 47-6,2 8-7,12 30-2,30 82-2,-33-85-20,46 158-9,-46-148 22,-4-10 13,2 9 0,1-1 0,31 74 0,78 155-14,-85-199 26,-2-7 0,1-6 2,-27-47-1,-2-2 0,0-1 0,1 0 0,0 0 0,0 0 0,10 9 1,-14-16-2,0 1 1,0-1-1,-1 0 1,1 1-1,0-1 1,0 0-1,0 1 1,0-1-1,0 0 1,0 0-1,0 0 1,0 0-1,0 0 1,0 0-1,0 0 1,0 0-1,0 0 1,0 0-1,-1 0 1,1-1-1,0 1 1,0 0-1,1-1 1,1 0 0,1-1-1,0 1 1,-1-1-1,1 1 1,-1-1-1,0 0 0,6-5 1,-5 4-1,1-1 1,-1 0 0,0-1 0,0 1-1,-1-1 1,4-6 0,-2 3-1,-1-1 1,0-1-1,0 1 0,2-11 0,-1 0-2,-1 1 0,0-1-1,-2 1 1,-1-1 0,0 0 0,-3-23-1,-45-291-76,40 293 80,-1-5-35,-40-225-14,31 176 42,3-7 4,4 23 2,9 24 0,2 49 0,-1 1 0,1 0 0,0 0 0,0 0-1,0 0 1,0 0 0,4-7 0,-4 11 0,-1 0-1,1 1 1,-1-1-1,0 0 1,1 1-1,-1-1 1,1 0 0,0 1-1,-1-1 1,1 1-1,0-1 1,-1 1 0,1-1-1,0 1 1,-1-1-1,1 1 1,1-1-1,0 0 0,-2 1 0,1 0 1,-1 0 0,0 0-1,0 0 1,0 0 0,1 0-1,-1 0 1,0-1 0,0 1-1,1 0 1,-1 0-1,0 0 1,0 0 0,1 0-1,-1 0 1,0 0 0,0 0-1,1 0 1,-1 0 0,0 0-1,0 1 1,1-1 0,-1 0-1,0 0 1,0 0 0,0 0-1,1 0 1,-1 0-1,0 0 1,0 1 0,0-1-1,1 0 1,-1 0 0,0 0-1,0 0 1,0 1 0,1-1-1,97 64-21,-69-41-10,114 114-12,-120-106-10,76 138-23,-42-63-50,-14-28 109,49 68 226,-92-146-206,0 0 0,0 0 0,0 0 0,0 0 0,0 0 0,0 1 1,0-1-1,0 0 0,0 0 0,1 0 0,-1 0 0,0 0 0,0 0 1,0 0-1,0 0 0,0 0 0,0 0 0,0 0 0,0 0 0,1 0 1,-1 1-1,0-1 0,0 0 0,0 0 0,0 0 0,0 0 0,0 0 0,1 0 1,-1 0-1,0 0 0,0 0 0,0 0 0,0 0 0,0-1 0,0 1 1,1 0-1,-1 0 0,0 0 0,0 0 0,0 0 0,0 0 0,0 0 1,0 0-1,0 0 0,0 0 0,1 0 0,-1 0 0,0 0 0,0-1 1,0 1-1,0 0 0,0 0 0,0 0 0,0 0 0,0 0 0,0 0 0,0 0 1,0-1-1,0 1 0,0 0 0,0 0 0,0 0 0,2-2 11,0 0-1,0 0 0,0 0 1,0 0-1,-1-1 0,1 1 1,-1 0-1,2-5 0,-2 3 11,0 0 0,0 0-1,-1-1 1,1 1-1,-1 0 1,0-1 0,0 1-1,0 0 1,-2-7 0,-24-137 206,19 110-76,-64-289 111,44 216-256,-7-79-12,32 158-14,2 21 7,0-17-15,1 0 1,1 0 0,8-34 0,-7 48-15,0 0 0,11-24 0,-14 38 33,0 0 0,0-1 1,0 1-1,1 0 1,-1-1-1,0 1 0,0 0 1,1 0-1,-1 0 1,0-1-1,0 1 0,1 0 1,-1 0-1,0 0 1,0-1-1,1 1 1,-1 0-1,0 0 0,1 0 1,-1 0-1,0 0 1,1 0-1,-1 0 0,0 0 1,1 0-1,-1 0 1,0 0-1,1 0 0,-1 0 1,0 0-1,1 0 1,-1 0-1,0 0 0,1 0 1,-1 0-1,0 0 1,1 1-1,9 5-41,-10-5 47,5 3-26,-2-1 7,-1 0-1,1 0 0,0 0 1,-1 0-1,0 1 1,0-1-1,0 1 0,2 5 1,58 107-190,-15-30-110,-33-65 298,12 23-162,41 66-4,-6-27 8,-3-11 92,87 100-31,-143-169 114,1 0 1,0-1-1,-1 1 0,1-1 1,0 0-1,0 0 0,1 0 0,-1 0 1,5 2-1,3 0-1,-9-2-8,2-3 1,-2 0 12,0 1-1,0-1 1,0 0-1,0 0 1,0 0 0,-1 0-1,1 0 1,0 0-1,-1 0 1,1-1 0,0 1-1,-1-1 1,0 1-1,1-1 1,-1 1 0,0-1-1,0 0 1,0 0-1,0 1 1,0-1 0,1-3-1,0-2 1,0 0 0,0 0 0,2-14 0,-3 14 0,0-19-4,-31-133 2,20 120-2,-20-72 3,-8-45 2,-22-159 3,53 259 10,-13-201 9,20 212 6,20-151 17,-13 164-12,7-10-9,21-41-1,-34 81-20,-1 1 0,1-1 0,0 1 1,0-1-1,0 1 0,0-1 0,0 1 0,0 0 0,0 0 1,3-2-1,2-2 2,0 1 0,0 0 0,0 0 0,0 1 1,1 0-1,-1 0 0,1 1 0,0-1 0,13-1 1,-19 4-5,0-1 1,0 1-1,0 0 0,0 0 1,0 0-1,0 1 1,0-1-1,0 0 0,-1 0 1,1 0-1,0 1 1,0-1-1,0 0 0,0 1 1,0-1-1,0 1 1,0-1-1,0 2 0,56 34 26,-29-14-24,27 28 1,-31-25-2,31 41 1,-38-42-2,-1 1 0,12 27 0,45 132 5,-68-169-7,6 25-4,24 193 1,-32-181-8,1 186 1,-6-199 4,-20 106-3,22-141 8,-1-1 1,0 1 0,0 0 0,0 0 0,0-1 0,0 1-1,-1-1 1,1 1 0,-1-1 0,0 1 0,0-1-1,0 0 1,-1 0 0,1 0 0,-1 0 0,1-1-1,-1 1 1,0-1 0,-6 5 0,9-7 0,-1 0 1,1 0-1,-1 1 1,1-1-1,0 0 1,-1 0-1,1 0 1,-1 1-1,1-1 0,0 0 1,-1 0-1,1 0 1,-1 0-1,1 0 1,-1 0-1,1 0 1,-1 0-1,1 0 1,-1 0-1,1 0 1,-1 0-1,0 0 1,-32-7-8,25 4 7,0-1 1,0 0 0,-14-9-1,10 5 1,1-1 0,-16-16 0,15 13 0,1-1 0,-13-19 0,15 18 0,1 0 0,-14-31 0,15 26 0,1-1 0,-5-28 0,-6-133-1,17 145-6,28-256-30,-15 208 28,-9 47-23,13-176-10,-14 165 4,0-198-9,-5 198 20,-22-202-10,18 198 12,-23-231-3,24 226 14,-19-228-32,8 37-68,17 240 74,0-2-8,0 8 25,4 7 0,8 9 10,-1 1 1,-1 1 0,19 32-1,-15-15-25,64 193-10,-63-173 14,25 81 1,7 23 26,3-6 7,-2-10 0,1-4 0,-5-2 2,-24-63 1,-7-24 7,27 64-1,10 2 41,-44-100-31,1 1 1,0-2-1,1 1 1,13 14-1,-21-28-18,-1 0 0,1 0-1,-1 0 1,1 0 0,-1 0 0,1 0 0,0 0 0,-1 0-1,1 0 1,-1 0 0,1 0 0,-1 0 0,1 0-1,0-1 1,-1 1 0,1 0 0,-1 0 0,1-1-1,-1 1 1,1 0 0,-1-1 0,0 1 0,1 0-1,-1-1 1,1 1 0,-1-1 0,0 1 0,1-1-1,-1 1 1,0-1 0,1 1 0,-1-1 0,2-6 1,0 0 1,0 0 0,-1-1-1,0 1 1,0 0 0,-1-1-1,0 1 1,-2-14 0,2 15-3,-6-80 4,-5-29 1,-1-21-4,9 103-1,-13-205-8,16 223 6,-3-44-5,8-69 0,-4 117 7,7-73-13,-7 76 10,0 1 0,1-1 0,0 0 0,0 1 0,1-1-1,-1 1 1,2 0 0,4-10 0,-8 17 3,1 0 0,-1 0 0,0 0 0,0 0-1,0-1 1,0 1 0,0 0 0,0 0 0,1 0 0,-1 0 0,0 0-1,0 0 1,0 0 0,0 0 0,0 0 0,1 0 0,-1 0 0,0 0-1,0 0 1,0 0 0,0 0 0,1 0 0,-1 0 0,0 0 0,0 0-1,0 0 1,0 0 0,0 0 0,1 0 0,-1 0 0,0 0 0,0 0 0,0 0-1,0 0 1,0 0 0,1 0 0,-1 0 0,0 0 0,0 1 0,0-1-1,0 0 1,0 0 0,0 0 0,1 0 0,-1 0 0,0 0 0,0 1-1,0-1 1,30 20-6,27 23 4,2 6 2,-7-5 0,1 5 0,8 12 0,-7-3 0,-21-23 2,-22-24 1,-9-8-1,1 0 0,-1 0 0,1-1 0,0 1 0,0-1 0,0 0 1,0 0-1,0 0 0,5 3 0,4-1 20,-9-3 2,-3 0-22,1 0 1,-1-1-1,1 1 0,0 0 0,-1-1 0,1 1 0,0-1 0,0 1 0,-1-1 0,1 1 1,0-1-1,0 0 0,0 1 0,0-1 0,0 0 0,-1 0 0,1 0 0,0 1 0,0-1 0,0 0 1,0 0-1,0 0 0,0 0 0,0-1 0,1 1 0,17-1 10,-9-3 1,0-4-9,-1 0-1,0-1 1,-1 0-1,13-17 1,-11 6 2,-8 13-2,3-6 0,0-1 1,-1-1-1,-1 1 1,0-1 0,-1 1-1,-1-1 1,0-20-1,-2-111 42,-2 91 27,-10-59 0,8 80-53,0 0 80,1 10-50,-3-19 37,-22-71 0,23 97-40,-1-2 4,1 0 0,-6-33 0,12 52-50,0-1-1,0 1 1,0 0-1,0 0 1,0 0-1,0 0 1,1 0-1,-1-1 1,0 1-1,0 0 0,0 0 1,0 0-1,0 0 1,0-1-1,0 1 1,0 0-1,0 0 1,0 0-1,0 0 1,1 0-1,-1 0 1,0 0-1,0-1 0,0 1 1,0 0-1,0 0 1,0 0-1,1 0 1,-1 0-1,0 0 1,0 0-1,0 0 1,0 0-1,1 0 0,-1 0 1,0 0-1,0 0 1,0 0-1,0 0 1,0 0-1,1 0 1,-1 0-1,0 0 1,0 0-1,0 0 1,0 0-1,1 0 0,-1 0 1,0 0-1,0 0 1,0 0-1,0 0 1,0 0-1,1 1 1,7 2 3,-6 0-4,0-1 0,0 1 1,0 0-1,-1 0 1,1-1-1,2 7 0,42 105-1,-12-19-11,12 26-13,-40-108 17,11 27-19,29 49 0,-31-64 23,2 4 6,-11-25 1,-2-5-1,-3 1-2,0 1 0,-1-1 0,1 0 0,0-1 0,0 1 0,-1 0 0,1 0 0,0 0 0,-1 0 1,1 0-1,0-1 0,-1 1 0,1 0 0,0-1 0,-1 1 0,1 0 0,0-1 0,-1 1 0,1-1 0,-1 1 0,1-1 0,-1 1 0,1-1 0,-1 1 0,1-1 0,-1 0 0,4-7 0,-1 1 0,-1 0 0,0-1 0,0 1 0,0-1 0,-1 1 0,0-1 0,0 0 0,-1 0 0,0-8 0,0 7-1,0-10-2,-3-205-9,-15 35 2,12 149-4,-38-191-4,32 177 4,-62-243-4,58 235 4,-72-238-4,72 244 4,-59-216-4,62 225 6,0 5 5,-32-132-40,43 160 38,4 10-22,11 26-6,-7-9 30,16 50-49,38 124-13,-46-144 4,65 183-18,-63-179 36,65 206-17,-66-201 26,67 200-9,-65-208 22,-5-9 13,8 20-3,29 57 0,-24-65-13,1-1-1,47 60 1,-71-104 3,1-13-1,-3 10 25,1 1 0,-1-1-1,1 0 1,-1 0 0,1 0 0,-1 0 0,0 1 0,0-1 0,1 0 0,-1 0 0,0 0-1,0 0 1,0 0 0,0 0 0,0 0 0,0 1 0,0-1 0,-1 0 0,1 0 0,0-1-1,-1-1-1,-1-11-6,0 0 0,-1 0 0,-1 0 0,-5-12 0,-41-108-16,-20-88 20,66 208 5,-6-29 6,-28-170 16,32 175 46,-7-103 44,14 120 16,1 8-71,1 1 1,0-1 0,1 0-1,0 1 1,1 0-1,0 0 1,1 0-1,0 0 1,9-10 0,-10 18 108,5 1 22,-9 3-184,-1 0 0,0 0-1,0 0 1,1 0 0,-1 0-1,0 0 1,0 0 0,1 0 0,-1 0-1,0 0 1,0 0 0,0 0-1,1 0 1,-1 1 0,0-1-1,0 0 1,0 0 0,1 0-1,-1 0 1,0 0 0,0 0-1,0 1 1,1-1 0,-1 0-1,0 0 1,0 0 0,0 0-1,0 1 1,0-1 0,0 0 0,1 0-1,-1 0 1,0 1 0,0-1-1,0 0 1,0 0 0,0 1-1,12 18 64,14 32 0,-19-31-39,15 120 12,-21-106-34,-12 174 1,5-162-12,4-36 3,-8 47-9,-36 111 0,39-141 1,0-4-6,0 1 1,-18 37 0,23-57-5,2-2 15,-1 1-1,0-1 0,0 0 1,0 0-1,0 0 1,0 0-1,-1 0 0,1 0 1,0 0-1,-1 0 0,0 0 1,1-1-1,-1 1 1,0-1-1,0 1 0,0-1 1,0 0-1,0 0 1,0 0-1,0 0 0,0 0 1,-1 0-1,1 0 1,0-1-1,-3 1 0,2 0-76,21-2-192,6-4 237,37-8-14,77-32 5,-107 34 14,115-64-8,-118 54 6,14-23 12,46-59-1,-66 68-2,28-55 3,-2-18 18,-9-1 4,-10 6 2,5-73 8,-31 143 10,-12-161 10,2 152-2,-42-147 12,37 158-32,-21-32 4,25 49-11,-1 1-1,-13-16 1,19 25-1,-1 1 0,1-1 0,-1 1 0,0-1 0,0 1 0,0 0 0,-6-3 0,8 5 0,0 0 0,-1 1 0,1-1 0,0 0 0,-1 1 0,1-1 0,-1 1 0,1 0 0,-1 0 0,1 0 0,-1 0 0,-2 1 0,0 0 0,1 1 0,-1 0 0,1-1 0,0 2 0,0-1 0,0 0 0,0 1 0,0 0 0,0 0 0,1 0 0,-1 1 0,-4 5 0,6-7-1,1-1 1,0 0-1,0 0 1,1 0-1,-1 0 1,0 0 0,0 0-1,1 0 1,-1 1-1,1-1 1,-1 0 0,1 0-1,-1 2 1,-10 40-3,-7 48 0,14-56-17,2-4 9,-1 17-11,4 85-1,-1-132 23,14 121-43,-10-101 12,1 1 0,1-1-1,1-1 1,16 36-1,-19-49 30,1 4-23,0-1 0,1 0 0,0 0 0,13 14-1,-14-19 13,16 15 10,-7-7 5,-12-11 4,1 1 1,8 7-2,-10-10-3,0 0-1,-1 1 0,1-1 0,0 0 1,-1 0-1,1 0 0,0 0 0,-1 0 1,1 0-1,0 0 0,-1 0 0,1 0 1,0 0-1,-1-1 0,1 1 0,0 0 1,-1 0-1,1-1 0,-1 1 0,1 0 1,0-1-1,-1 1 0,1 0 0,-1-1 1,1 1-1,-1-1 0,1 1 0,0-1 1,0-1 1,5-2 0,-1-2-1,0 1 1,0 0 0,0-1-1,0 0 1,-1 0-1,0 0 1,-1-1-1,5-7 1,-4 2-2,0 0 0,-1 1 0,3-20 0,-4 11 1,0-40 1,-8-33-2,-4-2-1,-4 7 0,4 16 0,6 22 0,3 44 0,1-5 0,0 11 0,0 0 0,0 0 0,0 0 0,0 0 0,0 0 0,0 0 0,0 1 0,0-1 0,0 0 0,0 0 0,0 0 0,0 0 0,0 0 0,0 0 0,0 0 0,0 0 0,0 0 0,0 0 0,0 0 0,0 0 0,0 0 0,1 0 0,-1 0 0,0 0 0,0 0 0,0 0 0,0 0 0,0 0 0,0 0 0,0 0 0,0 0 0,0 0 0,0 0 0,0 0 0,0 0 0,0 0 0,0 0 0,0 0 0,0 0 0,1 0 0,18 56 0,3 23 0,3 2 0,2-13 0,-2-19 0,-3-14 10,1-2 0,31 37 0,-46-62 0,-1-1 0,2 0 0,-1 0 0,1 0 1,-1-1-1,2-1 0,11 6 0,-19-10-6,0 0 0,0-1 0,0 1 0,-1-1 0,1 1 0,0-1 0,0 0 0,0 0 0,0 0 0,0 0 0,0 0 0,0 0 0,0-1 0,4 0 0,3-1 7,5 0-8,0-2 0,-1 1 0,1-2 0,-1 0 1,0 0-1,-1-1 0,1-1 0,-1 0 0,0-1 0,-1 0 1,0-1-1,16-15 0,-7 3 1,-1-1 0,0-1 1,-2 0-1,0-2 0,12-25 0,-9 10 1,-1 0-1,-3-1 0,-1 0 1,-2-2-1,-2 1 1,-2-2-1,-2 1 0,-1-1 1,-3 0-1,-2-57 0,-2 82 6,-1-1-1,0 1 0,-8-24 0,8 35-4,0 0 0,-1 0 1,0 1-1,-1-1 0,0 1 0,0 0 0,0 0 0,-1 0 0,-9-9 0,14 15-4,-1 1 0,1 0-1,0-1 1,0 1 0,0 0-1,-1-1 1,1 1 0,0 0-1,-1-1 1,1 1 0,0 0-1,-1 0 1,1-1 0,0 1-1,-1 0 1,1 0 0,0 0-1,-1 0 1,1-1 0,-1 1-1,1 0 1,0 0 0,-1 0-1,1 0 1,-1 0-1,1 0 1,0 0 0,-1 0-1,1 0 1,-1 0 0,1 0-1,0 1 1,-1-1 0,-3 13 1,10 23-73,-2-24 35,-3-9-10,1-3-172,7 0 214,-9 0 4,1 0 0,-1 0 0,0 0 0,0 0 0,0 0 0,1 0 1,-1 0-1,0 0 0,0 0 0,0 0 0,1 0 0,-1 0 0,0 0 0,0 0 0,0 1 1,1-1-1,-1 0 0,0 0 0,0 0 0,0 0 0,0 0 0,1 1 0,-1-1 1,0 0-1,0 0 0,0 0 0,0 1 0,0-1 0,0 0 0,0 0 0,0 0 0,0 1 1,1-1-1,-1 0 0,0 0 0,0 1 0,0-1 0,0 0 0,0 1 4,0-1-1,0 1 1,0-1-1,0 0 1,0 1 0,0-1-1,0 1 1,0-1-1,1 0 1,-1 1-1,0-1 1,0 1-1,0-1 1,1 0 0,-1 1-1,0-1 1,1 0-1,-1 0 1,0 1-1,1-1 1,-1 0-1,0 0 1,1 1-1,-1-1 1,2 1 2,-1-1-1,0 1 1,1-1 0,-1 1-1,1-1 1,-1 1 0,1-1-1,-1 0 1,1 0-1,-1 0 1,0 0 0,3 0-1,21-11 217,-1-2-102,-22 12-132,16 3-1070,-18-2 1076,1 0 0,-1 1-1,1-1 1,-1 0 0,1 1 0,0-1-1,-1 0 1,1 0 0,0 1-1,-1-1 1,1 0 0,0 0-1,-1 0 1,1 0 0,0 0-1,-1 0 1,1 0 0,0 0-1,-1 0 1,1 0 0,0 0 0,-1-1-1,1 1 1,0 0 0,-1 0-1,1-1 1,-1 1 0,1 0-1,0-1 1,0 0 0,16-16-90,-13 12 67,-4 4 24,1 1-1,-1-1 1,1 0-1,-1 0 0,1 1 1,-1-1-1,0 0 0,1 0 1,-1 0-1,0 1 0,0-1 1,0 0-1,0 0 1,1 0-1,-1 0 0,0 0 1,-1 0-1,1 0 0,0 1 1,0-1-1,0 0 1,0 0-1,-1-1 0,1 1-11,0-2-2408</inkml:trace>
  <inkml:trace contextRef="#ctx0" brushRef="#br0" timeOffset="23297.93">322 5024 7800,'0'0'160,"2"-1"-27,-1 1-96,0-1 0,1 1-1,-1-1 1,0 1 0,0-1 0,0 0-1,0 1 1,0-1 0,0 0-1,0 0 1,0 1 0,0-1 0,0 0-1,-1 0 1,1 0 0,0 0 0,0-2-1,0 1-22,1 5-1,1 0-10,0 1-3,3 21 0,-1-6 100,2 0 0,11 25 0,2 6 120,-7-6 317,78 247 2422,-63-202-2771,-16-51 232,35 100 145,-29-88-240,25 49-1,-33-81-271,-4-7 11,0 0-1,1 0 0,0-1 0,12 12 1,-16-18-47,85 98 754,-85-99-731,1-1 0,-1 1 0,0-1 0,1 0 0,0 0 0,-1 0 0,1-1 0,0 1 0,0-1 0,0 0 0,7 2 0,35 0 121,-43-3-162,10-3 102,-3-4-72,0 0 0,0-1 1,0 0-1,15-17 0,-14 7 73,-3-5-54,-2-1 0,6-35 0,-12 33 40,-20-141 38,13 127-46,-14-61 45,-42-119 0,25 136-97,21 51 38,-109-203 132,115 213-190,-14-39 44,13 25-23,-3-11 4,-34-72-1,37 100-32,11 19 0,1 1 0,-1-1 0,0 0 0,1 1 0,-1-1 0,0 1 0,0-1 0,1 0 0,-1 1 0,0 0 0,0-1 0,0 1 0,0 0 0,0-1 0,-1 1 0,2 0 1,-1 0-1,0 0 0,0 0 0,1 0 0,-1 0 0,0 0 0,0 0 0,1 0 0,-1 0 0,0 0 0,0 1 0,1-1 0,-1 0 0,0 1 1,1-1-1,-1 0 0,0 1 0,0 0 0,1 0 0,-1-1 1,1 1-1,0 0 0,-1-1 1,1 1-1,0 0 0,0 0 0,0-1 1,0 1-1,0 0 0,0-1 1,-1 1-1,2 0 0,-1 0 1,0-1-1,0 2 0,5 48 6,-1-36-4,7 35 1,-2-17 4,0 0 0,19 38 0,-23-58-6,-4-8 1,0-1-1,1 0 1,-1 0-1,1-1 1,-1 1-1,1 0 1,0 0-1,0-1 1,1 1-1,2 2 0,82 89 31,-57-64 1,1-2 0,42 30 0,-62-51 12,0 0-1,1 0 1,0-2-1,0 1 0,0-2 1,1 0-1,0 0 1,0-1-1,0 0 1,0-1-1,0-1 1,0 0-1,20-2 1,-25 0-10,0-1 1,-1 0 0,1 0-1,-1-1 1,1 1 0,-1-2-1,9-5 1,-5 4-4,2-4 123,-7 0-112,0 0 1,0 0-1,-1-1 1,0 1-1,-1-1 1,6-19-1,11-56 70,-21 84-113,1-3 10,0-1 0,0 0 0,0 1-1,-1-1 1,1 0 0,-1 1 0,-1-1 0,1 0 0,-1-4-1,-2-9 6,2 1-4,-10-50 62,-18-87 10,14 46 30,11 85-104,-12-50 28,16 71-37,-11-40 38,-1 0 0,-27-61 0,27 87-3,8 13-30,-13-8 1,-1 5-1,4 6-5,13 1-1,0-1 1,0 0-1,0 1 1,0-1-1,0 1 0,0-1 1,0 1-1,0 0 1,1-1-1,-1 1 0,0 0 1,0 0-1,1 0 1,-1-1-1,0 1 0,1 0 1,-1 0-1,1 0 1,-1 2-1,0-2 0,-2 4-12,0 1 0,1-1 0,-1 0 0,1 1 0,1-1 0,-3 9 0,-3 9-34,6-20 7,-1 0 0,-5 10 23,5-10-30,2 17-57,0 9-48,9-13 99,-7 19 25,-2-33 21,0-1 3,0 0-1,0 1 0,0-1 0,0 0 0,0 0 0,0 1 1,0-1-1,0 0 0,0 0 0,1 1 0,-1-1 1,0 0-1,1 0 0,-1 0 0,1 1 0,0-1 0,-1 0 1,1 0-1,1 1 0,2 8-5,-4-8-4,2-1-207,-1 1 73,0-1 0,0 0 0,0 1 0,0-1 0,0 1 0,0-1-1,0 1 1,0 0 0,-1-1 0,1 1 0,-1 0 0,1-1 0,-1 1 0,1 2 0,3 11-11545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2T15:07:50.595"/>
    </inkml:context>
    <inkml:brush xml:id="br0">
      <inkml:brushProperty name="width" value="0.025" units="cm"/>
      <inkml:brushProperty name="height" value="0.025" units="cm"/>
      <inkml:brushProperty name="color" value="#004F8B"/>
    </inkml:brush>
  </inkml:definitions>
  <inkml:trace contextRef="#ctx0" brushRef="#br0">0 129 9000,'6'-10'320,"3"-5"-217,10-16 258,17-38-1,-35 67-199,1 2-137,-2-1-24,1 1 1,-1 0-1,1 0 1,-1 0-1,1 0 1,0 0-1,-1 0 1,1 0-1,-1 0 1,1 0-1,-1 0 1,1 0-1,-1 0 0,1 1 1,-1-1-1,1 0 1,-1 0-1,1 0 1,-1 1-1,1-1 1,-1 0-1,1 1 1,-1-1-1,1 0 1,-1 1-1,0-1 0,1 0 1,-1 1-1,1-1 1,-1 1-1,0-1 1,0 1-1,1-1 1,-1 1-1,0-1 1,0 1-1,0-1 1,1 1-1,-1-1 0,0 1 1,0 0-1,0 0 1,0 0 0,5 20 1,-6-15-2,-1-1 0,8 44-1243,-4-33-4810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20276-567C-4312-93CF-8064E2E3A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2372</Words>
  <Characters>13526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4</cp:revision>
  <dcterms:created xsi:type="dcterms:W3CDTF">2023-11-02T17:13:00Z</dcterms:created>
  <dcterms:modified xsi:type="dcterms:W3CDTF">2026-09-12T06:04:00Z</dcterms:modified>
</cp:coreProperties>
</file>