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B1853" w14:textId="5FB61974" w:rsidR="004E7C94" w:rsidRPr="00E80183" w:rsidRDefault="004E7C94" w:rsidP="004E7C94">
      <w:pPr>
        <w:rPr>
          <w:rFonts w:ascii="Times New Roman" w:hAnsi="Times New Roman" w:cs="Times New Roman"/>
          <w:b/>
          <w:bCs/>
          <w:sz w:val="28"/>
          <w:szCs w:val="28"/>
        </w:rPr>
      </w:pPr>
      <w:r w:rsidRPr="00E80183">
        <w:rPr>
          <w:rFonts w:ascii="Times New Roman" w:hAnsi="Times New Roman" w:cs="Times New Roman"/>
          <w:b/>
          <w:bCs/>
          <w:sz w:val="28"/>
          <w:szCs w:val="28"/>
        </w:rPr>
        <w:t xml:space="preserve">                                             </w:t>
      </w:r>
      <w:r w:rsidRPr="00E80183">
        <w:rPr>
          <w:rFonts w:ascii="Times New Roman" w:hAnsi="Times New Roman" w:cs="Times New Roman"/>
          <w:b/>
          <w:bCs/>
          <w:sz w:val="28"/>
          <w:szCs w:val="28"/>
        </w:rPr>
        <w:t>TASK 2 REPORT</w:t>
      </w:r>
    </w:p>
    <w:p w14:paraId="2390E7B2" w14:textId="5CBD7DC5" w:rsidR="004E7C94" w:rsidRPr="00E80183" w:rsidRDefault="004E7C94" w:rsidP="004E7C94">
      <w:pPr>
        <w:rPr>
          <w:rFonts w:ascii="Times New Roman" w:hAnsi="Times New Roman" w:cs="Times New Roman"/>
          <w:b/>
          <w:bCs/>
          <w:sz w:val="28"/>
          <w:szCs w:val="28"/>
        </w:rPr>
      </w:pPr>
      <w:r w:rsidRPr="00E80183">
        <w:rPr>
          <w:rFonts w:ascii="Times New Roman" w:hAnsi="Times New Roman" w:cs="Times New Roman"/>
          <w:b/>
          <w:bCs/>
          <w:sz w:val="28"/>
          <w:szCs w:val="28"/>
        </w:rPr>
        <w:t xml:space="preserve">                            </w:t>
      </w:r>
      <w:r w:rsidRPr="00E80183">
        <w:rPr>
          <w:rFonts w:ascii="Times New Roman" w:hAnsi="Times New Roman" w:cs="Times New Roman"/>
          <w:b/>
          <w:bCs/>
          <w:sz w:val="28"/>
          <w:szCs w:val="28"/>
        </w:rPr>
        <w:t>Student Performance Data Visualization</w:t>
      </w:r>
    </w:p>
    <w:p w14:paraId="09154C58" w14:textId="1F6A6531" w:rsidR="004E7C94" w:rsidRPr="00E80183" w:rsidRDefault="004E7C94" w:rsidP="004E7C94">
      <w:pPr>
        <w:rPr>
          <w:rFonts w:ascii="Times New Roman" w:hAnsi="Times New Roman" w:cs="Times New Roman"/>
          <w:b/>
          <w:bCs/>
          <w:sz w:val="28"/>
          <w:szCs w:val="28"/>
        </w:rPr>
      </w:pPr>
      <w:r w:rsidRPr="00E80183">
        <w:rPr>
          <w:rFonts w:ascii="Times New Roman" w:hAnsi="Times New Roman" w:cs="Times New Roman"/>
          <w:b/>
          <w:bCs/>
          <w:sz w:val="28"/>
          <w:szCs w:val="28"/>
        </w:rPr>
        <w:t xml:space="preserve">                                       </w:t>
      </w:r>
      <w:proofErr w:type="spellStart"/>
      <w:r w:rsidRPr="00E80183">
        <w:rPr>
          <w:rFonts w:ascii="Times New Roman" w:hAnsi="Times New Roman" w:cs="Times New Roman"/>
          <w:b/>
          <w:bCs/>
          <w:sz w:val="28"/>
          <w:szCs w:val="28"/>
        </w:rPr>
        <w:t>WeIntern</w:t>
      </w:r>
      <w:proofErr w:type="spellEnd"/>
      <w:r w:rsidRPr="00E80183">
        <w:rPr>
          <w:rFonts w:ascii="Times New Roman" w:hAnsi="Times New Roman" w:cs="Times New Roman"/>
          <w:b/>
          <w:bCs/>
          <w:sz w:val="28"/>
          <w:szCs w:val="28"/>
        </w:rPr>
        <w:t xml:space="preserve"> Internship Program</w:t>
      </w:r>
    </w:p>
    <w:p w14:paraId="111E73AF" w14:textId="19F005A9" w:rsidR="004E7C94" w:rsidRPr="004E7C94" w:rsidRDefault="004E7C94" w:rsidP="004E7C94">
      <w:pPr>
        <w:rPr>
          <w:rFonts w:asciiTheme="majorHAnsi" w:hAnsiTheme="majorHAnsi" w:cstheme="majorHAnsi"/>
          <w:b/>
          <w:bCs/>
          <w:sz w:val="24"/>
          <w:szCs w:val="24"/>
        </w:rPr>
      </w:pPr>
      <w:proofErr w:type="gramStart"/>
      <w:r w:rsidRPr="004E7C94">
        <w:rPr>
          <w:rFonts w:asciiTheme="majorHAnsi" w:hAnsiTheme="majorHAnsi" w:cstheme="majorHAnsi"/>
          <w:b/>
          <w:bCs/>
          <w:sz w:val="24"/>
          <w:szCs w:val="24"/>
        </w:rPr>
        <w:t>Objective</w:t>
      </w:r>
      <w:r>
        <w:rPr>
          <w:rFonts w:asciiTheme="majorHAnsi" w:hAnsiTheme="majorHAnsi" w:cstheme="majorHAnsi"/>
          <w:b/>
          <w:bCs/>
          <w:sz w:val="24"/>
          <w:szCs w:val="24"/>
        </w:rPr>
        <w:t>:-</w:t>
      </w:r>
      <w:proofErr w:type="gramEnd"/>
    </w:p>
    <w:p w14:paraId="5848BE64" w14:textId="77777777" w:rsidR="004E7C94" w:rsidRPr="004E7C94" w:rsidRDefault="004E7C94" w:rsidP="004E7C94">
      <w:pPr>
        <w:rPr>
          <w:i/>
          <w:iCs/>
        </w:rPr>
      </w:pPr>
      <w:r w:rsidRPr="004E7C94">
        <w:rPr>
          <w:i/>
          <w:iCs/>
        </w:rPr>
        <w:t>The objective of this task is to create visualizations from the student performance dataset and identify important patterns, relationships, and trends using graphs.</w:t>
      </w:r>
    </w:p>
    <w:p w14:paraId="79BCD68B" w14:textId="77777777" w:rsidR="004E7C94" w:rsidRPr="004E7C94" w:rsidRDefault="004E7C94" w:rsidP="004E7C94">
      <w:pPr>
        <w:rPr>
          <w:i/>
          <w:iCs/>
        </w:rPr>
      </w:pPr>
      <w:r w:rsidRPr="004E7C94">
        <w:rPr>
          <w:i/>
          <w:iCs/>
        </w:rPr>
        <w:t>Dataset Used</w:t>
      </w:r>
    </w:p>
    <w:p w14:paraId="5C7F98FE" w14:textId="77777777" w:rsidR="004E7C94" w:rsidRPr="004E7C94" w:rsidRDefault="004E7C94" w:rsidP="004E7C94">
      <w:pPr>
        <w:rPr>
          <w:i/>
          <w:iCs/>
        </w:rPr>
      </w:pPr>
      <w:r w:rsidRPr="004E7C94">
        <w:rPr>
          <w:i/>
          <w:iCs/>
        </w:rPr>
        <w:t>Cleaned Student Performance Dataset</w:t>
      </w:r>
    </w:p>
    <w:p w14:paraId="261D23EA" w14:textId="77777777" w:rsidR="004E7C94" w:rsidRPr="004E7C94" w:rsidRDefault="004E7C94" w:rsidP="004E7C94">
      <w:pPr>
        <w:rPr>
          <w:i/>
          <w:iCs/>
        </w:rPr>
      </w:pPr>
      <w:r w:rsidRPr="004E7C94">
        <w:rPr>
          <w:i/>
          <w:iCs/>
        </w:rPr>
        <w:t>Total Rows: 1000</w:t>
      </w:r>
    </w:p>
    <w:p w14:paraId="46F7811A" w14:textId="77777777" w:rsidR="004E7C94" w:rsidRPr="004E7C94" w:rsidRDefault="004E7C94" w:rsidP="004E7C94">
      <w:pPr>
        <w:rPr>
          <w:i/>
          <w:iCs/>
        </w:rPr>
      </w:pPr>
      <w:r w:rsidRPr="004E7C94">
        <w:rPr>
          <w:i/>
          <w:iCs/>
        </w:rPr>
        <w:t>Total Columns: 9</w:t>
      </w:r>
    </w:p>
    <w:p w14:paraId="2020AC06" w14:textId="77777777" w:rsidR="004E7C94" w:rsidRPr="004E7C94" w:rsidRDefault="004E7C94" w:rsidP="004E7C94">
      <w:pPr>
        <w:rPr>
          <w:b/>
          <w:bCs/>
        </w:rPr>
      </w:pPr>
      <w:r w:rsidRPr="004E7C94">
        <w:rPr>
          <w:b/>
          <w:bCs/>
        </w:rPr>
        <w:t>Visualizations Created</w:t>
      </w:r>
    </w:p>
    <w:p w14:paraId="20741309" w14:textId="77777777" w:rsidR="004E7C94" w:rsidRPr="004E7C94" w:rsidRDefault="004E7C94" w:rsidP="004E7C94">
      <w:pPr>
        <w:numPr>
          <w:ilvl w:val="0"/>
          <w:numId w:val="1"/>
        </w:numPr>
      </w:pPr>
      <w:r w:rsidRPr="004E7C94">
        <w:t>Histogram of Math Scores</w:t>
      </w:r>
    </w:p>
    <w:p w14:paraId="200B043B" w14:textId="77777777" w:rsidR="004E7C94" w:rsidRPr="004E7C94" w:rsidRDefault="004E7C94" w:rsidP="004E7C94">
      <w:pPr>
        <w:numPr>
          <w:ilvl w:val="0"/>
          <w:numId w:val="1"/>
        </w:numPr>
      </w:pPr>
      <w:r w:rsidRPr="004E7C94">
        <w:t>Box Plot of Math Scores by Gender</w:t>
      </w:r>
    </w:p>
    <w:p w14:paraId="61AE1B9B" w14:textId="77777777" w:rsidR="004E7C94" w:rsidRPr="004E7C94" w:rsidRDefault="004E7C94" w:rsidP="004E7C94">
      <w:pPr>
        <w:numPr>
          <w:ilvl w:val="0"/>
          <w:numId w:val="1"/>
        </w:numPr>
      </w:pPr>
      <w:r w:rsidRPr="004E7C94">
        <w:t>Scatter Plot of Math Score vs Reading Score</w:t>
      </w:r>
    </w:p>
    <w:p w14:paraId="6F65F0C8" w14:textId="77777777" w:rsidR="004E7C94" w:rsidRPr="004E7C94" w:rsidRDefault="004E7C94" w:rsidP="004E7C94">
      <w:pPr>
        <w:numPr>
          <w:ilvl w:val="0"/>
          <w:numId w:val="1"/>
        </w:numPr>
      </w:pPr>
      <w:r w:rsidRPr="004E7C94">
        <w:t>Correlation Heatmap</w:t>
      </w:r>
    </w:p>
    <w:p w14:paraId="34D322F1" w14:textId="6C23A535" w:rsidR="004E7C94" w:rsidRDefault="00E80183" w:rsidP="004E7C94">
      <w:p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59264" behindDoc="0" locked="0" layoutInCell="1" allowOverlap="1" wp14:anchorId="098AC61D" wp14:editId="02FC8D88">
            <wp:simplePos x="0" y="0"/>
            <wp:positionH relativeFrom="page">
              <wp:posOffset>914400</wp:posOffset>
            </wp:positionH>
            <wp:positionV relativeFrom="page">
              <wp:posOffset>5760720</wp:posOffset>
            </wp:positionV>
            <wp:extent cx="5731510" cy="3582035"/>
            <wp:effectExtent l="0" t="0" r="2540" b="0"/>
            <wp:wrapSquare wrapText="bothSides"/>
            <wp:docPr id="10482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1706" name="Picture 104821706"/>
                    <pic:cNvPicPr/>
                  </pic:nvPicPr>
                  <pic:blipFill>
                    <a:blip r:embed="rId5">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margin">
              <wp14:pctWidth>0</wp14:pctWidth>
            </wp14:sizeRelH>
          </wp:anchor>
        </w:drawing>
      </w:r>
      <w:r w:rsidR="004E7C94" w:rsidRPr="004E7C94">
        <w:rPr>
          <w:rFonts w:asciiTheme="majorBidi" w:hAnsiTheme="majorBidi" w:cstheme="majorBidi"/>
          <w:b/>
          <w:bCs/>
          <w:sz w:val="24"/>
          <w:szCs w:val="24"/>
        </w:rPr>
        <w:t>Graph 1: Histogram of Math Scores</w:t>
      </w:r>
    </w:p>
    <w:p w14:paraId="600457F6" w14:textId="77777777" w:rsidR="00E80183" w:rsidRDefault="00E80183" w:rsidP="004E7C94">
      <w:pPr>
        <w:rPr>
          <w:rFonts w:asciiTheme="majorBidi" w:hAnsiTheme="majorBidi" w:cstheme="majorBidi"/>
          <w:b/>
          <w:bCs/>
          <w:sz w:val="24"/>
          <w:szCs w:val="24"/>
        </w:rPr>
      </w:pPr>
    </w:p>
    <w:p w14:paraId="22F03BD0" w14:textId="2DCE57A0" w:rsidR="004E7C94" w:rsidRPr="004E7C94" w:rsidRDefault="004E7C94" w:rsidP="004E7C94">
      <w:r w:rsidRPr="004E7C94">
        <w:rPr>
          <w:rFonts w:asciiTheme="minorBidi" w:hAnsiTheme="minorBidi"/>
          <w:b/>
          <w:bCs/>
        </w:rPr>
        <w:lastRenderedPageBreak/>
        <w:t>Purpose:</w:t>
      </w:r>
      <w:r w:rsidRPr="004E7C94">
        <w:br/>
        <w:t>To understand the distribution of math scores.</w:t>
      </w:r>
    </w:p>
    <w:p w14:paraId="7533603E" w14:textId="77777777" w:rsidR="004E7C94" w:rsidRPr="004E7C94" w:rsidRDefault="004E7C94" w:rsidP="004E7C94">
      <w:r w:rsidRPr="004E7C94">
        <w:rPr>
          <w:rFonts w:asciiTheme="minorBidi" w:hAnsiTheme="minorBidi"/>
          <w:b/>
          <w:bCs/>
        </w:rPr>
        <w:t>Observation</w:t>
      </w:r>
      <w:r w:rsidRPr="004E7C94">
        <w:t>:</w:t>
      </w:r>
      <w:r w:rsidRPr="004E7C94">
        <w:br/>
        <w:t>Most students scored in the middle score ranges. The distribution appears reasonably balanced, with fewer students at extremely low or extremely high scores.</w:t>
      </w:r>
    </w:p>
    <w:p w14:paraId="4F0027E1" w14:textId="77777777" w:rsidR="004E7C94" w:rsidRDefault="004E7C94" w:rsidP="004E7C94">
      <w:r w:rsidRPr="004E7C94">
        <w:rPr>
          <w:rFonts w:asciiTheme="minorBidi" w:hAnsiTheme="minorBidi"/>
          <w:b/>
          <w:bCs/>
        </w:rPr>
        <w:t>Interpretation:</w:t>
      </w:r>
      <w:r w:rsidRPr="004E7C94">
        <w:br/>
        <w:t>Student performance in mathematics is concentrated around average score ranges, indicating a normal distribution pattern.</w:t>
      </w:r>
    </w:p>
    <w:p w14:paraId="618683AB" w14:textId="77777777" w:rsidR="00E80183" w:rsidRDefault="00E80183" w:rsidP="004E7C94"/>
    <w:p w14:paraId="509A2F51" w14:textId="77777777" w:rsidR="00E80183" w:rsidRPr="004E7C94" w:rsidRDefault="00E80183" w:rsidP="004E7C94"/>
    <w:p w14:paraId="5406B83B" w14:textId="597D66B0" w:rsidR="004E7C94" w:rsidRPr="004E7C94" w:rsidRDefault="00E80183" w:rsidP="004E7C94">
      <w:pPr>
        <w:rPr>
          <w:rFonts w:asciiTheme="majorBidi" w:hAnsiTheme="majorBidi" w:cstheme="majorBidi"/>
          <w:b/>
          <w:bCs/>
          <w:sz w:val="24"/>
          <w:szCs w:val="24"/>
        </w:rPr>
      </w:pPr>
      <w:r>
        <w:rPr>
          <w:rFonts w:asciiTheme="majorBidi" w:hAnsiTheme="majorBidi" w:cstheme="majorBidi"/>
          <w:b/>
          <w:bCs/>
          <w:noProof/>
          <w:sz w:val="24"/>
          <w:szCs w:val="24"/>
        </w:rPr>
        <w:drawing>
          <wp:anchor distT="0" distB="0" distL="114300" distR="114300" simplePos="0" relativeHeight="251660288" behindDoc="0" locked="0" layoutInCell="1" allowOverlap="1" wp14:anchorId="3AD95CE8" wp14:editId="69263738">
            <wp:simplePos x="0" y="0"/>
            <wp:positionH relativeFrom="page">
              <wp:posOffset>914400</wp:posOffset>
            </wp:positionH>
            <wp:positionV relativeFrom="page">
              <wp:posOffset>3851275</wp:posOffset>
            </wp:positionV>
            <wp:extent cx="5731510" cy="3582035"/>
            <wp:effectExtent l="0" t="0" r="2540" b="0"/>
            <wp:wrapSquare wrapText="bothSides"/>
            <wp:docPr id="522881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81943" name="Picture 522881943"/>
                    <pic:cNvPicPr/>
                  </pic:nvPicPr>
                  <pic:blipFill>
                    <a:blip r:embed="rId6">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4E7C94" w:rsidRPr="004E7C94">
        <w:rPr>
          <w:rFonts w:asciiTheme="majorBidi" w:hAnsiTheme="majorBidi" w:cstheme="majorBidi"/>
          <w:b/>
          <w:bCs/>
          <w:sz w:val="24"/>
          <w:szCs w:val="24"/>
        </w:rPr>
        <w:t>Graph 2: Math Score by Gender (Box Plot)</w:t>
      </w:r>
    </w:p>
    <w:p w14:paraId="689B663C" w14:textId="77777777" w:rsidR="00E80183" w:rsidRDefault="00E80183" w:rsidP="004E7C94">
      <w:pPr>
        <w:rPr>
          <w:rFonts w:asciiTheme="minorBidi" w:hAnsiTheme="minorBidi"/>
          <w:b/>
          <w:bCs/>
        </w:rPr>
      </w:pPr>
    </w:p>
    <w:p w14:paraId="20D692F1" w14:textId="7A213FD9" w:rsidR="004E7C94" w:rsidRPr="004E7C94" w:rsidRDefault="004E7C94" w:rsidP="004E7C94">
      <w:r w:rsidRPr="004E7C94">
        <w:rPr>
          <w:rFonts w:asciiTheme="minorBidi" w:hAnsiTheme="minorBidi"/>
          <w:b/>
          <w:bCs/>
        </w:rPr>
        <w:t>Purpose:</w:t>
      </w:r>
      <w:r w:rsidRPr="004E7C94">
        <w:rPr>
          <w:rFonts w:asciiTheme="minorBidi" w:hAnsiTheme="minorBidi"/>
          <w:b/>
          <w:bCs/>
        </w:rPr>
        <w:br/>
      </w:r>
      <w:r w:rsidRPr="004E7C94">
        <w:t>To compare math score distributions between male and female students.</w:t>
      </w:r>
    </w:p>
    <w:p w14:paraId="62CFE36B" w14:textId="77777777" w:rsidR="004E7C94" w:rsidRPr="004E7C94" w:rsidRDefault="004E7C94" w:rsidP="004E7C94">
      <w:r w:rsidRPr="004E7C94">
        <w:rPr>
          <w:rFonts w:asciiTheme="minorBidi" w:hAnsiTheme="minorBidi"/>
          <w:b/>
          <w:bCs/>
        </w:rPr>
        <w:t>Observation:</w:t>
      </w:r>
      <w:r w:rsidRPr="004E7C94">
        <w:rPr>
          <w:rFonts w:asciiTheme="minorBidi" w:hAnsiTheme="minorBidi"/>
          <w:b/>
          <w:bCs/>
          <w:sz w:val="24"/>
          <w:szCs w:val="24"/>
        </w:rPr>
        <w:br/>
      </w:r>
      <w:r w:rsidRPr="004E7C94">
        <w:t>Male and female students show similar score distributions.</w:t>
      </w:r>
    </w:p>
    <w:p w14:paraId="0590D3E5" w14:textId="77777777" w:rsidR="00E80183" w:rsidRDefault="004E7C94" w:rsidP="004E7C94">
      <w:r w:rsidRPr="004E7C94">
        <w:rPr>
          <w:rFonts w:asciiTheme="minorBidi" w:hAnsiTheme="minorBidi"/>
          <w:b/>
          <w:bCs/>
        </w:rPr>
        <w:t>Interpretation:</w:t>
      </w:r>
      <w:r w:rsidRPr="004E7C94">
        <w:br/>
        <w:t>Gender does not appear to have a strong influence on math performance in this dataset.</w:t>
      </w:r>
    </w:p>
    <w:p w14:paraId="2BC30420" w14:textId="5758D283" w:rsidR="004E7C94" w:rsidRPr="00E80183" w:rsidRDefault="00E80183" w:rsidP="004E7C94">
      <w:r>
        <w:rPr>
          <w:rFonts w:asciiTheme="majorBidi" w:hAnsiTheme="majorBidi" w:cstheme="majorBidi"/>
          <w:b/>
          <w:bCs/>
          <w:noProof/>
          <w:sz w:val="24"/>
          <w:szCs w:val="24"/>
        </w:rPr>
        <w:lastRenderedPageBreak/>
        <w:drawing>
          <wp:anchor distT="0" distB="0" distL="114300" distR="114300" simplePos="0" relativeHeight="251661312" behindDoc="0" locked="0" layoutInCell="1" allowOverlap="1" wp14:anchorId="11CA72F4" wp14:editId="43AA3375">
            <wp:simplePos x="0" y="0"/>
            <wp:positionH relativeFrom="page">
              <wp:posOffset>914400</wp:posOffset>
            </wp:positionH>
            <wp:positionV relativeFrom="page">
              <wp:posOffset>1295400</wp:posOffset>
            </wp:positionV>
            <wp:extent cx="5731510" cy="3582035"/>
            <wp:effectExtent l="0" t="0" r="2540" b="0"/>
            <wp:wrapSquare wrapText="bothSides"/>
            <wp:docPr id="388791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91751" name="Picture 388791751"/>
                    <pic:cNvPicPr/>
                  </pic:nvPicPr>
                  <pic:blipFill>
                    <a:blip r:embed="rId7">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4E7C94" w:rsidRPr="004E7C94">
        <w:rPr>
          <w:rFonts w:asciiTheme="majorBidi" w:hAnsiTheme="majorBidi" w:cstheme="majorBidi"/>
          <w:b/>
          <w:bCs/>
          <w:sz w:val="24"/>
          <w:szCs w:val="24"/>
        </w:rPr>
        <w:t>Graph 3: Math Score vs Reading Score (Scatter Plot)</w:t>
      </w:r>
    </w:p>
    <w:p w14:paraId="4ED8B10B" w14:textId="77777777" w:rsidR="00E80183" w:rsidRDefault="00E80183" w:rsidP="004E7C94">
      <w:pPr>
        <w:rPr>
          <w:rFonts w:asciiTheme="minorBidi" w:hAnsiTheme="minorBidi"/>
          <w:b/>
          <w:bCs/>
        </w:rPr>
      </w:pPr>
    </w:p>
    <w:p w14:paraId="0865BC0E" w14:textId="77777777" w:rsidR="00E80183" w:rsidRDefault="00E80183" w:rsidP="004E7C94">
      <w:pPr>
        <w:rPr>
          <w:rFonts w:asciiTheme="minorBidi" w:hAnsiTheme="minorBidi"/>
          <w:b/>
          <w:bCs/>
        </w:rPr>
      </w:pPr>
    </w:p>
    <w:p w14:paraId="73821172" w14:textId="6A0CCEC8" w:rsidR="004E7C94" w:rsidRPr="004E7C94" w:rsidRDefault="004E7C94" w:rsidP="004E7C94">
      <w:r w:rsidRPr="004E7C94">
        <w:rPr>
          <w:rFonts w:asciiTheme="minorBidi" w:hAnsiTheme="minorBidi"/>
          <w:b/>
          <w:bCs/>
        </w:rPr>
        <w:t>Purpose:</w:t>
      </w:r>
      <w:r w:rsidRPr="004E7C94">
        <w:br/>
        <w:t>To examine the relationship between math and reading scores.</w:t>
      </w:r>
    </w:p>
    <w:p w14:paraId="5FE429BD" w14:textId="77777777" w:rsidR="004E7C94" w:rsidRPr="004E7C94" w:rsidRDefault="004E7C94" w:rsidP="004E7C94">
      <w:r w:rsidRPr="004E7C94">
        <w:rPr>
          <w:rFonts w:asciiTheme="minorBidi" w:hAnsiTheme="minorBidi"/>
          <w:b/>
          <w:bCs/>
        </w:rPr>
        <w:t>Observation:</w:t>
      </w:r>
      <w:r w:rsidRPr="004E7C94">
        <w:br/>
        <w:t>Students with higher math scores generally also have higher reading scores.</w:t>
      </w:r>
    </w:p>
    <w:p w14:paraId="4F222415" w14:textId="77777777" w:rsidR="004E7C94" w:rsidRDefault="004E7C94" w:rsidP="004E7C94">
      <w:r w:rsidRPr="004E7C94">
        <w:rPr>
          <w:rFonts w:asciiTheme="minorBidi" w:hAnsiTheme="minorBidi"/>
          <w:b/>
          <w:bCs/>
        </w:rPr>
        <w:t>Interpretation:</w:t>
      </w:r>
      <w:r w:rsidRPr="004E7C94">
        <w:br/>
        <w:t>A positive relationship exists between math and reading performance.</w:t>
      </w:r>
    </w:p>
    <w:p w14:paraId="1857576F" w14:textId="77777777" w:rsidR="004E7C94" w:rsidRDefault="004E7C94" w:rsidP="004E7C94"/>
    <w:p w14:paraId="51E36743" w14:textId="77777777" w:rsidR="004E7C94" w:rsidRDefault="004E7C94" w:rsidP="004E7C94"/>
    <w:p w14:paraId="6193D535" w14:textId="77777777" w:rsidR="004E7C94" w:rsidRPr="004E7C94" w:rsidRDefault="004E7C94" w:rsidP="004E7C94">
      <w:pPr>
        <w:rPr>
          <w:rFonts w:asciiTheme="majorBidi" w:hAnsiTheme="majorBidi" w:cstheme="majorBidi"/>
          <w:b/>
          <w:bCs/>
          <w:sz w:val="24"/>
          <w:szCs w:val="24"/>
        </w:rPr>
      </w:pPr>
    </w:p>
    <w:p w14:paraId="16997AC6" w14:textId="77777777" w:rsidR="00E80183" w:rsidRDefault="00E80183" w:rsidP="004E7C94">
      <w:pPr>
        <w:rPr>
          <w:rFonts w:asciiTheme="majorBidi" w:hAnsiTheme="majorBidi" w:cstheme="majorBidi"/>
          <w:b/>
          <w:bCs/>
          <w:sz w:val="24"/>
          <w:szCs w:val="24"/>
        </w:rPr>
      </w:pPr>
    </w:p>
    <w:p w14:paraId="59C2E583" w14:textId="77777777" w:rsidR="00E80183" w:rsidRDefault="00E80183" w:rsidP="004E7C94">
      <w:pPr>
        <w:rPr>
          <w:rFonts w:asciiTheme="majorBidi" w:hAnsiTheme="majorBidi" w:cstheme="majorBidi"/>
          <w:b/>
          <w:bCs/>
          <w:sz w:val="24"/>
          <w:szCs w:val="24"/>
        </w:rPr>
      </w:pPr>
    </w:p>
    <w:p w14:paraId="6BCF0D19" w14:textId="7C801C19" w:rsidR="004E7C94" w:rsidRPr="004E7C94" w:rsidRDefault="00E80183" w:rsidP="004E7C94">
      <w:pPr>
        <w:rPr>
          <w:rFonts w:asciiTheme="majorBidi" w:hAnsiTheme="majorBidi" w:cstheme="majorBidi"/>
          <w:b/>
          <w:bCs/>
          <w:sz w:val="24"/>
          <w:szCs w:val="24"/>
        </w:rPr>
      </w:pPr>
      <w:r>
        <w:rPr>
          <w:rFonts w:asciiTheme="majorBidi" w:hAnsiTheme="majorBidi" w:cstheme="majorBidi"/>
          <w:b/>
          <w:bCs/>
          <w:noProof/>
          <w:sz w:val="24"/>
          <w:szCs w:val="24"/>
        </w:rPr>
        <w:lastRenderedPageBreak/>
        <w:drawing>
          <wp:anchor distT="0" distB="0" distL="114300" distR="114300" simplePos="0" relativeHeight="251662336" behindDoc="0" locked="0" layoutInCell="1" allowOverlap="1" wp14:anchorId="1D478301" wp14:editId="6D0427EC">
            <wp:simplePos x="0" y="0"/>
            <wp:positionH relativeFrom="page">
              <wp:posOffset>617220</wp:posOffset>
            </wp:positionH>
            <wp:positionV relativeFrom="page">
              <wp:posOffset>1226185</wp:posOffset>
            </wp:positionV>
            <wp:extent cx="5731510" cy="4298950"/>
            <wp:effectExtent l="0" t="0" r="2540" b="6350"/>
            <wp:wrapSquare wrapText="bothSides"/>
            <wp:docPr id="17775583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58314" name="Picture 1777558314"/>
                    <pic:cNvPicPr/>
                  </pic:nvPicPr>
                  <pic:blipFill>
                    <a:blip r:embed="rId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anchor>
        </w:drawing>
      </w:r>
      <w:r w:rsidR="004E7C94" w:rsidRPr="004E7C94">
        <w:rPr>
          <w:rFonts w:asciiTheme="majorBidi" w:hAnsiTheme="majorBidi" w:cstheme="majorBidi"/>
          <w:b/>
          <w:bCs/>
          <w:sz w:val="24"/>
          <w:szCs w:val="24"/>
        </w:rPr>
        <w:t>Graph 4: Correlation Heatmap</w:t>
      </w:r>
    </w:p>
    <w:p w14:paraId="04E3145B" w14:textId="77777777" w:rsidR="00E80183" w:rsidRDefault="00E80183" w:rsidP="004E7C94">
      <w:pPr>
        <w:rPr>
          <w:rFonts w:asciiTheme="minorBidi" w:hAnsiTheme="minorBidi"/>
          <w:b/>
          <w:bCs/>
        </w:rPr>
      </w:pPr>
    </w:p>
    <w:p w14:paraId="01365F43" w14:textId="24EBCB4D" w:rsidR="004E7C94" w:rsidRPr="004E7C94" w:rsidRDefault="004E7C94" w:rsidP="004E7C94">
      <w:r w:rsidRPr="004E7C94">
        <w:rPr>
          <w:rFonts w:asciiTheme="minorBidi" w:hAnsiTheme="minorBidi"/>
          <w:b/>
          <w:bCs/>
        </w:rPr>
        <w:t>Purpose:</w:t>
      </w:r>
      <w:r w:rsidRPr="004E7C94">
        <w:br/>
        <w:t xml:space="preserve">To </w:t>
      </w:r>
      <w:proofErr w:type="spellStart"/>
      <w:r w:rsidRPr="004E7C94">
        <w:t>analyze</w:t>
      </w:r>
      <w:proofErr w:type="spellEnd"/>
      <w:r w:rsidRPr="004E7C94">
        <w:t xml:space="preserve"> correlations among numerical variables.</w:t>
      </w:r>
    </w:p>
    <w:p w14:paraId="1DF14577" w14:textId="7F59446F" w:rsidR="004E7C94" w:rsidRPr="004E7C94" w:rsidRDefault="004E7C94" w:rsidP="004E7C94">
      <w:r w:rsidRPr="004E7C94">
        <w:rPr>
          <w:rFonts w:asciiTheme="minorBidi" w:hAnsiTheme="minorBidi"/>
          <w:b/>
          <w:bCs/>
        </w:rPr>
        <w:t>Observation:</w:t>
      </w:r>
      <w:r w:rsidRPr="004E7C94">
        <w:br/>
        <w:t>Math, reading, writing, and overall scores are strongly positively correlated.</w:t>
      </w:r>
    </w:p>
    <w:p w14:paraId="4C029B95" w14:textId="0F514057" w:rsidR="004E7C94" w:rsidRPr="004E7C94" w:rsidRDefault="004E7C94" w:rsidP="004E7C94">
      <w:r w:rsidRPr="004E7C94">
        <w:rPr>
          <w:rFonts w:asciiTheme="minorBidi" w:hAnsiTheme="minorBidi"/>
          <w:b/>
          <w:bCs/>
        </w:rPr>
        <w:t>Interpretation:</w:t>
      </w:r>
      <w:r w:rsidRPr="004E7C94">
        <w:br/>
        <w:t>Students who perform well in one subject often perform well in other subjects.</w:t>
      </w:r>
    </w:p>
    <w:p w14:paraId="0DC77FF3" w14:textId="6CB6520B" w:rsidR="00E80183" w:rsidRDefault="00E80183" w:rsidP="004E7C94"/>
    <w:p w14:paraId="24BD1ADE" w14:textId="5AC90DB5" w:rsidR="00E80183" w:rsidRDefault="00E80183" w:rsidP="004E7C94"/>
    <w:p w14:paraId="42F89D4A" w14:textId="77777777" w:rsidR="00E80183" w:rsidRDefault="00E80183" w:rsidP="004E7C94">
      <w:pPr>
        <w:rPr>
          <w:b/>
          <w:bCs/>
        </w:rPr>
      </w:pPr>
    </w:p>
    <w:p w14:paraId="43830C4B" w14:textId="77777777" w:rsidR="00E80183" w:rsidRDefault="00E80183" w:rsidP="004E7C94">
      <w:pPr>
        <w:rPr>
          <w:b/>
          <w:bCs/>
        </w:rPr>
      </w:pPr>
    </w:p>
    <w:p w14:paraId="3DB590C0" w14:textId="77777777" w:rsidR="00E80183" w:rsidRDefault="00E80183" w:rsidP="004E7C94">
      <w:pPr>
        <w:rPr>
          <w:b/>
          <w:bCs/>
        </w:rPr>
      </w:pPr>
    </w:p>
    <w:p w14:paraId="1289EA42" w14:textId="77777777" w:rsidR="00E80183" w:rsidRDefault="00E80183" w:rsidP="004E7C94">
      <w:pPr>
        <w:rPr>
          <w:b/>
          <w:bCs/>
        </w:rPr>
      </w:pPr>
    </w:p>
    <w:p w14:paraId="45A7A7B4" w14:textId="77777777" w:rsidR="00E80183" w:rsidRDefault="00E80183" w:rsidP="004E7C94">
      <w:pPr>
        <w:rPr>
          <w:b/>
          <w:bCs/>
        </w:rPr>
      </w:pPr>
    </w:p>
    <w:p w14:paraId="749B0EC5" w14:textId="77777777" w:rsidR="00E80183" w:rsidRDefault="00E80183" w:rsidP="004E7C94">
      <w:pPr>
        <w:rPr>
          <w:b/>
          <w:bCs/>
        </w:rPr>
      </w:pPr>
    </w:p>
    <w:p w14:paraId="1B176EB2" w14:textId="4BD990F6" w:rsidR="004E7C94" w:rsidRPr="00E80183" w:rsidRDefault="004E7C94" w:rsidP="004E7C94">
      <w:pPr>
        <w:rPr>
          <w:b/>
          <w:bCs/>
        </w:rPr>
      </w:pPr>
      <w:r w:rsidRPr="00E80183">
        <w:rPr>
          <w:b/>
          <w:bCs/>
        </w:rPr>
        <w:lastRenderedPageBreak/>
        <w:t>Correlation Analysis</w:t>
      </w:r>
    </w:p>
    <w:p w14:paraId="6CFE7070" w14:textId="33C01E04" w:rsidR="004E7C94" w:rsidRPr="00E80183" w:rsidRDefault="004E7C94" w:rsidP="004E7C94">
      <w:pPr>
        <w:rPr>
          <w:rFonts w:asciiTheme="minorBidi" w:hAnsiTheme="minorBidi"/>
        </w:rPr>
      </w:pPr>
      <w:r w:rsidRPr="00E80183">
        <w:rPr>
          <w:rFonts w:asciiTheme="minorBidi" w:hAnsiTheme="minorBidi"/>
        </w:rPr>
        <w:t>Strongest Positive Correlations:</w:t>
      </w:r>
    </w:p>
    <w:p w14:paraId="782C675A" w14:textId="41F35BDF" w:rsidR="004E7C94" w:rsidRPr="004E7C94" w:rsidRDefault="004E7C94" w:rsidP="004E7C94">
      <w:pPr>
        <w:numPr>
          <w:ilvl w:val="0"/>
          <w:numId w:val="2"/>
        </w:numPr>
      </w:pPr>
      <w:r w:rsidRPr="004E7C94">
        <w:t>Reading Score and Writing Score</w:t>
      </w:r>
    </w:p>
    <w:p w14:paraId="5A85F2D6" w14:textId="3DB427C0" w:rsidR="004E7C94" w:rsidRPr="004E7C94" w:rsidRDefault="004E7C94" w:rsidP="004E7C94">
      <w:pPr>
        <w:numPr>
          <w:ilvl w:val="0"/>
          <w:numId w:val="2"/>
        </w:numPr>
      </w:pPr>
      <w:r w:rsidRPr="004E7C94">
        <w:t>Overall Score and Subject Scores</w:t>
      </w:r>
    </w:p>
    <w:p w14:paraId="5FC1E16B" w14:textId="1DF575B9" w:rsidR="004E7C94" w:rsidRPr="00E80183" w:rsidRDefault="004E7C94" w:rsidP="004E7C94">
      <w:pPr>
        <w:rPr>
          <w:rFonts w:asciiTheme="minorBidi" w:hAnsiTheme="minorBidi"/>
        </w:rPr>
      </w:pPr>
      <w:r w:rsidRPr="00E80183">
        <w:rPr>
          <w:rFonts w:asciiTheme="minorBidi" w:hAnsiTheme="minorBidi"/>
        </w:rPr>
        <w:t>Weak Correlations:</w:t>
      </w:r>
    </w:p>
    <w:p w14:paraId="2BF1B25E" w14:textId="1FFC2D0B" w:rsidR="004E7C94" w:rsidRPr="004E7C94" w:rsidRDefault="004E7C94" w:rsidP="004E7C94">
      <w:pPr>
        <w:numPr>
          <w:ilvl w:val="0"/>
          <w:numId w:val="3"/>
        </w:numPr>
      </w:pPr>
      <w:r w:rsidRPr="004E7C94">
        <w:t>No major weak relationships among score-related variables.</w:t>
      </w:r>
    </w:p>
    <w:p w14:paraId="72549A96" w14:textId="269E986D" w:rsidR="004E7C94" w:rsidRPr="00E80183" w:rsidRDefault="004E7C94" w:rsidP="004E7C94">
      <w:pPr>
        <w:rPr>
          <w:rFonts w:asciiTheme="minorBidi" w:hAnsiTheme="minorBidi"/>
        </w:rPr>
      </w:pPr>
      <w:r w:rsidRPr="00E80183">
        <w:rPr>
          <w:rFonts w:asciiTheme="minorBidi" w:hAnsiTheme="minorBidi"/>
        </w:rPr>
        <w:t>Negative Correlations:</w:t>
      </w:r>
    </w:p>
    <w:p w14:paraId="32BB4F8C" w14:textId="5FAF62C2" w:rsidR="004E7C94" w:rsidRPr="004E7C94" w:rsidRDefault="004E7C94" w:rsidP="004E7C94">
      <w:pPr>
        <w:numPr>
          <w:ilvl w:val="0"/>
          <w:numId w:val="4"/>
        </w:numPr>
      </w:pPr>
      <w:r w:rsidRPr="004E7C94">
        <w:t>No significant negative correlations were observed.</w:t>
      </w:r>
    </w:p>
    <w:p w14:paraId="56E78CCB" w14:textId="0BFE9216" w:rsidR="004E7C94" w:rsidRDefault="004E7C94" w:rsidP="004E7C94">
      <w:pPr>
        <w:rPr>
          <w:rFonts w:asciiTheme="minorBidi" w:hAnsiTheme="minorBidi"/>
        </w:rPr>
      </w:pPr>
      <w:r w:rsidRPr="004E7C94">
        <w:rPr>
          <w:rFonts w:cstheme="minorHAnsi"/>
          <w:b/>
          <w:bCs/>
        </w:rPr>
        <w:t>Important Note:</w:t>
      </w:r>
      <w:r w:rsidRPr="004E7C94">
        <w:rPr>
          <w:rFonts w:asciiTheme="minorBidi" w:hAnsiTheme="minorBidi"/>
        </w:rPr>
        <w:br/>
        <w:t xml:space="preserve">Correlation indicates association between variables but does not prove that one variable </w:t>
      </w:r>
      <w:proofErr w:type="gramStart"/>
      <w:r w:rsidRPr="004E7C94">
        <w:rPr>
          <w:rFonts w:asciiTheme="minorBidi" w:hAnsiTheme="minorBidi"/>
        </w:rPr>
        <w:t>causes</w:t>
      </w:r>
      <w:proofErr w:type="gramEnd"/>
      <w:r w:rsidRPr="004E7C94">
        <w:rPr>
          <w:rFonts w:asciiTheme="minorBidi" w:hAnsiTheme="minorBidi"/>
        </w:rPr>
        <w:t xml:space="preserve"> another.</w:t>
      </w:r>
    </w:p>
    <w:p w14:paraId="28F35BAB" w14:textId="77777777" w:rsidR="00E80183" w:rsidRDefault="00E80183" w:rsidP="00E80183">
      <w:pPr>
        <w:rPr>
          <w:rFonts w:asciiTheme="minorBidi" w:hAnsiTheme="minorBidi"/>
        </w:rPr>
      </w:pPr>
    </w:p>
    <w:p w14:paraId="0AB6CE67" w14:textId="542EF82B" w:rsidR="00E80183" w:rsidRPr="00E80183" w:rsidRDefault="00E80183" w:rsidP="00E80183">
      <w:pPr>
        <w:rPr>
          <w:rFonts w:asciiTheme="minorBidi" w:hAnsiTheme="minorBidi"/>
        </w:rPr>
      </w:pPr>
      <w:r w:rsidRPr="00E80183">
        <w:rPr>
          <w:rFonts w:asciiTheme="minorBidi" w:hAnsiTheme="minorBidi"/>
          <w:b/>
          <w:bCs/>
        </w:rPr>
        <w:t>Summary of Findings</w:t>
      </w:r>
      <w:r w:rsidRPr="00E80183">
        <w:rPr>
          <w:rFonts w:asciiTheme="minorBidi" w:hAnsiTheme="minorBidi"/>
        </w:rPr>
        <w:t>:</w:t>
      </w:r>
    </w:p>
    <w:p w14:paraId="057A0762" w14:textId="357B3F0F" w:rsidR="00E80183" w:rsidRDefault="00E80183" w:rsidP="00E80183">
      <w:pPr>
        <w:rPr>
          <w:rFonts w:asciiTheme="minorBidi" w:hAnsiTheme="minorBidi"/>
        </w:rPr>
      </w:pPr>
      <w:r w:rsidRPr="00E80183">
        <w:rPr>
          <w:rFonts w:asciiTheme="minorBidi" w:hAnsiTheme="minorBidi"/>
        </w:rPr>
        <w:t>The analysis showed positive relationships among student scores and revealed useful patterns through visualizations.</w:t>
      </w:r>
    </w:p>
    <w:p w14:paraId="21EE8418" w14:textId="77777777" w:rsidR="00E80183" w:rsidRPr="004E7C94" w:rsidRDefault="00E80183" w:rsidP="004E7C94">
      <w:pPr>
        <w:rPr>
          <w:rFonts w:asciiTheme="minorBidi" w:hAnsiTheme="minorBidi"/>
        </w:rPr>
      </w:pPr>
    </w:p>
    <w:p w14:paraId="0C1126E9" w14:textId="16996674" w:rsidR="004E7C94" w:rsidRPr="004E7C94" w:rsidRDefault="004E7C94" w:rsidP="004E7C94">
      <w:pPr>
        <w:rPr>
          <w:rFonts w:asciiTheme="majorBidi" w:hAnsiTheme="majorBidi" w:cstheme="majorBidi"/>
          <w:b/>
          <w:bCs/>
        </w:rPr>
      </w:pPr>
      <w:r w:rsidRPr="004E7C94">
        <w:rPr>
          <w:rFonts w:asciiTheme="majorBidi" w:hAnsiTheme="majorBidi" w:cstheme="majorBidi"/>
          <w:b/>
          <w:bCs/>
        </w:rPr>
        <w:t>Conclusio</w:t>
      </w:r>
      <w:r w:rsidR="00E80183">
        <w:rPr>
          <w:rFonts w:asciiTheme="majorBidi" w:hAnsiTheme="majorBidi" w:cstheme="majorBidi"/>
          <w:b/>
          <w:bCs/>
        </w:rPr>
        <w:t>n</w:t>
      </w:r>
    </w:p>
    <w:p w14:paraId="090E5FFC" w14:textId="22553D47" w:rsidR="004E7C94" w:rsidRPr="004E7C94" w:rsidRDefault="004E7C94" w:rsidP="004E7C94">
      <w:pPr>
        <w:rPr>
          <w:rFonts w:asciiTheme="minorBidi" w:hAnsiTheme="minorBidi"/>
        </w:rPr>
      </w:pPr>
      <w:r w:rsidRPr="004E7C94">
        <w:rPr>
          <w:rFonts w:asciiTheme="minorBidi" w:hAnsiTheme="minorBidi"/>
        </w:rPr>
        <w:t>The visualizations successfully revealed important patterns within the dataset. Student scores across subjects are positively related, and overall performance tends to remain consistent across different academic areas. The dataset provides useful insights into student achievement and performance trends.</w:t>
      </w:r>
    </w:p>
    <w:p w14:paraId="09E631A2" w14:textId="65A35DFF" w:rsidR="0098676D" w:rsidRDefault="0098676D"/>
    <w:sectPr w:rsidR="0098676D" w:rsidSect="00E80183">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54F95"/>
    <w:multiLevelType w:val="multilevel"/>
    <w:tmpl w:val="979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B278A"/>
    <w:multiLevelType w:val="multilevel"/>
    <w:tmpl w:val="0DB8C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C729D0"/>
    <w:multiLevelType w:val="multilevel"/>
    <w:tmpl w:val="7ED2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90BDF"/>
    <w:multiLevelType w:val="multilevel"/>
    <w:tmpl w:val="36B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655235">
    <w:abstractNumId w:val="1"/>
  </w:num>
  <w:num w:numId="2" w16cid:durableId="1861624155">
    <w:abstractNumId w:val="0"/>
  </w:num>
  <w:num w:numId="3" w16cid:durableId="1690788736">
    <w:abstractNumId w:val="2"/>
  </w:num>
  <w:num w:numId="4" w16cid:durableId="828057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C94"/>
    <w:rsid w:val="00122C59"/>
    <w:rsid w:val="00343ECF"/>
    <w:rsid w:val="004E7C94"/>
    <w:rsid w:val="007A65C3"/>
    <w:rsid w:val="008F1DBD"/>
    <w:rsid w:val="0098676D"/>
    <w:rsid w:val="00E801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C5F9"/>
  <w15:chartTrackingRefBased/>
  <w15:docId w15:val="{44930C82-F70B-41FA-AD98-022FF557E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C94"/>
    <w:rPr>
      <w:rFonts w:eastAsiaTheme="majorEastAsia" w:cstheme="majorBidi"/>
      <w:color w:val="272727" w:themeColor="text1" w:themeTint="D8"/>
    </w:rPr>
  </w:style>
  <w:style w:type="paragraph" w:styleId="Title">
    <w:name w:val="Title"/>
    <w:basedOn w:val="Normal"/>
    <w:next w:val="Normal"/>
    <w:link w:val="TitleChar"/>
    <w:uiPriority w:val="10"/>
    <w:qFormat/>
    <w:rsid w:val="004E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C94"/>
    <w:pPr>
      <w:spacing w:before="160"/>
      <w:jc w:val="center"/>
    </w:pPr>
    <w:rPr>
      <w:i/>
      <w:iCs/>
      <w:color w:val="404040" w:themeColor="text1" w:themeTint="BF"/>
    </w:rPr>
  </w:style>
  <w:style w:type="character" w:customStyle="1" w:styleId="QuoteChar">
    <w:name w:val="Quote Char"/>
    <w:basedOn w:val="DefaultParagraphFont"/>
    <w:link w:val="Quote"/>
    <w:uiPriority w:val="29"/>
    <w:rsid w:val="004E7C94"/>
    <w:rPr>
      <w:i/>
      <w:iCs/>
      <w:color w:val="404040" w:themeColor="text1" w:themeTint="BF"/>
    </w:rPr>
  </w:style>
  <w:style w:type="paragraph" w:styleId="ListParagraph">
    <w:name w:val="List Paragraph"/>
    <w:basedOn w:val="Normal"/>
    <w:uiPriority w:val="34"/>
    <w:qFormat/>
    <w:rsid w:val="004E7C94"/>
    <w:pPr>
      <w:ind w:left="720"/>
      <w:contextualSpacing/>
    </w:pPr>
  </w:style>
  <w:style w:type="character" w:styleId="IntenseEmphasis">
    <w:name w:val="Intense Emphasis"/>
    <w:basedOn w:val="DefaultParagraphFont"/>
    <w:uiPriority w:val="21"/>
    <w:qFormat/>
    <w:rsid w:val="004E7C94"/>
    <w:rPr>
      <w:i/>
      <w:iCs/>
      <w:color w:val="2F5496" w:themeColor="accent1" w:themeShade="BF"/>
    </w:rPr>
  </w:style>
  <w:style w:type="paragraph" w:styleId="IntenseQuote">
    <w:name w:val="Intense Quote"/>
    <w:basedOn w:val="Normal"/>
    <w:next w:val="Normal"/>
    <w:link w:val="IntenseQuoteChar"/>
    <w:uiPriority w:val="30"/>
    <w:qFormat/>
    <w:rsid w:val="004E7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C94"/>
    <w:rPr>
      <w:i/>
      <w:iCs/>
      <w:color w:val="2F5496" w:themeColor="accent1" w:themeShade="BF"/>
    </w:rPr>
  </w:style>
  <w:style w:type="character" w:styleId="IntenseReference">
    <w:name w:val="Intense Reference"/>
    <w:basedOn w:val="DefaultParagraphFont"/>
    <w:uiPriority w:val="32"/>
    <w:qFormat/>
    <w:rsid w:val="004E7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Thakur</dc:creator>
  <cp:keywords/>
  <dc:description/>
  <cp:lastModifiedBy>Sonali Thakur</cp:lastModifiedBy>
  <cp:revision>1</cp:revision>
  <dcterms:created xsi:type="dcterms:W3CDTF">2026-06-08T05:59:00Z</dcterms:created>
  <dcterms:modified xsi:type="dcterms:W3CDTF">2026-06-08T06:23:00Z</dcterms:modified>
</cp:coreProperties>
</file>