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468" w:rsidRPr="00B34468" w:rsidRDefault="007C49FD" w:rsidP="00B34468">
      <w:r>
        <w:t>1.</w:t>
      </w:r>
      <w:r w:rsidR="00B34468" w:rsidRPr="007C49FD">
        <w:t>What is the “Claim Discount” flow</w:t>
      </w:r>
      <w:r>
        <w:t>?</w:t>
      </w:r>
      <w:r w:rsidR="00B34468" w:rsidRPr="007C49FD">
        <w:br/>
      </w:r>
      <w:r w:rsidR="00B34468" w:rsidRPr="00B34468">
        <w:t>It is a backend flow where a user claims a discount during a live flash sale. The system validates campaign status, inventory, and user eligibility, then reserves inventory and returns a discount token safely.</w:t>
      </w:r>
    </w:p>
    <w:p w:rsidR="00B34468" w:rsidRPr="00B34468" w:rsidRDefault="007C49FD" w:rsidP="00B34468">
      <w:r>
        <w:t>2.</w:t>
      </w:r>
      <w:r w:rsidR="00B34468" w:rsidRPr="007C49FD">
        <w:t>How do you ensure the flow is atomic?</w:t>
      </w:r>
      <w:r w:rsidR="00B34468" w:rsidRPr="00B34468">
        <w:br/>
        <w:t>We use MongoDB’s atomic conditional update ($</w:t>
      </w:r>
      <w:proofErr w:type="spellStart"/>
      <w:r w:rsidR="00B34468" w:rsidRPr="00B34468">
        <w:t>inc</w:t>
      </w:r>
      <w:proofErr w:type="spellEnd"/>
      <w:r w:rsidR="00B34468" w:rsidRPr="00B34468">
        <w:t xml:space="preserve"> with a condition). Inventory is incremented only if it is still available, ensuring no partial updates.</w:t>
      </w:r>
    </w:p>
    <w:p w:rsidR="00B34468" w:rsidRPr="00B34468" w:rsidRDefault="007C49FD" w:rsidP="00B34468">
      <w:r>
        <w:t>3.</w:t>
      </w:r>
      <w:r w:rsidR="00B34468" w:rsidRPr="007C49FD">
        <w:t>How do you ensure idempotency?</w:t>
      </w:r>
      <w:r w:rsidR="00B34468" w:rsidRPr="00B34468">
        <w:br/>
        <w:t>We enforce a unique constraint on (</w:t>
      </w:r>
      <w:proofErr w:type="spellStart"/>
      <w:r w:rsidR="00B34468" w:rsidRPr="00B34468">
        <w:t>userId</w:t>
      </w:r>
      <w:proofErr w:type="spellEnd"/>
      <w:r w:rsidR="00B34468" w:rsidRPr="00B34468">
        <w:t xml:space="preserve"> + </w:t>
      </w:r>
      <w:proofErr w:type="spellStart"/>
      <w:r w:rsidR="00B34468" w:rsidRPr="00B34468">
        <w:t>campaignId</w:t>
      </w:r>
      <w:proofErr w:type="spellEnd"/>
      <w:r w:rsidR="00B34468" w:rsidRPr="00B34468">
        <w:t>).</w:t>
      </w:r>
      <w:r w:rsidR="00B34468" w:rsidRPr="00B34468">
        <w:br/>
        <w:t>If the same user retries or refreshes, the existing claim is returned and inventory is not deducted again.</w:t>
      </w:r>
    </w:p>
    <w:p w:rsidR="00B34468" w:rsidRPr="00B34468" w:rsidRDefault="00000000" w:rsidP="00B34468">
      <w:r>
        <w:pict>
          <v:rect id="_x0000_i1027" style="width:0;height:1.5pt" o:hralign="center" o:hrstd="t" o:hr="t" fillcolor="#a0a0a0" stroked="f"/>
        </w:pict>
      </w:r>
    </w:p>
    <w:p w:rsidR="00B34468" w:rsidRPr="00B34468" w:rsidRDefault="007C49FD" w:rsidP="00B34468">
      <w:r>
        <w:t>4.</w:t>
      </w:r>
      <w:r w:rsidR="00B34468" w:rsidRPr="007C49FD">
        <w:t>How do you prevent overselling inventory?</w:t>
      </w:r>
      <w:r w:rsidR="00B34468" w:rsidRPr="00B34468">
        <w:br/>
        <w:t>Inventory is updated using an atomic condition:</w:t>
      </w:r>
    </w:p>
    <w:p w:rsidR="00B34468" w:rsidRPr="00B34468" w:rsidRDefault="00B34468" w:rsidP="00B34468">
      <w:pPr>
        <w:numPr>
          <w:ilvl w:val="0"/>
          <w:numId w:val="1"/>
        </w:numPr>
      </w:pPr>
      <w:r w:rsidRPr="00B34468">
        <w:t xml:space="preserve">Increment inventory only if </w:t>
      </w:r>
      <w:proofErr w:type="spellStart"/>
      <w:r w:rsidRPr="00B34468">
        <w:t>claimedInventory</w:t>
      </w:r>
      <w:proofErr w:type="spellEnd"/>
      <w:r w:rsidRPr="00B34468">
        <w:t xml:space="preserve"> &lt; </w:t>
      </w:r>
      <w:proofErr w:type="spellStart"/>
      <w:r w:rsidRPr="00B34468">
        <w:t>totalInventory</w:t>
      </w:r>
      <w:proofErr w:type="spellEnd"/>
    </w:p>
    <w:p w:rsidR="00B34468" w:rsidRPr="00B34468" w:rsidRDefault="00B34468" w:rsidP="00B34468">
      <w:pPr>
        <w:numPr>
          <w:ilvl w:val="0"/>
          <w:numId w:val="1"/>
        </w:numPr>
      </w:pPr>
      <w:r w:rsidRPr="00B34468">
        <w:t>If inventory reaches zero, further claims fail</w:t>
      </w:r>
    </w:p>
    <w:p w:rsidR="00B34468" w:rsidRPr="00B34468" w:rsidRDefault="00B34468" w:rsidP="00B34468">
      <w:proofErr w:type="gramStart"/>
      <w:r w:rsidRPr="00B34468">
        <w:t>This guarantees</w:t>
      </w:r>
      <w:proofErr w:type="gramEnd"/>
      <w:r w:rsidRPr="00B34468">
        <w:t xml:space="preserve"> inventory never goes negative.</w:t>
      </w:r>
    </w:p>
    <w:p w:rsidR="00B34468" w:rsidRPr="00B34468" w:rsidRDefault="00000000" w:rsidP="00B34468">
      <w:r>
        <w:pict>
          <v:rect id="_x0000_i1028" style="width:0;height:1.5pt" o:hralign="center" o:hrstd="t" o:hr="t" fillcolor="#a0a0a0" stroked="f"/>
        </w:pict>
      </w:r>
      <w:r w:rsidR="00B34468" w:rsidRPr="007C49FD">
        <w:t xml:space="preserve"> </w:t>
      </w:r>
      <w:r w:rsidR="007C49FD">
        <w:t>5.</w:t>
      </w:r>
      <w:r w:rsidR="00B34468" w:rsidRPr="007C49FD">
        <w:t>How do you validate the campaign is LIVE?</w:t>
      </w:r>
      <w:r w:rsidR="00B34468" w:rsidRPr="00B34468">
        <w:br/>
        <w:t>We check:</w:t>
      </w:r>
    </w:p>
    <w:p w:rsidR="00B34468" w:rsidRPr="00B34468" w:rsidRDefault="00B34468" w:rsidP="00B34468">
      <w:pPr>
        <w:numPr>
          <w:ilvl w:val="0"/>
          <w:numId w:val="2"/>
        </w:numPr>
      </w:pPr>
      <w:proofErr w:type="spellStart"/>
      <w:r w:rsidRPr="00B34468">
        <w:t>startTime</w:t>
      </w:r>
      <w:proofErr w:type="spellEnd"/>
      <w:r w:rsidRPr="00B34468">
        <w:t xml:space="preserve"> &lt;= </w:t>
      </w:r>
      <w:proofErr w:type="spellStart"/>
      <w:r w:rsidRPr="00B34468">
        <w:t>currentTime</w:t>
      </w:r>
      <w:proofErr w:type="spellEnd"/>
    </w:p>
    <w:p w:rsidR="00B34468" w:rsidRPr="00B34468" w:rsidRDefault="00B34468" w:rsidP="00B34468">
      <w:pPr>
        <w:numPr>
          <w:ilvl w:val="0"/>
          <w:numId w:val="2"/>
        </w:numPr>
      </w:pPr>
      <w:proofErr w:type="spellStart"/>
      <w:r w:rsidRPr="00B34468">
        <w:t>endTime</w:t>
      </w:r>
      <w:proofErr w:type="spellEnd"/>
      <w:r w:rsidRPr="00B34468">
        <w:t xml:space="preserve"> &gt;= </w:t>
      </w:r>
      <w:proofErr w:type="spellStart"/>
      <w:r w:rsidRPr="00B34468">
        <w:t>currentTime</w:t>
      </w:r>
      <w:proofErr w:type="spellEnd"/>
    </w:p>
    <w:p w:rsidR="00B34468" w:rsidRPr="00B34468" w:rsidRDefault="00B34468" w:rsidP="00B34468">
      <w:r w:rsidRPr="00B34468">
        <w:t>Only live campaigns can accept claims.</w:t>
      </w:r>
    </w:p>
    <w:p w:rsidR="00B34468" w:rsidRPr="00B34468" w:rsidRDefault="00000000" w:rsidP="00B34468">
      <w:r>
        <w:pict>
          <v:rect id="_x0000_i1029" style="width:0;height:1.5pt" o:hralign="center" o:hrstd="t" o:hr="t" fillcolor="#a0a0a0" stroked="f"/>
        </w:pict>
      </w:r>
    </w:p>
    <w:p w:rsidR="00B34468" w:rsidRPr="00B34468" w:rsidRDefault="007C49FD" w:rsidP="00B34468">
      <w:r>
        <w:t>6.</w:t>
      </w:r>
      <w:r w:rsidR="00B34468" w:rsidRPr="007C49FD">
        <w:t>How do you calculate the discount</w:t>
      </w:r>
      <w:r w:rsidR="00B34468" w:rsidRPr="00B34468">
        <w:br/>
      </w:r>
      <w:proofErr w:type="spellStart"/>
      <w:r w:rsidR="00B34468" w:rsidRPr="00B34468">
        <w:t>Discount</w:t>
      </w:r>
      <w:proofErr w:type="spellEnd"/>
      <w:r w:rsidR="00B34468" w:rsidRPr="00B34468">
        <w:t xml:space="preserve"> is calculated using campaign rules:</w:t>
      </w:r>
    </w:p>
    <w:p w:rsidR="00B34468" w:rsidRPr="00B34468" w:rsidRDefault="00B34468" w:rsidP="00B34468">
      <w:pPr>
        <w:numPr>
          <w:ilvl w:val="0"/>
          <w:numId w:val="3"/>
        </w:numPr>
      </w:pPr>
      <w:r w:rsidRPr="00B34468">
        <w:t>Percentage of cart value</w:t>
      </w:r>
    </w:p>
    <w:p w:rsidR="00B34468" w:rsidRPr="00B34468" w:rsidRDefault="00B34468" w:rsidP="00B34468">
      <w:pPr>
        <w:numPr>
          <w:ilvl w:val="0"/>
          <w:numId w:val="3"/>
        </w:numPr>
      </w:pPr>
      <w:r w:rsidRPr="00B34468">
        <w:t>Capped by maximum discount</w:t>
      </w:r>
    </w:p>
    <w:p w:rsidR="00B34468" w:rsidRPr="00B34468" w:rsidRDefault="00B34468" w:rsidP="00B34468">
      <w:pPr>
        <w:numPr>
          <w:ilvl w:val="0"/>
          <w:numId w:val="3"/>
        </w:numPr>
      </w:pPr>
      <w:r w:rsidRPr="00B34468">
        <w:t>Applied only if cart value meets minimum requirement</w:t>
      </w:r>
    </w:p>
    <w:p w:rsidR="00B34468" w:rsidRPr="00B34468" w:rsidRDefault="00000000" w:rsidP="00B34468">
      <w:r>
        <w:pict>
          <v:rect id="_x0000_i1030" style="width:0;height:1.5pt" o:hralign="center" o:hrstd="t" o:hr="t" fillcolor="#a0a0a0" stroked="f"/>
        </w:pict>
      </w:r>
    </w:p>
    <w:p w:rsidR="00B34468" w:rsidRPr="00B34468" w:rsidRDefault="007C49FD" w:rsidP="00B34468">
      <w:r>
        <w:lastRenderedPageBreak/>
        <w:t>7.</w:t>
      </w:r>
      <w:r w:rsidR="00B34468" w:rsidRPr="007C49FD">
        <w:t>How do you handle retries or page refresh</w:t>
      </w:r>
      <w:r w:rsidR="00B34468" w:rsidRPr="00B34468">
        <w:br/>
        <w:t>Retries return the same claim record because of idempotency.</w:t>
      </w:r>
      <w:r w:rsidR="00B34468" w:rsidRPr="00B34468">
        <w:br/>
        <w:t>No new inventory is reserved on retry.</w:t>
      </w:r>
    </w:p>
    <w:p w:rsidR="00B34468" w:rsidRPr="00B34468" w:rsidRDefault="00000000" w:rsidP="00B34468">
      <w:r>
        <w:pict>
          <v:rect id="_x0000_i1031" style="width:0;height:1.5pt" o:hralign="center" o:hrstd="t" o:hr="t" fillcolor="#a0a0a0" stroked="f"/>
        </w:pict>
      </w:r>
    </w:p>
    <w:p w:rsidR="00B34468" w:rsidRPr="00B34468" w:rsidRDefault="007C49FD" w:rsidP="00B34468">
      <w:r>
        <w:t>8.</w:t>
      </w:r>
      <w:r w:rsidR="00B34468" w:rsidRPr="007C49FD">
        <w:t>How do you handle high concurrency (10,000 users)</w:t>
      </w:r>
      <w:r w:rsidR="00B34468" w:rsidRPr="00B34468">
        <w:br/>
        <w:t>MongoDB atomic updates and unique indexes handle concurrency safely.</w:t>
      </w:r>
      <w:r w:rsidR="00B34468" w:rsidRPr="00B34468">
        <w:br/>
        <w:t>Even if many users click at the same time, only valid claims succeed.</w:t>
      </w:r>
    </w:p>
    <w:p w:rsidR="00B34468" w:rsidRPr="00B34468" w:rsidRDefault="00000000" w:rsidP="00B34468">
      <w:r>
        <w:pict>
          <v:rect id="_x0000_i1032" style="width:0;height:1.5pt" o:hralign="center" o:hrstd="t" o:hr="t" fillcolor="#a0a0a0" stroked="f"/>
        </w:pict>
      </w:r>
    </w:p>
    <w:p w:rsidR="00B34468" w:rsidRPr="00B34468" w:rsidRDefault="007C49FD" w:rsidP="00B34468">
      <w:r>
        <w:t>9.</w:t>
      </w:r>
      <w:r w:rsidR="00B34468" w:rsidRPr="007C49FD">
        <w:t>Why didn’t you use Redis?</w:t>
      </w:r>
      <w:r w:rsidR="00B34468" w:rsidRPr="00B34468">
        <w:br/>
        <w:t>MongoDB atomic operations are sufficient for correctness.</w:t>
      </w:r>
      <w:r w:rsidR="00B34468" w:rsidRPr="00B34468">
        <w:br/>
        <w:t>Avoiding Redis keeps the system simpler while still preventing overselling.</w:t>
      </w:r>
    </w:p>
    <w:p w:rsidR="00B34468" w:rsidRPr="00B34468" w:rsidRDefault="00000000" w:rsidP="00B34468">
      <w:r>
        <w:pict>
          <v:rect id="_x0000_i1033" style="width:0;height:1.5pt" o:hralign="center" o:hrstd="t" o:hr="t" fillcolor="#a0a0a0" stroked="f"/>
        </w:pict>
      </w:r>
    </w:p>
    <w:p w:rsidR="00B34468" w:rsidRPr="00B34468" w:rsidRDefault="007C49FD" w:rsidP="00B34468">
      <w:r>
        <w:t>10.</w:t>
      </w:r>
      <w:r w:rsidR="00B34468" w:rsidRPr="007C49FD">
        <w:t>How do you handle duplicate API calls?</w:t>
      </w:r>
      <w:r w:rsidR="00B34468" w:rsidRPr="00B34468">
        <w:br/>
        <w:t>Duplicate calls are handled by idempotency.</w:t>
      </w:r>
      <w:r w:rsidR="00B34468" w:rsidRPr="00B34468">
        <w:br/>
        <w:t>The backend detects an existing claim and returns the same response.</w:t>
      </w:r>
    </w:p>
    <w:p w:rsidR="00B34468" w:rsidRPr="00B34468" w:rsidRDefault="00000000" w:rsidP="00B34468">
      <w:r>
        <w:pict>
          <v:rect id="_x0000_i1034" style="width:0;height:1.5pt" o:hralign="center" o:hrstd="t" o:hr="t" fillcolor="#a0a0a0" stroked="f"/>
        </w:pict>
      </w:r>
    </w:p>
    <w:p w:rsidR="00B34468" w:rsidRPr="00B34468" w:rsidRDefault="007C49FD" w:rsidP="00B34468">
      <w:r>
        <w:t>11.</w:t>
      </w:r>
      <w:r w:rsidR="00B34468" w:rsidRPr="007C49FD">
        <w:t>How do you ensure users cannot claim for others?</w:t>
      </w:r>
      <w:r w:rsidR="00B34468" w:rsidRPr="00B34468">
        <w:br/>
        <w:t>In production, user identity is derived from JWT, not request body.</w:t>
      </w:r>
      <w:r w:rsidR="00B34468" w:rsidRPr="00B34468">
        <w:br/>
        <w:t>The backend trusts only the authenticated user from the token.</w:t>
      </w:r>
    </w:p>
    <w:p w:rsidR="00B34468" w:rsidRPr="00B34468" w:rsidRDefault="00000000" w:rsidP="00B34468">
      <w:r>
        <w:pict>
          <v:rect id="_x0000_i1035" style="width:0;height:1.5pt" o:hralign="center" o:hrstd="t" o:hr="t" fillcolor="#a0a0a0" stroked="f"/>
        </w:pict>
      </w:r>
    </w:p>
    <w:p w:rsidR="00B34468" w:rsidRPr="00B34468" w:rsidRDefault="007C49FD" w:rsidP="00B34468">
      <w:r>
        <w:t>12.</w:t>
      </w:r>
      <w:r w:rsidR="00B34468" w:rsidRPr="007C49FD">
        <w:t>How do you ensure claim tokens are secure?</w:t>
      </w:r>
      <w:r w:rsidR="00B34468" w:rsidRPr="00B34468">
        <w:br/>
        <w:t>Claim tokens are randomly generated and not user-controlled, making them non-forgeable.</w:t>
      </w:r>
    </w:p>
    <w:p w:rsidR="00B34468" w:rsidRPr="00B34468" w:rsidRDefault="00000000" w:rsidP="00B34468">
      <w:r>
        <w:pict>
          <v:rect id="_x0000_i1036" style="width:0;height:1.5pt" o:hralign="center" o:hrstd="t" o:hr="t" fillcolor="#a0a0a0" stroked="f"/>
        </w:pict>
      </w:r>
    </w:p>
    <w:p w:rsidR="00B34468" w:rsidRPr="007C49FD" w:rsidRDefault="007C49FD" w:rsidP="00B34468">
      <w:r>
        <w:t>13.</w:t>
      </w:r>
      <w:r w:rsidR="00B34468" w:rsidRPr="007C49FD">
        <w:t>How do you handle a user opening multiple tabs?</w:t>
      </w:r>
    </w:p>
    <w:p w:rsidR="00B34468" w:rsidRPr="00B34468" w:rsidRDefault="00B34468" w:rsidP="00B34468">
      <w:r w:rsidRPr="007C49FD">
        <w:t>Answer:</w:t>
      </w:r>
      <w:r w:rsidRPr="00B34468">
        <w:br/>
        <w:t>The unique (</w:t>
      </w:r>
      <w:proofErr w:type="spellStart"/>
      <w:r w:rsidRPr="00B34468">
        <w:t>userId</w:t>
      </w:r>
      <w:proofErr w:type="spellEnd"/>
      <w:r w:rsidRPr="00B34468">
        <w:t xml:space="preserve"> + </w:t>
      </w:r>
      <w:proofErr w:type="spellStart"/>
      <w:r w:rsidRPr="00B34468">
        <w:t>campaignId</w:t>
      </w:r>
      <w:proofErr w:type="spellEnd"/>
      <w:r w:rsidRPr="00B34468">
        <w:t>) constraint ensures only one claim per user, regardless of tabs.</w:t>
      </w:r>
    </w:p>
    <w:p w:rsidR="00B34468" w:rsidRPr="00B34468" w:rsidRDefault="007C49FD" w:rsidP="00B34468">
      <w:r w:rsidRPr="007C49FD">
        <w:t>14.</w:t>
      </w:r>
      <w:r w:rsidR="00B34468" w:rsidRPr="007C49FD">
        <w:t>How do you handle MongoDB failures or retries?</w:t>
      </w:r>
      <w:r w:rsidR="00B34468" w:rsidRPr="00B34468">
        <w:br/>
        <w:t>If a request fails, the client can retry safely because the operation is idempotent.</w:t>
      </w:r>
    </w:p>
    <w:p w:rsidR="00B34468" w:rsidRPr="00B34468" w:rsidRDefault="00B34468" w:rsidP="00B34468"/>
    <w:p w:rsidR="00B34468" w:rsidRPr="00B34468" w:rsidRDefault="007C49FD" w:rsidP="00B34468">
      <w:r>
        <w:lastRenderedPageBreak/>
        <w:t>15.</w:t>
      </w:r>
      <w:r w:rsidR="00B34468" w:rsidRPr="007C49FD">
        <w:t>How is the system scalable?</w:t>
      </w:r>
      <w:r w:rsidR="00B34468" w:rsidRPr="00B34468">
        <w:br/>
        <w:t>The system is stateless, uses indexed queries, and relies on MongoDB’s atomic operations, making it horizontally scalable.</w:t>
      </w:r>
    </w:p>
    <w:p w:rsidR="00B34468" w:rsidRPr="00B34468" w:rsidRDefault="00000000" w:rsidP="00B34468">
      <w:r>
        <w:pict>
          <v:rect id="_x0000_i1041" style="width:0;height:1.5pt" o:hralign="center" o:hrstd="t" o:hr="t" fillcolor="#a0a0a0" stroked="f"/>
        </w:pict>
      </w:r>
    </w:p>
    <w:p w:rsidR="00B34468" w:rsidRPr="00B34468" w:rsidRDefault="007C49FD" w:rsidP="00B34468">
      <w:r>
        <w:t>16.</w:t>
      </w:r>
      <w:r w:rsidR="00B34468" w:rsidRPr="007C49FD">
        <w:t>What tradeoffs did you make?</w:t>
      </w:r>
      <w:r w:rsidR="00B34468" w:rsidRPr="00B34468">
        <w:br/>
        <w:t>We chose simplicity over additional infrastructure.</w:t>
      </w:r>
      <w:r w:rsidR="00B34468" w:rsidRPr="00B34468">
        <w:br/>
        <w:t>No Redis or Kafka was used to reduce complexity while maintaining correctness.</w:t>
      </w:r>
    </w:p>
    <w:p w:rsidR="00B34468" w:rsidRPr="007C49FD" w:rsidRDefault="00000000" w:rsidP="00B34468">
      <w:r w:rsidRPr="007C49FD">
        <w:pict>
          <v:rect id="_x0000_i1042" style="width:0;height:1.5pt" o:hralign="center" o:hrstd="t" o:hr="t" fillcolor="#a0a0a0" stroked="f"/>
        </w:pict>
      </w:r>
    </w:p>
    <w:p w:rsidR="00B34468" w:rsidRPr="00B34468" w:rsidRDefault="007C49FD" w:rsidP="00B34468">
      <w:r>
        <w:t>17.</w:t>
      </w:r>
      <w:r w:rsidR="00B34468" w:rsidRPr="007C49FD">
        <w:t>What would you change if Redis was allowed?</w:t>
      </w:r>
      <w:r w:rsidR="00B34468" w:rsidRPr="00B34468">
        <w:br/>
        <w:t>Redis could be used for:</w:t>
      </w:r>
    </w:p>
    <w:p w:rsidR="00B34468" w:rsidRPr="00B34468" w:rsidRDefault="00B34468" w:rsidP="00B34468">
      <w:pPr>
        <w:numPr>
          <w:ilvl w:val="0"/>
          <w:numId w:val="4"/>
        </w:numPr>
      </w:pPr>
      <w:r w:rsidRPr="00B34468">
        <w:t>Faster idempotency checks</w:t>
      </w:r>
    </w:p>
    <w:p w:rsidR="00B34468" w:rsidRPr="00B34468" w:rsidRDefault="00B34468" w:rsidP="00B34468">
      <w:pPr>
        <w:numPr>
          <w:ilvl w:val="0"/>
          <w:numId w:val="4"/>
        </w:numPr>
      </w:pPr>
      <w:r w:rsidRPr="00B34468">
        <w:t>Temporary inventory reservation</w:t>
      </w:r>
    </w:p>
    <w:p w:rsidR="00B34468" w:rsidRPr="00B34468" w:rsidRDefault="00B34468" w:rsidP="00B34468">
      <w:pPr>
        <w:numPr>
          <w:ilvl w:val="0"/>
          <w:numId w:val="4"/>
        </w:numPr>
      </w:pPr>
      <w:r w:rsidRPr="00B34468">
        <w:t>Reduced database load</w:t>
      </w:r>
    </w:p>
    <w:p w:rsidR="00B34468" w:rsidRPr="00B34468" w:rsidRDefault="00000000" w:rsidP="00B34468">
      <w:r>
        <w:pict>
          <v:rect id="_x0000_i1043" style="width:0;height:1.5pt" o:hralign="center" o:hrstd="t" o:hr="t" fillcolor="#a0a0a0" stroked="f"/>
        </w:pict>
      </w:r>
    </w:p>
    <w:p w:rsidR="00B34468" w:rsidRPr="00B34468" w:rsidRDefault="007C49FD" w:rsidP="00B34468">
      <w:r>
        <w:t>18.</w:t>
      </w:r>
      <w:r w:rsidR="00B34468" w:rsidRPr="007C49FD">
        <w:t>What would Kafka add?</w:t>
      </w:r>
      <w:r w:rsidR="00B34468" w:rsidRPr="00B34468">
        <w:br/>
        <w:t>Kafka would enable:</w:t>
      </w:r>
    </w:p>
    <w:p w:rsidR="00B34468" w:rsidRPr="00B34468" w:rsidRDefault="00B34468" w:rsidP="00B34468">
      <w:pPr>
        <w:numPr>
          <w:ilvl w:val="0"/>
          <w:numId w:val="5"/>
        </w:numPr>
      </w:pPr>
      <w:r w:rsidRPr="00B34468">
        <w:t>Asynchronous processing</w:t>
      </w:r>
    </w:p>
    <w:p w:rsidR="00B34468" w:rsidRPr="00B34468" w:rsidRDefault="00B34468" w:rsidP="00B34468">
      <w:pPr>
        <w:numPr>
          <w:ilvl w:val="0"/>
          <w:numId w:val="5"/>
        </w:numPr>
      </w:pPr>
      <w:r w:rsidRPr="00B34468">
        <w:t>Analytics events</w:t>
      </w:r>
    </w:p>
    <w:p w:rsidR="00B34468" w:rsidRPr="00B34468" w:rsidRDefault="00B34468" w:rsidP="00B34468">
      <w:pPr>
        <w:numPr>
          <w:ilvl w:val="0"/>
          <w:numId w:val="5"/>
        </w:numPr>
      </w:pPr>
      <w:r w:rsidRPr="00B34468">
        <w:t>Audit logs</w:t>
      </w:r>
    </w:p>
    <w:p w:rsidR="00B34468" w:rsidRPr="00B34468" w:rsidRDefault="00B34468" w:rsidP="00B34468">
      <w:pPr>
        <w:numPr>
          <w:ilvl w:val="0"/>
          <w:numId w:val="5"/>
        </w:numPr>
      </w:pPr>
      <w:r w:rsidRPr="00B34468">
        <w:t>Better observability</w:t>
      </w:r>
    </w:p>
    <w:p w:rsidR="00C82641" w:rsidRDefault="00C82641"/>
    <w:sectPr w:rsidR="00C82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14D2"/>
    <w:multiLevelType w:val="multilevel"/>
    <w:tmpl w:val="E3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91D6D"/>
    <w:multiLevelType w:val="multilevel"/>
    <w:tmpl w:val="1B80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C0759E"/>
    <w:multiLevelType w:val="multilevel"/>
    <w:tmpl w:val="095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5666E"/>
    <w:multiLevelType w:val="multilevel"/>
    <w:tmpl w:val="9ED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E508B"/>
    <w:multiLevelType w:val="multilevel"/>
    <w:tmpl w:val="3DA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445246">
    <w:abstractNumId w:val="4"/>
  </w:num>
  <w:num w:numId="2" w16cid:durableId="51396130">
    <w:abstractNumId w:val="1"/>
  </w:num>
  <w:num w:numId="3" w16cid:durableId="1013068455">
    <w:abstractNumId w:val="2"/>
  </w:num>
  <w:num w:numId="4" w16cid:durableId="96027643">
    <w:abstractNumId w:val="3"/>
  </w:num>
  <w:num w:numId="5" w16cid:durableId="161339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68"/>
    <w:rsid w:val="003C1711"/>
    <w:rsid w:val="007C49FD"/>
    <w:rsid w:val="00B34468"/>
    <w:rsid w:val="00C6002B"/>
    <w:rsid w:val="00C82641"/>
    <w:rsid w:val="00EE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338A"/>
  <w15:chartTrackingRefBased/>
  <w15:docId w15:val="{4A8CA6A1-ACCC-4A69-A7C8-558BF922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Vanshita Gawande</dc:creator>
  <cp:keywords/>
  <dc:description/>
  <cp:lastModifiedBy>Vanshita Gawande</cp:lastModifiedBy>
  <cp:revision>2</cp:revision>
  <dcterms:created xsi:type="dcterms:W3CDTF">2026-01-05T06:31:00Z</dcterms:created>
  <dcterms:modified xsi:type="dcterms:W3CDTF">2026-01-05T06:31:00Z</dcterms:modified>
</cp:coreProperties>
</file>