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 SemiBold" w:cs="Montserrat SemiBold" w:eastAsia="Montserrat SemiBold" w:hAnsi="Montserrat SemiBold"/>
          <w:color w:val="1c4587"/>
          <w:sz w:val="48"/>
          <w:szCs w:val="48"/>
        </w:rPr>
      </w:pPr>
      <w:bookmarkStart w:colFirst="0" w:colLast="0" w:name="_9d3e2nvguvtm" w:id="0"/>
      <w:bookmarkEnd w:id="0"/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sz w:val="48"/>
          <w:szCs w:val="48"/>
          <w:rtl w:val="0"/>
        </w:rPr>
        <w:t xml:space="preserve">DAY 1 - 24/04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Montserrat Medium" w:cs="Montserrat Medium" w:eastAsia="Montserrat Medium" w:hAnsi="Montserrat Medium"/>
        </w:rPr>
      </w:pPr>
      <w:bookmarkStart w:colFirst="0" w:colLast="0" w:name="_gaundwgviube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INTRODUCTION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57"/>
        </w:numPr>
        <w:spacing w:after="0" w:afterAutospacing="0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90af0icqk6it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- HyperText Markup Language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is called a markup language because it defines the structure and layout of the content/text we write.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components used to design the structure of websites are called HTML tags.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HTML is a case sensitive language.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Some Tags have no content. These are called Empty elements -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can add elements inside the body tag to define the page layout.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41"/>
        </w:numPr>
        <w:spacing w:after="0" w:afterAutospacing="0"/>
        <w:ind w:left="720" w:hanging="360"/>
        <w:rPr>
          <w:rFonts w:ascii="Montserrat" w:cs="Montserrat" w:eastAsia="Montserrat" w:hAnsi="Montserrat"/>
        </w:rPr>
      </w:pPr>
      <w:bookmarkStart w:colFirst="0" w:colLast="0" w:name="_1pqn24adlsdf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Emmet Abbreviations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is a toolkit that allows us to write HTML and CSS code faster, basically a short-cut method to write tags and codes.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 example, if we have to make a class called “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section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” in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tag, we can simply write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div.section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in VS code.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2"/>
        </w:numPr>
        <w:spacing w:after="0" w:afterAutospacing="0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8s9roa2ygkq4" w:id="4"/>
      <w:bookmarkEnd w:id="4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Attributes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Attributes are used to add more information to the tag.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Anchor Tag is used to add links in a web page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&lt;a&gt;..&lt;/a&gt;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 example,</w:t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ind w:left="216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If we want to choose the English language to write the code, we can add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&lt;html lang = “en”&gt;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for the same.</w:t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If we want to add a Link to our page, we can write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&lt;a href=”(link)”&gt;(Name)&lt;/a&gt;</w:t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ind w:left="216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If we want to add a image to our page, we can write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&lt;img src=”(image link)” alt=”(text)”&gt;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alt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is used to add a text in case the image is not visible.</w:t>
      </w:r>
    </w:p>
    <w:p w:rsidR="00000000" w:rsidDel="00000000" w:rsidP="00000000" w:rsidRDefault="00000000" w:rsidRPr="00000000" w14:paraId="00000017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41"/>
        </w:numPr>
        <w:spacing w:after="0" w:afterAutospacing="0"/>
        <w:ind w:left="720" w:hanging="360"/>
        <w:rPr>
          <w:rFonts w:ascii="Montserrat" w:cs="Montserrat" w:eastAsia="Montserrat" w:hAnsi="Montserrat"/>
        </w:rPr>
      </w:pPr>
      <w:bookmarkStart w:colFirst="0" w:colLast="0" w:name="_dnn4iscrjeek" w:id="5"/>
      <w:bookmarkEnd w:id="5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Headings</w:t>
      </w:r>
    </w:p>
    <w:p w:rsidR="00000000" w:rsidDel="00000000" w:rsidP="00000000" w:rsidRDefault="00000000" w:rsidRPr="00000000" w14:paraId="00000019">
      <w:pPr>
        <w:numPr>
          <w:ilvl w:val="0"/>
          <w:numId w:val="31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is used to mark Headings to HTML</w:t>
      </w:r>
    </w:p>
    <w:p w:rsidR="00000000" w:rsidDel="00000000" w:rsidP="00000000" w:rsidRDefault="00000000" w:rsidRPr="00000000" w14:paraId="0000001A">
      <w:pPr>
        <w:numPr>
          <w:ilvl w:val="0"/>
          <w:numId w:val="31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There are basically six types of headings  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&lt;h1&gt;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&lt;h6&gt;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), the first one is most important and the last one is less important</w:t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should not use HTML headings to make text thick or bold</w:t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should use heading tag only once in a web page (as per SEO)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33"/>
        </w:numPr>
        <w:spacing w:after="0" w:afterAutospacing="0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8ld93p4tnwd3" w:id="6"/>
      <w:bookmarkEnd w:id="6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Paragraphs</w:t>
      </w:r>
    </w:p>
    <w:p w:rsidR="00000000" w:rsidDel="00000000" w:rsidP="00000000" w:rsidRDefault="00000000" w:rsidRPr="00000000" w14:paraId="0000001F">
      <w:pPr>
        <w:numPr>
          <w:ilvl w:val="0"/>
          <w:numId w:val="51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Paragraph tags are used to add paragraphs to a web page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&lt;p&gt;</w:t>
      </w:r>
    </w:p>
    <w:p w:rsidR="00000000" w:rsidDel="00000000" w:rsidP="00000000" w:rsidRDefault="00000000" w:rsidRPr="00000000" w14:paraId="00000020">
      <w:pPr>
        <w:numPr>
          <w:ilvl w:val="0"/>
          <w:numId w:val="51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 paragraphs, the tag is called the ”Element” and the text is called the “Content”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34"/>
        </w:numPr>
        <w:spacing w:after="0" w:afterAutospacing="0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dboadjaiskb" w:id="7"/>
      <w:bookmarkEnd w:id="7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Formatting Elements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Formatting elements are designed to display special types of text.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&lt;b&gt;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For Bold text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&lt;u&gt;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To Underline the Text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&lt;strong&gt;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To mark the text Important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- For Italic text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&lt;em&gt;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For Emphasized text (it gets more importance than italic text)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&lt;mark&gt;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To highlight the marked text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&lt;small&gt;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To make text Smaller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- Creates a line through on the Deleted text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&lt;ins&gt;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- Creates an underline on the Inserted text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&lt;sub&gt;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For Subscript text (used to write a chemical equations basically)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22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- For Superscript text (used to write mathematical formulas also to show temperature - the degree symbol)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0" w:before="220" w:lineRule="auto"/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43"/>
        </w:numPr>
        <w:shd w:fill="ffffff" w:val="clear"/>
        <w:spacing w:after="0" w:afterAutospacing="0" w:before="220" w:lineRule="auto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qoel5dzc7grl" w:id="8"/>
      <w:bookmarkEnd w:id="8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Link Target attributes</w:t>
      </w:r>
    </w:p>
    <w:p w:rsidR="00000000" w:rsidDel="00000000" w:rsidP="00000000" w:rsidRDefault="00000000" w:rsidRPr="00000000" w14:paraId="00000031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Attributes provide additional information about elements</w:t>
      </w:r>
    </w:p>
    <w:p w:rsidR="00000000" w:rsidDel="00000000" w:rsidP="00000000" w:rsidRDefault="00000000" w:rsidRPr="00000000" w14:paraId="00000032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Attributes are always specified in the start tag</w:t>
      </w:r>
    </w:p>
    <w:p w:rsidR="00000000" w:rsidDel="00000000" w:rsidP="00000000" w:rsidRDefault="00000000" w:rsidRPr="00000000" w14:paraId="00000033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Attributes usually come in name/value pairs like: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name="value"</w:t>
      </w:r>
    </w:p>
    <w:p w:rsidR="00000000" w:rsidDel="00000000" w:rsidP="00000000" w:rsidRDefault="00000000" w:rsidRPr="00000000" w14:paraId="00000034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_self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target attribute opens the document in the same window/tab whenever clicked</w:t>
      </w:r>
    </w:p>
    <w:p w:rsidR="00000000" w:rsidDel="00000000" w:rsidP="00000000" w:rsidRDefault="00000000" w:rsidRPr="00000000" w14:paraId="00000035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_blank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target attribute opens the document in a new window/tab whenever clicked</w:t>
      </w:r>
    </w:p>
    <w:p w:rsidR="00000000" w:rsidDel="00000000" w:rsidP="00000000" w:rsidRDefault="00000000" w:rsidRPr="00000000" w14:paraId="00000036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_parent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target attribute opens the document in the parent window whenever clicked</w:t>
      </w:r>
    </w:p>
    <w:p w:rsidR="00000000" w:rsidDel="00000000" w:rsidP="00000000" w:rsidRDefault="00000000" w:rsidRPr="00000000" w14:paraId="00000037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_top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target attribute opens the document in the full  body window whenever clicked</w:t>
      </w:r>
    </w:p>
    <w:p w:rsidR="00000000" w:rsidDel="00000000" w:rsidP="00000000" w:rsidRDefault="00000000" w:rsidRPr="00000000" w14:paraId="00000038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href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attribute of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&lt;a&gt;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specifies the URL of the page the link goes to</w:t>
      </w:r>
    </w:p>
    <w:p w:rsidR="00000000" w:rsidDel="00000000" w:rsidP="00000000" w:rsidRDefault="00000000" w:rsidRPr="00000000" w14:paraId="00000039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src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attribute of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&lt;img&gt;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specifies the path to the image to be displayed (relative or absolute)</w:t>
      </w:r>
    </w:p>
    <w:p w:rsidR="00000000" w:rsidDel="00000000" w:rsidP="00000000" w:rsidRDefault="00000000" w:rsidRPr="00000000" w14:paraId="0000003A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width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height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attributes of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&lt;img&gt;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provide size information for images</w:t>
      </w:r>
    </w:p>
    <w:p w:rsidR="00000000" w:rsidDel="00000000" w:rsidP="00000000" w:rsidRDefault="00000000" w:rsidRPr="00000000" w14:paraId="0000003B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alt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attribute of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&lt;img&gt;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provides an alternate text for an image when there’s a problem displaying the image</w:t>
      </w:r>
    </w:p>
    <w:p w:rsidR="00000000" w:rsidDel="00000000" w:rsidP="00000000" w:rsidRDefault="00000000" w:rsidRPr="00000000" w14:paraId="0000003C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attribute is used to add styles to an element, such as color, font, size, and more</w:t>
      </w:r>
    </w:p>
    <w:p w:rsidR="00000000" w:rsidDel="00000000" w:rsidP="00000000" w:rsidRDefault="00000000" w:rsidRPr="00000000" w14:paraId="0000003D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lang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attribute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&lt;html&gt;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tag declares the language of the Web page</w:t>
      </w:r>
    </w:p>
    <w:p w:rsidR="00000000" w:rsidDel="00000000" w:rsidP="00000000" w:rsidRDefault="00000000" w:rsidRPr="00000000" w14:paraId="0000003E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8"/>
          <w:szCs w:val="2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attribute defines some extra information about an element</w:t>
      </w:r>
    </w:p>
    <w:p w:rsidR="00000000" w:rsidDel="00000000" w:rsidP="00000000" w:rsidRDefault="00000000" w:rsidRPr="00000000" w14:paraId="0000003F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tel:(num)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attribute is used to add a phone number whom the user can contact</w:t>
      </w:r>
    </w:p>
    <w:p w:rsidR="00000000" w:rsidDel="00000000" w:rsidP="00000000" w:rsidRDefault="00000000" w:rsidRPr="00000000" w14:paraId="00000040">
      <w:pPr>
        <w:numPr>
          <w:ilvl w:val="0"/>
          <w:numId w:val="42"/>
        </w:numPr>
        <w:shd w:fill="ffffff" w:val="clear"/>
        <w:spacing w:after="22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mailto:(email)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attribute is used to send a mail to the given email address</w:t>
      </w:r>
    </w:p>
    <w:p w:rsidR="00000000" w:rsidDel="00000000" w:rsidP="00000000" w:rsidRDefault="00000000" w:rsidRPr="00000000" w14:paraId="00000041">
      <w:pPr>
        <w:shd w:fill="ffffff" w:val="clear"/>
        <w:spacing w:after="220" w:before="220" w:lineRule="auto"/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jl0xmmv1k5jl" w:id="9"/>
      <w:bookmarkEnd w:id="9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Lists</w:t>
      </w:r>
    </w:p>
    <w:p w:rsidR="00000000" w:rsidDel="00000000" w:rsidP="00000000" w:rsidRDefault="00000000" w:rsidRPr="00000000" w14:paraId="00000043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Lists are used to display content which represents a list</w:t>
      </w:r>
    </w:p>
    <w:p w:rsidR="00000000" w:rsidDel="00000000" w:rsidP="00000000" w:rsidRDefault="00000000" w:rsidRPr="00000000" w14:paraId="00000044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Unordered lists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&lt;ul&gt;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:- Used to list unordered items </w:t>
      </w:r>
    </w:p>
    <w:p w:rsidR="00000000" w:rsidDel="00000000" w:rsidP="00000000" w:rsidRDefault="00000000" w:rsidRPr="00000000" w14:paraId="00000045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We can also change the symbol of unordered lists using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“style=list-style-type: square;”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tag (square)</w:t>
      </w:r>
    </w:p>
    <w:p w:rsidR="00000000" w:rsidDel="00000000" w:rsidP="00000000" w:rsidRDefault="00000000" w:rsidRPr="00000000" w14:paraId="00000046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Ordered lists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&lt;ol&gt;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:- Used to list ordered items </w:t>
      </w:r>
    </w:p>
    <w:p w:rsidR="00000000" w:rsidDel="00000000" w:rsidP="00000000" w:rsidRDefault="00000000" w:rsidRPr="00000000" w14:paraId="00000047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We can also change the symbol of unordered lists using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“style=list-style-type: roman;”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tag (roman numbers)</w:t>
      </w:r>
    </w:p>
    <w:p w:rsidR="00000000" w:rsidDel="00000000" w:rsidP="00000000" w:rsidRDefault="00000000" w:rsidRPr="00000000" w14:paraId="00000048">
      <w:pPr>
        <w:numPr>
          <w:ilvl w:val="0"/>
          <w:numId w:val="54"/>
        </w:numPr>
        <w:shd w:fill="ffffff" w:val="clear"/>
        <w:spacing w:after="220" w:before="0" w:beforeAutospacing="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Description lists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&lt;dl&gt;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:- Used to pair items with their description</w:t>
      </w:r>
    </w:p>
    <w:p w:rsidR="00000000" w:rsidDel="00000000" w:rsidP="00000000" w:rsidRDefault="00000000" w:rsidRPr="00000000" w14:paraId="00000049">
      <w:pPr>
        <w:ind w:left="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58"/>
        </w:numPr>
        <w:spacing w:after="0" w:afterAutospacing="0"/>
        <w:rPr>
          <w:rFonts w:ascii="Montserrat Medium" w:cs="Montserrat Medium" w:eastAsia="Montserrat Medium" w:hAnsi="Montserrat Medium"/>
        </w:rPr>
      </w:pPr>
      <w:bookmarkStart w:colFirst="0" w:colLast="0" w:name="_xwbyozlntwgj" w:id="10"/>
      <w:bookmarkEnd w:id="1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Doubts (cleared)</w:t>
      </w:r>
    </w:p>
    <w:p w:rsidR="00000000" w:rsidDel="00000000" w:rsidP="00000000" w:rsidRDefault="00000000" w:rsidRPr="00000000" w14:paraId="0000004B">
      <w:pPr>
        <w:numPr>
          <w:ilvl w:val="0"/>
          <w:numId w:val="44"/>
        </w:numPr>
        <w:ind w:left="72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highlight w:val="white"/>
          <w:rtl w:val="0"/>
        </w:rPr>
        <w:t xml:space="preserve">Is HTML case sensitive?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No, it depends (if we use any library then it is not case sensitive, if we use without any library it is case sensitive)</w:t>
      </w:r>
    </w:p>
    <w:p w:rsidR="00000000" w:rsidDel="00000000" w:rsidP="00000000" w:rsidRDefault="00000000" w:rsidRPr="00000000" w14:paraId="0000004C">
      <w:pPr>
        <w:numPr>
          <w:ilvl w:val="0"/>
          <w:numId w:val="44"/>
        </w:numPr>
        <w:ind w:left="72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highlight w:val="white"/>
          <w:rtl w:val="0"/>
        </w:rPr>
        <w:t xml:space="preserve">What is the difference between Emphasized text and Italic text?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Emphasized text is prioritized than italic text</w:t>
      </w:r>
    </w:p>
    <w:p w:rsidR="00000000" w:rsidDel="00000000" w:rsidP="00000000" w:rsidRDefault="00000000" w:rsidRPr="00000000" w14:paraId="0000004D">
      <w:pPr>
        <w:numPr>
          <w:ilvl w:val="0"/>
          <w:numId w:val="44"/>
        </w:numPr>
        <w:ind w:left="720" w:hanging="360"/>
        <w:rPr>
          <w:rFonts w:ascii="Montserrat" w:cs="Montserrat" w:eastAsia="Montserrat" w:hAnsi="Montserrat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highlight w:val="white"/>
          <w:rtl w:val="0"/>
        </w:rPr>
        <w:t xml:space="preserve">What is the &lt;meta name:”viewport”/&gt;?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- It is basically used to make responsive web site (for media query)</w:t>
      </w:r>
    </w:p>
    <w:p w:rsidR="00000000" w:rsidDel="00000000" w:rsidP="00000000" w:rsidRDefault="00000000" w:rsidRPr="00000000" w14:paraId="0000004E">
      <w:pPr>
        <w:numPr>
          <w:ilvl w:val="0"/>
          <w:numId w:val="44"/>
        </w:numPr>
        <w:ind w:left="720" w:hanging="360"/>
        <w:rPr>
          <w:rFonts w:ascii="Montserrat" w:cs="Montserrat" w:eastAsia="Montserrat" w:hAnsi="Montserrat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highlight w:val="white"/>
          <w:rtl w:val="0"/>
        </w:rPr>
        <w:t xml:space="preserve">Why does chrome generate doctype even if we write h1?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- Because the browser has already defined that in the cloud</w:t>
      </w:r>
    </w:p>
    <w:p w:rsidR="00000000" w:rsidDel="00000000" w:rsidP="00000000" w:rsidRDefault="00000000" w:rsidRPr="00000000" w14:paraId="0000004F">
      <w:pPr>
        <w:ind w:left="720" w:firstLine="0"/>
        <w:rPr>
          <w:rFonts w:ascii="Montserrat SemiBold" w:cs="Montserrat SemiBold" w:eastAsia="Montserrat SemiBold" w:hAnsi="Montserrat SemiBold"/>
          <w:color w:val="1c4587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ind w:left="720" w:firstLine="0"/>
        <w:jc w:val="center"/>
        <w:rPr>
          <w:rFonts w:ascii="Montserrat SemiBold" w:cs="Montserrat SemiBold" w:eastAsia="Montserrat SemiBold" w:hAnsi="Montserrat SemiBold"/>
          <w:color w:val="1c4587"/>
        </w:rPr>
      </w:pPr>
      <w:bookmarkStart w:colFirst="0" w:colLast="0" w:name="_y78r6pki4nhx" w:id="11"/>
      <w:bookmarkEnd w:id="11"/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rtl w:val="0"/>
        </w:rPr>
        <w:t xml:space="preserve">DAY 2 - 25/04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40"/>
        </w:numPr>
        <w:spacing w:after="0" w:afterAutospacing="0"/>
        <w:rPr>
          <w:rFonts w:ascii="Montserrat Medium" w:cs="Montserrat Medium" w:eastAsia="Montserrat Medium" w:hAnsi="Montserrat Medium"/>
        </w:rPr>
      </w:pPr>
      <w:bookmarkStart w:colFirst="0" w:colLast="0" w:name="_zf7gqd6eut68" w:id="12"/>
      <w:bookmarkEnd w:id="12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Absolute URL</w:t>
      </w:r>
    </w:p>
    <w:p w:rsidR="00000000" w:rsidDel="00000000" w:rsidP="00000000" w:rsidRDefault="00000000" w:rsidRPr="00000000" w14:paraId="00000053">
      <w:pPr>
        <w:numPr>
          <w:ilvl w:val="0"/>
          <w:numId w:val="5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An Absolute URL is the full URL, including protocol, the subdomain, domain, path. It provides all the information to find the location of a page.</w:t>
      </w:r>
    </w:p>
    <w:p w:rsidR="00000000" w:rsidDel="00000000" w:rsidP="00000000" w:rsidRDefault="00000000" w:rsidRPr="00000000" w14:paraId="00000054">
      <w:pPr>
        <w:numPr>
          <w:ilvl w:val="0"/>
          <w:numId w:val="56"/>
        </w:numPr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It is basically points to another website’s URL we want to go, starting with “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http,https,www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55">
      <w:pPr>
        <w:numPr>
          <w:ilvl w:val="0"/>
          <w:numId w:val="56"/>
        </w:numPr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Using Absolute URL is earlier to maintain the internal link</w:t>
      </w:r>
    </w:p>
    <w:p w:rsidR="00000000" w:rsidDel="00000000" w:rsidP="00000000" w:rsidRDefault="00000000" w:rsidRPr="00000000" w14:paraId="00000056">
      <w:pPr>
        <w:numPr>
          <w:ilvl w:val="0"/>
          <w:numId w:val="56"/>
        </w:numPr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For Example,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If we want to use a hyperlink of Google, we can simply write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&lt;a href="https://www.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google.com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"&gt;</w:t>
      </w:r>
      <w:r w:rsidDel="00000000" w:rsidR="00000000" w:rsidRPr="00000000">
        <w:rPr>
          <w:rFonts w:ascii="Montserrat" w:cs="Montserrat" w:eastAsia="Montserrat" w:hAnsi="Montserrat"/>
          <w:color w:val="3a3a3a"/>
          <w:sz w:val="28"/>
          <w:szCs w:val="28"/>
          <w:highlight w:val="white"/>
          <w:rtl w:val="0"/>
        </w:rPr>
        <w:t xml:space="preserve"> in HTML</w:t>
      </w:r>
    </w:p>
    <w:p w:rsidR="00000000" w:rsidDel="00000000" w:rsidP="00000000" w:rsidRDefault="00000000" w:rsidRPr="00000000" w14:paraId="00000058">
      <w:pPr>
        <w:ind w:left="2160" w:firstLine="0"/>
        <w:rPr>
          <w:rFonts w:ascii="Montserrat" w:cs="Montserrat" w:eastAsia="Montserrat" w:hAnsi="Montserrat"/>
          <w:color w:val="3a3a3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48"/>
        </w:numPr>
        <w:spacing w:after="0" w:afterAutospacing="0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p4irffq7lwt2" w:id="13"/>
      <w:bookmarkEnd w:id="13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Relative URL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 Relative URL contains only the relatively related part of the URL (basically the path we want to show) 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 relative URL typically contains only the path, and the resource (optional), but does not contain the server details.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Relative URL are harder to maintain if compared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basically points to a folder or a file we want to go or want to show on the web page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 Example, </w:t>
      </w:r>
    </w:p>
    <w:p w:rsidR="00000000" w:rsidDel="00000000" w:rsidP="00000000" w:rsidRDefault="00000000" w:rsidRPr="00000000" w14:paraId="0000005F">
      <w:pPr>
        <w:numPr>
          <w:ilvl w:val="0"/>
          <w:numId w:val="4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If we want to show a image/file on our web page, we can simply write the path of the image/file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&lt;img src="E:\vanshh\coding\saeculum training\images\1.png"&gt;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 HTML</w:t>
      </w:r>
    </w:p>
    <w:p w:rsidR="00000000" w:rsidDel="00000000" w:rsidP="00000000" w:rsidRDefault="00000000" w:rsidRPr="00000000" w14:paraId="00000060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j1m20d8dvor8" w:id="14"/>
      <w:bookmarkEnd w:id="14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Difference between Absolute URL &amp; Relative URL</w:t>
      </w:r>
    </w:p>
    <w:p w:rsidR="00000000" w:rsidDel="00000000" w:rsidP="00000000" w:rsidRDefault="00000000" w:rsidRPr="00000000" w14:paraId="00000062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8"/>
                <w:szCs w:val="28"/>
                <w:rtl w:val="0"/>
              </w:rPr>
              <w:t xml:space="preserve">Absolute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28"/>
                <w:szCs w:val="2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8"/>
                <w:szCs w:val="28"/>
                <w:rtl w:val="0"/>
              </w:rPr>
              <w:t xml:space="preserve">Relative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is Longer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is Shorter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has more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has less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is used for all Technical SEO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is used only for some of      the Technical SEO Tags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is harder to maintain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is easier to maintain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is less preferred for 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Montserrat" w:cs="Montserrat" w:eastAsia="Montserrat" w:hAnsi="Montserrat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8"/>
                <w:szCs w:val="28"/>
                <w:rtl w:val="0"/>
              </w:rPr>
              <w:t xml:space="preserve">It is more preferred for SEO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pvyhz7kns03a" w:id="15"/>
      <w:bookmarkEnd w:id="15"/>
      <w:r w:rsidDel="00000000" w:rsidR="00000000" w:rsidRPr="00000000">
        <w:rPr>
          <w:rtl w:val="0"/>
        </w:rPr>
        <w:t xml:space="preserve">HTML Images Elements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This tag is used to display any type of images from the computer itself or from the internet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&lt;picture&gt;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contains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&lt;source&gt;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&lt;img&gt;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tags. 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&lt;picture&gt;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element contains one or more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&lt;source&gt;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elements, each refers to different images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Every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&lt;source&gt;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element has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media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attribute that displays the image as per the width and height.</w:t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&lt;picture&gt;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is used in responsive web designing where we need to load the different images based on their height, width, etc</w:t>
      </w:r>
    </w:p>
    <w:p w:rsidR="00000000" w:rsidDel="00000000" w:rsidP="00000000" w:rsidRDefault="00000000" w:rsidRPr="00000000" w14:paraId="00000077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39"/>
        </w:numPr>
        <w:spacing w:after="0" w:afterAutospacing="0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kk45814cz8d8" w:id="16"/>
      <w:bookmarkEnd w:id="16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CSS Linking in HTML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CSS refers to Cascading Style Sheets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With the help of CSS, we can design the layout of our web page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There are total three methods of CSS linking</w:t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Inline CSS: It is the easiest method to add CSS to our HTML document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cannot reuse the method, basically it is only used for the element we applied to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can use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style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attribute at the starting of that text on which we want to use CSS (for a specific tag only)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 Example, </w:t>
      </w:r>
    </w:p>
    <w:p w:rsidR="00000000" w:rsidDel="00000000" w:rsidP="00000000" w:rsidRDefault="00000000" w:rsidRPr="00000000" w14:paraId="00000080">
      <w:pPr>
        <w:ind w:left="2880" w:firstLine="0"/>
        <w:rPr>
          <w:rFonts w:ascii="Courier New" w:cs="Courier New" w:eastAsia="Courier New" w:hAnsi="Courier New"/>
          <w:color w:val="f9267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&lt;p style=”color:blue;”&gt; Hello &lt;/p&gt;</w:t>
      </w:r>
    </w:p>
    <w:p w:rsidR="00000000" w:rsidDel="00000000" w:rsidP="00000000" w:rsidRDefault="00000000" w:rsidRPr="00000000" w14:paraId="00000081">
      <w:pPr>
        <w:ind w:left="2880" w:firstLine="0"/>
        <w:rPr>
          <w:rFonts w:ascii="Courier New" w:cs="Courier New" w:eastAsia="Courier New" w:hAnsi="Courier New"/>
          <w:color w:val="f9267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Internal CSS: With the help of Internal CSS we can change the design or style of the whole web page, not only the specific element or attribute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To specify it, we have to add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&lt;style&gt;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within the starting and closing of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&lt;head&gt;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or just after the title tag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Then we have to add those elements which we want to design or decorate in the same HTML page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 Example,</w:t>
      </w:r>
    </w:p>
    <w:p w:rsidR="00000000" w:rsidDel="00000000" w:rsidP="00000000" w:rsidRDefault="00000000" w:rsidRPr="00000000" w14:paraId="00000086">
      <w:pPr>
        <w:ind w:left="2880" w:firstLine="0"/>
        <w:rPr>
          <w:rFonts w:ascii="Courier New" w:cs="Courier New" w:eastAsia="Courier New" w:hAnsi="Courier New"/>
          <w:color w:val="f9267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&lt;style&gt; body {color:blue;} &lt;/style&gt;</w:t>
      </w:r>
    </w:p>
    <w:p w:rsidR="00000000" w:rsidDel="00000000" w:rsidP="00000000" w:rsidRDefault="00000000" w:rsidRPr="00000000" w14:paraId="00000087">
      <w:pPr>
        <w:ind w:left="2880" w:firstLine="0"/>
        <w:rPr>
          <w:rFonts w:ascii="Courier New" w:cs="Courier New" w:eastAsia="Courier New" w:hAnsi="Courier New"/>
          <w:color w:val="f9267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External CSS: It is the most used method of CSS linking. It is mostly used to change the styles and looks of multiple web pages by changing just one file.</w:t>
      </w:r>
    </w:p>
    <w:p w:rsidR="00000000" w:rsidDel="00000000" w:rsidP="00000000" w:rsidRDefault="00000000" w:rsidRPr="00000000" w14:paraId="00000089">
      <w:pPr>
        <w:numPr>
          <w:ilvl w:val="0"/>
          <w:numId w:val="46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This CSS file only contains the CSS codes (with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.css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extension)</w:t>
      </w:r>
    </w:p>
    <w:p w:rsidR="00000000" w:rsidDel="00000000" w:rsidP="00000000" w:rsidRDefault="00000000" w:rsidRPr="00000000" w14:paraId="0000008A">
      <w:pPr>
        <w:numPr>
          <w:ilvl w:val="0"/>
          <w:numId w:val="46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have to link this CSS file to our main HTML file in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&lt;head&gt;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</w:t>
      </w:r>
    </w:p>
    <w:p w:rsidR="00000000" w:rsidDel="00000000" w:rsidP="00000000" w:rsidRDefault="00000000" w:rsidRPr="00000000" w14:paraId="0000008B">
      <w:pPr>
        <w:numPr>
          <w:ilvl w:val="0"/>
          <w:numId w:val="46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 the CSS file, if we have to change the design or decorate any class, we have to use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.class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specify that, similarly for id we have to use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#id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6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External CSS is easier to maintain and easy to use </w:t>
      </w:r>
    </w:p>
    <w:p w:rsidR="00000000" w:rsidDel="00000000" w:rsidP="00000000" w:rsidRDefault="00000000" w:rsidRPr="00000000" w14:paraId="0000008D">
      <w:pPr>
        <w:numPr>
          <w:ilvl w:val="0"/>
          <w:numId w:val="46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can link our CSS using this method,</w:t>
      </w:r>
    </w:p>
    <w:p w:rsidR="00000000" w:rsidDel="00000000" w:rsidP="00000000" w:rsidRDefault="00000000" w:rsidRPr="00000000" w14:paraId="0000008E">
      <w:pPr>
        <w:ind w:left="2880" w:firstLine="0"/>
        <w:rPr>
          <w:rFonts w:ascii="Courier New" w:cs="Courier New" w:eastAsia="Courier New" w:hAnsi="Courier New"/>
          <w:color w:val="f9267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&lt;link rel=”stylesheet” href=”styles.css”&gt;</w:t>
      </w:r>
    </w:p>
    <w:p w:rsidR="00000000" w:rsidDel="00000000" w:rsidP="00000000" w:rsidRDefault="00000000" w:rsidRPr="00000000" w14:paraId="0000008F">
      <w:pPr>
        <w:ind w:left="2880" w:firstLine="0"/>
        <w:rPr>
          <w:rFonts w:ascii="Courier New" w:cs="Courier New" w:eastAsia="Courier New" w:hAnsi="Courier New"/>
          <w:color w:val="f9267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30"/>
        </w:numPr>
        <w:spacing w:after="0" w:afterAutospacing="0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gpowv9aokxb5" w:id="17"/>
      <w:bookmarkEnd w:id="17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Semantic and Non-semantic Tags in HTML</w:t>
      </w:r>
    </w:p>
    <w:p w:rsidR="00000000" w:rsidDel="00000000" w:rsidP="00000000" w:rsidRDefault="00000000" w:rsidRPr="00000000" w14:paraId="00000091">
      <w:pPr>
        <w:numPr>
          <w:ilvl w:val="0"/>
          <w:numId w:val="61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Semantic Tags: This tags clearly describes its meaning to both the browser and the developer</w:t>
      </w:r>
    </w:p>
    <w:p w:rsidR="00000000" w:rsidDel="00000000" w:rsidP="00000000" w:rsidRDefault="00000000" w:rsidRPr="00000000" w14:paraId="00000092">
      <w:pPr>
        <w:numPr>
          <w:ilvl w:val="0"/>
          <w:numId w:val="4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Semantic tags are easy to read and optimize</w:t>
      </w:r>
    </w:p>
    <w:p w:rsidR="00000000" w:rsidDel="00000000" w:rsidP="00000000" w:rsidRDefault="00000000" w:rsidRPr="00000000" w14:paraId="00000093">
      <w:pPr>
        <w:numPr>
          <w:ilvl w:val="0"/>
          <w:numId w:val="4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There are many semantic tags present 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HTML5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some of the are: </w:t>
      </w:r>
    </w:p>
    <w:p w:rsidR="00000000" w:rsidDel="00000000" w:rsidP="00000000" w:rsidRDefault="00000000" w:rsidRPr="00000000" w14:paraId="00000094">
      <w:pPr>
        <w:numPr>
          <w:ilvl w:val="0"/>
          <w:numId w:val="4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&lt;article&gt;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To write an Article in our web page</w:t>
      </w:r>
    </w:p>
    <w:p w:rsidR="00000000" w:rsidDel="00000000" w:rsidP="00000000" w:rsidRDefault="00000000" w:rsidRPr="00000000" w14:paraId="00000095">
      <w:pPr>
        <w:numPr>
          <w:ilvl w:val="0"/>
          <w:numId w:val="4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&lt;header&gt;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To add a header to our web page which includes navigation bar</w:t>
      </w:r>
    </w:p>
    <w:p w:rsidR="00000000" w:rsidDel="00000000" w:rsidP="00000000" w:rsidRDefault="00000000" w:rsidRPr="00000000" w14:paraId="00000096">
      <w:pPr>
        <w:numPr>
          <w:ilvl w:val="0"/>
          <w:numId w:val="4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&lt;main&gt;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- It includes the main content of our web page like the details and about section</w:t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&lt;section&gt;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It is used to add a specific section to our website in which we can add some details </w:t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&lt;nav&gt;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It defines the navigation bar links of a header</w:t>
      </w:r>
    </w:p>
    <w:p w:rsidR="00000000" w:rsidDel="00000000" w:rsidP="00000000" w:rsidRDefault="00000000" w:rsidRPr="00000000" w14:paraId="00000099">
      <w:pPr>
        <w:numPr>
          <w:ilvl w:val="0"/>
          <w:numId w:val="4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&lt;footer&gt;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It is used to add a footer to our website which includes the Contact us section or the contact details</w:t>
      </w:r>
    </w:p>
    <w:p w:rsidR="00000000" w:rsidDel="00000000" w:rsidP="00000000" w:rsidRDefault="00000000" w:rsidRPr="00000000" w14:paraId="0000009A">
      <w:pPr>
        <w:numPr>
          <w:ilvl w:val="0"/>
          <w:numId w:val="4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There are also other semantic tags like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&lt;aside&gt; &lt;mark&gt; &lt;details&gt; &lt;figure&gt; &lt;figcaption&gt; &lt;summary&gt; &lt;time&gt;</w:t>
      </w:r>
    </w:p>
    <w:p w:rsidR="00000000" w:rsidDel="00000000" w:rsidP="00000000" w:rsidRDefault="00000000" w:rsidRPr="00000000" w14:paraId="0000009B">
      <w:pPr>
        <w:numPr>
          <w:ilvl w:val="0"/>
          <w:numId w:val="61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Non-semantic Tags: Basically, non-semantic tags don’t have any specific meaning</w:t>
      </w:r>
    </w:p>
    <w:p w:rsidR="00000000" w:rsidDel="00000000" w:rsidP="00000000" w:rsidRDefault="00000000" w:rsidRPr="00000000" w14:paraId="0000009C">
      <w:pPr>
        <w:numPr>
          <w:ilvl w:val="0"/>
          <w:numId w:val="49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They don’t tell anything about the content they contain (class and ids are used in it)</w:t>
      </w:r>
    </w:p>
    <w:p w:rsidR="00000000" w:rsidDel="00000000" w:rsidP="00000000" w:rsidRDefault="00000000" w:rsidRPr="00000000" w14:paraId="0000009D">
      <w:pPr>
        <w:numPr>
          <w:ilvl w:val="0"/>
          <w:numId w:val="49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There are basically two types of non-semantic elements: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&lt;div&gt;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&lt;span&gt;</w:t>
      </w:r>
    </w:p>
    <w:p w:rsidR="00000000" w:rsidDel="00000000" w:rsidP="00000000" w:rsidRDefault="00000000" w:rsidRPr="00000000" w14:paraId="0000009E">
      <w:pPr>
        <w:ind w:left="2160" w:firstLine="0"/>
        <w:rPr>
          <w:rFonts w:ascii="Courier New" w:cs="Courier New" w:eastAsia="Courier New" w:hAnsi="Courier New"/>
          <w:color w:val="f9267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25"/>
        </w:numPr>
        <w:spacing w:after="0" w:afterAutospacing="0"/>
        <w:rPr>
          <w:rFonts w:ascii="Montserrat Medium" w:cs="Montserrat Medium" w:eastAsia="Montserrat Medium" w:hAnsi="Montserrat Medium"/>
          <w:u w:val="none"/>
        </w:rPr>
      </w:pPr>
      <w:bookmarkStart w:colFirst="0" w:colLast="0" w:name="_xg41bv1ofke" w:id="18"/>
      <w:bookmarkEnd w:id="18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Multimedia Tags</w:t>
      </w:r>
    </w:p>
    <w:p w:rsidR="00000000" w:rsidDel="00000000" w:rsidP="00000000" w:rsidRDefault="00000000" w:rsidRPr="00000000" w14:paraId="000000A0">
      <w:pPr>
        <w:numPr>
          <w:ilvl w:val="0"/>
          <w:numId w:val="53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There is basically two Multimedia Elements </w:t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8"/>
          <w:szCs w:val="28"/>
          <w:rtl w:val="0"/>
        </w:rPr>
        <w:t xml:space="preserve">&lt;audio&gt;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: It is used to embed sound files into our web page 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.mp3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.aac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.mp4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etc)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includes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(to indicate the audio file) and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to check the audio file extension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can be added to our web page by using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&lt;audio&gt;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control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is used to add controls to the audio player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autoplay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is used to play the file immediately after it loads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is for continuous playing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muted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is for the file that should be muted</w:t>
      </w:r>
    </w:p>
    <w:p w:rsidR="00000000" w:rsidDel="00000000" w:rsidP="00000000" w:rsidRDefault="00000000" w:rsidRPr="00000000" w14:paraId="000000A8">
      <w:pPr>
        <w:numPr>
          <w:ilvl w:val="0"/>
          <w:numId w:val="38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8"/>
          <w:szCs w:val="28"/>
          <w:rtl w:val="0"/>
        </w:rPr>
        <w:t xml:space="preserve">&lt;video&gt;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: It is used to embed the video files into our web page 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.mp4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.webm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.avi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etc)</w:t>
      </w:r>
    </w:p>
    <w:p w:rsidR="00000000" w:rsidDel="00000000" w:rsidP="00000000" w:rsidRDefault="00000000" w:rsidRPr="00000000" w14:paraId="000000A9">
      <w:pPr>
        <w:numPr>
          <w:ilvl w:val="0"/>
          <w:numId w:val="64"/>
        </w:numPr>
        <w:ind w:left="288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includes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(to indicate the video file is from the computer or from the internet) and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to check the video file extension</w:t>
      </w:r>
    </w:p>
    <w:p w:rsidR="00000000" w:rsidDel="00000000" w:rsidP="00000000" w:rsidRDefault="00000000" w:rsidRPr="00000000" w14:paraId="000000AA">
      <w:pPr>
        <w:numPr>
          <w:ilvl w:val="0"/>
          <w:numId w:val="64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 adding video to our web page, we can use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&lt;video&gt;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</w:t>
      </w:r>
    </w:p>
    <w:p w:rsidR="00000000" w:rsidDel="00000000" w:rsidP="00000000" w:rsidRDefault="00000000" w:rsidRPr="00000000" w14:paraId="000000AB">
      <w:pPr>
        <w:numPr>
          <w:ilvl w:val="0"/>
          <w:numId w:val="64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can also embed any Youtube video by using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&lt;iframe&gt;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(firstly we have to copy the embedded link by right clicking the youtube video which we have to play)</w:t>
      </w:r>
    </w:p>
    <w:p w:rsidR="00000000" w:rsidDel="00000000" w:rsidP="00000000" w:rsidRDefault="00000000" w:rsidRPr="00000000" w14:paraId="000000AC">
      <w:pPr>
        <w:numPr>
          <w:ilvl w:val="0"/>
          <w:numId w:val="64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autoplay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is used to play the video after loading</w:t>
      </w:r>
    </w:p>
    <w:p w:rsidR="00000000" w:rsidDel="00000000" w:rsidP="00000000" w:rsidRDefault="00000000" w:rsidRPr="00000000" w14:paraId="000000AD">
      <w:pPr>
        <w:numPr>
          <w:ilvl w:val="0"/>
          <w:numId w:val="64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preload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gives a hint to the browser about what the user will play it or not</w:t>
      </w:r>
    </w:p>
    <w:p w:rsidR="00000000" w:rsidDel="00000000" w:rsidP="00000000" w:rsidRDefault="00000000" w:rsidRPr="00000000" w14:paraId="000000AE">
      <w:pPr>
        <w:numPr>
          <w:ilvl w:val="0"/>
          <w:numId w:val="64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is for continuous playing</w:t>
      </w:r>
    </w:p>
    <w:p w:rsidR="00000000" w:rsidDel="00000000" w:rsidP="00000000" w:rsidRDefault="00000000" w:rsidRPr="00000000" w14:paraId="000000AF">
      <w:pPr>
        <w:numPr>
          <w:ilvl w:val="0"/>
          <w:numId w:val="64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for adjusting size</w:t>
      </w:r>
    </w:p>
    <w:p w:rsidR="00000000" w:rsidDel="00000000" w:rsidP="00000000" w:rsidRDefault="00000000" w:rsidRPr="00000000" w14:paraId="000000B0">
      <w:pPr>
        <w:numPr>
          <w:ilvl w:val="0"/>
          <w:numId w:val="64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muted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mutes the video</w:t>
      </w:r>
    </w:p>
    <w:p w:rsidR="00000000" w:rsidDel="00000000" w:rsidP="00000000" w:rsidRDefault="00000000" w:rsidRPr="00000000" w14:paraId="000000B1">
      <w:pPr>
        <w:numPr>
          <w:ilvl w:val="0"/>
          <w:numId w:val="64"/>
        </w:numPr>
        <w:ind w:left="288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poster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loads an image for preview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ind w:left="2880" w:firstLine="0"/>
        <w:rPr>
          <w:rFonts w:ascii="Montserrat SemiBold" w:cs="Montserrat SemiBold" w:eastAsia="Montserrat SemiBold" w:hAnsi="Montserrat SemiBold"/>
          <w:color w:val="1c4587"/>
        </w:rPr>
      </w:pPr>
      <w:bookmarkStart w:colFirst="0" w:colLast="0" w:name="_k4d6q58mx69q" w:id="19"/>
      <w:bookmarkEnd w:id="19"/>
      <w:r w:rsidDel="00000000" w:rsidR="00000000" w:rsidRPr="00000000">
        <w:rPr>
          <w:rFonts w:ascii="Montserrat SemiBold" w:cs="Montserrat SemiBold" w:eastAsia="Montserrat SemiBold" w:hAnsi="Montserrat SemiBold"/>
          <w:color w:val="1c4587"/>
          <w:rtl w:val="0"/>
        </w:rPr>
        <w:t xml:space="preserve">DAY 3 - (26/04)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numPr>
          <w:ilvl w:val="0"/>
          <w:numId w:val="9"/>
        </w:numPr>
        <w:spacing w:after="0" w:afterAutospacing="0"/>
        <w:rPr>
          <w:rFonts w:ascii="Montserrat Medium" w:cs="Montserrat Medium" w:eastAsia="Montserrat Medium" w:hAnsi="Montserrat Medium"/>
        </w:rPr>
      </w:pPr>
      <w:bookmarkStart w:colFirst="0" w:colLast="0" w:name="_86c8y0fnxn6d" w:id="20"/>
      <w:bookmarkEnd w:id="2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Tables</w:t>
      </w:r>
    </w:p>
    <w:p w:rsidR="00000000" w:rsidDel="00000000" w:rsidP="00000000" w:rsidRDefault="00000000" w:rsidRPr="00000000" w14:paraId="000000B5">
      <w:pPr>
        <w:numPr>
          <w:ilvl w:val="0"/>
          <w:numId w:val="50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is used to display data in tabular form (with the help of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rows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columns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0"/>
          <w:numId w:val="50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We can create a table to display data in tabular form using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&lt;table&gt;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element</w:t>
      </w:r>
    </w:p>
    <w:p w:rsidR="00000000" w:rsidDel="00000000" w:rsidP="00000000" w:rsidRDefault="00000000" w:rsidRPr="00000000" w14:paraId="000000B7">
      <w:pPr>
        <w:numPr>
          <w:ilvl w:val="0"/>
          <w:numId w:val="50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&lt;table&gt;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element includes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 &lt;tr&gt;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&lt;td&gt;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&lt;th&gt;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tags and more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&lt;tr&gt;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is used to display table row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&lt;td&gt;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is used to display table data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&lt;th&gt;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is used to display table header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&lt;caption&gt;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is used to insert captions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adds a separate header to the table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shows the body content in a table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tfooter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adds a footer content in a table</w:t>
      </w:r>
    </w:p>
    <w:p w:rsidR="00000000" w:rsidDel="00000000" w:rsidP="00000000" w:rsidRDefault="00000000" w:rsidRPr="00000000" w14:paraId="000000BF">
      <w:pPr>
        <w:numPr>
          <w:ilvl w:val="0"/>
          <w:numId w:val="50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By default, the table headings are bold and centered</w:t>
      </w:r>
    </w:p>
    <w:p w:rsidR="00000000" w:rsidDel="00000000" w:rsidP="00000000" w:rsidRDefault="00000000" w:rsidRPr="00000000" w14:paraId="000000C0">
      <w:pPr>
        <w:numPr>
          <w:ilvl w:val="0"/>
          <w:numId w:val="50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colspan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attribute specifies the number of columns a cell should span.</w:t>
      </w:r>
    </w:p>
    <w:p w:rsidR="00000000" w:rsidDel="00000000" w:rsidP="00000000" w:rsidRDefault="00000000" w:rsidRPr="00000000" w14:paraId="000000C1">
      <w:pPr>
        <w:numPr>
          <w:ilvl w:val="0"/>
          <w:numId w:val="65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 Example, if we want to span 2 columns we have to write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&lt;td colspan=”2”&gt;</w:t>
      </w:r>
    </w:p>
    <w:p w:rsidR="00000000" w:rsidDel="00000000" w:rsidP="00000000" w:rsidRDefault="00000000" w:rsidRPr="00000000" w14:paraId="000000C2">
      <w:pPr>
        <w:numPr>
          <w:ilvl w:val="0"/>
          <w:numId w:val="50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rowspan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attribute specifies the number of rows a cell should span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ind w:left="216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 Example, if we want to span 2 rows we have to </w:t>
      </w:r>
    </w:p>
    <w:p w:rsidR="00000000" w:rsidDel="00000000" w:rsidP="00000000" w:rsidRDefault="00000000" w:rsidRPr="00000000" w14:paraId="000000C4">
      <w:pPr>
        <w:ind w:left="2160" w:firstLine="0"/>
        <w:rPr>
          <w:rFonts w:ascii="Courier New" w:cs="Courier New" w:eastAsia="Courier New" w:hAnsi="Courier New"/>
          <w:color w:val="f92672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&lt;td rowspan=”2”&gt;</w:t>
      </w:r>
    </w:p>
    <w:p w:rsidR="00000000" w:rsidDel="00000000" w:rsidP="00000000" w:rsidRDefault="00000000" w:rsidRPr="00000000" w14:paraId="000000C5">
      <w:pPr>
        <w:pStyle w:val="Heading3"/>
        <w:numPr>
          <w:ilvl w:val="0"/>
          <w:numId w:val="60"/>
        </w:numPr>
        <w:spacing w:after="0" w:afterAutospacing="0"/>
        <w:rPr>
          <w:rFonts w:ascii="Montserrat Medium" w:cs="Montserrat Medium" w:eastAsia="Montserrat Medium" w:hAnsi="Montserrat Medium"/>
        </w:rPr>
      </w:pPr>
      <w:bookmarkStart w:colFirst="0" w:colLast="0" w:name="_sgj65lllyxm4" w:id="21"/>
      <w:bookmarkEnd w:id="21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Favicon</w:t>
      </w:r>
    </w:p>
    <w:p w:rsidR="00000000" w:rsidDel="00000000" w:rsidP="00000000" w:rsidRDefault="00000000" w:rsidRPr="00000000" w14:paraId="000000C6">
      <w:pPr>
        <w:numPr>
          <w:ilvl w:val="0"/>
          <w:numId w:val="3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 favicon is a small file containing the one or more icons which will displayed on the address bar</w:t>
      </w:r>
    </w:p>
    <w:p w:rsidR="00000000" w:rsidDel="00000000" w:rsidP="00000000" w:rsidRDefault="00000000" w:rsidRPr="00000000" w14:paraId="000000C7">
      <w:pPr>
        <w:numPr>
          <w:ilvl w:val="0"/>
          <w:numId w:val="36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image of a favicon should be 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.ico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file format. </w:t>
      </w:r>
    </w:p>
    <w:p w:rsidR="00000000" w:rsidDel="00000000" w:rsidP="00000000" w:rsidRDefault="00000000" w:rsidRPr="00000000" w14:paraId="000000C8">
      <w:pPr>
        <w:numPr>
          <w:ilvl w:val="0"/>
          <w:numId w:val="36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If we have to add a favicon to our web page, we have to link the icon with the following syntax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&lt;link rel=”shortcut icon” href=”favicon.ico” type=”image/icon”&gt;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6"/>
        </w:numPr>
        <w:ind w:left="144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Favicon has a standard 16*16 dimensions </w:t>
      </w:r>
    </w:p>
    <w:p w:rsidR="00000000" w:rsidDel="00000000" w:rsidP="00000000" w:rsidRDefault="00000000" w:rsidRPr="00000000" w14:paraId="000000CA">
      <w:pPr>
        <w:numPr>
          <w:ilvl w:val="0"/>
          <w:numId w:val="36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Favicons have different sizes according to different devices (laptop, mobile, tablet etc)</w:t>
      </w:r>
    </w:p>
    <w:p w:rsidR="00000000" w:rsidDel="00000000" w:rsidP="00000000" w:rsidRDefault="00000000" w:rsidRPr="00000000" w14:paraId="000000CB">
      <w:pPr>
        <w:ind w:left="144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og2g22fd6ilq" w:id="22"/>
      <w:bookmarkEnd w:id="22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Meta Tags</w:t>
      </w:r>
    </w:p>
    <w:p w:rsidR="00000000" w:rsidDel="00000000" w:rsidP="00000000" w:rsidRDefault="00000000" w:rsidRPr="00000000" w14:paraId="000000CD">
      <w:pPr>
        <w:numPr>
          <w:ilvl w:val="0"/>
          <w:numId w:val="29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Meta tags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&lt;meta&gt;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lets us to specify metadata (additional information)</w:t>
      </w:r>
    </w:p>
    <w:p w:rsidR="00000000" w:rsidDel="00000000" w:rsidP="00000000" w:rsidRDefault="00000000" w:rsidRPr="00000000" w14:paraId="000000CE">
      <w:pPr>
        <w:numPr>
          <w:ilvl w:val="0"/>
          <w:numId w:val="29"/>
        </w:numPr>
        <w:ind w:left="144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highlight w:val="white"/>
          <w:rtl w:val="0"/>
        </w:rPr>
        <w:t xml:space="preserve">It specifies page description, keywords, copyright, language, author of the documents, etc.</w:t>
      </w:r>
    </w:p>
    <w:p w:rsidR="00000000" w:rsidDel="00000000" w:rsidP="00000000" w:rsidRDefault="00000000" w:rsidRPr="00000000" w14:paraId="000000CF">
      <w:pPr>
        <w:numPr>
          <w:ilvl w:val="0"/>
          <w:numId w:val="29"/>
        </w:numPr>
        <w:ind w:left="1440" w:hanging="360"/>
        <w:rPr>
          <w:rFonts w:ascii="Montserrat" w:cs="Montserrat" w:eastAsia="Montserrat" w:hAnsi="Montserrat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highlight w:val="white"/>
          <w:rtl w:val="0"/>
        </w:rPr>
        <w:t xml:space="preserve">There are basically four types of attributes in meta tags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2160" w:hanging="360"/>
        <w:rPr>
          <w:rFonts w:ascii="Montserrat" w:cs="Montserrat" w:eastAsia="Montserrat" w:hAnsi="Montserrat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highlight w:val="white"/>
          <w:rtl w:val="0"/>
        </w:rPr>
        <w:t xml:space="preserve"> - It indicated the name property. Includes keywords, description, author, revised, generator etc.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ind w:left="2160" w:hanging="360"/>
        <w:rPr>
          <w:rFonts w:ascii="Montserrat" w:cs="Montserrat" w:eastAsia="Montserrat" w:hAnsi="Montserrat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content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highlight w:val="white"/>
          <w:rtl w:val="0"/>
        </w:rPr>
        <w:t xml:space="preserve"> - it specifies the property’s value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2160" w:hanging="360"/>
        <w:rPr>
          <w:rFonts w:ascii="Montserrat" w:cs="Montserrat" w:eastAsia="Montserrat" w:hAnsi="Montserrat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scheme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highlight w:val="white"/>
          <w:rtl w:val="0"/>
        </w:rPr>
        <w:t xml:space="preserve"> - It specifies a scheme to interpret the property’s value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ind w:left="2160" w:hanging="360"/>
        <w:rPr>
          <w:rFonts w:ascii="Montserrat" w:cs="Montserrat" w:eastAsia="Montserrat" w:hAnsi="Montserrat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http-equiv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highlight w:val="white"/>
          <w:rtl w:val="0"/>
        </w:rPr>
        <w:t xml:space="preserve"> - it is used for http response message headers. For example, http-equiv can be used to refresh the page or to set a cookie. Values include content-type, expires, refresh and set-cookie.</w:t>
      </w:r>
    </w:p>
    <w:p w:rsidR="00000000" w:rsidDel="00000000" w:rsidP="00000000" w:rsidRDefault="00000000" w:rsidRPr="00000000" w14:paraId="000000D4">
      <w:pPr>
        <w:ind w:left="0" w:firstLine="0"/>
        <w:rPr>
          <w:rFonts w:ascii="Montserrat" w:cs="Montserrat" w:eastAsia="Montserrat" w:hAnsi="Montserrat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numPr>
          <w:ilvl w:val="0"/>
          <w:numId w:val="8"/>
        </w:numPr>
        <w:spacing w:after="0" w:afterAutospacing="0"/>
        <w:rPr>
          <w:rFonts w:ascii="Montserrat Medium" w:cs="Montserrat Medium" w:eastAsia="Montserrat Medium" w:hAnsi="Montserrat Medium"/>
          <w:u w:val="none"/>
        </w:rPr>
      </w:pPr>
      <w:bookmarkStart w:colFirst="0" w:colLast="0" w:name="_6cl3b57rxe5q" w:id="23"/>
      <w:bookmarkEnd w:id="23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Forms</w:t>
      </w:r>
    </w:p>
    <w:p w:rsidR="00000000" w:rsidDel="00000000" w:rsidP="00000000" w:rsidRDefault="00000000" w:rsidRPr="00000000" w14:paraId="000000D6">
      <w:pPr>
        <w:numPr>
          <w:ilvl w:val="0"/>
          <w:numId w:val="55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Forms are used to collect data from the user</w:t>
      </w:r>
    </w:p>
    <w:p w:rsidR="00000000" w:rsidDel="00000000" w:rsidP="00000000" w:rsidRDefault="00000000" w:rsidRPr="00000000" w14:paraId="000000D7">
      <w:pPr>
        <w:numPr>
          <w:ilvl w:val="0"/>
          <w:numId w:val="55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&lt;form&gt;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element is used to create a form for user input</w:t>
      </w:r>
    </w:p>
    <w:p w:rsidR="00000000" w:rsidDel="00000000" w:rsidP="00000000" w:rsidRDefault="00000000" w:rsidRPr="00000000" w14:paraId="000000D8">
      <w:pPr>
        <w:numPr>
          <w:ilvl w:val="0"/>
          <w:numId w:val="55"/>
        </w:numPr>
        <w:ind w:left="144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It provides facilities to input text, number, values, email, password, and control fields such as checkboxes, radio buttons, submit buttons, etc.</w:t>
      </w:r>
    </w:p>
    <w:p w:rsidR="00000000" w:rsidDel="00000000" w:rsidP="00000000" w:rsidRDefault="00000000" w:rsidRPr="00000000" w14:paraId="000000D9">
      <w:pPr>
        <w:numPr>
          <w:ilvl w:val="0"/>
          <w:numId w:val="55"/>
        </w:numPr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There are different types of form elements to collect data: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&lt;label&gt;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It defines the label for the element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&lt;input&gt;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used to get input data in form (text, password, email, etc)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&lt;button&gt;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used to add a clickable button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&lt;select&gt;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used to create a drop-down list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&lt;textarea&gt;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it lets the user to enter any type of text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&lt;fieldset&gt;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used to draw a border around the form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60" w:lineRule="auto"/>
        <w:ind w:left="2160" w:hanging="36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&lt;legend&gt;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- used to add caption for fieldset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60" w:lineRule="auto"/>
        <w:ind w:left="2160" w:firstLine="0"/>
        <w:rPr>
          <w:rFonts w:ascii="Montserrat" w:cs="Montserrat" w:eastAsia="Montserrat" w:hAnsi="Montserrat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u95vylwmdnpc" w:id="24"/>
      <w:bookmarkEnd w:id="24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SVG Icon</w:t>
      </w:r>
    </w:p>
    <w:p w:rsidR="00000000" w:rsidDel="00000000" w:rsidP="00000000" w:rsidRDefault="00000000" w:rsidRPr="00000000" w14:paraId="000000E3">
      <w:pPr>
        <w:numPr>
          <w:ilvl w:val="0"/>
          <w:numId w:val="21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SVG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refers to Scalable Vector Graphics</w:t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ind w:left="1440" w:hanging="360"/>
        <w:rPr>
          <w:rFonts w:ascii="Montserrat" w:cs="Montserrat" w:eastAsia="Montserrat" w:hAnsi="Montserrat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SVG is a format for describing two-dimensional vector graphics, which can be scaled and resized without losing quality or clarity.</w:t>
      </w:r>
    </w:p>
    <w:p w:rsidR="00000000" w:rsidDel="00000000" w:rsidP="00000000" w:rsidRDefault="00000000" w:rsidRPr="00000000" w14:paraId="000000E5">
      <w:pPr>
        <w:numPr>
          <w:ilvl w:val="0"/>
          <w:numId w:val="21"/>
        </w:numPr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It can be used under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&lt;svg&gt;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tag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SVG basically used to create symbols and logos in our web page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For Example, if we have to add a rectangle to our web page, we can simply write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&lt;svg width=”” height=””&gt; &lt;rect width=”” height=”” style=””/&gt; &lt;/svg&gt;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ind w:left="1440" w:hanging="360"/>
        <w:rPr>
          <w:rFonts w:ascii="Montserrat" w:cs="Montserrat" w:eastAsia="Montserrat" w:hAnsi="Montserrat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We can also add color and border color of the symbol by using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stroke=””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(for border color) and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highlight w:val="white"/>
          <w:rtl w:val="0"/>
        </w:rPr>
        <w:t xml:space="preserve">fill=””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(to fill color inside the symbol)</w:t>
      </w:r>
    </w:p>
    <w:p w:rsidR="00000000" w:rsidDel="00000000" w:rsidP="00000000" w:rsidRDefault="00000000" w:rsidRPr="00000000" w14:paraId="000000E9">
      <w:pPr>
        <w:ind w:left="1440" w:firstLine="0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numPr>
          <w:ilvl w:val="0"/>
          <w:numId w:val="62"/>
        </w:numPr>
        <w:spacing w:after="0" w:afterAutospacing="0"/>
        <w:ind w:left="720" w:hanging="360"/>
        <w:rPr>
          <w:rFonts w:ascii="Montserrat Medium" w:cs="Montserrat Medium" w:eastAsia="Montserrat Medium" w:hAnsi="Montserrat Medium"/>
        </w:rPr>
      </w:pPr>
      <w:bookmarkStart w:colFirst="0" w:colLast="0" w:name="_cf3mmn590akl" w:id="25"/>
      <w:bookmarkEnd w:id="25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How Stroke and Fill Works</w:t>
      </w:r>
    </w:p>
    <w:p w:rsidR="00000000" w:rsidDel="00000000" w:rsidP="00000000" w:rsidRDefault="00000000" w:rsidRPr="00000000" w14:paraId="000000EB">
      <w:pPr>
        <w:numPr>
          <w:ilvl w:val="0"/>
          <w:numId w:val="32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stroke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is used to add color to the border of the symbol or icon</w:t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fill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is used to add or fill any color inside the symbol or icon</w:t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Both Stroke and Fill are used inside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&lt;style&gt;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 of 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&lt;svg&gt;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element</w:t>
      </w:r>
    </w:p>
    <w:p w:rsidR="00000000" w:rsidDel="00000000" w:rsidP="00000000" w:rsidRDefault="00000000" w:rsidRPr="00000000" w14:paraId="000000E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numPr>
          <w:ilvl w:val="0"/>
          <w:numId w:val="63"/>
        </w:numPr>
        <w:spacing w:after="0" w:afterAutospacing="0"/>
        <w:rPr>
          <w:rFonts w:ascii="Montserrat Medium" w:cs="Montserrat Medium" w:eastAsia="Montserrat Medium" w:hAnsi="Montserrat Medium"/>
          <w:u w:val="none"/>
        </w:rPr>
      </w:pPr>
      <w:bookmarkStart w:colFirst="0" w:colLast="0" w:name="_4n4kkk3n836g" w:id="26"/>
      <w:bookmarkEnd w:id="26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HTML Directions</w:t>
      </w:r>
    </w:p>
    <w:p w:rsidR="00000000" w:rsidDel="00000000" w:rsidP="00000000" w:rsidRDefault="00000000" w:rsidRPr="00000000" w14:paraId="000000F0">
      <w:pPr>
        <w:numPr>
          <w:ilvl w:val="0"/>
          <w:numId w:val="59"/>
        </w:numPr>
        <w:ind w:left="144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&lt;dir&gt;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attribute is used to set the direction of the text on our web page</w:t>
      </w:r>
    </w:p>
    <w:p w:rsidR="00000000" w:rsidDel="00000000" w:rsidP="00000000" w:rsidRDefault="00000000" w:rsidRPr="00000000" w14:paraId="000000F1">
      <w:pPr>
        <w:numPr>
          <w:ilvl w:val="0"/>
          <w:numId w:val="59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There are basically three values of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&lt;dir&gt;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tag</w:t>
      </w:r>
    </w:p>
    <w:p w:rsidR="00000000" w:rsidDel="00000000" w:rsidP="00000000" w:rsidRDefault="00000000" w:rsidRPr="00000000" w14:paraId="000000F2">
      <w:pPr>
        <w:numPr>
          <w:ilvl w:val="0"/>
          <w:numId w:val="3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ltr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for left-to-right text</w:t>
      </w:r>
    </w:p>
    <w:p w:rsidR="00000000" w:rsidDel="00000000" w:rsidP="00000000" w:rsidRDefault="00000000" w:rsidRPr="00000000" w14:paraId="000000F3">
      <w:pPr>
        <w:numPr>
          <w:ilvl w:val="0"/>
          <w:numId w:val="3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rtl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for right-to-left text</w:t>
      </w:r>
    </w:p>
    <w:p w:rsidR="00000000" w:rsidDel="00000000" w:rsidP="00000000" w:rsidRDefault="00000000" w:rsidRPr="00000000" w14:paraId="000000F4">
      <w:pPr>
        <w:numPr>
          <w:ilvl w:val="0"/>
          <w:numId w:val="37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it auto adjusts the text direction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