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DATA COMMUNICATION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AND COMPUTER NETWORKS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127A73"/>
          <w:sz w:val="28"/>
          <w:szCs w:val="28"/>
        </w:rPr>
        <w:t xml:space="preserve">Complete Study Notes — Beautified Edition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Covers: Network Fundamentals • OSI Model • Topologies • Transmission Media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Line Coding • Switching Methods • TDM • Exam Traps • Master Memory Sheet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1 — Introduction to Computer Networks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1.1 What Is a Computer Network?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computer network is a collection of interconnected computers, devices, and communication equipment that can exchange information and share resources.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key word is “interconnected.” A network is not merely a collection of computers sitting in the same room — the devices must have a means of communicating (copper cable, optical fiber, radio, microwave, or another medium).</w:t>
      </w:r>
    </w:p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B8860B" w:sz="0"/>
          <w:insideV w:val="none" w:color="B8860B" w:sz="0"/>
        </w:tblBorders>
      </w:tblPr>
      <w:tblGrid>
        <w:gridCol w:w="100"/>
      </w:tblGrid>
      <w:tr>
        <w:tc>
          <w:tcPr>
            <w:shd w:fill="FBF1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☆ Simple Picture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Computer A → Network → Computer B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A network allows communication, data exchange, remote services, and resource sharing.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1.2 Goals of Computer Networks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Explanation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Sharing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computers use a common resource — files, printers, storage, internet, databases, applications, servers.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Email, instant messaging, voice calls, video conferencing, collaboration systems.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Sharing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computer can access information stored on another computer or server.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Remote Access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user can access resources from another location.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Alternate paths and redundant devices keep service running if one component fails.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resources reduce the amount of hardware required.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Centralized Management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server can centrally provide services, authentication, files, and databases.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well-designed network allows new devices/users to be added without a full rebuild.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1.3 Applications of Computer Networks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Web browsing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File sharing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Online banking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Online education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Cloud computing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Video conferencing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Remote login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Online gaming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Database access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Printing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Social networking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Distributed computing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Industrial communication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Exam tip: If computers or digital devices communicate, exchange information, or share resources — it is a network application.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2 — Network Structure and Architecture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2.1 What Is Network Architecture?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Network architecture describes how computers, clients, servers, and services interact. Two important architectures: Client-Server and Peer-to-Peer.</w:t>
      </w:r>
    </w:p>
    <w:tbl>
      <w:tblPr>
        <w:tblW w:type="pct" w:w="100%"/>
        <w:tblBorders>
          <w:top w:val="single" w:color="127A73" w:sz="6"/>
          <w:left w:val="single" w:color="127A73" w:sz="6"/>
          <w:bottom w:val="single" w:color="127A73" w:sz="6"/>
          <w:right w:val="single" w:color="127A73" w:sz="6"/>
          <w:insideH w:val="none" w:color="127A73" w:sz="0"/>
          <w:insideV w:val="none" w:color="127A73" w:sz="0"/>
        </w:tblBorders>
      </w:tblPr>
      <w:tblGrid>
        <w:gridCol w:w="100"/>
      </w:tblGrid>
      <w:tr>
        <w:tc>
          <w:tcPr>
            <w:shd w:fill="DCF0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7A73"/>
                <w:sz w:val="22"/>
                <w:szCs w:val="22"/>
              </w:rPr>
              <w:t xml:space="preserve">☆ Don't Confuse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ARCHITECTURE = how systems interact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TOPOLOGY = how devices are physically/logically connected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2.2 Client-Server Architecture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server provides services; clients request those services. Example: a web browser (client) requests resources from a web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Centralized administration &amp; security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failure may affect many clients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Easier backup, centralized data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can become a bottleneck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Suitable for large organizations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Requires dedicated administration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2.3 Peer-to-Peer Architecture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Computers act as both clients and servers. Example: PC A can request a file from PC B, and PC B can equally request from PC 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 for small networks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Difficult to manage as network grows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dedicated central server required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becomes harder to enforce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resource sharing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and administration less centralized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2.4 Architecture vs Topology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network can combine Client-Server architecture with a Star topology — no contradiction, since the two terms describe different properties (interaction vs. arrangement).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3 — Network Services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3.1–3.2 Service vs Protocol</w:t>
      </w:r>
    </w:p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B8860B" w:sz="0"/>
          <w:insideV w:val="none" w:color="B8860B" w:sz="0"/>
        </w:tblBorders>
      </w:tblPr>
      <w:tblGrid>
        <w:gridCol w:w="100"/>
      </w:tblGrid>
      <w:tr>
        <w:tc>
          <w:tcPr>
            <w:shd w:fill="FBF1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☆ Golden Rule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SERVICE = WHAT functionality is provided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PROTOCOL = HOW communication is performed (rules)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protocol is a set of rules governing communication between entities; a service is the functionality made available through those rules.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3.3–3.6 Types of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Service Type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Idea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Analogy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Connection-Oriented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Establish → Transfer → Release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Telephone call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Connectionless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Packets sent independently, no setup required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Postal system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Reliable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Uses acknowledgements, retransmission, sequencing, error detection/recovery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Registered post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Unreliable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guaranteed delivery; lower overhead, faster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Ordinary postcard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Note: “Reliable” does not mean physical failure is impossible — it means mechanisms exist to try to achieve reliable delivery.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4 — The OSI Reference Model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4.1 Meaning of OSI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OSI = Open Systems Interconnection. It divides communication into seven layers.</w:t>
      </w:r>
    </w:p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B8860B" w:sz="0"/>
          <w:insideV w:val="none" w:color="B8860B" w:sz="0"/>
        </w:tblBorders>
      </w:tblPr>
      <w:tblGrid>
        <w:gridCol w:w="100"/>
      </w:tblGrid>
      <w:tr>
        <w:tc>
          <w:tcPr>
            <w:shd w:fill="FBF1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☆ Mnemonic (Top → Bottom)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APSTNDP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“Arey Pagle Suno Toh Nah Diaper Pehen”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Application – Presentation – Session – Transport – Network – Data Link – Physical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4.2 Why Layers?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Layering divides networking work into manageable responsibilities. Each layer uses services from the layer below and provides services to the layer above.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Modularity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Easier troubleshooting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Easier design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Easier standardization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Easier modification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4.3–4.9 The Seven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Memory Cue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Application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services for applications (web, email, file transfer)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= Services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Presentation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Translation, formatting, encryption/decryption, compression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Presentation = Representation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Session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Establish, manage, and terminate communication sessions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= Conversation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Transport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delivery, segmentation, reassembly, flow control, ports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 = End-to-End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Network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Logical (IP) addressing, routing, forwarding, packets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= Routing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Data Link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 addressing, framing, local link delivery, medium access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Link = MAC / Frame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Physical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Electrical/optical/radio signals, voltage, connectors, media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Physical = Bits + Signals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Data Link asks “which device on this local link?” while Network asks “which network/path should the packet use?”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5 — Encapsulation and Decapsulation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5.1–5.2 Encapsulation &amp; PDU Names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data moves down the layers for transmission, each layer adds its own control information (a header, and sometimes a trailer).</w:t>
      </w:r>
    </w:p>
    <w:tbl>
      <w:tblPr>
        <w:tblW w:type="pct" w:w="100%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none" w:color="1F3864" w:sz="0"/>
          <w:insideV w:val="none" w:color="1F3864" w:sz="0"/>
        </w:tblBorders>
      </w:tblPr>
      <w:tblGrid>
        <w:gridCol w:w="100"/>
      </w:tblGrid>
      <w:tr>
        <w:tc>
          <w:tcPr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☆ PDU Chain (memorize this!)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DATA → SEGMENT → PACKET → FRAME → BITS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Transport→Segment | Network→Packet | Data Link→Frame | Physical→Bits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5.3–5.4 Decapsulation &amp; Peer-Layer Communication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At the receiver, the reverse process (decapsulation) strips each header/trailer as data moves up the layers: Bits → Frame → Packet → Segment → Data.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Corresponding layers on two computers are said to communicate “logically” (e.g., Transport A ↔ Transport B), even though there is no direct cable between them — actual transmission always goes down through all layers, across the medium, and back up on the receiving side.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6 — Network Topology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6.1 What Is Topology?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Topology describes the arrangement or connection pattern of devices in a network. Important types: Bus, Star, Ring, Mesh.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6.2–6.5 Topology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Topology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Structure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Devices share one main backbone cable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Simple, inexpensive for small networks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Backbone failure affects all; collisions; hard to expand</w:t>
            </w:r>
          </w:p>
        </w:tc>
      </w:tr>
      <w:tr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device connects to a central switch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install/manage; single cable failure isolates only one device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device failure disconnects everyone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Ring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Devices form a closed loop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Orderly data flow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break can disrupt the loop (unless dual-ring)</w:t>
            </w:r>
          </w:p>
        </w:tc>
      </w:tr>
      <w:tr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Mesh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device directly connected to every other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reliability, multiple paths, strong redundancy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Expensive, many cables/ports, poor scalability</w:t>
            </w:r>
          </w:p>
        </w:tc>
      </w:tr>
    </w:tbl>
    <w:tbl>
      <w:tblPr>
        <w:tblW w:type="pct" w:w="100%"/>
        <w:tblBorders>
          <w:top w:val="single" w:color="127A73" w:sz="6"/>
          <w:left w:val="single" w:color="127A73" w:sz="6"/>
          <w:bottom w:val="single" w:color="127A73" w:sz="6"/>
          <w:right w:val="single" w:color="127A73" w:sz="6"/>
          <w:insideH w:val="none" w:color="127A73" w:sz="0"/>
          <w:insideV w:val="none" w:color="127A73" w:sz="0"/>
        </w:tblBorders>
      </w:tblPr>
      <w:tblGrid>
        <w:gridCol w:w="100"/>
      </w:tblGrid>
      <w:tr>
        <w:tc>
          <w:tcPr>
            <w:shd w:fill="DCF0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7A73"/>
                <w:sz w:val="22"/>
                <w:szCs w:val="22"/>
              </w:rPr>
              <w:t xml:space="preserve">☆ Quick Recall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STAR = Central device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BUS = Main backbone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RING = Closed loop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MESH = Many direct connections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6.5 Mesh — Link Count Formula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For a full mesh with n devices: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Number of links = n(n − 1) / 2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Example: n = 5 → links = 5 × 4 / 2 = 10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Example: n = 20 → links = 20 × 19 / 2 = 190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This demonstrates why a full mesh becomes expensive very quickly as devices increase.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6.6 Topology Design Considerations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Cost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Reliability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Scalability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Ease of maintenance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Number of devices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Cabling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Failure tolerance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Management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7 — Physical Layer and Transmission Media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7.1–7.2 Transmission Media Overview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Transmission media is the path through which a signal travels from sender to receiver. Two broad categories: Guided (wired) and Unguided (wireless).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7.3–7.6 Guided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Medium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Feature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Twisted Pair (UTP/STP)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Insulated copper wires twisted together to reduce interference/crosstalk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Copper → electrical signal; UTP cheap &amp; common, STP shielded &amp; costlier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Coaxial Cable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conductor + insulation + metallic shield + outer jacket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Shield protects against interference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Optical Fiber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Transmits data as light through glass/plastic fiber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high bandwidth, low attenuation, immune to EMI, long distance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Single-mode fiber: one main light path — used for long-distance, high performance.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Multimode fiber: multiple light paths — used for shorter distances.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7.7–7.10 Unguided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Medium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Typical 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Radio Waves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Wireless networking, cellular, radio, IoT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Microwaves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High-frequency directional links; needs line-of-sight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Infrared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Short-range; blocked by obstacles; not for wide-area coverage</w:t>
            </w:r>
          </w:p>
        </w:tc>
      </w:tr>
    </w:tbl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B8860B" w:sz="0"/>
          <w:insideV w:val="none" w:color="B8860B" w:sz="0"/>
        </w:tblBorders>
      </w:tblPr>
      <w:tblGrid>
        <w:gridCol w:w="100"/>
      </w:tblGrid>
      <w:tr>
        <w:tc>
          <w:tcPr>
            <w:shd w:fill="FBF1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☆ Guided vs Unguided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GUIDED = physical path (Twisted Pair, Coaxial, Fiber)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UNGUIDED = free space (Radio, Microwave, Infrared)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8 — Line Coding Schemes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8.1–8.2 What Is Line Coding?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Line coding determines how digital bits are represented as a digital signal for transmission over a medium. Key properties to compare: synchronization, DC component, bandwidth, number of transitions, error detection, complexity.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8.3–8.9 Coding Schemes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Scheme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Unipolar NRZ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→ +V, 0 → 0V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 DC component; sync difficult on long identical runs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Polar NRZ-L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→ +V, 0 → −V (level represents bit)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Simple, but long runs hurt sync; DC depends on data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NRZ-I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→ transition, 0 → no transition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Transition (not level) represents the bit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RZ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 returns to zero mid-bit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Better sync, but needs more bandwidth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Manchester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Transition in the MIDDLE of every bit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Excellent sync/clock recovery; higher bandwidth need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Differential Manchester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Middle transition = clock; transition at START = data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Convention-dependent 0/1 assignment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→ 0V; 1s alternate +V/−V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Reduced DC component; bipolar violations aid error detection</w:t>
            </w:r>
          </w:p>
        </w:tc>
      </w:tr>
    </w:tbl>
    <w:tbl>
      <w:tblPr>
        <w:tblW w:type="pct" w:w="100%"/>
        <w:tblBorders>
          <w:top w:val="single" w:color="127A73" w:sz="6"/>
          <w:left w:val="single" w:color="127A73" w:sz="6"/>
          <w:bottom w:val="single" w:color="127A73" w:sz="6"/>
          <w:right w:val="single" w:color="127A73" w:sz="6"/>
          <w:insideH w:val="none" w:color="127A73" w:sz="0"/>
          <w:insideV w:val="none" w:color="127A73" w:sz="0"/>
        </w:tblBorders>
      </w:tblPr>
      <w:tblGrid>
        <w:gridCol w:w="100"/>
      </w:tblGrid>
      <w:tr>
        <w:tc>
          <w:tcPr>
            <w:shd w:fill="DCF0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7A73"/>
                <w:sz w:val="22"/>
                <w:szCs w:val="22"/>
              </w:rPr>
              <w:t xml:space="preserve">☆ Level vs Transition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NRZ-L: LEVEL represents the bit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NRZ-I: TRANSITION behaviour represents the bit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8.10–8.12 DC Component, Synchronization &amp; Bandwidth Trade-off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DC component appears when the average signal level isn’t centered on zero — undesirable for systems that don’t pass constant DC well.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More transitions generally aid synchronization but demand more bandwidth (higher-frequency content).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Scheme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Transitions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Sync Quality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Bandwidth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 NRZ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Fewer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be difficult on long runs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Efficient (lower)</w:t>
            </w:r>
          </w:p>
        </w:tc>
      </w:tr>
      <w:tr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Manchester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(every bit)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Excellent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 requirement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9 — Switching Methods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9.1–9.4 Circuit Switching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Establishes a dedicated communication path before data transfer. Classic example: the traditional telephone system.</w:t>
      </w:r>
    </w:p>
    <w:tbl>
      <w:tblPr>
        <w:tblW w:type="pct" w:w="100%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none" w:color="1F3864" w:sz="0"/>
          <w:insideV w:val="none" w:color="1F3864" w:sz="0"/>
        </w:tblBorders>
      </w:tblPr>
      <w:tblGrid>
        <w:gridCol w:w="100"/>
      </w:tblGrid>
      <w:tr>
        <w:tc>
          <w:tcPr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☆ Three Stages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1. Connection Establishment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2. Data Transfer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3. Connection Release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Drawback: resources stay reserved even when the sender has nothing to transmit — wasteful for bursty computer traffic.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9.5–9.8 Packet Switching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message is divided into smaller packets that share network resources and may travel via different paths/routers to the destination.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Advantages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Disadvantages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Efficient resource sharing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Variable delay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Suited to bursty computer traffic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Queuing and congestion possible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continuous path reservation needed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 loss / out-of-order arrival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9.9 Circuit vs Packet Switching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Circuit Switching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Packet Switching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Dedicated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Shared, dynamic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before transfer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Continuous traffic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Bursty computer traffic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Analogy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Reserve the road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the road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10 — Time Division Multiplexing (TDM)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10.1–10.3 Multiplexing &amp; TDM Basics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Multiplexing allows multiple signals/users to share one channel. A MUX combines input streams; a DEMUX separates them at the receiving end. TDM divides the shared channel into time slots, grouped into frames.</w:t>
      </w:r>
    </w:p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B8860B" w:sz="0"/>
          <w:insideV w:val="none" w:color="B8860B" w:sz="0"/>
        </w:tblBorders>
      </w:tblPr>
      <w:tblGrid>
        <w:gridCol w:w="100"/>
      </w:tblGrid>
      <w:tr>
        <w:tc>
          <w:tcPr>
            <w:shd w:fill="FBF1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☆ Core Idea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MUX = Combine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DEMUX = Separate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TDM = Division by TIME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10.4–10.5 Synchronous vs Statistical TDM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Slot Assignment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Advantage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Disadvantage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Synchronous TDM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slot per input, always reserved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Simple, predictable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Unused slots waste bandwidth</w:t>
            </w:r>
          </w:p>
        </w:tc>
      </w:tr>
      <w:tr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Statistical TDM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Slots assigned dynamically based on actual traffic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Better utilization for bursty traffic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complex control needed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10.6 TDM Calculations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Frame duration = N × T   (N = number of users, T = slot duration)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Example: N = 4 users, T = 2 ms → Frame duration = 4 × 2 = 8 ms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rate = slots/frame × bits/slot × frames/second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Example: 8 slots/frame × 1 bit/slot × 1000 frames/sec = 8000 bits/second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10.7 TDM vs FDM</w:t>
      </w:r>
    </w:p>
    <w:tbl>
      <w:tblPr>
        <w:tblW w:type="pct" w:w="100%"/>
        <w:tblBorders>
          <w:top w:val="single" w:color="127A73" w:sz="6"/>
          <w:left w:val="single" w:color="127A73" w:sz="6"/>
          <w:bottom w:val="single" w:color="127A73" w:sz="6"/>
          <w:right w:val="single" w:color="127A73" w:sz="6"/>
          <w:insideH w:val="none" w:color="127A73" w:sz="0"/>
          <w:insideV w:val="none" w:color="127A73" w:sz="0"/>
        </w:tblBorders>
      </w:tblPr>
      <w:tblGrid>
        <w:gridCol w:w="100"/>
      </w:tblGrid>
      <w:tr>
        <w:tc>
          <w:tcPr>
            <w:shd w:fill="DCF0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7A73"/>
                <w:sz w:val="22"/>
                <w:szCs w:val="22"/>
              </w:rPr>
              <w:t xml:space="preserve">☆ Division Basis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TDM → divides by TIME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FDM → divides by FREQUENCY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11 — Important Comparisons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11.1 Data Link vs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 Link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Network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 address, Frame, local/link delivery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address, Packet, routing, forwarding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11.2 Network vs Transport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Network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Transport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Routing, IP addressing, packet forwarding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delivery, segmentation, reassembly, reliability, flow control, ports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11.3 Application vs Presentation vs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services for applications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Representation, formatting, encryption, compression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Establishment, management, termination of sessions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11.4–11.5 Media Comparisons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Medium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Material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Signal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Twisted Pair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Copper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Electrical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UTP / STP</w:t>
            </w:r>
          </w:p>
        </w:tc>
      </w:tr>
      <w:tr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Coaxial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Copper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Electrical</w:t>
            </w:r>
          </w:p>
        </w:tc>
        <w:tc>
          <w:tcPr>
            <w:tcW w:type="dxa" w:w="234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conductor + shield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Fiber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Glass/plastic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high bandwidth, long distance, EMI-immune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11.6 Circuit vs Packet (Recap)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Circuit Switching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Packet Switching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Dedicated path, reserved resources, connection setup, good for continuous traffic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Packets, shared resources, dynamic forwarding, good for bursty traffic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11.7 Star vs Bus vs Ring vs Mesh (Recap)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Star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Bus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Ring</w:t>
            </w:r>
          </w:p>
        </w:tc>
        <w:tc>
          <w:tcPr>
            <w:tcW w:type="dxa" w:w="2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Mesh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device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backbone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Closed loop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direct links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11.8–11.9 NRZ vs Manchester vs Differential Manchester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Scheme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Sync Source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 Representation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NRZ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 (weak on long runs)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level per bit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Manchester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Middle transition (every bit)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Direction of middle transition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Differential Manchester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Middle transition (every bit)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Transition (or not) at start of bit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12 — Common Examination Traps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OSI layer performs routing?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Network layer (not Data Link) — routing is a Layer-3 function.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OSI layer uses MAC addresses?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Data Link layer.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layer provides reliable end-to-end delivery?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Transport layer.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layer handles encryption, compression, translation?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Presentation layer.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layer manages communication sessions?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Session layer.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Difference between service and protocol?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Service = WHAT is provided; Protocol = HOW it's carried out.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topology uses a central switch?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Star topology.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topology uses a backbone?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Bus topology.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topology connects every device to every other?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Full mesh — links = n(n−1)/2.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medium uses light?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Optical fiber.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Which medium is immune to electromagnetic interference?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Optical fiber.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Key feature of Manchester encoding?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transition in the middle of every bit period.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Why does Manchester need more bandwidth?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It contains more signal transitions.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What does circuit switching establish?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dedicated path.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What does packet switching do?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Divides data into packets and shares network resources.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What does TDM divide?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channel by time (into time slots).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Q: </w:t>
      </w:r>
      <w:r>
        <w:rPr>
          <w:rFonts w:ascii="Calibri" w:cs="Calibri" w:eastAsia="Calibri" w:hAnsi="Calibri"/>
          <w:sz w:val="22"/>
          <w:szCs w:val="22"/>
        </w:rPr>
        <w:t xml:space="preserve">Synchronous TDM — source has no data?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7A73"/>
          <w:sz w:val="22"/>
          <w:szCs w:val="22"/>
        </w:rPr>
        <w:t xml:space="preserve">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Its fixed slot remains unused (wasted).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13 — One Complete End-to-End Example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Scenario: a browser requests a resource from a remote server. Follow the data down the stack, across the network, and back up at the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Application layer provides network services to the browser.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formatting, encryption, or compression may be applied.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communication session is managed.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is segmented for end-to-end delivery: DATA → SEGMENT.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Logical addressing and routing added: SEGMENT → PACKET.</w:t>
            </w:r>
          </w:p>
        </w:tc>
      </w:tr>
      <w:tr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Link</w:t>
            </w:r>
          </w:p>
        </w:tc>
        <w:tc>
          <w:tcPr>
            <w:tcW w:type="dxa" w:w="312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 placed into a frame with MAC addressing: PACKET → FRAME.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Physical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 becomes bits as physical signals: FRAME → 0101…, sent over the medium.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simplified path: Computer → Router → Router → Server. At the destination, the process reverses (decapsulation): Bits → Frame → Packet → Segment → Data → Application.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14 — Master Memory Sheet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OSI Order</w:t>
      </w:r>
    </w:p>
    <w:tbl>
      <w:tblPr>
        <w:tblW w:type="pct" w:w="100%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none" w:color="1F3864" w:sz="0"/>
          <w:insideV w:val="none" w:color="1F3864" w:sz="0"/>
        </w:tblBorders>
      </w:tblPr>
      <w:tblGrid>
        <w:gridCol w:w="100"/>
      </w:tblGrid>
      <w:tr>
        <w:tc>
          <w:tcPr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☆ APSTNDP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“Arey Pagle Suno Toh Nah Diaper Pehen”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A-Application, P-Presentation, S-Session, T-Transport, N-Network, D-Data Link, P-Physical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OSI Function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Memory Cue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services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 / encryption / compression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communication sessions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delivery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/ routing / forwarding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Link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 / frames / local link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Physical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Bits / signals / medium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PDU, Address &amp; Topology Memory</w:t>
      </w:r>
    </w:p>
    <w:tbl>
      <w:tblPr>
        <w:tblW w:type="pct" w:w="100%"/>
        <w:tblBorders>
          <w:top w:val="single" w:color="127A73" w:sz="6"/>
          <w:left w:val="single" w:color="127A73" w:sz="6"/>
          <w:bottom w:val="single" w:color="127A73" w:sz="6"/>
          <w:right w:val="single" w:color="127A73" w:sz="6"/>
          <w:insideH w:val="none" w:color="127A73" w:sz="0"/>
          <w:insideV w:val="none" w:color="127A73" w:sz="0"/>
        </w:tblBorders>
      </w:tblPr>
      <w:tblGrid>
        <w:gridCol w:w="100"/>
      </w:tblGrid>
      <w:tr>
        <w:tc>
          <w:tcPr>
            <w:shd w:fill="DCF0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7A73"/>
                <w:sz w:val="22"/>
                <w:szCs w:val="22"/>
              </w:rPr>
              <w:t xml:space="preserve">☆ PDU Chain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DATA → SEGMENT → PACKET → FRAME → BITS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Transport→Segment | Network→Packet | Data Link→Frame | Physical→Bits</w:t>
            </w:r>
          </w:p>
        </w:tc>
      </w:tr>
    </w:tbl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B8860B" w:sz="0"/>
          <w:insideV w:val="none" w:color="B8860B" w:sz="0"/>
        </w:tblBorders>
      </w:tblPr>
      <w:tblGrid>
        <w:gridCol w:w="100"/>
      </w:tblGrid>
      <w:tr>
        <w:tc>
          <w:tcPr>
            <w:shd w:fill="FBF1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☆ Addressing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Port → Transport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IP → Network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MAC → Data Link</w:t>
            </w:r>
          </w:p>
        </w:tc>
      </w:tr>
    </w:tbl>
    <w:tbl>
      <w:tblPr>
        <w:tblW w:type="pct" w:w="100%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none" w:color="1F3864" w:sz="0"/>
          <w:insideV w:val="none" w:color="1F3864" w:sz="0"/>
        </w:tblBorders>
      </w:tblPr>
      <w:tblGrid>
        <w:gridCol w:w="100"/>
      </w:tblGrid>
      <w:tr>
        <w:tc>
          <w:tcPr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☆ Topology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Star = Central device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Bus = Backbone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Ring = Loop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Mesh = Many direct connections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Media, Line Coding, Switching &amp; TDM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Memory Cue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Twisted Pair=Copper | Coaxial=Conductor+Shield | Fiber=Light | Radio/Microwave/Infrared=Wireless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 Coding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NRZ-L=Level | NRZ-I=Transition | RZ=Returns to zero | Manchester=Middle transition | AMI=1s alternate polarity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Switching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Circuit=Dedicated path | Packet=Packets + shared resources</w:t>
            </w:r>
          </w:p>
        </w:tc>
      </w:tr>
      <w:tr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TDM</w:t>
            </w:r>
          </w:p>
        </w:tc>
        <w:tc>
          <w:tcPr>
            <w:tcW w:type="dxa" w:w="4680"/>
            <w:shd w:fill="F2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MUX=Combine | DEMUX=Separate | Synchronous=Fixed slots | Statistical=Dynamic slots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Chapter 15 — Last-Minute Examination Revision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 the exam is about to begin and only five minutes remain, remember the following: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A computer network allows interconnected devices to communicate and share resources.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Client-server: Server provides services. Client requests services.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Peer-to-peer: Peers can act as both clients and servers.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Star = Central device. Bus = Backbone. Ring = Closed loop. Mesh = Multiple direct connections.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OSI: APSTNDP — Arey Pagle Suno Toh Nah Diaper Pehen.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OSI functions: Application→Services, Presentation→Representation, Session→Sessions, Transport→End-to-end, Network→Routing/IP, Data Link→MAC/Frames, Physical→Bits/Signals.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PDU sequence: DATA → SEGMENT → PACKET → FRAME → BITS.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Addressing: Port→Transport, IP→Network, MAC→Data Link.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Transmission media — Guided: Twisted Pair, Coaxial, Fiber. Unguided: Radio, Microwave, Infrared.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Fiber uses light, offers very high bandwidth, and resists electromagnetic interference.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Manchester: middle transition, excellent synchronization, higher bandwidth requirement.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AMI: 0 = zero level; 1s = alternating polarity.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Circuit switching = dedicated path. Packet switching = packets share network resources.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TDM divides by time. Synchronous = fixed slots. Statistical = dynamic slots by traffic.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Service = WHAT is provided. Protocol = HOW communication is performed.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Most important distinction: MAC→Data Link, IP→Network, Port→Transport.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Bits must be represented as physical signals for transmission.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2"/>
          <w:szCs w:val="22"/>
        </w:rPr>
        <w:t xml:space="preserve">Circuit switching reserves a path; packet switching shares network resources.</w:t>
      </w:r>
    </w:p>
    <w:p>
      <w:pPr>
        <w:spacing w:after="200"/>
      </w:pP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Final Professor’s Remark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Do not merely memorize answers to multiple-choice questions — remember the reasoning chain behind each fact:</w:t>
      </w:r>
    </w:p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B8860B" w:sz="0"/>
          <w:insideV w:val="none" w:color="B8860B" w:sz="0"/>
        </w:tblBorders>
      </w:tblPr>
      <w:tblGrid>
        <w:gridCol w:w="100"/>
      </w:tblGrid>
      <w:tr>
        <w:tc>
          <w:tcPr>
            <w:shd w:fill="FBF1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☆ Reasoning Chains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“Which layer uses MAC addresses?” → MAC → Data Link → Frame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“Which layer performs routing?” → IP → Network → Routing → Packet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“Why is Manchester useful?” → Middle transition → Clock sync → Easier receiver timing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“Why is packet switching efficient?” → Bursty traffic → No permanent reservation → Shared by many → Better utilization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B3B3B"/>
                <w:sz w:val="21"/>
                <w:szCs w:val="21"/>
              </w:rPr>
              <w:t xml:space="preserve">“Why is mesh reliable?” → Multiple links → Multiple paths → One failure doesn’t isolate the network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purpose of studying Data Communication and Computer Networks is not to memorize isolated definitions — it is to understand how a message travels from one application to another: how it is represented, transported, routed, framed, converted to physical signals, and how the network shares its limited communication resources. Once that complete picture is understood, the individual multiple-choice questions become much easier.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8C8C"/>
        <w:sz w:val="18"/>
        <w:szCs w:val="18"/>
      </w:rPr>
      <w:t xml:space="preserve">Page </w:t>
    </w:r>
    <w:r>
      <w:rPr>
        <w:rFonts w:ascii="Calibri" w:cs="Calibri" w:eastAsia="Calibri" w:hAnsi="Calibri"/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C8C8C"/>
        <w:sz w:val="16"/>
        <w:szCs w:val="16"/>
      </w:rPr>
      <w:t xml:space="preserve">Data Communication &amp; Computer Networks —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Communication and Computer Networks — Notes</dc:title>
  <dc:creator>Claude</dc:creator>
  <cp:lastModifiedBy>Un-named</cp:lastModifiedBy>
  <cp:revision>1</cp:revision>
  <dcterms:created xsi:type="dcterms:W3CDTF">2026-08-20T17:42:30.244Z</dcterms:created>
  <dcterms:modified xsi:type="dcterms:W3CDTF">2026-08-20T17:42:30.257Z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