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A97536" w14:textId="621C01C6" w:rsidR="00910AF2" w:rsidRPr="00287CB8" w:rsidRDefault="008B02FF">
      <w:pPr>
        <w:pStyle w:val="Title"/>
        <w:rPr>
          <w:rFonts w:cstheme="majorHAnsi"/>
        </w:rPr>
      </w:pPr>
      <w:r w:rsidRPr="00287CB8">
        <w:rPr>
          <w:rFonts w:cstheme="majorHAnsi"/>
        </w:rPr>
        <w:t>Project Information Re</w:t>
      </w:r>
      <w:r w:rsidR="0065117B">
        <w:rPr>
          <w:rFonts w:cstheme="majorHAnsi"/>
        </w:rPr>
        <w:t>p</w:t>
      </w:r>
      <w:r w:rsidRPr="00287CB8">
        <w:rPr>
          <w:rFonts w:cstheme="majorHAnsi"/>
        </w:rPr>
        <w:t xml:space="preserve">ort </w:t>
      </w:r>
      <w:r w:rsidR="00842D0F">
        <w:rPr>
          <w:rFonts w:cstheme="majorHAnsi"/>
        </w:rPr>
        <w:t>-</w:t>
      </w:r>
      <w:r w:rsidRPr="00287CB8">
        <w:rPr>
          <w:rFonts w:cstheme="majorHAnsi"/>
        </w:rPr>
        <w:t xml:space="preserve"> </w:t>
      </w:r>
      <w:r w:rsidR="00994557" w:rsidRPr="00287CB8">
        <w:rPr>
          <w:rFonts w:cstheme="majorHAnsi"/>
        </w:rPr>
        <w:t>Godrej Avelin</w:t>
      </w:r>
      <w:r w:rsidR="00F34736">
        <w:rPr>
          <w:rFonts w:cstheme="majorHAnsi"/>
        </w:rPr>
        <w:t>e</w:t>
      </w:r>
      <w:r w:rsidR="00994557" w:rsidRPr="00287CB8">
        <w:rPr>
          <w:rFonts w:cstheme="majorHAnsi"/>
        </w:rPr>
        <w:t xml:space="preserve"> </w:t>
      </w:r>
    </w:p>
    <w:p w14:paraId="50024460" w14:textId="77777777" w:rsidR="00910AF2" w:rsidRPr="00287CB8" w:rsidRDefault="008B02FF">
      <w:pPr>
        <w:pStyle w:val="Heading1"/>
        <w:rPr>
          <w:rFonts w:cstheme="majorHAnsi"/>
        </w:rPr>
      </w:pPr>
      <w:r w:rsidRPr="00287CB8">
        <w:rPr>
          <w:rFonts w:cstheme="majorHAnsi"/>
        </w:rPr>
        <w:t>1. Project Summary</w:t>
      </w:r>
    </w:p>
    <w:p w14:paraId="0205F3B7" w14:textId="7F317203" w:rsidR="00910AF2" w:rsidRPr="00287CB8" w:rsidRDefault="00C95242">
      <w:pPr>
        <w:rPr>
          <w:rFonts w:asciiTheme="majorHAnsi" w:hAnsiTheme="majorHAnsi" w:cstheme="majorHAnsi"/>
        </w:rPr>
      </w:pPr>
      <w:r w:rsidRPr="00287CB8">
        <w:rPr>
          <w:rFonts w:asciiTheme="majorHAnsi" w:hAnsiTheme="majorHAnsi" w:cstheme="majorHAnsi"/>
          <w:b/>
        </w:rPr>
        <w:t xml:space="preserve">Sales Status: </w:t>
      </w:r>
      <w:r w:rsidRPr="00287CB8">
        <w:rPr>
          <w:rFonts w:asciiTheme="majorHAnsi" w:hAnsiTheme="majorHAnsi" w:cstheme="majorHAnsi"/>
        </w:rPr>
        <w:t>Sustenance</w:t>
      </w:r>
      <w:r w:rsidRPr="00287CB8">
        <w:rPr>
          <w:rFonts w:asciiTheme="majorHAnsi" w:hAnsiTheme="majorHAnsi" w:cstheme="majorHAnsi"/>
        </w:rPr>
        <w:br/>
      </w:r>
      <w:r w:rsidRPr="00287CB8">
        <w:rPr>
          <w:rFonts w:asciiTheme="majorHAnsi" w:hAnsiTheme="majorHAnsi" w:cstheme="majorHAnsi"/>
          <w:b/>
          <w:bCs/>
        </w:rPr>
        <w:t>Construction Status:</w:t>
      </w:r>
      <w:r w:rsidRPr="00287CB8">
        <w:rPr>
          <w:rFonts w:asciiTheme="majorHAnsi" w:hAnsiTheme="majorHAnsi" w:cstheme="majorHAnsi"/>
        </w:rPr>
        <w:t xml:space="preserve"> Excavation</w:t>
      </w:r>
    </w:p>
    <w:p w14:paraId="396368FB" w14:textId="5143BE6B" w:rsidR="00910AF2" w:rsidRPr="00287CB8" w:rsidRDefault="00EB7B67">
      <w:pPr>
        <w:pStyle w:val="Heading1"/>
        <w:rPr>
          <w:rFonts w:cstheme="majorHAnsi"/>
        </w:rPr>
      </w:pPr>
      <w:r w:rsidRPr="00287CB8">
        <w:rPr>
          <w:rFonts w:cstheme="majorHAnsi"/>
        </w:rPr>
        <w:br/>
        <w:t>2. Configurations</w:t>
      </w:r>
      <w:r w:rsidR="00835604" w:rsidRPr="00287CB8">
        <w:rPr>
          <w:rFonts w:cstheme="majorHAnsi"/>
        </w:rPr>
        <w:t xml:space="preserve"> (all of them)</w:t>
      </w:r>
      <w:r w:rsidRPr="00287CB8">
        <w:rPr>
          <w:rFonts w:cstheme="majorHAnsi"/>
        </w:rPr>
        <w:t xml:space="preserve"> &amp; Pricing</w:t>
      </w:r>
      <w:r w:rsidR="00C95242" w:rsidRPr="00287CB8">
        <w:rPr>
          <w:rFonts w:cstheme="majorHAnsi"/>
        </w:rPr>
        <w:t xml:space="preserve"> (in </w:t>
      </w:r>
      <w:proofErr w:type="spellStart"/>
      <w:r w:rsidR="00287CB8">
        <w:rPr>
          <w:rFonts w:cstheme="majorHAnsi"/>
        </w:rPr>
        <w:t>C</w:t>
      </w:r>
      <w:r w:rsidR="00C95242" w:rsidRPr="00287CB8">
        <w:rPr>
          <w:rFonts w:cstheme="majorHAnsi"/>
        </w:rPr>
        <w:t>rs</w:t>
      </w:r>
      <w:proofErr w:type="spellEnd"/>
      <w:r w:rsidR="00C95242" w:rsidRPr="00287CB8">
        <w:rPr>
          <w:rFonts w:cstheme="majorHAnsi"/>
        </w:rPr>
        <w:t>.)</w:t>
      </w:r>
    </w:p>
    <w:tbl>
      <w:tblPr>
        <w:tblStyle w:val="TableGrid"/>
        <w:tblW w:w="8808" w:type="dxa"/>
        <w:tblLook w:val="04A0" w:firstRow="1" w:lastRow="0" w:firstColumn="1" w:lastColumn="0" w:noHBand="0" w:noVBand="1"/>
      </w:tblPr>
      <w:tblGrid>
        <w:gridCol w:w="1667"/>
        <w:gridCol w:w="1773"/>
        <w:gridCol w:w="1892"/>
        <w:gridCol w:w="1598"/>
        <w:gridCol w:w="1878"/>
      </w:tblGrid>
      <w:tr w:rsidR="00835604" w:rsidRPr="00287CB8" w14:paraId="51FB9428" w14:textId="20194524" w:rsidTr="000B2613">
        <w:trPr>
          <w:trHeight w:val="1425"/>
        </w:trPr>
        <w:tc>
          <w:tcPr>
            <w:tcW w:w="1667" w:type="dxa"/>
            <w:vAlign w:val="center"/>
          </w:tcPr>
          <w:p w14:paraId="35BF3330" w14:textId="77777777" w:rsidR="00835604" w:rsidRPr="00287CB8" w:rsidRDefault="00835604" w:rsidP="000B261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87CB8">
              <w:rPr>
                <w:rFonts w:asciiTheme="majorHAnsi" w:hAnsiTheme="majorHAnsi" w:cstheme="majorHAnsi"/>
                <w:b/>
                <w:bCs/>
              </w:rPr>
              <w:t>Configuration</w:t>
            </w:r>
          </w:p>
        </w:tc>
        <w:tc>
          <w:tcPr>
            <w:tcW w:w="1773" w:type="dxa"/>
            <w:vAlign w:val="center"/>
          </w:tcPr>
          <w:p w14:paraId="3AEE4438" w14:textId="06368EAE" w:rsidR="00835604" w:rsidRPr="00287CB8" w:rsidRDefault="00F06C9C" w:rsidP="000B261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87CB8">
              <w:rPr>
                <w:rFonts w:asciiTheme="majorHAnsi" w:hAnsiTheme="majorHAnsi" w:cstheme="majorHAnsi"/>
                <w:b/>
                <w:bCs/>
              </w:rPr>
              <w:t>Saleable Area/</w:t>
            </w:r>
            <w:r w:rsidR="00835604" w:rsidRPr="00287CB8">
              <w:rPr>
                <w:rFonts w:asciiTheme="majorHAnsi" w:hAnsiTheme="majorHAnsi" w:cstheme="majorHAnsi"/>
                <w:b/>
                <w:bCs/>
              </w:rPr>
              <w:t>SBU Size (sq. ft.)</w:t>
            </w:r>
            <w:r w:rsidRPr="00287CB8">
              <w:rPr>
                <w:rFonts w:asciiTheme="majorHAnsi" w:hAnsiTheme="majorHAnsi" w:cstheme="majorHAnsi"/>
                <w:b/>
                <w:bCs/>
              </w:rPr>
              <w:br/>
            </w:r>
            <w:r w:rsidRPr="00287CB8">
              <w:rPr>
                <w:rFonts w:asciiTheme="majorHAnsi" w:hAnsiTheme="majorHAnsi" w:cstheme="majorHAnsi"/>
                <w:b/>
                <w:bCs/>
              </w:rPr>
              <w:br/>
            </w:r>
          </w:p>
        </w:tc>
        <w:tc>
          <w:tcPr>
            <w:tcW w:w="1892" w:type="dxa"/>
            <w:vAlign w:val="center"/>
          </w:tcPr>
          <w:p w14:paraId="031B864B" w14:textId="188A821E" w:rsidR="00835604" w:rsidRPr="00D42A8B" w:rsidRDefault="00D42A8B" w:rsidP="000B261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42A8B"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N" w:eastAsia="en-IN"/>
              </w:rPr>
              <w:t>Agreement Value (Starting Price)</w:t>
            </w:r>
          </w:p>
        </w:tc>
        <w:tc>
          <w:tcPr>
            <w:tcW w:w="1598" w:type="dxa"/>
            <w:vAlign w:val="center"/>
          </w:tcPr>
          <w:p w14:paraId="14622D16" w14:textId="4D059F84" w:rsidR="00835604" w:rsidRPr="00287CB8" w:rsidRDefault="00835604" w:rsidP="000B261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87CB8">
              <w:rPr>
                <w:rFonts w:asciiTheme="majorHAnsi" w:hAnsiTheme="majorHAnsi" w:cstheme="majorHAnsi"/>
                <w:b/>
                <w:bCs/>
              </w:rPr>
              <w:t>Pricing Range (Agreement Value + GST)</w:t>
            </w:r>
          </w:p>
        </w:tc>
        <w:tc>
          <w:tcPr>
            <w:tcW w:w="1878" w:type="dxa"/>
            <w:vAlign w:val="center"/>
          </w:tcPr>
          <w:p w14:paraId="047E4535" w14:textId="5FD92D1C" w:rsidR="00835604" w:rsidRPr="00287CB8" w:rsidRDefault="00835604" w:rsidP="000B2613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287CB8">
              <w:rPr>
                <w:rFonts w:asciiTheme="majorHAnsi" w:hAnsiTheme="majorHAnsi" w:cstheme="majorHAnsi"/>
                <w:b/>
                <w:bCs/>
              </w:rPr>
              <w:t>Pricing Range (Agreement Value + GST + SDR)</w:t>
            </w:r>
          </w:p>
        </w:tc>
      </w:tr>
      <w:tr w:rsidR="00835604" w:rsidRPr="00287CB8" w14:paraId="34FD28EC" w14:textId="7B31AE89" w:rsidTr="000B2613">
        <w:trPr>
          <w:trHeight w:val="287"/>
        </w:trPr>
        <w:tc>
          <w:tcPr>
            <w:tcW w:w="1667" w:type="dxa"/>
            <w:vAlign w:val="center"/>
          </w:tcPr>
          <w:p w14:paraId="3B6FA31E" w14:textId="255ADF12" w:rsidR="00835604" w:rsidRPr="00287CB8" w:rsidRDefault="000659A4" w:rsidP="000B2613">
            <w:pPr>
              <w:jc w:val="center"/>
              <w:rPr>
                <w:rFonts w:asciiTheme="majorHAnsi" w:hAnsiTheme="majorHAnsi" w:cstheme="majorHAnsi"/>
              </w:rPr>
            </w:pPr>
            <w:r w:rsidRPr="00287CB8">
              <w:rPr>
                <w:rFonts w:asciiTheme="majorHAnsi" w:hAnsiTheme="majorHAnsi" w:cstheme="majorHAnsi"/>
              </w:rPr>
              <w:t>2</w:t>
            </w:r>
            <w:r w:rsidR="00287CB8">
              <w:rPr>
                <w:rFonts w:asciiTheme="majorHAnsi" w:hAnsiTheme="majorHAnsi" w:cstheme="majorHAnsi"/>
              </w:rPr>
              <w:t xml:space="preserve"> BHK</w:t>
            </w:r>
            <w:r w:rsidRPr="00287CB8">
              <w:rPr>
                <w:rFonts w:asciiTheme="majorHAnsi" w:hAnsiTheme="majorHAnsi" w:cstheme="majorHAnsi"/>
              </w:rPr>
              <w:t xml:space="preserve"> </w:t>
            </w:r>
            <w:r w:rsidR="00287CB8">
              <w:rPr>
                <w:rFonts w:asciiTheme="majorHAnsi" w:hAnsiTheme="majorHAnsi" w:cstheme="majorHAnsi"/>
              </w:rPr>
              <w:t>P</w:t>
            </w:r>
            <w:r w:rsidRPr="00287CB8">
              <w:rPr>
                <w:rFonts w:asciiTheme="majorHAnsi" w:hAnsiTheme="majorHAnsi" w:cstheme="majorHAnsi"/>
              </w:rPr>
              <w:t>remium</w:t>
            </w:r>
          </w:p>
        </w:tc>
        <w:tc>
          <w:tcPr>
            <w:tcW w:w="1773" w:type="dxa"/>
            <w:vAlign w:val="center"/>
          </w:tcPr>
          <w:p w14:paraId="7F38E9EB" w14:textId="4E3DCB93" w:rsidR="00835604" w:rsidRPr="00287CB8" w:rsidRDefault="000659A4" w:rsidP="000B2613">
            <w:pPr>
              <w:jc w:val="center"/>
              <w:rPr>
                <w:rFonts w:asciiTheme="majorHAnsi" w:hAnsiTheme="majorHAnsi" w:cstheme="majorHAnsi"/>
              </w:rPr>
            </w:pPr>
            <w:r w:rsidRPr="00287CB8">
              <w:rPr>
                <w:rFonts w:asciiTheme="majorHAnsi" w:hAnsiTheme="majorHAnsi" w:cstheme="majorHAnsi"/>
              </w:rPr>
              <w:t>1288.11</w:t>
            </w:r>
            <w:r w:rsidR="00287CB8">
              <w:rPr>
                <w:rFonts w:asciiTheme="majorHAnsi" w:hAnsiTheme="majorHAnsi" w:cstheme="majorHAnsi"/>
              </w:rPr>
              <w:t xml:space="preserve"> sq. ft.</w:t>
            </w:r>
          </w:p>
        </w:tc>
        <w:tc>
          <w:tcPr>
            <w:tcW w:w="1892" w:type="dxa"/>
            <w:vAlign w:val="center"/>
          </w:tcPr>
          <w:p w14:paraId="44D1858C" w14:textId="2381AD21" w:rsidR="00835604" w:rsidRPr="00287CB8" w:rsidRDefault="000659A4" w:rsidP="000B2613">
            <w:pPr>
              <w:jc w:val="center"/>
              <w:rPr>
                <w:rFonts w:asciiTheme="majorHAnsi" w:hAnsiTheme="majorHAnsi" w:cstheme="majorHAnsi"/>
              </w:rPr>
            </w:pPr>
            <w:r w:rsidRPr="00287CB8">
              <w:rPr>
                <w:rFonts w:asciiTheme="majorHAnsi" w:hAnsiTheme="majorHAnsi" w:cstheme="majorHAnsi"/>
              </w:rPr>
              <w:t xml:space="preserve">2.2 </w:t>
            </w:r>
            <w:r w:rsidR="00287CB8">
              <w:rPr>
                <w:rFonts w:asciiTheme="majorHAnsi" w:hAnsiTheme="majorHAnsi" w:cstheme="majorHAnsi"/>
              </w:rPr>
              <w:t>C</w:t>
            </w:r>
            <w:r w:rsidRPr="00287CB8">
              <w:rPr>
                <w:rFonts w:asciiTheme="majorHAnsi" w:hAnsiTheme="majorHAnsi" w:cstheme="majorHAnsi"/>
              </w:rPr>
              <w:t>r</w:t>
            </w:r>
            <w:r w:rsidR="00287CB8"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1598" w:type="dxa"/>
            <w:vAlign w:val="center"/>
          </w:tcPr>
          <w:p w14:paraId="6194FF8E" w14:textId="5E1AAC85" w:rsidR="00835604" w:rsidRPr="00287CB8" w:rsidRDefault="000659A4" w:rsidP="000B2613">
            <w:pPr>
              <w:jc w:val="center"/>
              <w:rPr>
                <w:rFonts w:asciiTheme="majorHAnsi" w:hAnsiTheme="majorHAnsi" w:cstheme="majorHAnsi"/>
              </w:rPr>
            </w:pPr>
            <w:r w:rsidRPr="00287CB8">
              <w:rPr>
                <w:rFonts w:asciiTheme="majorHAnsi" w:hAnsiTheme="majorHAnsi" w:cstheme="majorHAnsi"/>
              </w:rPr>
              <w:t>2.</w:t>
            </w:r>
            <w:r w:rsidR="00287CB8">
              <w:rPr>
                <w:rFonts w:asciiTheme="majorHAnsi" w:hAnsiTheme="majorHAnsi" w:cstheme="majorHAnsi"/>
              </w:rPr>
              <w:t>2</w:t>
            </w:r>
            <w:r w:rsidRPr="00287CB8">
              <w:rPr>
                <w:rFonts w:asciiTheme="majorHAnsi" w:hAnsiTheme="majorHAnsi" w:cstheme="majorHAnsi"/>
              </w:rPr>
              <w:t xml:space="preserve"> </w:t>
            </w:r>
            <w:r w:rsidR="00287CB8">
              <w:rPr>
                <w:rFonts w:asciiTheme="majorHAnsi" w:hAnsiTheme="majorHAnsi" w:cstheme="majorHAnsi"/>
              </w:rPr>
              <w:t>C</w:t>
            </w:r>
            <w:r w:rsidRPr="00287CB8">
              <w:rPr>
                <w:rFonts w:asciiTheme="majorHAnsi" w:hAnsiTheme="majorHAnsi" w:cstheme="majorHAnsi"/>
              </w:rPr>
              <w:t>r</w:t>
            </w:r>
            <w:r w:rsidR="00287CB8">
              <w:rPr>
                <w:rFonts w:asciiTheme="majorHAnsi" w:hAnsiTheme="majorHAnsi" w:cstheme="majorHAnsi"/>
              </w:rPr>
              <w:t>. + 5%</w:t>
            </w:r>
          </w:p>
        </w:tc>
        <w:tc>
          <w:tcPr>
            <w:tcW w:w="1878" w:type="dxa"/>
            <w:vAlign w:val="center"/>
          </w:tcPr>
          <w:p w14:paraId="3C01A505" w14:textId="368E83BA" w:rsidR="00835604" w:rsidRPr="00287CB8" w:rsidRDefault="00287CB8" w:rsidP="000B2613">
            <w:pPr>
              <w:jc w:val="center"/>
              <w:rPr>
                <w:rFonts w:asciiTheme="majorHAnsi" w:hAnsiTheme="majorHAnsi" w:cstheme="majorHAnsi"/>
              </w:rPr>
            </w:pPr>
            <w:r w:rsidRPr="00287CB8">
              <w:rPr>
                <w:rFonts w:asciiTheme="majorHAnsi" w:hAnsiTheme="majorHAnsi" w:cstheme="majorHAnsi"/>
              </w:rPr>
              <w:t>2.</w:t>
            </w:r>
            <w:r>
              <w:rPr>
                <w:rFonts w:asciiTheme="majorHAnsi" w:hAnsiTheme="majorHAnsi" w:cstheme="majorHAnsi"/>
              </w:rPr>
              <w:t>2</w:t>
            </w:r>
            <w:r w:rsidRPr="00287CB8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C</w:t>
            </w:r>
            <w:r w:rsidRPr="00287CB8">
              <w:rPr>
                <w:rFonts w:asciiTheme="majorHAnsi" w:hAnsiTheme="majorHAnsi" w:cstheme="majorHAnsi"/>
              </w:rPr>
              <w:t>r</w:t>
            </w:r>
            <w:r>
              <w:rPr>
                <w:rFonts w:asciiTheme="majorHAnsi" w:hAnsiTheme="majorHAnsi" w:cstheme="majorHAnsi"/>
              </w:rPr>
              <w:t>. + 5% + 7%</w:t>
            </w:r>
          </w:p>
        </w:tc>
      </w:tr>
      <w:tr w:rsidR="00287CB8" w:rsidRPr="00287CB8" w14:paraId="28ED48D1" w14:textId="26249659" w:rsidTr="000B2613">
        <w:trPr>
          <w:trHeight w:val="287"/>
        </w:trPr>
        <w:tc>
          <w:tcPr>
            <w:tcW w:w="1667" w:type="dxa"/>
            <w:vAlign w:val="center"/>
          </w:tcPr>
          <w:p w14:paraId="6F17B023" w14:textId="12674B9F" w:rsidR="00287CB8" w:rsidRPr="00287CB8" w:rsidRDefault="00287CB8" w:rsidP="000B2613">
            <w:pPr>
              <w:jc w:val="center"/>
              <w:rPr>
                <w:rFonts w:asciiTheme="majorHAnsi" w:hAnsiTheme="majorHAnsi" w:cstheme="majorHAnsi"/>
              </w:rPr>
            </w:pPr>
            <w:r w:rsidRPr="00287CB8">
              <w:rPr>
                <w:rFonts w:asciiTheme="majorHAnsi" w:hAnsiTheme="majorHAnsi" w:cstheme="majorHAnsi"/>
              </w:rPr>
              <w:t>2</w:t>
            </w:r>
            <w:r>
              <w:rPr>
                <w:rFonts w:asciiTheme="majorHAnsi" w:hAnsiTheme="majorHAnsi" w:cstheme="majorHAnsi"/>
              </w:rPr>
              <w:t xml:space="preserve"> BHK</w:t>
            </w:r>
            <w:r w:rsidRPr="00287CB8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L</w:t>
            </w:r>
            <w:r w:rsidRPr="00287CB8">
              <w:rPr>
                <w:rFonts w:asciiTheme="majorHAnsi" w:hAnsiTheme="majorHAnsi" w:cstheme="majorHAnsi"/>
              </w:rPr>
              <w:t>ux</w:t>
            </w:r>
          </w:p>
        </w:tc>
        <w:tc>
          <w:tcPr>
            <w:tcW w:w="1773" w:type="dxa"/>
            <w:vAlign w:val="center"/>
          </w:tcPr>
          <w:p w14:paraId="63B57770" w14:textId="5839A655" w:rsidR="00287CB8" w:rsidRPr="00287CB8" w:rsidRDefault="00287CB8" w:rsidP="000B2613">
            <w:pPr>
              <w:jc w:val="center"/>
              <w:rPr>
                <w:rFonts w:asciiTheme="majorHAnsi" w:hAnsiTheme="majorHAnsi" w:cstheme="majorHAnsi"/>
              </w:rPr>
            </w:pPr>
            <w:r w:rsidRPr="00287CB8">
              <w:rPr>
                <w:rFonts w:asciiTheme="majorHAnsi" w:hAnsiTheme="majorHAnsi" w:cstheme="majorHAnsi"/>
              </w:rPr>
              <w:t>1437.63</w:t>
            </w:r>
            <w:r>
              <w:rPr>
                <w:rFonts w:asciiTheme="majorHAnsi" w:hAnsiTheme="majorHAnsi" w:cstheme="majorHAnsi"/>
              </w:rPr>
              <w:t xml:space="preserve"> sq. ft.</w:t>
            </w:r>
          </w:p>
        </w:tc>
        <w:tc>
          <w:tcPr>
            <w:tcW w:w="1892" w:type="dxa"/>
            <w:vAlign w:val="center"/>
          </w:tcPr>
          <w:p w14:paraId="7ACD16B6" w14:textId="444C7654" w:rsidR="00287CB8" w:rsidRPr="00287CB8" w:rsidRDefault="00287CB8" w:rsidP="000B2613">
            <w:pPr>
              <w:jc w:val="center"/>
              <w:rPr>
                <w:rFonts w:asciiTheme="majorHAnsi" w:hAnsiTheme="majorHAnsi" w:cstheme="majorHAnsi"/>
              </w:rPr>
            </w:pPr>
            <w:r w:rsidRPr="00287CB8">
              <w:rPr>
                <w:rFonts w:asciiTheme="majorHAnsi" w:hAnsiTheme="majorHAnsi" w:cstheme="majorHAnsi"/>
              </w:rPr>
              <w:t xml:space="preserve">2.35 </w:t>
            </w:r>
            <w:r>
              <w:rPr>
                <w:rFonts w:asciiTheme="majorHAnsi" w:hAnsiTheme="majorHAnsi" w:cstheme="majorHAnsi"/>
              </w:rPr>
              <w:t>C</w:t>
            </w:r>
            <w:r w:rsidRPr="00287CB8">
              <w:rPr>
                <w:rFonts w:asciiTheme="majorHAnsi" w:hAnsiTheme="majorHAnsi" w:cstheme="majorHAnsi"/>
              </w:rPr>
              <w:t>r</w:t>
            </w:r>
            <w:r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1598" w:type="dxa"/>
            <w:vAlign w:val="center"/>
          </w:tcPr>
          <w:p w14:paraId="6BDB3F64" w14:textId="726F4C41" w:rsidR="00287CB8" w:rsidRPr="00287CB8" w:rsidRDefault="00287CB8" w:rsidP="000B2613">
            <w:pPr>
              <w:jc w:val="center"/>
              <w:rPr>
                <w:rFonts w:asciiTheme="majorHAnsi" w:hAnsiTheme="majorHAnsi" w:cstheme="majorHAnsi"/>
              </w:rPr>
            </w:pPr>
            <w:r w:rsidRPr="00287CB8">
              <w:rPr>
                <w:rFonts w:asciiTheme="majorHAnsi" w:hAnsiTheme="majorHAnsi" w:cstheme="majorHAnsi"/>
              </w:rPr>
              <w:t>2.</w:t>
            </w:r>
            <w:r>
              <w:rPr>
                <w:rFonts w:asciiTheme="majorHAnsi" w:hAnsiTheme="majorHAnsi" w:cstheme="majorHAnsi"/>
              </w:rPr>
              <w:t>35</w:t>
            </w:r>
            <w:r w:rsidRPr="00287CB8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C</w:t>
            </w:r>
            <w:r w:rsidRPr="00287CB8">
              <w:rPr>
                <w:rFonts w:asciiTheme="majorHAnsi" w:hAnsiTheme="majorHAnsi" w:cstheme="majorHAnsi"/>
              </w:rPr>
              <w:t>r</w:t>
            </w:r>
            <w:r>
              <w:rPr>
                <w:rFonts w:asciiTheme="majorHAnsi" w:hAnsiTheme="majorHAnsi" w:cstheme="majorHAnsi"/>
              </w:rPr>
              <w:t>. + 5%</w:t>
            </w:r>
          </w:p>
        </w:tc>
        <w:tc>
          <w:tcPr>
            <w:tcW w:w="1878" w:type="dxa"/>
            <w:vAlign w:val="center"/>
          </w:tcPr>
          <w:p w14:paraId="64A88C87" w14:textId="33E6B800" w:rsidR="00287CB8" w:rsidRPr="00287CB8" w:rsidRDefault="00287CB8" w:rsidP="000B2613">
            <w:pPr>
              <w:jc w:val="center"/>
              <w:rPr>
                <w:rFonts w:asciiTheme="majorHAnsi" w:hAnsiTheme="majorHAnsi" w:cstheme="majorHAnsi"/>
              </w:rPr>
            </w:pPr>
            <w:r w:rsidRPr="00287CB8">
              <w:rPr>
                <w:rFonts w:asciiTheme="majorHAnsi" w:hAnsiTheme="majorHAnsi" w:cstheme="majorHAnsi"/>
              </w:rPr>
              <w:t>2.</w:t>
            </w:r>
            <w:r>
              <w:rPr>
                <w:rFonts w:asciiTheme="majorHAnsi" w:hAnsiTheme="majorHAnsi" w:cstheme="majorHAnsi"/>
              </w:rPr>
              <w:t>35</w:t>
            </w:r>
            <w:r w:rsidRPr="00287CB8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C</w:t>
            </w:r>
            <w:r w:rsidRPr="00287CB8">
              <w:rPr>
                <w:rFonts w:asciiTheme="majorHAnsi" w:hAnsiTheme="majorHAnsi" w:cstheme="majorHAnsi"/>
              </w:rPr>
              <w:t>r</w:t>
            </w:r>
            <w:r>
              <w:rPr>
                <w:rFonts w:asciiTheme="majorHAnsi" w:hAnsiTheme="majorHAnsi" w:cstheme="majorHAnsi"/>
              </w:rPr>
              <w:t>. + 5% + 7%</w:t>
            </w:r>
          </w:p>
        </w:tc>
      </w:tr>
      <w:tr w:rsidR="00287CB8" w:rsidRPr="00287CB8" w14:paraId="5BEED742" w14:textId="3123F9BA" w:rsidTr="000B2613">
        <w:trPr>
          <w:trHeight w:val="276"/>
        </w:trPr>
        <w:tc>
          <w:tcPr>
            <w:tcW w:w="1667" w:type="dxa"/>
            <w:vAlign w:val="center"/>
          </w:tcPr>
          <w:p w14:paraId="320F47C7" w14:textId="46785B7F" w:rsidR="00287CB8" w:rsidRPr="00287CB8" w:rsidRDefault="00287CB8" w:rsidP="000B2613">
            <w:pPr>
              <w:jc w:val="center"/>
              <w:rPr>
                <w:rFonts w:asciiTheme="majorHAnsi" w:hAnsiTheme="majorHAnsi" w:cstheme="majorHAnsi"/>
              </w:rPr>
            </w:pPr>
            <w:r w:rsidRPr="00287CB8">
              <w:rPr>
                <w:rFonts w:asciiTheme="majorHAnsi" w:hAnsiTheme="majorHAnsi" w:cstheme="majorHAnsi"/>
              </w:rPr>
              <w:t xml:space="preserve">2.5 </w:t>
            </w:r>
            <w:r>
              <w:rPr>
                <w:rFonts w:asciiTheme="majorHAnsi" w:hAnsiTheme="majorHAnsi" w:cstheme="majorHAnsi"/>
              </w:rPr>
              <w:t>BHK</w:t>
            </w:r>
            <w:r w:rsidRPr="00287CB8">
              <w:rPr>
                <w:rFonts w:asciiTheme="majorHAnsi" w:hAnsiTheme="majorHAnsi" w:cstheme="majorHAnsi"/>
              </w:rPr>
              <w:t xml:space="preserve"> </w:t>
            </w:r>
            <w:r w:rsidR="00D42A8B">
              <w:rPr>
                <w:rFonts w:asciiTheme="majorHAnsi" w:hAnsiTheme="majorHAnsi" w:cstheme="majorHAnsi"/>
              </w:rPr>
              <w:t>L</w:t>
            </w:r>
            <w:r w:rsidRPr="00287CB8">
              <w:rPr>
                <w:rFonts w:asciiTheme="majorHAnsi" w:hAnsiTheme="majorHAnsi" w:cstheme="majorHAnsi"/>
              </w:rPr>
              <w:t>ux</w:t>
            </w:r>
          </w:p>
        </w:tc>
        <w:tc>
          <w:tcPr>
            <w:tcW w:w="1773" w:type="dxa"/>
            <w:vAlign w:val="center"/>
          </w:tcPr>
          <w:p w14:paraId="6AC701DA" w14:textId="0E17EA96" w:rsidR="00287CB8" w:rsidRPr="00287CB8" w:rsidRDefault="00287CB8" w:rsidP="000B2613">
            <w:pPr>
              <w:jc w:val="center"/>
              <w:rPr>
                <w:rFonts w:asciiTheme="majorHAnsi" w:hAnsiTheme="majorHAnsi" w:cstheme="majorHAnsi"/>
              </w:rPr>
            </w:pPr>
            <w:r w:rsidRPr="00287CB8">
              <w:rPr>
                <w:rFonts w:asciiTheme="majorHAnsi" w:hAnsiTheme="majorHAnsi" w:cstheme="majorHAnsi"/>
              </w:rPr>
              <w:t>1663.63</w:t>
            </w:r>
            <w:r>
              <w:rPr>
                <w:rFonts w:asciiTheme="majorHAnsi" w:hAnsiTheme="majorHAnsi" w:cstheme="majorHAnsi"/>
              </w:rPr>
              <w:t xml:space="preserve"> sq. ft.</w:t>
            </w:r>
          </w:p>
        </w:tc>
        <w:tc>
          <w:tcPr>
            <w:tcW w:w="1892" w:type="dxa"/>
            <w:vAlign w:val="center"/>
          </w:tcPr>
          <w:p w14:paraId="0F416C92" w14:textId="02EB7492" w:rsidR="00287CB8" w:rsidRPr="00287CB8" w:rsidRDefault="00287CB8" w:rsidP="000B2613">
            <w:pPr>
              <w:jc w:val="center"/>
              <w:rPr>
                <w:rFonts w:asciiTheme="majorHAnsi" w:hAnsiTheme="majorHAnsi" w:cstheme="majorHAnsi"/>
              </w:rPr>
            </w:pPr>
            <w:r w:rsidRPr="00287CB8">
              <w:rPr>
                <w:rFonts w:asciiTheme="majorHAnsi" w:hAnsiTheme="majorHAnsi" w:cstheme="majorHAnsi"/>
              </w:rPr>
              <w:t xml:space="preserve">2.61 </w:t>
            </w:r>
            <w:r>
              <w:rPr>
                <w:rFonts w:asciiTheme="majorHAnsi" w:hAnsiTheme="majorHAnsi" w:cstheme="majorHAnsi"/>
              </w:rPr>
              <w:t>C</w:t>
            </w:r>
            <w:r w:rsidRPr="00287CB8">
              <w:rPr>
                <w:rFonts w:asciiTheme="majorHAnsi" w:hAnsiTheme="majorHAnsi" w:cstheme="majorHAnsi"/>
              </w:rPr>
              <w:t>r</w:t>
            </w:r>
            <w:r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1598" w:type="dxa"/>
            <w:vAlign w:val="center"/>
          </w:tcPr>
          <w:p w14:paraId="250E479D" w14:textId="52A6EE41" w:rsidR="00287CB8" w:rsidRPr="00287CB8" w:rsidRDefault="00287CB8" w:rsidP="000B2613">
            <w:pPr>
              <w:jc w:val="center"/>
              <w:rPr>
                <w:rFonts w:asciiTheme="majorHAnsi" w:hAnsiTheme="majorHAnsi" w:cstheme="majorHAnsi"/>
              </w:rPr>
            </w:pPr>
            <w:r w:rsidRPr="00287CB8">
              <w:rPr>
                <w:rFonts w:asciiTheme="majorHAnsi" w:hAnsiTheme="majorHAnsi" w:cstheme="majorHAnsi"/>
              </w:rPr>
              <w:t>2.</w:t>
            </w:r>
            <w:r>
              <w:rPr>
                <w:rFonts w:asciiTheme="majorHAnsi" w:hAnsiTheme="majorHAnsi" w:cstheme="majorHAnsi"/>
              </w:rPr>
              <w:t>61</w:t>
            </w:r>
            <w:r w:rsidRPr="00287CB8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C</w:t>
            </w:r>
            <w:r w:rsidRPr="00287CB8">
              <w:rPr>
                <w:rFonts w:asciiTheme="majorHAnsi" w:hAnsiTheme="majorHAnsi" w:cstheme="majorHAnsi"/>
              </w:rPr>
              <w:t>r</w:t>
            </w:r>
            <w:r>
              <w:rPr>
                <w:rFonts w:asciiTheme="majorHAnsi" w:hAnsiTheme="majorHAnsi" w:cstheme="majorHAnsi"/>
              </w:rPr>
              <w:t>. + 5%</w:t>
            </w:r>
          </w:p>
        </w:tc>
        <w:tc>
          <w:tcPr>
            <w:tcW w:w="1878" w:type="dxa"/>
            <w:vAlign w:val="center"/>
          </w:tcPr>
          <w:p w14:paraId="4C301083" w14:textId="2CAF18E7" w:rsidR="00287CB8" w:rsidRPr="00287CB8" w:rsidRDefault="00287CB8" w:rsidP="000B2613">
            <w:pPr>
              <w:jc w:val="center"/>
              <w:rPr>
                <w:rFonts w:asciiTheme="majorHAnsi" w:hAnsiTheme="majorHAnsi" w:cstheme="majorHAnsi"/>
              </w:rPr>
            </w:pPr>
            <w:r w:rsidRPr="00287CB8">
              <w:rPr>
                <w:rFonts w:asciiTheme="majorHAnsi" w:hAnsiTheme="majorHAnsi" w:cstheme="majorHAnsi"/>
              </w:rPr>
              <w:t>2.</w:t>
            </w:r>
            <w:r>
              <w:rPr>
                <w:rFonts w:asciiTheme="majorHAnsi" w:hAnsiTheme="majorHAnsi" w:cstheme="majorHAnsi"/>
              </w:rPr>
              <w:t>61</w:t>
            </w:r>
            <w:r w:rsidRPr="00287CB8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C</w:t>
            </w:r>
            <w:r w:rsidRPr="00287CB8">
              <w:rPr>
                <w:rFonts w:asciiTheme="majorHAnsi" w:hAnsiTheme="majorHAnsi" w:cstheme="majorHAnsi"/>
              </w:rPr>
              <w:t>r</w:t>
            </w:r>
            <w:r>
              <w:rPr>
                <w:rFonts w:asciiTheme="majorHAnsi" w:hAnsiTheme="majorHAnsi" w:cstheme="majorHAnsi"/>
              </w:rPr>
              <w:t>. + 5% + 7%</w:t>
            </w:r>
          </w:p>
        </w:tc>
      </w:tr>
      <w:tr w:rsidR="00287CB8" w:rsidRPr="00287CB8" w14:paraId="078C781C" w14:textId="77777777" w:rsidTr="000B2613">
        <w:trPr>
          <w:trHeight w:val="276"/>
        </w:trPr>
        <w:tc>
          <w:tcPr>
            <w:tcW w:w="1667" w:type="dxa"/>
            <w:vAlign w:val="center"/>
          </w:tcPr>
          <w:p w14:paraId="3C393B1E" w14:textId="7D8AB5D6" w:rsidR="00287CB8" w:rsidRPr="00287CB8" w:rsidRDefault="00287CB8" w:rsidP="000B2613">
            <w:pPr>
              <w:jc w:val="center"/>
              <w:rPr>
                <w:rFonts w:asciiTheme="majorHAnsi" w:hAnsiTheme="majorHAnsi" w:cstheme="majorHAnsi"/>
              </w:rPr>
            </w:pPr>
            <w:r w:rsidRPr="00287CB8">
              <w:rPr>
                <w:rFonts w:asciiTheme="majorHAnsi" w:hAnsiTheme="majorHAnsi" w:cstheme="majorHAnsi"/>
              </w:rPr>
              <w:t xml:space="preserve">3 </w:t>
            </w:r>
            <w:r>
              <w:rPr>
                <w:rFonts w:asciiTheme="majorHAnsi" w:hAnsiTheme="majorHAnsi" w:cstheme="majorHAnsi"/>
              </w:rPr>
              <w:t>BHK</w:t>
            </w:r>
            <w:r w:rsidRPr="00287CB8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P</w:t>
            </w:r>
            <w:r w:rsidRPr="00287CB8">
              <w:rPr>
                <w:rFonts w:asciiTheme="majorHAnsi" w:hAnsiTheme="majorHAnsi" w:cstheme="majorHAnsi"/>
              </w:rPr>
              <w:t>remium</w:t>
            </w:r>
          </w:p>
        </w:tc>
        <w:tc>
          <w:tcPr>
            <w:tcW w:w="1773" w:type="dxa"/>
            <w:vAlign w:val="center"/>
          </w:tcPr>
          <w:p w14:paraId="7A9DD020" w14:textId="00F2BDF5" w:rsidR="00287CB8" w:rsidRPr="00287CB8" w:rsidRDefault="00287CB8" w:rsidP="000B2613">
            <w:pPr>
              <w:jc w:val="center"/>
              <w:rPr>
                <w:rFonts w:asciiTheme="majorHAnsi" w:hAnsiTheme="majorHAnsi" w:cstheme="majorHAnsi"/>
              </w:rPr>
            </w:pPr>
            <w:r w:rsidRPr="00287CB8">
              <w:rPr>
                <w:rFonts w:asciiTheme="majorHAnsi" w:hAnsiTheme="majorHAnsi" w:cstheme="majorHAnsi"/>
              </w:rPr>
              <w:t>1593.87</w:t>
            </w:r>
            <w:r>
              <w:rPr>
                <w:rFonts w:asciiTheme="majorHAnsi" w:hAnsiTheme="majorHAnsi" w:cstheme="majorHAnsi"/>
              </w:rPr>
              <w:t xml:space="preserve"> sq. ft.</w:t>
            </w:r>
          </w:p>
        </w:tc>
        <w:tc>
          <w:tcPr>
            <w:tcW w:w="1892" w:type="dxa"/>
            <w:vAlign w:val="center"/>
          </w:tcPr>
          <w:p w14:paraId="134660DA" w14:textId="6E4F6AB8" w:rsidR="00287CB8" w:rsidRPr="00287CB8" w:rsidRDefault="00287CB8" w:rsidP="000B2613">
            <w:pPr>
              <w:jc w:val="center"/>
              <w:rPr>
                <w:rFonts w:asciiTheme="majorHAnsi" w:hAnsiTheme="majorHAnsi" w:cstheme="majorHAnsi"/>
              </w:rPr>
            </w:pPr>
            <w:r w:rsidRPr="00287CB8">
              <w:rPr>
                <w:rFonts w:asciiTheme="majorHAnsi" w:hAnsiTheme="majorHAnsi" w:cstheme="majorHAnsi"/>
              </w:rPr>
              <w:t xml:space="preserve">2.89 </w:t>
            </w:r>
            <w:r>
              <w:rPr>
                <w:rFonts w:asciiTheme="majorHAnsi" w:hAnsiTheme="majorHAnsi" w:cstheme="majorHAnsi"/>
              </w:rPr>
              <w:t>C</w:t>
            </w:r>
            <w:r w:rsidRPr="00287CB8">
              <w:rPr>
                <w:rFonts w:asciiTheme="majorHAnsi" w:hAnsiTheme="majorHAnsi" w:cstheme="majorHAnsi"/>
              </w:rPr>
              <w:t>r</w:t>
            </w:r>
            <w:r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1598" w:type="dxa"/>
            <w:vAlign w:val="center"/>
          </w:tcPr>
          <w:p w14:paraId="0DFE3D2D" w14:textId="441FD3B4" w:rsidR="00287CB8" w:rsidRPr="00287CB8" w:rsidRDefault="00287CB8" w:rsidP="000B261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2.89</w:t>
            </w:r>
            <w:r w:rsidRPr="00287CB8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C</w:t>
            </w:r>
            <w:r w:rsidRPr="00287CB8">
              <w:rPr>
                <w:rFonts w:asciiTheme="majorHAnsi" w:hAnsiTheme="majorHAnsi" w:cstheme="majorHAnsi"/>
              </w:rPr>
              <w:t>r</w:t>
            </w:r>
            <w:r>
              <w:rPr>
                <w:rFonts w:asciiTheme="majorHAnsi" w:hAnsiTheme="majorHAnsi" w:cstheme="majorHAnsi"/>
              </w:rPr>
              <w:t>. + 5%</w:t>
            </w:r>
          </w:p>
        </w:tc>
        <w:tc>
          <w:tcPr>
            <w:tcW w:w="1878" w:type="dxa"/>
            <w:vAlign w:val="center"/>
          </w:tcPr>
          <w:p w14:paraId="6D7DA0BE" w14:textId="2CE7BA50" w:rsidR="00287CB8" w:rsidRPr="00287CB8" w:rsidRDefault="00287CB8" w:rsidP="000B261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2.89</w:t>
            </w:r>
            <w:r w:rsidRPr="00287CB8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C</w:t>
            </w:r>
            <w:r w:rsidRPr="00287CB8">
              <w:rPr>
                <w:rFonts w:asciiTheme="majorHAnsi" w:hAnsiTheme="majorHAnsi" w:cstheme="majorHAnsi"/>
              </w:rPr>
              <w:t>r</w:t>
            </w:r>
            <w:r>
              <w:rPr>
                <w:rFonts w:asciiTheme="majorHAnsi" w:hAnsiTheme="majorHAnsi" w:cstheme="majorHAnsi"/>
              </w:rPr>
              <w:t>. + 5% + 7%</w:t>
            </w:r>
          </w:p>
        </w:tc>
      </w:tr>
      <w:tr w:rsidR="00287CB8" w:rsidRPr="00287CB8" w14:paraId="3EC19D8C" w14:textId="77777777" w:rsidTr="000B2613">
        <w:trPr>
          <w:trHeight w:val="313"/>
        </w:trPr>
        <w:tc>
          <w:tcPr>
            <w:tcW w:w="1667" w:type="dxa"/>
            <w:vAlign w:val="center"/>
          </w:tcPr>
          <w:p w14:paraId="32E890FB" w14:textId="69E40298" w:rsidR="00287CB8" w:rsidRPr="00287CB8" w:rsidRDefault="00287CB8" w:rsidP="000B2613">
            <w:pPr>
              <w:jc w:val="center"/>
              <w:rPr>
                <w:rFonts w:asciiTheme="majorHAnsi" w:hAnsiTheme="majorHAnsi" w:cstheme="majorHAnsi"/>
              </w:rPr>
            </w:pPr>
            <w:r w:rsidRPr="00287CB8">
              <w:rPr>
                <w:rFonts w:asciiTheme="majorHAnsi" w:hAnsiTheme="majorHAnsi" w:cstheme="majorHAnsi"/>
              </w:rPr>
              <w:t>3</w:t>
            </w:r>
            <w:r>
              <w:rPr>
                <w:rFonts w:asciiTheme="majorHAnsi" w:hAnsiTheme="majorHAnsi" w:cstheme="majorHAnsi"/>
              </w:rPr>
              <w:t xml:space="preserve"> BHK</w:t>
            </w:r>
            <w:r w:rsidRPr="00287CB8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L</w:t>
            </w:r>
            <w:r w:rsidRPr="00287CB8">
              <w:rPr>
                <w:rFonts w:asciiTheme="majorHAnsi" w:hAnsiTheme="majorHAnsi" w:cstheme="majorHAnsi"/>
              </w:rPr>
              <w:t>ux</w:t>
            </w:r>
          </w:p>
        </w:tc>
        <w:tc>
          <w:tcPr>
            <w:tcW w:w="1773" w:type="dxa"/>
            <w:vAlign w:val="center"/>
          </w:tcPr>
          <w:p w14:paraId="1F0EB99D" w14:textId="5E8F9FF7" w:rsidR="00287CB8" w:rsidRPr="00287CB8" w:rsidRDefault="00287CB8" w:rsidP="000B2613">
            <w:pPr>
              <w:jc w:val="center"/>
              <w:rPr>
                <w:rFonts w:asciiTheme="majorHAnsi" w:hAnsiTheme="majorHAnsi" w:cstheme="majorHAnsi"/>
              </w:rPr>
            </w:pPr>
            <w:r w:rsidRPr="00287CB8">
              <w:rPr>
                <w:rFonts w:asciiTheme="majorHAnsi" w:hAnsiTheme="majorHAnsi" w:cstheme="majorHAnsi"/>
              </w:rPr>
              <w:t>1908.05</w:t>
            </w:r>
            <w:r>
              <w:rPr>
                <w:rFonts w:asciiTheme="majorHAnsi" w:hAnsiTheme="majorHAnsi" w:cstheme="majorHAnsi"/>
              </w:rPr>
              <w:t xml:space="preserve"> sq. ft.</w:t>
            </w:r>
          </w:p>
        </w:tc>
        <w:tc>
          <w:tcPr>
            <w:tcW w:w="1892" w:type="dxa"/>
            <w:vAlign w:val="center"/>
          </w:tcPr>
          <w:p w14:paraId="12F37A01" w14:textId="0A860591" w:rsidR="00287CB8" w:rsidRPr="00287CB8" w:rsidRDefault="00287CB8" w:rsidP="000B2613">
            <w:pPr>
              <w:jc w:val="center"/>
              <w:rPr>
                <w:rFonts w:asciiTheme="majorHAnsi" w:hAnsiTheme="majorHAnsi" w:cstheme="majorHAnsi"/>
              </w:rPr>
            </w:pPr>
            <w:r w:rsidRPr="00287CB8">
              <w:rPr>
                <w:rFonts w:asciiTheme="majorHAnsi" w:hAnsiTheme="majorHAnsi" w:cstheme="majorHAnsi"/>
              </w:rPr>
              <w:t xml:space="preserve">3.3 </w:t>
            </w:r>
            <w:r>
              <w:rPr>
                <w:rFonts w:asciiTheme="majorHAnsi" w:hAnsiTheme="majorHAnsi" w:cstheme="majorHAnsi"/>
              </w:rPr>
              <w:t>C</w:t>
            </w:r>
            <w:r w:rsidRPr="00287CB8">
              <w:rPr>
                <w:rFonts w:asciiTheme="majorHAnsi" w:hAnsiTheme="majorHAnsi" w:cstheme="majorHAnsi"/>
              </w:rPr>
              <w:t>r</w:t>
            </w:r>
            <w:r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1598" w:type="dxa"/>
            <w:vAlign w:val="center"/>
          </w:tcPr>
          <w:p w14:paraId="219C3429" w14:textId="5EC13773" w:rsidR="00287CB8" w:rsidRPr="00287CB8" w:rsidRDefault="00287CB8" w:rsidP="000B2613">
            <w:pPr>
              <w:jc w:val="center"/>
              <w:rPr>
                <w:rFonts w:asciiTheme="majorHAnsi" w:hAnsiTheme="majorHAnsi" w:cstheme="majorHAnsi"/>
              </w:rPr>
            </w:pPr>
            <w:r w:rsidRPr="00287CB8">
              <w:rPr>
                <w:rFonts w:asciiTheme="majorHAnsi" w:hAnsiTheme="majorHAnsi" w:cstheme="majorHAnsi"/>
              </w:rPr>
              <w:t>3.</w:t>
            </w:r>
            <w:r>
              <w:rPr>
                <w:rFonts w:asciiTheme="majorHAnsi" w:hAnsiTheme="majorHAnsi" w:cstheme="majorHAnsi"/>
              </w:rPr>
              <w:t>3</w:t>
            </w:r>
            <w:r w:rsidRPr="00287CB8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C</w:t>
            </w:r>
            <w:r w:rsidRPr="00287CB8">
              <w:rPr>
                <w:rFonts w:asciiTheme="majorHAnsi" w:hAnsiTheme="majorHAnsi" w:cstheme="majorHAnsi"/>
              </w:rPr>
              <w:t>r</w:t>
            </w:r>
            <w:r>
              <w:rPr>
                <w:rFonts w:asciiTheme="majorHAnsi" w:hAnsiTheme="majorHAnsi" w:cstheme="majorHAnsi"/>
              </w:rPr>
              <w:t>. + 5%</w:t>
            </w:r>
          </w:p>
        </w:tc>
        <w:tc>
          <w:tcPr>
            <w:tcW w:w="1878" w:type="dxa"/>
            <w:vAlign w:val="center"/>
          </w:tcPr>
          <w:p w14:paraId="0089BA6D" w14:textId="7B778791" w:rsidR="00287CB8" w:rsidRPr="00287CB8" w:rsidRDefault="00287CB8" w:rsidP="000B2613">
            <w:pPr>
              <w:jc w:val="center"/>
              <w:rPr>
                <w:rFonts w:asciiTheme="majorHAnsi" w:hAnsiTheme="majorHAnsi" w:cstheme="majorHAnsi"/>
              </w:rPr>
            </w:pPr>
            <w:r w:rsidRPr="00287CB8">
              <w:rPr>
                <w:rFonts w:asciiTheme="majorHAnsi" w:hAnsiTheme="majorHAnsi" w:cstheme="majorHAnsi"/>
              </w:rPr>
              <w:t>3.</w:t>
            </w:r>
            <w:r>
              <w:rPr>
                <w:rFonts w:asciiTheme="majorHAnsi" w:hAnsiTheme="majorHAnsi" w:cstheme="majorHAnsi"/>
              </w:rPr>
              <w:t>3</w:t>
            </w:r>
            <w:r w:rsidRPr="00287CB8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C</w:t>
            </w:r>
            <w:r w:rsidRPr="00287CB8">
              <w:rPr>
                <w:rFonts w:asciiTheme="majorHAnsi" w:hAnsiTheme="majorHAnsi" w:cstheme="majorHAnsi"/>
              </w:rPr>
              <w:t>r</w:t>
            </w:r>
            <w:r>
              <w:rPr>
                <w:rFonts w:asciiTheme="majorHAnsi" w:hAnsiTheme="majorHAnsi" w:cstheme="majorHAnsi"/>
              </w:rPr>
              <w:t>. + 5% + 7%</w:t>
            </w:r>
          </w:p>
        </w:tc>
      </w:tr>
      <w:tr w:rsidR="00287CB8" w:rsidRPr="00287CB8" w14:paraId="2369F987" w14:textId="77777777" w:rsidTr="000B2613">
        <w:trPr>
          <w:trHeight w:val="276"/>
        </w:trPr>
        <w:tc>
          <w:tcPr>
            <w:tcW w:w="1667" w:type="dxa"/>
            <w:vAlign w:val="center"/>
          </w:tcPr>
          <w:p w14:paraId="24C5D54F" w14:textId="6EAC890E" w:rsidR="00287CB8" w:rsidRPr="00287CB8" w:rsidRDefault="00287CB8" w:rsidP="000B2613">
            <w:pPr>
              <w:jc w:val="center"/>
              <w:rPr>
                <w:rFonts w:asciiTheme="majorHAnsi" w:hAnsiTheme="majorHAnsi" w:cstheme="majorHAnsi"/>
              </w:rPr>
            </w:pPr>
            <w:r w:rsidRPr="00287CB8">
              <w:rPr>
                <w:rFonts w:asciiTheme="majorHAnsi" w:hAnsiTheme="majorHAnsi" w:cstheme="majorHAnsi"/>
              </w:rPr>
              <w:t xml:space="preserve">3.5 </w:t>
            </w:r>
            <w:r>
              <w:rPr>
                <w:rFonts w:asciiTheme="majorHAnsi" w:hAnsiTheme="majorHAnsi" w:cstheme="majorHAnsi"/>
              </w:rPr>
              <w:t>BHK</w:t>
            </w:r>
            <w:r w:rsidRPr="00287CB8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L</w:t>
            </w:r>
            <w:r w:rsidRPr="00287CB8">
              <w:rPr>
                <w:rFonts w:asciiTheme="majorHAnsi" w:hAnsiTheme="majorHAnsi" w:cstheme="majorHAnsi"/>
              </w:rPr>
              <w:t>ux</w:t>
            </w:r>
          </w:p>
        </w:tc>
        <w:tc>
          <w:tcPr>
            <w:tcW w:w="1773" w:type="dxa"/>
            <w:vAlign w:val="center"/>
          </w:tcPr>
          <w:p w14:paraId="549507A6" w14:textId="6B8D4E08" w:rsidR="00287CB8" w:rsidRPr="00287CB8" w:rsidRDefault="00287CB8" w:rsidP="000B2613">
            <w:pPr>
              <w:jc w:val="center"/>
              <w:rPr>
                <w:rFonts w:asciiTheme="majorHAnsi" w:hAnsiTheme="majorHAnsi" w:cstheme="majorHAnsi"/>
              </w:rPr>
            </w:pPr>
            <w:r w:rsidRPr="00287CB8">
              <w:rPr>
                <w:rFonts w:asciiTheme="majorHAnsi" w:hAnsiTheme="majorHAnsi" w:cstheme="majorHAnsi"/>
              </w:rPr>
              <w:t>2195.39</w:t>
            </w:r>
            <w:r>
              <w:rPr>
                <w:rFonts w:asciiTheme="majorHAnsi" w:hAnsiTheme="majorHAnsi" w:cstheme="majorHAnsi"/>
              </w:rPr>
              <w:t xml:space="preserve"> sq. ft.</w:t>
            </w:r>
          </w:p>
        </w:tc>
        <w:tc>
          <w:tcPr>
            <w:tcW w:w="1892" w:type="dxa"/>
            <w:vAlign w:val="center"/>
          </w:tcPr>
          <w:p w14:paraId="74533DDF" w14:textId="11060F4A" w:rsidR="00287CB8" w:rsidRPr="00287CB8" w:rsidRDefault="00287CB8" w:rsidP="000B2613">
            <w:pPr>
              <w:jc w:val="center"/>
              <w:rPr>
                <w:rFonts w:asciiTheme="majorHAnsi" w:hAnsiTheme="majorHAnsi" w:cstheme="majorHAnsi"/>
              </w:rPr>
            </w:pPr>
            <w:r w:rsidRPr="00287CB8">
              <w:rPr>
                <w:rFonts w:asciiTheme="majorHAnsi" w:hAnsiTheme="majorHAnsi" w:cstheme="majorHAnsi"/>
              </w:rPr>
              <w:t xml:space="preserve">3.8 </w:t>
            </w:r>
            <w:r>
              <w:rPr>
                <w:rFonts w:asciiTheme="majorHAnsi" w:hAnsiTheme="majorHAnsi" w:cstheme="majorHAnsi"/>
              </w:rPr>
              <w:t>C</w:t>
            </w:r>
            <w:r w:rsidRPr="00287CB8">
              <w:rPr>
                <w:rFonts w:asciiTheme="majorHAnsi" w:hAnsiTheme="majorHAnsi" w:cstheme="majorHAnsi"/>
              </w:rPr>
              <w:t>r</w:t>
            </w:r>
            <w:r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1598" w:type="dxa"/>
            <w:vAlign w:val="center"/>
          </w:tcPr>
          <w:p w14:paraId="38799AA9" w14:textId="50C4E93D" w:rsidR="00287CB8" w:rsidRPr="00287CB8" w:rsidRDefault="00287CB8" w:rsidP="000B261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3.8</w:t>
            </w:r>
            <w:r w:rsidRPr="00287CB8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C</w:t>
            </w:r>
            <w:r w:rsidRPr="00287CB8">
              <w:rPr>
                <w:rFonts w:asciiTheme="majorHAnsi" w:hAnsiTheme="majorHAnsi" w:cstheme="majorHAnsi"/>
              </w:rPr>
              <w:t>r</w:t>
            </w:r>
            <w:r>
              <w:rPr>
                <w:rFonts w:asciiTheme="majorHAnsi" w:hAnsiTheme="majorHAnsi" w:cstheme="majorHAnsi"/>
              </w:rPr>
              <w:t>. + 5%</w:t>
            </w:r>
          </w:p>
        </w:tc>
        <w:tc>
          <w:tcPr>
            <w:tcW w:w="1878" w:type="dxa"/>
            <w:vAlign w:val="center"/>
          </w:tcPr>
          <w:p w14:paraId="2C2F089B" w14:textId="31D261E5" w:rsidR="00287CB8" w:rsidRPr="00287CB8" w:rsidRDefault="00287CB8" w:rsidP="000B261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3.8</w:t>
            </w:r>
            <w:r w:rsidRPr="00287CB8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C</w:t>
            </w:r>
            <w:r w:rsidRPr="00287CB8">
              <w:rPr>
                <w:rFonts w:asciiTheme="majorHAnsi" w:hAnsiTheme="majorHAnsi" w:cstheme="majorHAnsi"/>
              </w:rPr>
              <w:t>r</w:t>
            </w:r>
            <w:r>
              <w:rPr>
                <w:rFonts w:asciiTheme="majorHAnsi" w:hAnsiTheme="majorHAnsi" w:cstheme="majorHAnsi"/>
              </w:rPr>
              <w:t>. + 5% + 7%</w:t>
            </w:r>
          </w:p>
        </w:tc>
      </w:tr>
      <w:tr w:rsidR="00287CB8" w:rsidRPr="00287CB8" w14:paraId="31F342A0" w14:textId="77777777" w:rsidTr="000B2613">
        <w:trPr>
          <w:trHeight w:val="276"/>
        </w:trPr>
        <w:tc>
          <w:tcPr>
            <w:tcW w:w="1667" w:type="dxa"/>
            <w:vAlign w:val="center"/>
          </w:tcPr>
          <w:p w14:paraId="33967401" w14:textId="39F7B3CF" w:rsidR="00287CB8" w:rsidRPr="00287CB8" w:rsidRDefault="00287CB8" w:rsidP="000B2613">
            <w:pPr>
              <w:jc w:val="center"/>
              <w:rPr>
                <w:rFonts w:asciiTheme="majorHAnsi" w:hAnsiTheme="majorHAnsi" w:cstheme="majorHAnsi"/>
              </w:rPr>
            </w:pPr>
            <w:r w:rsidRPr="00287CB8">
              <w:rPr>
                <w:rFonts w:asciiTheme="majorHAnsi" w:hAnsiTheme="majorHAnsi" w:cstheme="majorHAnsi"/>
              </w:rPr>
              <w:t xml:space="preserve">4.5 </w:t>
            </w:r>
            <w:r>
              <w:rPr>
                <w:rFonts w:asciiTheme="majorHAnsi" w:hAnsiTheme="majorHAnsi" w:cstheme="majorHAnsi"/>
              </w:rPr>
              <w:t>BHK</w:t>
            </w:r>
            <w:r w:rsidRPr="00287CB8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L</w:t>
            </w:r>
            <w:r w:rsidRPr="00287CB8">
              <w:rPr>
                <w:rFonts w:asciiTheme="majorHAnsi" w:hAnsiTheme="majorHAnsi" w:cstheme="majorHAnsi"/>
              </w:rPr>
              <w:t>ux</w:t>
            </w:r>
          </w:p>
        </w:tc>
        <w:tc>
          <w:tcPr>
            <w:tcW w:w="1773" w:type="dxa"/>
            <w:vAlign w:val="center"/>
          </w:tcPr>
          <w:p w14:paraId="2DED1A8A" w14:textId="4F7115BE" w:rsidR="00287CB8" w:rsidRPr="00287CB8" w:rsidRDefault="00287CB8" w:rsidP="000B2613">
            <w:pPr>
              <w:jc w:val="center"/>
              <w:rPr>
                <w:rFonts w:asciiTheme="majorHAnsi" w:hAnsiTheme="majorHAnsi" w:cstheme="majorHAnsi"/>
              </w:rPr>
            </w:pPr>
            <w:r w:rsidRPr="00287CB8">
              <w:rPr>
                <w:rFonts w:asciiTheme="majorHAnsi" w:hAnsiTheme="majorHAnsi" w:cstheme="majorHAnsi"/>
              </w:rPr>
              <w:t>2491.16</w:t>
            </w:r>
            <w:r>
              <w:rPr>
                <w:rFonts w:asciiTheme="majorHAnsi" w:hAnsiTheme="majorHAnsi" w:cstheme="majorHAnsi"/>
              </w:rPr>
              <w:t xml:space="preserve"> sq. ft.</w:t>
            </w:r>
          </w:p>
        </w:tc>
        <w:tc>
          <w:tcPr>
            <w:tcW w:w="1892" w:type="dxa"/>
            <w:vAlign w:val="center"/>
          </w:tcPr>
          <w:p w14:paraId="7C1FE13E" w14:textId="6034FE31" w:rsidR="00287CB8" w:rsidRPr="00287CB8" w:rsidRDefault="00287CB8" w:rsidP="000B2613">
            <w:pPr>
              <w:jc w:val="center"/>
              <w:rPr>
                <w:rFonts w:asciiTheme="majorHAnsi" w:hAnsiTheme="majorHAnsi" w:cstheme="majorHAnsi"/>
              </w:rPr>
            </w:pPr>
            <w:r w:rsidRPr="00287CB8">
              <w:rPr>
                <w:rFonts w:asciiTheme="majorHAnsi" w:hAnsiTheme="majorHAnsi" w:cstheme="majorHAnsi"/>
              </w:rPr>
              <w:t xml:space="preserve">4.6 </w:t>
            </w:r>
            <w:r>
              <w:rPr>
                <w:rFonts w:asciiTheme="majorHAnsi" w:hAnsiTheme="majorHAnsi" w:cstheme="majorHAnsi"/>
              </w:rPr>
              <w:t>C</w:t>
            </w:r>
            <w:r w:rsidRPr="00287CB8">
              <w:rPr>
                <w:rFonts w:asciiTheme="majorHAnsi" w:hAnsiTheme="majorHAnsi" w:cstheme="majorHAnsi"/>
              </w:rPr>
              <w:t>r</w:t>
            </w:r>
            <w:r>
              <w:rPr>
                <w:rFonts w:asciiTheme="majorHAnsi" w:hAnsiTheme="majorHAnsi" w:cstheme="majorHAnsi"/>
              </w:rPr>
              <w:t>.</w:t>
            </w:r>
          </w:p>
        </w:tc>
        <w:tc>
          <w:tcPr>
            <w:tcW w:w="1598" w:type="dxa"/>
            <w:vAlign w:val="center"/>
          </w:tcPr>
          <w:p w14:paraId="6E1101CE" w14:textId="627B04B1" w:rsidR="00287CB8" w:rsidRPr="00287CB8" w:rsidRDefault="00287CB8" w:rsidP="000B2613">
            <w:pPr>
              <w:jc w:val="center"/>
              <w:rPr>
                <w:rFonts w:asciiTheme="majorHAnsi" w:hAnsiTheme="majorHAnsi" w:cstheme="majorHAnsi"/>
              </w:rPr>
            </w:pPr>
            <w:r w:rsidRPr="00287CB8">
              <w:rPr>
                <w:rFonts w:asciiTheme="majorHAnsi" w:hAnsiTheme="majorHAnsi" w:cstheme="majorHAnsi"/>
              </w:rPr>
              <w:t>4.</w:t>
            </w:r>
            <w:r>
              <w:rPr>
                <w:rFonts w:asciiTheme="majorHAnsi" w:hAnsiTheme="majorHAnsi" w:cstheme="majorHAnsi"/>
              </w:rPr>
              <w:t>6</w:t>
            </w:r>
            <w:r w:rsidRPr="00287CB8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C</w:t>
            </w:r>
            <w:r w:rsidRPr="00287CB8">
              <w:rPr>
                <w:rFonts w:asciiTheme="majorHAnsi" w:hAnsiTheme="majorHAnsi" w:cstheme="majorHAnsi"/>
              </w:rPr>
              <w:t>r</w:t>
            </w:r>
            <w:r>
              <w:rPr>
                <w:rFonts w:asciiTheme="majorHAnsi" w:hAnsiTheme="majorHAnsi" w:cstheme="majorHAnsi"/>
              </w:rPr>
              <w:t>. + 5%</w:t>
            </w:r>
          </w:p>
        </w:tc>
        <w:tc>
          <w:tcPr>
            <w:tcW w:w="1878" w:type="dxa"/>
            <w:vAlign w:val="center"/>
          </w:tcPr>
          <w:p w14:paraId="1D7F2676" w14:textId="5D89686A" w:rsidR="00287CB8" w:rsidRPr="00287CB8" w:rsidRDefault="00287CB8" w:rsidP="000B2613">
            <w:pPr>
              <w:jc w:val="center"/>
              <w:rPr>
                <w:rFonts w:asciiTheme="majorHAnsi" w:hAnsiTheme="majorHAnsi" w:cstheme="majorHAnsi"/>
              </w:rPr>
            </w:pPr>
            <w:r w:rsidRPr="00287CB8">
              <w:rPr>
                <w:rFonts w:asciiTheme="majorHAnsi" w:hAnsiTheme="majorHAnsi" w:cstheme="majorHAnsi"/>
              </w:rPr>
              <w:t>4.</w:t>
            </w:r>
            <w:r>
              <w:rPr>
                <w:rFonts w:asciiTheme="majorHAnsi" w:hAnsiTheme="majorHAnsi" w:cstheme="majorHAnsi"/>
              </w:rPr>
              <w:t>6</w:t>
            </w:r>
            <w:r w:rsidRPr="00287CB8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C</w:t>
            </w:r>
            <w:r w:rsidRPr="00287CB8">
              <w:rPr>
                <w:rFonts w:asciiTheme="majorHAnsi" w:hAnsiTheme="majorHAnsi" w:cstheme="majorHAnsi"/>
              </w:rPr>
              <w:t>r</w:t>
            </w:r>
            <w:r>
              <w:rPr>
                <w:rFonts w:asciiTheme="majorHAnsi" w:hAnsiTheme="majorHAnsi" w:cstheme="majorHAnsi"/>
              </w:rPr>
              <w:t>. + 5% + 7%</w:t>
            </w:r>
          </w:p>
        </w:tc>
      </w:tr>
    </w:tbl>
    <w:p w14:paraId="74C4DDFC" w14:textId="2D657927" w:rsidR="00910AF2" w:rsidRPr="00287CB8" w:rsidRDefault="00EB7B67">
      <w:pPr>
        <w:pStyle w:val="Heading1"/>
        <w:rPr>
          <w:rFonts w:cstheme="majorHAnsi"/>
          <w:b w:val="0"/>
          <w:sz w:val="22"/>
          <w:szCs w:val="22"/>
        </w:rPr>
      </w:pPr>
      <w:r w:rsidRPr="00287CB8">
        <w:rPr>
          <w:rFonts w:cstheme="majorHAnsi"/>
        </w:rPr>
        <w:br/>
        <w:t>3. RERA</w:t>
      </w:r>
      <w:r w:rsidR="00C95242" w:rsidRPr="00287CB8">
        <w:rPr>
          <w:rFonts w:cstheme="majorHAnsi"/>
        </w:rPr>
        <w:t xml:space="preserve">: </w:t>
      </w:r>
      <w:r w:rsidRPr="00287CB8">
        <w:rPr>
          <w:rFonts w:cstheme="majorHAnsi"/>
        </w:rPr>
        <w:t xml:space="preserve">Possession </w:t>
      </w:r>
      <w:r w:rsidR="00C95242" w:rsidRPr="00287CB8">
        <w:rPr>
          <w:rFonts w:cstheme="majorHAnsi"/>
        </w:rPr>
        <w:t xml:space="preserve">&amp; OC </w:t>
      </w:r>
      <w:r w:rsidRPr="00287CB8">
        <w:rPr>
          <w:rFonts w:cstheme="majorHAnsi"/>
        </w:rPr>
        <w:t>Timelines</w:t>
      </w:r>
    </w:p>
    <w:p w14:paraId="3F84F2AD" w14:textId="60B32778" w:rsidR="00910AF2" w:rsidRDefault="008B02FF">
      <w:pPr>
        <w:pStyle w:val="ListBullet"/>
        <w:rPr>
          <w:rFonts w:asciiTheme="majorHAnsi" w:hAnsiTheme="majorHAnsi" w:cstheme="majorHAnsi"/>
        </w:rPr>
      </w:pPr>
      <w:r w:rsidRPr="00287CB8">
        <w:rPr>
          <w:rFonts w:asciiTheme="majorHAnsi" w:hAnsiTheme="majorHAnsi" w:cstheme="majorHAnsi"/>
          <w:b/>
        </w:rPr>
        <w:t xml:space="preserve">RERA Number: </w:t>
      </w:r>
      <w:r w:rsidR="000659A4" w:rsidRPr="00287CB8">
        <w:rPr>
          <w:rFonts w:asciiTheme="majorHAnsi" w:hAnsiTheme="majorHAnsi" w:cstheme="majorHAnsi"/>
        </w:rPr>
        <w:t>PRM/KA/RERA/1251/309/PR/020326/008501</w:t>
      </w:r>
    </w:p>
    <w:p w14:paraId="53FE15C9" w14:textId="3B9D96BB" w:rsidR="00D42A8B" w:rsidRPr="00287CB8" w:rsidRDefault="00D42A8B">
      <w:pPr>
        <w:pStyle w:val="ListBullet"/>
        <w:rPr>
          <w:rFonts w:asciiTheme="majorHAnsi" w:hAnsiTheme="majorHAnsi" w:cstheme="majorHAnsi"/>
        </w:rPr>
      </w:pPr>
      <w:r w:rsidRPr="00D42A8B">
        <w:rPr>
          <w:rFonts w:asciiTheme="majorHAnsi" w:hAnsiTheme="majorHAnsi" w:cstheme="majorHAnsi"/>
          <w:b/>
        </w:rPr>
        <w:t>RERA Certificate Link:</w:t>
      </w:r>
      <w:r>
        <w:rPr>
          <w:rFonts w:asciiTheme="majorHAnsi" w:hAnsiTheme="majorHAnsi" w:cstheme="majorHAnsi"/>
          <w:b/>
        </w:rPr>
        <w:t xml:space="preserve"> </w:t>
      </w:r>
      <w:hyperlink r:id="rId8" w:tgtFrame="_blank" w:tooltip="https://rera.karnataka.gov.in/" w:history="1">
        <w:r w:rsidRPr="00D42A8B">
          <w:rPr>
            <w:rStyle w:val="Hyperlink"/>
          </w:rPr>
          <w:t>https://rera.karnataka.gov.in/</w:t>
        </w:r>
      </w:hyperlink>
    </w:p>
    <w:p w14:paraId="4B403D8B" w14:textId="4E2C9B15" w:rsidR="00910AF2" w:rsidRPr="00287CB8" w:rsidRDefault="008B02FF">
      <w:pPr>
        <w:pStyle w:val="ListBullet"/>
        <w:rPr>
          <w:rFonts w:asciiTheme="majorHAnsi" w:hAnsiTheme="majorHAnsi" w:cstheme="majorHAnsi"/>
        </w:rPr>
      </w:pPr>
      <w:r w:rsidRPr="00287CB8">
        <w:rPr>
          <w:rFonts w:asciiTheme="majorHAnsi" w:hAnsiTheme="majorHAnsi" w:cstheme="majorHAnsi"/>
          <w:b/>
        </w:rPr>
        <w:t xml:space="preserve">Possession Timeline </w:t>
      </w:r>
      <w:proofErr w:type="gramStart"/>
      <w:r w:rsidRPr="00287CB8">
        <w:rPr>
          <w:rFonts w:asciiTheme="majorHAnsi" w:hAnsiTheme="majorHAnsi" w:cstheme="majorHAnsi"/>
          <w:b/>
        </w:rPr>
        <w:t>As</w:t>
      </w:r>
      <w:proofErr w:type="gramEnd"/>
      <w:r w:rsidRPr="00287CB8">
        <w:rPr>
          <w:rFonts w:asciiTheme="majorHAnsi" w:hAnsiTheme="majorHAnsi" w:cstheme="majorHAnsi"/>
          <w:b/>
        </w:rPr>
        <w:t xml:space="preserve"> Per RERA</w:t>
      </w:r>
      <w:r w:rsidR="00C95242" w:rsidRPr="00287CB8">
        <w:rPr>
          <w:rFonts w:asciiTheme="majorHAnsi" w:hAnsiTheme="majorHAnsi" w:cstheme="majorHAnsi"/>
          <w:b/>
        </w:rPr>
        <w:t xml:space="preserve"> (Month and Year)</w:t>
      </w:r>
      <w:r w:rsidRPr="00287CB8">
        <w:rPr>
          <w:rFonts w:asciiTheme="majorHAnsi" w:hAnsiTheme="majorHAnsi" w:cstheme="majorHAnsi"/>
          <w:b/>
        </w:rPr>
        <w:t>:</w:t>
      </w:r>
      <w:r w:rsidR="000659A4" w:rsidRPr="00287CB8">
        <w:rPr>
          <w:rFonts w:asciiTheme="majorHAnsi" w:hAnsiTheme="majorHAnsi" w:cstheme="majorHAnsi"/>
        </w:rPr>
        <w:t xml:space="preserve"> March</w:t>
      </w:r>
      <w:r w:rsidR="00D42A8B">
        <w:rPr>
          <w:rFonts w:asciiTheme="majorHAnsi" w:hAnsiTheme="majorHAnsi" w:cstheme="majorHAnsi"/>
        </w:rPr>
        <w:t xml:space="preserve"> </w:t>
      </w:r>
      <w:r w:rsidR="00D42A8B" w:rsidRPr="00287CB8">
        <w:rPr>
          <w:rFonts w:asciiTheme="majorHAnsi" w:hAnsiTheme="majorHAnsi" w:cstheme="majorHAnsi"/>
        </w:rPr>
        <w:t>2031</w:t>
      </w:r>
    </w:p>
    <w:p w14:paraId="0D9F8B1E" w14:textId="57FADE3C" w:rsidR="00C95242" w:rsidRPr="00287CB8" w:rsidRDefault="00C95242" w:rsidP="00C95242">
      <w:pPr>
        <w:pStyle w:val="ListBullet"/>
        <w:rPr>
          <w:rFonts w:asciiTheme="majorHAnsi" w:hAnsiTheme="majorHAnsi" w:cstheme="majorHAnsi"/>
        </w:rPr>
      </w:pPr>
      <w:r w:rsidRPr="00287CB8">
        <w:rPr>
          <w:rFonts w:asciiTheme="majorHAnsi" w:hAnsiTheme="majorHAnsi" w:cstheme="majorHAnsi"/>
          <w:b/>
        </w:rPr>
        <w:t xml:space="preserve">Possession Timeline Target </w:t>
      </w:r>
      <w:proofErr w:type="gramStart"/>
      <w:r w:rsidRPr="00287CB8">
        <w:rPr>
          <w:rFonts w:asciiTheme="majorHAnsi" w:hAnsiTheme="majorHAnsi" w:cstheme="majorHAnsi"/>
          <w:b/>
        </w:rPr>
        <w:t>As</w:t>
      </w:r>
      <w:proofErr w:type="gramEnd"/>
      <w:r w:rsidRPr="00287CB8">
        <w:rPr>
          <w:rFonts w:asciiTheme="majorHAnsi" w:hAnsiTheme="majorHAnsi" w:cstheme="majorHAnsi"/>
          <w:b/>
        </w:rPr>
        <w:t xml:space="preserve"> Per GPL (Month and Year):</w:t>
      </w:r>
      <w:r w:rsidR="000659A4" w:rsidRPr="00287CB8">
        <w:rPr>
          <w:rFonts w:asciiTheme="majorHAnsi" w:hAnsiTheme="majorHAnsi" w:cstheme="majorHAnsi"/>
        </w:rPr>
        <w:t xml:space="preserve"> March</w:t>
      </w:r>
      <w:r w:rsidR="00D42A8B">
        <w:rPr>
          <w:rFonts w:asciiTheme="majorHAnsi" w:hAnsiTheme="majorHAnsi" w:cstheme="majorHAnsi"/>
        </w:rPr>
        <w:t xml:space="preserve"> 2030</w:t>
      </w:r>
    </w:p>
    <w:p w14:paraId="7CBC833D" w14:textId="4D2BCED1" w:rsidR="00910AF2" w:rsidRPr="00287CB8" w:rsidRDefault="00EB7B67">
      <w:pPr>
        <w:pStyle w:val="Heading1"/>
        <w:rPr>
          <w:rFonts w:cstheme="majorHAnsi"/>
        </w:rPr>
      </w:pPr>
      <w:r w:rsidRPr="00287CB8">
        <w:rPr>
          <w:rFonts w:cstheme="majorHAnsi"/>
        </w:rPr>
        <w:br/>
        <w:t>4. Payment Plan</w:t>
      </w:r>
    </w:p>
    <w:p w14:paraId="6703A6AE" w14:textId="56F8765C" w:rsidR="00910AF2" w:rsidRPr="00287CB8" w:rsidRDefault="008B02FF">
      <w:pPr>
        <w:pStyle w:val="ListBullet"/>
        <w:rPr>
          <w:rFonts w:asciiTheme="majorHAnsi" w:hAnsiTheme="majorHAnsi" w:cstheme="majorHAnsi"/>
        </w:rPr>
      </w:pPr>
      <w:r w:rsidRPr="00287CB8">
        <w:rPr>
          <w:rFonts w:asciiTheme="majorHAnsi" w:hAnsiTheme="majorHAnsi" w:cstheme="majorHAnsi"/>
          <w:b/>
        </w:rPr>
        <w:t xml:space="preserve">Payment Plan </w:t>
      </w:r>
      <w:r w:rsidR="00287CB8" w:rsidRPr="00287CB8">
        <w:rPr>
          <w:rFonts w:asciiTheme="majorHAnsi" w:hAnsiTheme="majorHAnsi" w:cstheme="majorHAnsi"/>
          <w:bCs/>
        </w:rPr>
        <w:t xml:space="preserve">- </w:t>
      </w:r>
      <w:r w:rsidR="00B75501" w:rsidRPr="00287CB8">
        <w:rPr>
          <w:rFonts w:asciiTheme="majorHAnsi" w:hAnsiTheme="majorHAnsi" w:cstheme="majorHAnsi"/>
          <w:bCs/>
        </w:rPr>
        <w:t>C</w:t>
      </w:r>
      <w:r w:rsidR="00287CB8">
        <w:rPr>
          <w:rFonts w:asciiTheme="majorHAnsi" w:hAnsiTheme="majorHAnsi" w:cstheme="majorHAnsi"/>
          <w:bCs/>
        </w:rPr>
        <w:t>onstruction Linked Payment Plan</w:t>
      </w:r>
    </w:p>
    <w:p w14:paraId="121E543B" w14:textId="16EC3F64" w:rsidR="00910AF2" w:rsidRPr="00287CB8" w:rsidRDefault="008B02FF">
      <w:pPr>
        <w:pStyle w:val="ListBullet"/>
        <w:rPr>
          <w:rFonts w:asciiTheme="majorHAnsi" w:hAnsiTheme="majorHAnsi" w:cstheme="majorHAnsi"/>
        </w:rPr>
      </w:pPr>
      <w:r w:rsidRPr="00287CB8">
        <w:rPr>
          <w:rFonts w:asciiTheme="majorHAnsi" w:hAnsiTheme="majorHAnsi" w:cstheme="majorHAnsi"/>
          <w:b/>
        </w:rPr>
        <w:t>How it</w:t>
      </w:r>
      <w:r w:rsidR="00C95242" w:rsidRPr="00287CB8">
        <w:rPr>
          <w:rFonts w:asciiTheme="majorHAnsi" w:hAnsiTheme="majorHAnsi" w:cstheme="majorHAnsi"/>
          <w:b/>
        </w:rPr>
        <w:t xml:space="preserve"> will work for this project </w:t>
      </w:r>
      <w:r w:rsidRPr="00287CB8">
        <w:rPr>
          <w:rFonts w:asciiTheme="majorHAnsi" w:hAnsiTheme="majorHAnsi" w:cstheme="majorHAnsi"/>
          <w:b/>
        </w:rPr>
        <w:t xml:space="preserve">(with demo </w:t>
      </w:r>
      <w:r w:rsidR="00C95242" w:rsidRPr="00287CB8">
        <w:rPr>
          <w:rFonts w:asciiTheme="majorHAnsi" w:hAnsiTheme="majorHAnsi" w:cstheme="majorHAnsi"/>
          <w:b/>
        </w:rPr>
        <w:t>illustration of the calculation</w:t>
      </w:r>
      <w:r w:rsidRPr="00287CB8">
        <w:rPr>
          <w:rFonts w:asciiTheme="majorHAnsi" w:hAnsiTheme="majorHAnsi" w:cstheme="majorHAnsi"/>
          <w:b/>
        </w:rPr>
        <w:t>):</w:t>
      </w:r>
    </w:p>
    <w:p w14:paraId="2758FDAF" w14:textId="77777777" w:rsidR="008B7997" w:rsidRPr="00287CB8" w:rsidRDefault="008B7997" w:rsidP="00443D06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</w:p>
    <w:p w14:paraId="3A2D0727" w14:textId="77777777" w:rsidR="00995346" w:rsidRDefault="00995346" w:rsidP="00B90704">
      <w:pPr>
        <w:pStyle w:val="ListBullet"/>
        <w:numPr>
          <w:ilvl w:val="0"/>
          <w:numId w:val="0"/>
        </w:numPr>
        <w:rPr>
          <w:rFonts w:asciiTheme="majorHAnsi" w:hAnsiTheme="majorHAnsi" w:cstheme="majorHAnsi"/>
        </w:rPr>
      </w:pPr>
    </w:p>
    <w:tbl>
      <w:tblPr>
        <w:tblW w:w="9605" w:type="dxa"/>
        <w:tblLook w:val="04A0" w:firstRow="1" w:lastRow="0" w:firstColumn="1" w:lastColumn="0" w:noHBand="0" w:noVBand="1"/>
      </w:tblPr>
      <w:tblGrid>
        <w:gridCol w:w="2999"/>
        <w:gridCol w:w="711"/>
        <w:gridCol w:w="607"/>
        <w:gridCol w:w="2346"/>
        <w:gridCol w:w="2942"/>
      </w:tblGrid>
      <w:tr w:rsidR="003D50B4" w:rsidRPr="00AC7B85" w14:paraId="2C01E0D0" w14:textId="77777777" w:rsidTr="000B2613">
        <w:trPr>
          <w:trHeight w:val="276"/>
        </w:trPr>
        <w:tc>
          <w:tcPr>
            <w:tcW w:w="9605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vAlign w:val="center"/>
            <w:hideMark/>
          </w:tcPr>
          <w:p w14:paraId="3EFDDC86" w14:textId="6E4C41FF" w:rsidR="003D50B4" w:rsidRPr="00AC7B85" w:rsidRDefault="00E44BBD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lastRenderedPageBreak/>
              <w:t>3</w:t>
            </w:r>
            <w:r w:rsidR="003D50B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.5 BHK Lux</w:t>
            </w:r>
            <w:r w:rsidR="003D50B4" w:rsidRPr="00AC7B85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 xml:space="preserve"> Cost Sheet</w:t>
            </w:r>
          </w:p>
        </w:tc>
      </w:tr>
      <w:tr w:rsidR="003D50B4" w:rsidRPr="00AC7B85" w14:paraId="04A9E348" w14:textId="77777777" w:rsidTr="000B2613">
        <w:trPr>
          <w:trHeight w:val="276"/>
        </w:trPr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1A6720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N" w:eastAsia="en-IN"/>
              </w:rPr>
            </w:pPr>
            <w:r w:rsidRPr="003D50B4"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N" w:eastAsia="en-IN"/>
              </w:rPr>
              <w:t xml:space="preserve">Total Cost </w:t>
            </w:r>
            <w:proofErr w:type="gramStart"/>
            <w:r w:rsidRPr="003D50B4"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N" w:eastAsia="en-IN"/>
              </w:rPr>
              <w:t>For</w:t>
            </w:r>
            <w:proofErr w:type="gramEnd"/>
            <w:r w:rsidRPr="003D50B4"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N" w:eastAsia="en-IN"/>
              </w:rPr>
              <w:t xml:space="preserve"> Customer</w:t>
            </w:r>
          </w:p>
        </w:tc>
        <w:tc>
          <w:tcPr>
            <w:tcW w:w="234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2F30F1E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2942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197B93C" w14:textId="548B40C7" w:rsidR="003D50B4" w:rsidRPr="003D50B4" w:rsidRDefault="003D50B4" w:rsidP="000B261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lang w:val="en-IN" w:eastAsia="en-IN"/>
              </w:rPr>
            </w:pPr>
            <w:r w:rsidRPr="003D50B4">
              <w:rPr>
                <w:rFonts w:asciiTheme="majorHAnsi" w:eastAsia="Times New Roman" w:hAnsiTheme="majorHAnsi" w:cstheme="majorHAnsi"/>
                <w:bCs/>
                <w:color w:val="000000"/>
                <w:lang w:val="en-IN" w:eastAsia="en-IN"/>
              </w:rPr>
              <w:t>4,02,59,827.</w:t>
            </w:r>
            <w:r w:rsidR="008527AB">
              <w:rPr>
                <w:rFonts w:asciiTheme="majorHAnsi" w:eastAsia="Times New Roman" w:hAnsiTheme="majorHAnsi" w:cstheme="majorHAnsi"/>
                <w:bCs/>
                <w:color w:val="000000"/>
                <w:lang w:val="en-IN" w:eastAsia="en-IN"/>
              </w:rPr>
              <w:t>48</w:t>
            </w:r>
          </w:p>
        </w:tc>
      </w:tr>
      <w:tr w:rsidR="003D50B4" w:rsidRPr="00AC7B85" w14:paraId="3D4DD116" w14:textId="77777777" w:rsidTr="000B2613">
        <w:trPr>
          <w:trHeight w:val="276"/>
        </w:trPr>
        <w:tc>
          <w:tcPr>
            <w:tcW w:w="431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80E247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N" w:eastAsia="en-IN"/>
              </w:rPr>
            </w:pPr>
            <w:r w:rsidRPr="003D50B4"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N" w:eastAsia="en-IN"/>
              </w:rPr>
              <w:t>Total Agreement Value</w:t>
            </w:r>
          </w:p>
        </w:tc>
        <w:tc>
          <w:tcPr>
            <w:tcW w:w="234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757C35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294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2AE2DB" w14:textId="27955EDA" w:rsidR="003D50B4" w:rsidRPr="003D50B4" w:rsidRDefault="003D50B4" w:rsidP="000B2613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Cs/>
                <w:color w:val="000000"/>
                <w:lang w:val="en-IN" w:eastAsia="en-IN"/>
              </w:rPr>
            </w:pPr>
            <w:r w:rsidRPr="003D50B4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3,78,15,799</w:t>
            </w:r>
          </w:p>
        </w:tc>
      </w:tr>
      <w:tr w:rsidR="003D50B4" w:rsidRPr="003D50B4" w14:paraId="673EBD2C" w14:textId="77777777" w:rsidTr="000B2613">
        <w:trPr>
          <w:trHeight w:val="288"/>
        </w:trPr>
        <w:tc>
          <w:tcPr>
            <w:tcW w:w="2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vAlign w:val="center"/>
            <w:hideMark/>
          </w:tcPr>
          <w:p w14:paraId="7B26AFEA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Milestone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vAlign w:val="center"/>
            <w:hideMark/>
          </w:tcPr>
          <w:p w14:paraId="1637A8C9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%</w:t>
            </w:r>
          </w:p>
        </w:tc>
        <w:tc>
          <w:tcPr>
            <w:tcW w:w="295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vAlign w:val="center"/>
            <w:hideMark/>
          </w:tcPr>
          <w:p w14:paraId="7052D566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3.5 BHK Lux - 2195.39 sq. ft.</w:t>
            </w:r>
          </w:p>
        </w:tc>
        <w:tc>
          <w:tcPr>
            <w:tcW w:w="29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vAlign w:val="center"/>
            <w:hideMark/>
          </w:tcPr>
          <w:p w14:paraId="34D1949B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Logic</w:t>
            </w:r>
          </w:p>
        </w:tc>
      </w:tr>
      <w:tr w:rsidR="003D50B4" w:rsidRPr="003D50B4" w14:paraId="47924BC2" w14:textId="77777777" w:rsidTr="000B2613">
        <w:trPr>
          <w:trHeight w:val="576"/>
        </w:trPr>
        <w:tc>
          <w:tcPr>
            <w:tcW w:w="2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C2A08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On Booking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56812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5%</w:t>
            </w:r>
          </w:p>
        </w:tc>
        <w:tc>
          <w:tcPr>
            <w:tcW w:w="29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465B6C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19,85,329.46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E12C2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5% of Agreement Value + applicable 5% GST</w:t>
            </w:r>
          </w:p>
        </w:tc>
      </w:tr>
      <w:tr w:rsidR="003D50B4" w:rsidRPr="003D50B4" w14:paraId="08008723" w14:textId="77777777" w:rsidTr="000B2613">
        <w:trPr>
          <w:trHeight w:val="576"/>
        </w:trPr>
        <w:tc>
          <w:tcPr>
            <w:tcW w:w="2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711C8E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Within 21 days from Booking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14D93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5%</w:t>
            </w:r>
          </w:p>
        </w:tc>
        <w:tc>
          <w:tcPr>
            <w:tcW w:w="29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9E003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19,85,329.46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3A43D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5% of Agreement Value + applicable 5% GST</w:t>
            </w:r>
          </w:p>
        </w:tc>
      </w:tr>
      <w:tr w:rsidR="003D50B4" w:rsidRPr="003D50B4" w14:paraId="6B2F5092" w14:textId="77777777" w:rsidTr="000B2613">
        <w:trPr>
          <w:trHeight w:val="576"/>
        </w:trPr>
        <w:tc>
          <w:tcPr>
            <w:tcW w:w="2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D0E6D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Within 90 days from Booking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F34BB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10%</w:t>
            </w:r>
          </w:p>
        </w:tc>
        <w:tc>
          <w:tcPr>
            <w:tcW w:w="29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06A832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39,70,658.92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6F8432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10% of Agreement Value + applicable 5% GST</w:t>
            </w:r>
          </w:p>
        </w:tc>
      </w:tr>
      <w:tr w:rsidR="003D50B4" w:rsidRPr="003D50B4" w14:paraId="014E4F6E" w14:textId="77777777" w:rsidTr="000B2613">
        <w:trPr>
          <w:trHeight w:val="576"/>
        </w:trPr>
        <w:tc>
          <w:tcPr>
            <w:tcW w:w="2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32EC26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On Completion of 1st Basement Floor Slab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A3210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10%</w:t>
            </w:r>
          </w:p>
        </w:tc>
        <w:tc>
          <w:tcPr>
            <w:tcW w:w="29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7F7BDC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39,70,658.92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BF7DEA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10% of Agreement Value + applicable 5% GST</w:t>
            </w:r>
          </w:p>
        </w:tc>
      </w:tr>
      <w:tr w:rsidR="003D50B4" w:rsidRPr="003D50B4" w14:paraId="1E9803A3" w14:textId="77777777" w:rsidTr="000B2613">
        <w:trPr>
          <w:trHeight w:val="576"/>
        </w:trPr>
        <w:tc>
          <w:tcPr>
            <w:tcW w:w="2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49E523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On Completion of 3rd Floor Slab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82FB5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5%</w:t>
            </w:r>
          </w:p>
        </w:tc>
        <w:tc>
          <w:tcPr>
            <w:tcW w:w="29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7AF661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19,85,329.46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4AAB3C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5% of Agreement Value + applicable 5% GST</w:t>
            </w:r>
          </w:p>
        </w:tc>
      </w:tr>
      <w:tr w:rsidR="003D50B4" w:rsidRPr="003D50B4" w14:paraId="6A377919" w14:textId="77777777" w:rsidTr="000B2613">
        <w:trPr>
          <w:trHeight w:val="576"/>
        </w:trPr>
        <w:tc>
          <w:tcPr>
            <w:tcW w:w="2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05690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On Completion of 5th Floor Slab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59DB0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5%</w:t>
            </w:r>
          </w:p>
        </w:tc>
        <w:tc>
          <w:tcPr>
            <w:tcW w:w="29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F5ECD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19,85,329.46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74ADAB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5% of Agreement Value + applicable 5% GST</w:t>
            </w:r>
          </w:p>
        </w:tc>
      </w:tr>
      <w:tr w:rsidR="003D50B4" w:rsidRPr="003D50B4" w14:paraId="7C9445E7" w14:textId="77777777" w:rsidTr="000B2613">
        <w:trPr>
          <w:trHeight w:val="576"/>
        </w:trPr>
        <w:tc>
          <w:tcPr>
            <w:tcW w:w="2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D9736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On Completion of 7th Floor Slab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ED860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5%</w:t>
            </w:r>
          </w:p>
        </w:tc>
        <w:tc>
          <w:tcPr>
            <w:tcW w:w="29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F81C4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19,85,329.46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1FA18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5% of Agreement Value + applicable 5% GST</w:t>
            </w:r>
          </w:p>
        </w:tc>
      </w:tr>
      <w:tr w:rsidR="003D50B4" w:rsidRPr="003D50B4" w14:paraId="145B25B6" w14:textId="77777777" w:rsidTr="000B2613">
        <w:trPr>
          <w:trHeight w:val="576"/>
        </w:trPr>
        <w:tc>
          <w:tcPr>
            <w:tcW w:w="2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AB14B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On Completion of 10th Floor Slab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0662F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5%</w:t>
            </w:r>
          </w:p>
        </w:tc>
        <w:tc>
          <w:tcPr>
            <w:tcW w:w="29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CEE0C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19,85,329.46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A4F516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5% of Agreement Value + applicable 5% GST</w:t>
            </w:r>
          </w:p>
        </w:tc>
      </w:tr>
      <w:tr w:rsidR="003D50B4" w:rsidRPr="003D50B4" w14:paraId="620B6899" w14:textId="77777777" w:rsidTr="000B2613">
        <w:trPr>
          <w:trHeight w:val="576"/>
        </w:trPr>
        <w:tc>
          <w:tcPr>
            <w:tcW w:w="2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26CFF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On Completion of 12th Floor Slab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C16C0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5%</w:t>
            </w:r>
          </w:p>
        </w:tc>
        <w:tc>
          <w:tcPr>
            <w:tcW w:w="29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61B2B8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19,85,329.46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2170F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5% of Agreement Value + applicable 5% GST</w:t>
            </w:r>
          </w:p>
        </w:tc>
      </w:tr>
      <w:tr w:rsidR="003D50B4" w:rsidRPr="003D50B4" w14:paraId="4158301C" w14:textId="77777777" w:rsidTr="000B2613">
        <w:trPr>
          <w:trHeight w:val="576"/>
        </w:trPr>
        <w:tc>
          <w:tcPr>
            <w:tcW w:w="2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8A0BA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On Completion of 14th Floor Slab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AF608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5%</w:t>
            </w:r>
          </w:p>
        </w:tc>
        <w:tc>
          <w:tcPr>
            <w:tcW w:w="29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D716B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19,85,329.46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B4C78C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5% of Agreement Value + applicable 5% GST</w:t>
            </w:r>
          </w:p>
        </w:tc>
      </w:tr>
      <w:tr w:rsidR="003D50B4" w:rsidRPr="003D50B4" w14:paraId="6286AE67" w14:textId="77777777" w:rsidTr="000B2613">
        <w:trPr>
          <w:trHeight w:val="576"/>
        </w:trPr>
        <w:tc>
          <w:tcPr>
            <w:tcW w:w="2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A8261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On Completion of Terrace Floor Slab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8A5C5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10%</w:t>
            </w:r>
          </w:p>
        </w:tc>
        <w:tc>
          <w:tcPr>
            <w:tcW w:w="29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EC4B04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39,70,658.92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680C4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10% of Agreement Value + applicable 5% GST</w:t>
            </w:r>
          </w:p>
        </w:tc>
      </w:tr>
      <w:tr w:rsidR="003D50B4" w:rsidRPr="003D50B4" w14:paraId="6BBA3B79" w14:textId="77777777" w:rsidTr="000B2613">
        <w:trPr>
          <w:trHeight w:val="576"/>
        </w:trPr>
        <w:tc>
          <w:tcPr>
            <w:tcW w:w="2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DD7F08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On Completion of Flooring in Purchaser's Apartment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F3909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10%</w:t>
            </w:r>
          </w:p>
        </w:tc>
        <w:tc>
          <w:tcPr>
            <w:tcW w:w="29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BF406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39,70,658.92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6D5748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10% of Agreement Value + applicable 5% GST</w:t>
            </w:r>
          </w:p>
        </w:tc>
      </w:tr>
      <w:tr w:rsidR="003D50B4" w:rsidRPr="003D50B4" w14:paraId="27E392AE" w14:textId="77777777" w:rsidTr="000B2613">
        <w:trPr>
          <w:trHeight w:val="576"/>
        </w:trPr>
        <w:tc>
          <w:tcPr>
            <w:tcW w:w="2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87463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On Application of Occupancy Certificate (OC)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5D54E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10%</w:t>
            </w:r>
          </w:p>
        </w:tc>
        <w:tc>
          <w:tcPr>
            <w:tcW w:w="29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4D4EC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39,70,658.92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9356F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10% of Agreement Value + applicable 5% GST</w:t>
            </w:r>
          </w:p>
        </w:tc>
      </w:tr>
      <w:tr w:rsidR="003D50B4" w:rsidRPr="003D50B4" w14:paraId="6F49AA9D" w14:textId="77777777" w:rsidTr="000B2613">
        <w:trPr>
          <w:trHeight w:val="576"/>
        </w:trPr>
        <w:tc>
          <w:tcPr>
            <w:tcW w:w="2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EEF42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On Notice of Possession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D985A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10%</w:t>
            </w:r>
          </w:p>
        </w:tc>
        <w:tc>
          <w:tcPr>
            <w:tcW w:w="29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A5691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39,70,658.92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7B00C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10% of Agreement Value + applicable 5% GST</w:t>
            </w:r>
          </w:p>
        </w:tc>
      </w:tr>
      <w:tr w:rsidR="003D50B4" w:rsidRPr="003D50B4" w14:paraId="7E33B3DF" w14:textId="77777777" w:rsidTr="000B2613">
        <w:trPr>
          <w:trHeight w:val="864"/>
        </w:trPr>
        <w:tc>
          <w:tcPr>
            <w:tcW w:w="2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340FE" w14:textId="608953EF" w:rsidR="003D50B4" w:rsidRPr="003D50B4" w:rsidRDefault="00420D2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420D24">
              <w:rPr>
                <w:rFonts w:ascii="Calibri" w:eastAsia="Times New Roman" w:hAnsi="Calibri" w:cs="Calibri"/>
                <w:color w:val="000000"/>
                <w:lang w:eastAsia="en-IN"/>
              </w:rPr>
              <w:t>On Notice of Possession: Advance Maintenance &amp; Sinking Fund Charges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14921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0%</w:t>
            </w:r>
          </w:p>
        </w:tc>
        <w:tc>
          <w:tcPr>
            <w:tcW w:w="29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F76BE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5,53,238.28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B2552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color w:val="000000"/>
                <w:lang w:eastAsia="en-IN"/>
              </w:rPr>
              <w:t>Advanced Maintenance &amp; Sinking Fund Charges + 18% GST of Advanced Maintenance Value</w:t>
            </w:r>
          </w:p>
        </w:tc>
      </w:tr>
      <w:tr w:rsidR="003D50B4" w:rsidRPr="003D50B4" w14:paraId="6C90163E" w14:textId="77777777" w:rsidTr="000B2613">
        <w:trPr>
          <w:trHeight w:val="288"/>
        </w:trPr>
        <w:tc>
          <w:tcPr>
            <w:tcW w:w="29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1F0C8"/>
            <w:vAlign w:val="center"/>
            <w:hideMark/>
          </w:tcPr>
          <w:p w14:paraId="2088603C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Total Cost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vAlign w:val="center"/>
            <w:hideMark/>
          </w:tcPr>
          <w:p w14:paraId="2AE098C4" w14:textId="77777777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100%</w:t>
            </w:r>
          </w:p>
        </w:tc>
        <w:tc>
          <w:tcPr>
            <w:tcW w:w="29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1F0C8"/>
            <w:vAlign w:val="center"/>
            <w:hideMark/>
          </w:tcPr>
          <w:p w14:paraId="05516F2C" w14:textId="11646593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</w:pPr>
            <w:r w:rsidRPr="003D50B4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4,02,59,827.</w:t>
            </w:r>
            <w:r w:rsidR="008527AB">
              <w:rPr>
                <w:rFonts w:ascii="Calibri" w:eastAsia="Times New Roman" w:hAnsi="Calibri" w:cs="Calibri"/>
                <w:b/>
                <w:bCs/>
                <w:color w:val="000000"/>
                <w:lang w:val="en-IN" w:eastAsia="en-IN"/>
              </w:rPr>
              <w:t>48</w:t>
            </w:r>
          </w:p>
        </w:tc>
        <w:tc>
          <w:tcPr>
            <w:tcW w:w="29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2A7E7" w14:textId="2713609A" w:rsidR="003D50B4" w:rsidRPr="003D50B4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IN" w:eastAsia="en-IN"/>
              </w:rPr>
            </w:pPr>
          </w:p>
        </w:tc>
      </w:tr>
      <w:tr w:rsidR="003D50B4" w:rsidRPr="00AC7B85" w14:paraId="6D3E3838" w14:textId="77777777" w:rsidTr="000B2613">
        <w:trPr>
          <w:trHeight w:val="828"/>
        </w:trPr>
        <w:tc>
          <w:tcPr>
            <w:tcW w:w="9605" w:type="dxa"/>
            <w:gridSpan w:val="5"/>
            <w:tcBorders>
              <w:top w:val="nil"/>
              <w:left w:val="nil"/>
              <w:bottom w:val="nil"/>
            </w:tcBorders>
            <w:vAlign w:val="center"/>
            <w:hideMark/>
          </w:tcPr>
          <w:p w14:paraId="6D122C66" w14:textId="207B82AE" w:rsidR="003D50B4" w:rsidRPr="00735ACD" w:rsidRDefault="00735ACD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sz w:val="20"/>
                <w:szCs w:val="20"/>
                <w:lang w:val="en-IN" w:eastAsia="en-IN"/>
              </w:rPr>
            </w:pPr>
            <w:r w:rsidRPr="00735ACD">
              <w:rPr>
                <w:rFonts w:ascii="Calibri" w:eastAsia="Times New Roman" w:hAnsi="Calibri" w:cs="Calibri"/>
                <w:b/>
                <w:color w:val="000000"/>
                <w:lang w:val="en-IN" w:eastAsia="en-IN"/>
              </w:rPr>
              <w:t>Additional SDR Charges (changes during handover from year to year; starting from 7%) at the time of possession</w:t>
            </w:r>
          </w:p>
        </w:tc>
      </w:tr>
      <w:tr w:rsidR="003D50B4" w:rsidRPr="00AC7B85" w14:paraId="7C50EC5E" w14:textId="77777777" w:rsidTr="000B2613">
        <w:trPr>
          <w:trHeight w:val="1155"/>
        </w:trPr>
        <w:tc>
          <w:tcPr>
            <w:tcW w:w="960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6FF9D3B" w14:textId="2D6DC0C0" w:rsidR="003D50B4" w:rsidRPr="00AC7B85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</w:pPr>
            <w:r w:rsidRPr="00AC7B85"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  <w:t>* This illustration is for representation purposes only. The actual calculation and monthly payout may vary depending on the (</w:t>
            </w:r>
            <w:proofErr w:type="spellStart"/>
            <w:r w:rsidRPr="00AC7B85"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  <w:t>i</w:t>
            </w:r>
            <w:proofErr w:type="spellEnd"/>
            <w:r w:rsidRPr="00AC7B85"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  <w:t>) unit selected (ii) associated charges for that unit and (iii)</w:t>
            </w:r>
          </w:p>
          <w:p w14:paraId="173F8EAB" w14:textId="77777777" w:rsidR="003D50B4" w:rsidRPr="00AC7B85" w:rsidRDefault="003D50B4" w:rsidP="000B261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</w:pPr>
            <w:r w:rsidRPr="00AC7B85">
              <w:rPr>
                <w:rFonts w:ascii="Calibri" w:eastAsia="Times New Roman" w:hAnsi="Calibri" w:cs="Calibri"/>
                <w:bCs/>
                <w:i/>
                <w:iCs/>
                <w:color w:val="000000"/>
                <w:lang w:val="en-IN" w:eastAsia="en-IN"/>
              </w:rPr>
              <w:t>the offers available at project marketing office.</w:t>
            </w:r>
          </w:p>
        </w:tc>
      </w:tr>
    </w:tbl>
    <w:p w14:paraId="309207F1" w14:textId="7F82288E" w:rsidR="00910AF2" w:rsidRPr="00287CB8" w:rsidRDefault="00EB7B67">
      <w:pPr>
        <w:pStyle w:val="Heading1"/>
        <w:rPr>
          <w:rFonts w:cstheme="majorHAnsi"/>
        </w:rPr>
      </w:pPr>
      <w:r w:rsidRPr="00287CB8">
        <w:rPr>
          <w:rFonts w:cstheme="majorHAnsi"/>
        </w:rPr>
        <w:lastRenderedPageBreak/>
        <w:t xml:space="preserve">5. </w:t>
      </w:r>
      <w:r w:rsidR="00C95242" w:rsidRPr="00287CB8">
        <w:rPr>
          <w:rFonts w:cstheme="majorHAnsi"/>
        </w:rPr>
        <w:t>Floor Plans</w:t>
      </w:r>
    </w:p>
    <w:p w14:paraId="6B56149A" w14:textId="77777777" w:rsidR="00973095" w:rsidRPr="00287CB8" w:rsidRDefault="00973095" w:rsidP="00973095">
      <w:pPr>
        <w:rPr>
          <w:rFonts w:asciiTheme="majorHAnsi" w:hAnsiTheme="majorHAnsi" w:cstheme="majorHAnsi"/>
        </w:rPr>
      </w:pPr>
    </w:p>
    <w:p w14:paraId="69BD06CA" w14:textId="42CA70CC" w:rsidR="00973095" w:rsidRPr="00287CB8" w:rsidRDefault="00973095" w:rsidP="00973095">
      <w:pPr>
        <w:rPr>
          <w:rFonts w:asciiTheme="majorHAnsi" w:hAnsiTheme="majorHAnsi" w:cstheme="majorHAnsi"/>
        </w:rPr>
      </w:pPr>
      <w:r w:rsidRPr="00287CB8">
        <w:rPr>
          <w:rFonts w:asciiTheme="majorHAnsi" w:hAnsiTheme="majorHAnsi" w:cstheme="majorHAnsi"/>
          <w:i/>
          <w:iCs/>
          <w:noProof/>
          <w:sz w:val="18"/>
          <w:szCs w:val="18"/>
        </w:rPr>
        <w:drawing>
          <wp:inline distT="0" distB="0" distL="0" distR="0" wp14:anchorId="726159A1" wp14:editId="4CB761B5">
            <wp:extent cx="4640580" cy="3309099"/>
            <wp:effectExtent l="0" t="0" r="7620" b="5715"/>
            <wp:docPr id="988394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2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3416" cy="3311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11C5" w14:textId="77777777" w:rsidR="00973095" w:rsidRPr="00287CB8" w:rsidRDefault="00973095" w:rsidP="00174DC5">
      <w:pPr>
        <w:rPr>
          <w:rFonts w:asciiTheme="majorHAnsi" w:hAnsiTheme="majorHAnsi" w:cstheme="majorHAnsi"/>
        </w:rPr>
      </w:pPr>
      <w:r w:rsidRPr="00287CB8">
        <w:rPr>
          <w:rFonts w:asciiTheme="majorHAnsi" w:hAnsiTheme="majorHAnsi" w:cstheme="majorHAnsi"/>
          <w:noProof/>
        </w:rPr>
        <w:drawing>
          <wp:inline distT="0" distB="0" distL="0" distR="0" wp14:anchorId="116B5C63" wp14:editId="698594FB">
            <wp:extent cx="4651864" cy="3291840"/>
            <wp:effectExtent l="0" t="0" r="0" b="3810"/>
            <wp:docPr id="115484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80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6364" cy="329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97DDC" w14:textId="77777777" w:rsidR="00973095" w:rsidRPr="00287CB8" w:rsidRDefault="00973095" w:rsidP="00174DC5">
      <w:pPr>
        <w:rPr>
          <w:rFonts w:asciiTheme="majorHAnsi" w:hAnsiTheme="majorHAnsi" w:cstheme="majorHAnsi"/>
        </w:rPr>
      </w:pPr>
    </w:p>
    <w:p w14:paraId="2A467185" w14:textId="77777777" w:rsidR="00973095" w:rsidRPr="00287CB8" w:rsidRDefault="00973095" w:rsidP="00174DC5">
      <w:pPr>
        <w:rPr>
          <w:rFonts w:asciiTheme="majorHAnsi" w:hAnsiTheme="majorHAnsi" w:cstheme="majorHAnsi"/>
        </w:rPr>
      </w:pPr>
      <w:r w:rsidRPr="00287CB8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2D555402" wp14:editId="7FE2C272">
            <wp:extent cx="4587240" cy="3268940"/>
            <wp:effectExtent l="0" t="0" r="3810" b="8255"/>
            <wp:docPr id="45036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407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5438" cy="3274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E8C5" w14:textId="77777777" w:rsidR="00973095" w:rsidRPr="00287CB8" w:rsidRDefault="00973095" w:rsidP="00174DC5">
      <w:pPr>
        <w:rPr>
          <w:rFonts w:asciiTheme="majorHAnsi" w:hAnsiTheme="majorHAnsi" w:cstheme="majorHAnsi"/>
        </w:rPr>
      </w:pPr>
    </w:p>
    <w:p w14:paraId="13B38347" w14:textId="493C52EF" w:rsidR="00174DC5" w:rsidRPr="00287CB8" w:rsidRDefault="00174DC5" w:rsidP="00174DC5">
      <w:pPr>
        <w:rPr>
          <w:rFonts w:asciiTheme="majorHAnsi" w:hAnsiTheme="majorHAnsi" w:cstheme="majorHAnsi"/>
        </w:rPr>
      </w:pPr>
      <w:r w:rsidRPr="00287CB8">
        <w:rPr>
          <w:rFonts w:asciiTheme="majorHAnsi" w:hAnsiTheme="majorHAnsi" w:cstheme="majorHAnsi"/>
          <w:noProof/>
        </w:rPr>
        <w:drawing>
          <wp:inline distT="0" distB="0" distL="0" distR="0" wp14:anchorId="457837E1" wp14:editId="233E6ED3">
            <wp:extent cx="4541204" cy="3246120"/>
            <wp:effectExtent l="0" t="0" r="0" b="0"/>
            <wp:docPr id="29047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743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6259" cy="325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2A7ED" w14:textId="77777777" w:rsidR="00B75501" w:rsidRPr="00287CB8" w:rsidRDefault="00B75501" w:rsidP="00B75501">
      <w:pPr>
        <w:rPr>
          <w:rFonts w:asciiTheme="majorHAnsi" w:hAnsiTheme="majorHAnsi" w:cstheme="majorHAnsi"/>
        </w:rPr>
      </w:pPr>
    </w:p>
    <w:p w14:paraId="2EF2097F" w14:textId="35B4CEAB" w:rsidR="00174DC5" w:rsidRPr="00287CB8" w:rsidRDefault="00174DC5" w:rsidP="00B75501">
      <w:pPr>
        <w:rPr>
          <w:rFonts w:asciiTheme="majorHAnsi" w:hAnsiTheme="majorHAnsi" w:cstheme="majorHAnsi"/>
        </w:rPr>
      </w:pPr>
    </w:p>
    <w:p w14:paraId="29B1EA85" w14:textId="509048F1" w:rsidR="00174DC5" w:rsidRPr="00287CB8" w:rsidRDefault="00174DC5" w:rsidP="00B75501">
      <w:pPr>
        <w:rPr>
          <w:rFonts w:asciiTheme="majorHAnsi" w:hAnsiTheme="majorHAnsi" w:cstheme="majorHAnsi"/>
        </w:rPr>
      </w:pPr>
    </w:p>
    <w:p w14:paraId="155E2524" w14:textId="2D2E63A1" w:rsidR="00C95242" w:rsidRPr="00287CB8" w:rsidRDefault="00C95242" w:rsidP="00C95242">
      <w:pPr>
        <w:pStyle w:val="Heading1"/>
        <w:rPr>
          <w:rFonts w:cstheme="majorHAnsi"/>
        </w:rPr>
      </w:pPr>
      <w:r w:rsidRPr="00287CB8">
        <w:rPr>
          <w:rFonts w:cstheme="majorHAnsi"/>
        </w:rPr>
        <w:lastRenderedPageBreak/>
        <w:t>6. Location Advantages</w:t>
      </w:r>
    </w:p>
    <w:p w14:paraId="5F418567" w14:textId="5CC6B30F" w:rsidR="00656536" w:rsidRPr="00287CB8" w:rsidRDefault="00656536" w:rsidP="00656536">
      <w:pPr>
        <w:pStyle w:val="ListBullet"/>
        <w:rPr>
          <w:rFonts w:asciiTheme="majorHAnsi" w:hAnsiTheme="majorHAnsi" w:cstheme="majorHAnsi"/>
          <w:i/>
          <w:iCs/>
          <w:sz w:val="18"/>
          <w:szCs w:val="18"/>
        </w:rPr>
      </w:pPr>
      <w:r w:rsidRPr="00287CB8">
        <w:rPr>
          <w:rFonts w:asciiTheme="majorHAnsi" w:hAnsiTheme="majorHAnsi" w:cstheme="majorHAnsi"/>
          <w:noProof/>
        </w:rPr>
        <w:t>Kempegowda International Airport</w:t>
      </w:r>
      <w:r w:rsidR="00AF239F">
        <w:rPr>
          <w:rFonts w:asciiTheme="majorHAnsi" w:hAnsiTheme="majorHAnsi" w:cstheme="majorHAnsi"/>
          <w:noProof/>
        </w:rPr>
        <w:t xml:space="preserve"> -</w:t>
      </w:r>
      <w:r w:rsidRPr="00287CB8">
        <w:rPr>
          <w:rFonts w:asciiTheme="majorHAnsi" w:hAnsiTheme="majorHAnsi" w:cstheme="majorHAnsi"/>
          <w:noProof/>
        </w:rPr>
        <w:t>17 km</w:t>
      </w:r>
    </w:p>
    <w:p w14:paraId="7EB9F61A" w14:textId="44652934" w:rsidR="00656536" w:rsidRPr="00287CB8" w:rsidRDefault="00656536" w:rsidP="00656536">
      <w:pPr>
        <w:pStyle w:val="ListBullet"/>
        <w:rPr>
          <w:rFonts w:asciiTheme="majorHAnsi" w:hAnsiTheme="majorHAnsi" w:cstheme="majorHAnsi"/>
          <w:noProof/>
        </w:rPr>
      </w:pPr>
      <w:r w:rsidRPr="00287CB8">
        <w:rPr>
          <w:rFonts w:asciiTheme="majorHAnsi" w:hAnsiTheme="majorHAnsi" w:cstheme="majorHAnsi"/>
          <w:noProof/>
        </w:rPr>
        <w:t xml:space="preserve">Upcoming Peripheral Ring Road </w:t>
      </w:r>
      <w:r w:rsidR="00AF239F">
        <w:rPr>
          <w:rFonts w:asciiTheme="majorHAnsi" w:hAnsiTheme="majorHAnsi" w:cstheme="majorHAnsi"/>
          <w:noProof/>
        </w:rPr>
        <w:t xml:space="preserve">- </w:t>
      </w:r>
      <w:r w:rsidRPr="00287CB8">
        <w:rPr>
          <w:rFonts w:asciiTheme="majorHAnsi" w:hAnsiTheme="majorHAnsi" w:cstheme="majorHAnsi"/>
          <w:noProof/>
        </w:rPr>
        <w:t>0.1 km</w:t>
      </w:r>
    </w:p>
    <w:p w14:paraId="24B8D385" w14:textId="78F81C07" w:rsidR="00656536" w:rsidRPr="00287CB8" w:rsidRDefault="00656536" w:rsidP="00656536">
      <w:pPr>
        <w:pStyle w:val="ListBullet"/>
        <w:rPr>
          <w:rFonts w:asciiTheme="majorHAnsi" w:hAnsiTheme="majorHAnsi" w:cstheme="majorHAnsi"/>
          <w:noProof/>
        </w:rPr>
      </w:pPr>
      <w:r w:rsidRPr="00287CB8">
        <w:rPr>
          <w:rFonts w:asciiTheme="majorHAnsi" w:hAnsiTheme="majorHAnsi" w:cstheme="majorHAnsi"/>
          <w:noProof/>
        </w:rPr>
        <w:t xml:space="preserve">NH-44 Bellary Road </w:t>
      </w:r>
      <w:r w:rsidR="00AF239F">
        <w:rPr>
          <w:rFonts w:asciiTheme="majorHAnsi" w:hAnsiTheme="majorHAnsi" w:cstheme="majorHAnsi"/>
          <w:noProof/>
        </w:rPr>
        <w:t xml:space="preserve">- </w:t>
      </w:r>
      <w:r w:rsidRPr="00287CB8">
        <w:rPr>
          <w:rFonts w:asciiTheme="majorHAnsi" w:hAnsiTheme="majorHAnsi" w:cstheme="majorHAnsi"/>
          <w:noProof/>
        </w:rPr>
        <w:t>0.5 km</w:t>
      </w:r>
    </w:p>
    <w:p w14:paraId="6D1A5D1A" w14:textId="110FC2EE" w:rsidR="00656536" w:rsidRPr="00287CB8" w:rsidRDefault="00656536" w:rsidP="00656536">
      <w:pPr>
        <w:pStyle w:val="ListBullet"/>
        <w:rPr>
          <w:rFonts w:asciiTheme="majorHAnsi" w:hAnsiTheme="majorHAnsi" w:cstheme="majorHAnsi"/>
          <w:noProof/>
        </w:rPr>
      </w:pPr>
      <w:r w:rsidRPr="00287CB8">
        <w:rPr>
          <w:rFonts w:asciiTheme="majorHAnsi" w:hAnsiTheme="majorHAnsi" w:cstheme="majorHAnsi"/>
          <w:noProof/>
        </w:rPr>
        <w:t xml:space="preserve">Upcoming Bagaluru Cross Metro Station </w:t>
      </w:r>
      <w:r w:rsidR="00AF239F">
        <w:rPr>
          <w:rFonts w:asciiTheme="majorHAnsi" w:hAnsiTheme="majorHAnsi" w:cstheme="majorHAnsi"/>
          <w:noProof/>
        </w:rPr>
        <w:t xml:space="preserve">- </w:t>
      </w:r>
      <w:r w:rsidRPr="00287CB8">
        <w:rPr>
          <w:rFonts w:asciiTheme="majorHAnsi" w:hAnsiTheme="majorHAnsi" w:cstheme="majorHAnsi"/>
          <w:noProof/>
        </w:rPr>
        <w:t>0.5 km</w:t>
      </w:r>
    </w:p>
    <w:p w14:paraId="47A227B4" w14:textId="705424B4" w:rsidR="00656536" w:rsidRPr="00287CB8" w:rsidRDefault="00656536" w:rsidP="00656536">
      <w:pPr>
        <w:pStyle w:val="ListBullet"/>
        <w:rPr>
          <w:rFonts w:asciiTheme="majorHAnsi" w:hAnsiTheme="majorHAnsi" w:cstheme="majorHAnsi"/>
          <w:noProof/>
        </w:rPr>
      </w:pPr>
      <w:r w:rsidRPr="00287CB8">
        <w:rPr>
          <w:rFonts w:asciiTheme="majorHAnsi" w:hAnsiTheme="majorHAnsi" w:cstheme="majorHAnsi"/>
          <w:noProof/>
        </w:rPr>
        <w:t xml:space="preserve">Upcoming Yelahanka Metro Station </w:t>
      </w:r>
      <w:r w:rsidR="00AF239F">
        <w:rPr>
          <w:rFonts w:asciiTheme="majorHAnsi" w:hAnsiTheme="majorHAnsi" w:cstheme="majorHAnsi"/>
          <w:noProof/>
        </w:rPr>
        <w:t xml:space="preserve">- </w:t>
      </w:r>
      <w:r w:rsidRPr="00287CB8">
        <w:rPr>
          <w:rFonts w:asciiTheme="majorHAnsi" w:hAnsiTheme="majorHAnsi" w:cstheme="majorHAnsi"/>
          <w:noProof/>
        </w:rPr>
        <w:t>1 km</w:t>
      </w:r>
    </w:p>
    <w:p w14:paraId="64C97D3C" w14:textId="4C788256" w:rsidR="00656536" w:rsidRPr="00287CB8" w:rsidRDefault="00656536" w:rsidP="00656536">
      <w:pPr>
        <w:pStyle w:val="ListBullet"/>
        <w:rPr>
          <w:rFonts w:asciiTheme="majorHAnsi" w:hAnsiTheme="majorHAnsi" w:cstheme="majorHAnsi"/>
          <w:noProof/>
        </w:rPr>
      </w:pPr>
      <w:r w:rsidRPr="00287CB8">
        <w:rPr>
          <w:rFonts w:asciiTheme="majorHAnsi" w:hAnsiTheme="majorHAnsi" w:cstheme="majorHAnsi"/>
          <w:noProof/>
        </w:rPr>
        <w:t xml:space="preserve">Satellite Town Ring Road </w:t>
      </w:r>
      <w:r w:rsidR="00AF239F">
        <w:rPr>
          <w:rFonts w:asciiTheme="majorHAnsi" w:hAnsiTheme="majorHAnsi" w:cstheme="majorHAnsi"/>
          <w:noProof/>
        </w:rPr>
        <w:t xml:space="preserve">- </w:t>
      </w:r>
      <w:r w:rsidRPr="00287CB8">
        <w:rPr>
          <w:rFonts w:asciiTheme="majorHAnsi" w:hAnsiTheme="majorHAnsi" w:cstheme="majorHAnsi"/>
          <w:noProof/>
        </w:rPr>
        <w:t>26 km</w:t>
      </w:r>
    </w:p>
    <w:p w14:paraId="551B64A1" w14:textId="77777777" w:rsidR="00656536" w:rsidRPr="00287CB8" w:rsidRDefault="00656536" w:rsidP="00656536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noProof/>
        </w:rPr>
      </w:pPr>
    </w:p>
    <w:p w14:paraId="62A9A36C" w14:textId="77777777" w:rsidR="00656536" w:rsidRPr="00287CB8" w:rsidRDefault="00656536" w:rsidP="00656536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  <w:noProof/>
        </w:rPr>
      </w:pPr>
      <w:r w:rsidRPr="00287CB8">
        <w:rPr>
          <w:rFonts w:asciiTheme="majorHAnsi" w:hAnsiTheme="majorHAnsi" w:cstheme="majorHAnsi"/>
          <w:b/>
          <w:bCs/>
          <w:noProof/>
        </w:rPr>
        <w:t>Tech Park</w:t>
      </w:r>
    </w:p>
    <w:p w14:paraId="2EC6C7CF" w14:textId="46B38AEE" w:rsidR="00C95242" w:rsidRPr="00287CB8" w:rsidRDefault="00656536" w:rsidP="00656536">
      <w:pPr>
        <w:pStyle w:val="ListBullet"/>
        <w:rPr>
          <w:rFonts w:asciiTheme="majorHAnsi" w:hAnsiTheme="majorHAnsi" w:cstheme="majorHAnsi"/>
        </w:rPr>
      </w:pPr>
      <w:r w:rsidRPr="00287CB8">
        <w:rPr>
          <w:rFonts w:asciiTheme="majorHAnsi" w:hAnsiTheme="majorHAnsi" w:cstheme="majorHAnsi"/>
        </w:rPr>
        <w:t xml:space="preserve">Amazon Office </w:t>
      </w:r>
      <w:r w:rsidR="00AF239F">
        <w:rPr>
          <w:rFonts w:asciiTheme="majorHAnsi" w:hAnsiTheme="majorHAnsi" w:cstheme="majorHAnsi"/>
        </w:rPr>
        <w:t xml:space="preserve">- </w:t>
      </w:r>
      <w:r w:rsidRPr="00287CB8">
        <w:rPr>
          <w:rFonts w:asciiTheme="majorHAnsi" w:hAnsiTheme="majorHAnsi" w:cstheme="majorHAnsi"/>
        </w:rPr>
        <w:t>800 m</w:t>
      </w:r>
    </w:p>
    <w:p w14:paraId="4B70DD83" w14:textId="34635292" w:rsidR="00656536" w:rsidRPr="00287CB8" w:rsidRDefault="00656536" w:rsidP="00656536">
      <w:pPr>
        <w:pStyle w:val="ListBullet"/>
        <w:rPr>
          <w:rFonts w:asciiTheme="majorHAnsi" w:hAnsiTheme="majorHAnsi" w:cstheme="majorHAnsi"/>
        </w:rPr>
      </w:pPr>
      <w:proofErr w:type="spellStart"/>
      <w:r w:rsidRPr="00287CB8">
        <w:rPr>
          <w:rFonts w:asciiTheme="majorHAnsi" w:hAnsiTheme="majorHAnsi" w:cstheme="majorHAnsi"/>
        </w:rPr>
        <w:t>Ecopolis</w:t>
      </w:r>
      <w:proofErr w:type="spellEnd"/>
      <w:r w:rsidRPr="00287CB8">
        <w:rPr>
          <w:rFonts w:asciiTheme="majorHAnsi" w:hAnsiTheme="majorHAnsi" w:cstheme="majorHAnsi"/>
        </w:rPr>
        <w:t xml:space="preserve"> Tech Park</w:t>
      </w:r>
      <w:r w:rsidR="00AF239F">
        <w:rPr>
          <w:rFonts w:asciiTheme="majorHAnsi" w:hAnsiTheme="majorHAnsi" w:cstheme="majorHAnsi"/>
        </w:rPr>
        <w:t xml:space="preserve"> -</w:t>
      </w:r>
      <w:r w:rsidRPr="00287CB8">
        <w:rPr>
          <w:rFonts w:asciiTheme="majorHAnsi" w:hAnsiTheme="majorHAnsi" w:cstheme="majorHAnsi"/>
        </w:rPr>
        <w:t xml:space="preserve"> 1.6 km</w:t>
      </w:r>
    </w:p>
    <w:p w14:paraId="00BE1D36" w14:textId="3E7DE4FC" w:rsidR="00656536" w:rsidRPr="00287CB8" w:rsidRDefault="00656536" w:rsidP="00656536">
      <w:pPr>
        <w:pStyle w:val="ListBullet"/>
        <w:rPr>
          <w:rFonts w:asciiTheme="majorHAnsi" w:hAnsiTheme="majorHAnsi" w:cstheme="majorHAnsi"/>
        </w:rPr>
      </w:pPr>
      <w:r w:rsidRPr="00287CB8">
        <w:rPr>
          <w:rFonts w:asciiTheme="majorHAnsi" w:hAnsiTheme="majorHAnsi" w:cstheme="majorHAnsi"/>
        </w:rPr>
        <w:t xml:space="preserve">North Gate </w:t>
      </w:r>
      <w:r w:rsidR="00AF239F">
        <w:rPr>
          <w:rFonts w:asciiTheme="majorHAnsi" w:hAnsiTheme="majorHAnsi" w:cstheme="majorHAnsi"/>
        </w:rPr>
        <w:t xml:space="preserve">- </w:t>
      </w:r>
      <w:r w:rsidRPr="00287CB8">
        <w:rPr>
          <w:rFonts w:asciiTheme="majorHAnsi" w:hAnsiTheme="majorHAnsi" w:cstheme="majorHAnsi"/>
        </w:rPr>
        <w:t>1.6 km</w:t>
      </w:r>
    </w:p>
    <w:p w14:paraId="6BE7C4EB" w14:textId="1D29BDF3" w:rsidR="00656536" w:rsidRPr="00287CB8" w:rsidRDefault="00656536" w:rsidP="00656536">
      <w:pPr>
        <w:pStyle w:val="ListBullet"/>
        <w:rPr>
          <w:rFonts w:asciiTheme="majorHAnsi" w:hAnsiTheme="majorHAnsi" w:cstheme="majorHAnsi"/>
        </w:rPr>
      </w:pPr>
      <w:r w:rsidRPr="00287CB8">
        <w:rPr>
          <w:rFonts w:asciiTheme="majorHAnsi" w:hAnsiTheme="majorHAnsi" w:cstheme="majorHAnsi"/>
        </w:rPr>
        <w:t xml:space="preserve">Embassy Business Hub </w:t>
      </w:r>
      <w:r w:rsidR="00AF239F">
        <w:rPr>
          <w:rFonts w:asciiTheme="majorHAnsi" w:hAnsiTheme="majorHAnsi" w:cstheme="majorHAnsi"/>
        </w:rPr>
        <w:t xml:space="preserve">- </w:t>
      </w:r>
      <w:r w:rsidRPr="00287CB8">
        <w:rPr>
          <w:rFonts w:asciiTheme="majorHAnsi" w:hAnsiTheme="majorHAnsi" w:cstheme="majorHAnsi"/>
        </w:rPr>
        <w:t>1.6km</w:t>
      </w:r>
    </w:p>
    <w:p w14:paraId="49540BC4" w14:textId="03CAFBAE" w:rsidR="00656536" w:rsidRPr="00287CB8" w:rsidRDefault="00656536" w:rsidP="00656536">
      <w:pPr>
        <w:pStyle w:val="ListBullet"/>
        <w:rPr>
          <w:rFonts w:asciiTheme="majorHAnsi" w:hAnsiTheme="majorHAnsi" w:cstheme="majorHAnsi"/>
        </w:rPr>
      </w:pPr>
      <w:proofErr w:type="spellStart"/>
      <w:r w:rsidRPr="00287CB8">
        <w:rPr>
          <w:rFonts w:asciiTheme="majorHAnsi" w:hAnsiTheme="majorHAnsi" w:cstheme="majorHAnsi"/>
        </w:rPr>
        <w:t>Bagmane</w:t>
      </w:r>
      <w:proofErr w:type="spellEnd"/>
      <w:r w:rsidRPr="00287CB8">
        <w:rPr>
          <w:rFonts w:asciiTheme="majorHAnsi" w:hAnsiTheme="majorHAnsi" w:cstheme="majorHAnsi"/>
        </w:rPr>
        <w:t xml:space="preserve"> Sierra Business District </w:t>
      </w:r>
      <w:r w:rsidR="00AF239F">
        <w:rPr>
          <w:rFonts w:asciiTheme="majorHAnsi" w:hAnsiTheme="majorHAnsi" w:cstheme="majorHAnsi"/>
        </w:rPr>
        <w:t xml:space="preserve">- </w:t>
      </w:r>
      <w:r w:rsidRPr="00287CB8">
        <w:rPr>
          <w:rFonts w:asciiTheme="majorHAnsi" w:hAnsiTheme="majorHAnsi" w:cstheme="majorHAnsi"/>
        </w:rPr>
        <w:t>5 km</w:t>
      </w:r>
    </w:p>
    <w:p w14:paraId="3D0054B3" w14:textId="547770CC" w:rsidR="00656536" w:rsidRPr="00287CB8" w:rsidRDefault="00656536" w:rsidP="00656536">
      <w:pPr>
        <w:pStyle w:val="ListBullet"/>
        <w:rPr>
          <w:rFonts w:asciiTheme="majorHAnsi" w:hAnsiTheme="majorHAnsi" w:cstheme="majorHAnsi"/>
        </w:rPr>
      </w:pPr>
      <w:r w:rsidRPr="00287CB8">
        <w:rPr>
          <w:rFonts w:asciiTheme="majorHAnsi" w:hAnsiTheme="majorHAnsi" w:cstheme="majorHAnsi"/>
        </w:rPr>
        <w:t xml:space="preserve">Brigade Opus </w:t>
      </w:r>
      <w:r w:rsidR="00AF239F">
        <w:rPr>
          <w:rFonts w:asciiTheme="majorHAnsi" w:hAnsiTheme="majorHAnsi" w:cstheme="majorHAnsi"/>
        </w:rPr>
        <w:t xml:space="preserve">- </w:t>
      </w:r>
      <w:r w:rsidR="001516C7" w:rsidRPr="00287CB8">
        <w:rPr>
          <w:rFonts w:asciiTheme="majorHAnsi" w:hAnsiTheme="majorHAnsi" w:cstheme="majorHAnsi"/>
        </w:rPr>
        <w:t>6.9 km</w:t>
      </w:r>
    </w:p>
    <w:p w14:paraId="480FA3E7" w14:textId="7E18EADF" w:rsidR="001516C7" w:rsidRPr="00287CB8" w:rsidRDefault="001516C7" w:rsidP="001516C7">
      <w:pPr>
        <w:pStyle w:val="ListBullet"/>
        <w:rPr>
          <w:rFonts w:asciiTheme="majorHAnsi" w:hAnsiTheme="majorHAnsi" w:cstheme="majorHAnsi"/>
        </w:rPr>
      </w:pPr>
      <w:r w:rsidRPr="00287CB8">
        <w:rPr>
          <w:rFonts w:asciiTheme="majorHAnsi" w:hAnsiTheme="majorHAnsi" w:cstheme="majorHAnsi"/>
        </w:rPr>
        <w:t xml:space="preserve">L&amp;T Tech Park </w:t>
      </w:r>
      <w:r w:rsidR="00AF239F">
        <w:rPr>
          <w:rFonts w:asciiTheme="majorHAnsi" w:hAnsiTheme="majorHAnsi" w:cstheme="majorHAnsi"/>
        </w:rPr>
        <w:t xml:space="preserve">- </w:t>
      </w:r>
      <w:r w:rsidRPr="00287CB8">
        <w:rPr>
          <w:rFonts w:asciiTheme="majorHAnsi" w:hAnsiTheme="majorHAnsi" w:cstheme="majorHAnsi"/>
        </w:rPr>
        <w:t>7.7 km</w:t>
      </w:r>
    </w:p>
    <w:p w14:paraId="11A91ED4" w14:textId="1CF77A8E" w:rsidR="001516C7" w:rsidRPr="00287CB8" w:rsidRDefault="001516C7" w:rsidP="001516C7">
      <w:pPr>
        <w:pStyle w:val="ListBullet"/>
        <w:rPr>
          <w:rFonts w:asciiTheme="majorHAnsi" w:hAnsiTheme="majorHAnsi" w:cstheme="majorHAnsi"/>
        </w:rPr>
      </w:pPr>
      <w:proofErr w:type="spellStart"/>
      <w:r w:rsidRPr="00287CB8">
        <w:rPr>
          <w:rFonts w:asciiTheme="majorHAnsi" w:hAnsiTheme="majorHAnsi" w:cstheme="majorHAnsi"/>
        </w:rPr>
        <w:t>Purva</w:t>
      </w:r>
      <w:proofErr w:type="spellEnd"/>
      <w:r w:rsidRPr="00287CB8">
        <w:rPr>
          <w:rFonts w:asciiTheme="majorHAnsi" w:hAnsiTheme="majorHAnsi" w:cstheme="majorHAnsi"/>
        </w:rPr>
        <w:t xml:space="preserve"> </w:t>
      </w:r>
      <w:proofErr w:type="spellStart"/>
      <w:r w:rsidRPr="00287CB8">
        <w:rPr>
          <w:rFonts w:asciiTheme="majorHAnsi" w:hAnsiTheme="majorHAnsi" w:cstheme="majorHAnsi"/>
        </w:rPr>
        <w:t>Aerocit</w:t>
      </w:r>
      <w:proofErr w:type="spellEnd"/>
      <w:r w:rsidRPr="00287CB8">
        <w:rPr>
          <w:rFonts w:asciiTheme="majorHAnsi" w:hAnsiTheme="majorHAnsi" w:cstheme="majorHAnsi"/>
        </w:rPr>
        <w:t xml:space="preserve"> - 7.8 km</w:t>
      </w:r>
    </w:p>
    <w:p w14:paraId="691201D7" w14:textId="77777777" w:rsidR="00174DC5" w:rsidRPr="00287CB8" w:rsidRDefault="00174DC5" w:rsidP="0019350F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2D6F9934" w14:textId="11612686" w:rsidR="001516C7" w:rsidRPr="00287CB8" w:rsidRDefault="001516C7" w:rsidP="001516C7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0AA47DDB" w14:textId="499BBECE" w:rsidR="001516C7" w:rsidRPr="00287CB8" w:rsidRDefault="001516C7" w:rsidP="001516C7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</w:rPr>
      </w:pPr>
      <w:r w:rsidRPr="00287CB8">
        <w:rPr>
          <w:rFonts w:asciiTheme="majorHAnsi" w:hAnsiTheme="majorHAnsi" w:cstheme="majorHAnsi"/>
          <w:b/>
          <w:bCs/>
        </w:rPr>
        <w:t>Schools &amp; Colleges</w:t>
      </w:r>
    </w:p>
    <w:p w14:paraId="7F5FAA98" w14:textId="060083A9" w:rsidR="001516C7" w:rsidRPr="00287CB8" w:rsidRDefault="001516C7" w:rsidP="001516C7">
      <w:pPr>
        <w:pStyle w:val="ListBullet"/>
        <w:rPr>
          <w:rFonts w:asciiTheme="majorHAnsi" w:hAnsiTheme="majorHAnsi" w:cstheme="majorHAnsi"/>
        </w:rPr>
      </w:pPr>
      <w:r w:rsidRPr="00287CB8">
        <w:rPr>
          <w:rFonts w:asciiTheme="majorHAnsi" w:hAnsiTheme="majorHAnsi" w:cstheme="majorHAnsi"/>
        </w:rPr>
        <w:t>Canadian International School</w:t>
      </w:r>
      <w:r w:rsidR="00AF239F">
        <w:rPr>
          <w:rFonts w:asciiTheme="majorHAnsi" w:hAnsiTheme="majorHAnsi" w:cstheme="majorHAnsi"/>
        </w:rPr>
        <w:t xml:space="preserve"> - </w:t>
      </w:r>
      <w:r w:rsidRPr="00287CB8">
        <w:rPr>
          <w:rFonts w:asciiTheme="majorHAnsi" w:hAnsiTheme="majorHAnsi" w:cstheme="majorHAnsi"/>
        </w:rPr>
        <w:t>2.5 km</w:t>
      </w:r>
    </w:p>
    <w:p w14:paraId="33EAD8FA" w14:textId="6566AAE8" w:rsidR="001516C7" w:rsidRPr="00287CB8" w:rsidRDefault="001516C7" w:rsidP="001516C7">
      <w:pPr>
        <w:pStyle w:val="ListBullet"/>
        <w:rPr>
          <w:rFonts w:asciiTheme="majorHAnsi" w:hAnsiTheme="majorHAnsi" w:cstheme="majorHAnsi"/>
        </w:rPr>
      </w:pPr>
      <w:r w:rsidRPr="00287CB8">
        <w:rPr>
          <w:rFonts w:asciiTheme="majorHAnsi" w:hAnsiTheme="majorHAnsi" w:cstheme="majorHAnsi"/>
        </w:rPr>
        <w:t>Ryan International School</w:t>
      </w:r>
      <w:r w:rsidR="00AF239F">
        <w:rPr>
          <w:rFonts w:asciiTheme="majorHAnsi" w:hAnsiTheme="majorHAnsi" w:cstheme="majorHAnsi"/>
        </w:rPr>
        <w:t xml:space="preserve"> - </w:t>
      </w:r>
      <w:r w:rsidRPr="00287CB8">
        <w:rPr>
          <w:rFonts w:asciiTheme="majorHAnsi" w:hAnsiTheme="majorHAnsi" w:cstheme="majorHAnsi"/>
        </w:rPr>
        <w:t>2.5 km</w:t>
      </w:r>
    </w:p>
    <w:p w14:paraId="743D1F61" w14:textId="53420FC0" w:rsidR="001516C7" w:rsidRPr="00287CB8" w:rsidRDefault="001516C7" w:rsidP="001516C7">
      <w:pPr>
        <w:pStyle w:val="ListBullet"/>
        <w:rPr>
          <w:rFonts w:asciiTheme="majorHAnsi" w:hAnsiTheme="majorHAnsi" w:cstheme="majorHAnsi"/>
        </w:rPr>
      </w:pPr>
      <w:r w:rsidRPr="00287CB8">
        <w:rPr>
          <w:rFonts w:asciiTheme="majorHAnsi" w:hAnsiTheme="majorHAnsi" w:cstheme="majorHAnsi"/>
        </w:rPr>
        <w:t>Millennium World School</w:t>
      </w:r>
      <w:r w:rsidR="00AF239F">
        <w:rPr>
          <w:rFonts w:asciiTheme="majorHAnsi" w:hAnsiTheme="majorHAnsi" w:cstheme="majorHAnsi"/>
        </w:rPr>
        <w:t xml:space="preserve"> - </w:t>
      </w:r>
      <w:r w:rsidRPr="00287CB8">
        <w:rPr>
          <w:rFonts w:asciiTheme="majorHAnsi" w:hAnsiTheme="majorHAnsi" w:cstheme="majorHAnsi"/>
        </w:rPr>
        <w:t>3.7 km</w:t>
      </w:r>
    </w:p>
    <w:p w14:paraId="6569FA75" w14:textId="3952810A" w:rsidR="001516C7" w:rsidRPr="00287CB8" w:rsidRDefault="001516C7" w:rsidP="001516C7">
      <w:pPr>
        <w:pStyle w:val="ListBullet"/>
        <w:rPr>
          <w:rFonts w:asciiTheme="majorHAnsi" w:hAnsiTheme="majorHAnsi" w:cstheme="majorHAnsi"/>
        </w:rPr>
      </w:pPr>
      <w:r w:rsidRPr="00287CB8">
        <w:rPr>
          <w:rFonts w:asciiTheme="majorHAnsi" w:hAnsiTheme="majorHAnsi" w:cstheme="majorHAnsi"/>
        </w:rPr>
        <w:t>National Public School, North</w:t>
      </w:r>
      <w:r w:rsidR="00AF239F">
        <w:rPr>
          <w:rFonts w:asciiTheme="majorHAnsi" w:hAnsiTheme="majorHAnsi" w:cstheme="majorHAnsi"/>
        </w:rPr>
        <w:t xml:space="preserve"> - </w:t>
      </w:r>
      <w:r w:rsidRPr="00287CB8">
        <w:rPr>
          <w:rFonts w:asciiTheme="majorHAnsi" w:hAnsiTheme="majorHAnsi" w:cstheme="majorHAnsi"/>
        </w:rPr>
        <w:t>4.4 km</w:t>
      </w:r>
    </w:p>
    <w:p w14:paraId="61B776B6" w14:textId="0D9DB4E0" w:rsidR="001516C7" w:rsidRPr="00287CB8" w:rsidRDefault="001516C7" w:rsidP="001516C7">
      <w:pPr>
        <w:pStyle w:val="ListBullet"/>
        <w:rPr>
          <w:rFonts w:asciiTheme="majorHAnsi" w:hAnsiTheme="majorHAnsi" w:cstheme="majorHAnsi"/>
        </w:rPr>
      </w:pPr>
      <w:proofErr w:type="spellStart"/>
      <w:r w:rsidRPr="00287CB8">
        <w:rPr>
          <w:rFonts w:asciiTheme="majorHAnsi" w:hAnsiTheme="majorHAnsi" w:cstheme="majorHAnsi"/>
        </w:rPr>
        <w:t>Vidyashilp</w:t>
      </w:r>
      <w:proofErr w:type="spellEnd"/>
      <w:r w:rsidRPr="00287CB8">
        <w:rPr>
          <w:rFonts w:asciiTheme="majorHAnsi" w:hAnsiTheme="majorHAnsi" w:cstheme="majorHAnsi"/>
        </w:rPr>
        <w:t xml:space="preserve"> Academy</w:t>
      </w:r>
      <w:r w:rsidR="00AF239F">
        <w:rPr>
          <w:rFonts w:asciiTheme="majorHAnsi" w:hAnsiTheme="majorHAnsi" w:cstheme="majorHAnsi"/>
        </w:rPr>
        <w:t xml:space="preserve"> - </w:t>
      </w:r>
      <w:r w:rsidRPr="00287CB8">
        <w:rPr>
          <w:rFonts w:asciiTheme="majorHAnsi" w:hAnsiTheme="majorHAnsi" w:cstheme="majorHAnsi"/>
        </w:rPr>
        <w:t>4.8 km</w:t>
      </w:r>
    </w:p>
    <w:p w14:paraId="180184F6" w14:textId="77777777" w:rsidR="001516C7" w:rsidRPr="00287CB8" w:rsidRDefault="001516C7" w:rsidP="001516C7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4B304445" w14:textId="77777777" w:rsidR="001516C7" w:rsidRPr="00287CB8" w:rsidRDefault="001516C7" w:rsidP="001516C7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4B62439E" w14:textId="72DCB455" w:rsidR="001516C7" w:rsidRPr="00287CB8" w:rsidRDefault="001516C7" w:rsidP="001516C7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</w:rPr>
      </w:pPr>
      <w:r w:rsidRPr="00287CB8">
        <w:rPr>
          <w:rFonts w:asciiTheme="majorHAnsi" w:hAnsiTheme="majorHAnsi" w:cstheme="majorHAnsi"/>
          <w:b/>
          <w:bCs/>
        </w:rPr>
        <w:t xml:space="preserve">Hospitals </w:t>
      </w:r>
    </w:p>
    <w:p w14:paraId="2F8E4C6E" w14:textId="7054CB12" w:rsidR="001516C7" w:rsidRPr="00287CB8" w:rsidRDefault="001516C7" w:rsidP="001516C7">
      <w:pPr>
        <w:pStyle w:val="ListBullet"/>
        <w:rPr>
          <w:rFonts w:asciiTheme="majorHAnsi" w:hAnsiTheme="majorHAnsi" w:cstheme="majorHAnsi"/>
        </w:rPr>
      </w:pPr>
      <w:r w:rsidRPr="00287CB8">
        <w:rPr>
          <w:rFonts w:asciiTheme="majorHAnsi" w:hAnsiTheme="majorHAnsi" w:cstheme="majorHAnsi"/>
        </w:rPr>
        <w:t>Manipal Hospital, Yelahanka</w:t>
      </w:r>
      <w:r w:rsidR="00AF239F">
        <w:rPr>
          <w:rFonts w:asciiTheme="majorHAnsi" w:hAnsiTheme="majorHAnsi" w:cstheme="majorHAnsi"/>
        </w:rPr>
        <w:t xml:space="preserve"> - </w:t>
      </w:r>
      <w:r w:rsidRPr="00287CB8">
        <w:rPr>
          <w:rFonts w:asciiTheme="majorHAnsi" w:hAnsiTheme="majorHAnsi" w:cstheme="majorHAnsi"/>
        </w:rPr>
        <w:t>1 km</w:t>
      </w:r>
    </w:p>
    <w:p w14:paraId="158ADBCF" w14:textId="6960486B" w:rsidR="001516C7" w:rsidRPr="00287CB8" w:rsidRDefault="001516C7" w:rsidP="001516C7">
      <w:pPr>
        <w:pStyle w:val="ListBullet"/>
        <w:rPr>
          <w:rFonts w:asciiTheme="majorHAnsi" w:hAnsiTheme="majorHAnsi" w:cstheme="majorHAnsi"/>
        </w:rPr>
      </w:pPr>
      <w:proofErr w:type="spellStart"/>
      <w:r w:rsidRPr="00287CB8">
        <w:rPr>
          <w:rFonts w:asciiTheme="majorHAnsi" w:hAnsiTheme="majorHAnsi" w:cstheme="majorHAnsi"/>
        </w:rPr>
        <w:t>Cytecare</w:t>
      </w:r>
      <w:proofErr w:type="spellEnd"/>
      <w:r w:rsidRPr="00287CB8">
        <w:rPr>
          <w:rFonts w:asciiTheme="majorHAnsi" w:hAnsiTheme="majorHAnsi" w:cstheme="majorHAnsi"/>
        </w:rPr>
        <w:t xml:space="preserve"> Hospital</w:t>
      </w:r>
      <w:r w:rsidR="00AF239F">
        <w:rPr>
          <w:rFonts w:asciiTheme="majorHAnsi" w:hAnsiTheme="majorHAnsi" w:cstheme="majorHAnsi"/>
        </w:rPr>
        <w:t xml:space="preserve"> - </w:t>
      </w:r>
      <w:r w:rsidRPr="00287CB8">
        <w:rPr>
          <w:rFonts w:asciiTheme="majorHAnsi" w:hAnsiTheme="majorHAnsi" w:cstheme="majorHAnsi"/>
        </w:rPr>
        <w:t>1.5 km</w:t>
      </w:r>
    </w:p>
    <w:p w14:paraId="5AD000AD" w14:textId="41A33453" w:rsidR="001516C7" w:rsidRPr="00287CB8" w:rsidRDefault="001516C7" w:rsidP="001516C7">
      <w:pPr>
        <w:pStyle w:val="ListBullet"/>
        <w:rPr>
          <w:rFonts w:asciiTheme="majorHAnsi" w:hAnsiTheme="majorHAnsi" w:cstheme="majorHAnsi"/>
        </w:rPr>
      </w:pPr>
      <w:r w:rsidRPr="00287CB8">
        <w:rPr>
          <w:rFonts w:asciiTheme="majorHAnsi" w:hAnsiTheme="majorHAnsi" w:cstheme="majorHAnsi"/>
        </w:rPr>
        <w:t>Manipal Hospital, Hebbal</w:t>
      </w:r>
      <w:r w:rsidR="00AF239F">
        <w:rPr>
          <w:rFonts w:asciiTheme="majorHAnsi" w:hAnsiTheme="majorHAnsi" w:cstheme="majorHAnsi"/>
        </w:rPr>
        <w:t xml:space="preserve"> - </w:t>
      </w:r>
      <w:r w:rsidRPr="00287CB8">
        <w:rPr>
          <w:rFonts w:asciiTheme="majorHAnsi" w:hAnsiTheme="majorHAnsi" w:cstheme="majorHAnsi"/>
        </w:rPr>
        <w:t>7.8 km</w:t>
      </w:r>
    </w:p>
    <w:p w14:paraId="27DEEFDF" w14:textId="191A4DE1" w:rsidR="001516C7" w:rsidRPr="00287CB8" w:rsidRDefault="001516C7" w:rsidP="001516C7">
      <w:pPr>
        <w:pStyle w:val="ListBullet"/>
        <w:rPr>
          <w:rFonts w:asciiTheme="majorHAnsi" w:hAnsiTheme="majorHAnsi" w:cstheme="majorHAnsi"/>
        </w:rPr>
      </w:pPr>
      <w:r w:rsidRPr="00287CB8">
        <w:rPr>
          <w:rFonts w:asciiTheme="majorHAnsi" w:hAnsiTheme="majorHAnsi" w:cstheme="majorHAnsi"/>
        </w:rPr>
        <w:t>Aster CMI Hospital</w:t>
      </w:r>
      <w:r w:rsidR="00AF239F">
        <w:rPr>
          <w:rFonts w:asciiTheme="majorHAnsi" w:hAnsiTheme="majorHAnsi" w:cstheme="majorHAnsi"/>
        </w:rPr>
        <w:t xml:space="preserve"> - </w:t>
      </w:r>
      <w:r w:rsidRPr="00287CB8">
        <w:rPr>
          <w:rFonts w:asciiTheme="majorHAnsi" w:hAnsiTheme="majorHAnsi" w:cstheme="majorHAnsi"/>
        </w:rPr>
        <w:t>9 km</w:t>
      </w:r>
    </w:p>
    <w:p w14:paraId="5A28082D" w14:textId="5E2D353D" w:rsidR="001516C7" w:rsidRPr="00287CB8" w:rsidRDefault="001516C7" w:rsidP="001516C7">
      <w:pPr>
        <w:pStyle w:val="ListBullet"/>
        <w:rPr>
          <w:rFonts w:asciiTheme="majorHAnsi" w:hAnsiTheme="majorHAnsi" w:cstheme="majorHAnsi"/>
        </w:rPr>
      </w:pPr>
      <w:r w:rsidRPr="00287CB8">
        <w:rPr>
          <w:rFonts w:asciiTheme="majorHAnsi" w:hAnsiTheme="majorHAnsi" w:cstheme="majorHAnsi"/>
        </w:rPr>
        <w:t>Bangalore Baptist Hospital</w:t>
      </w:r>
      <w:r w:rsidR="00AF239F">
        <w:rPr>
          <w:rFonts w:asciiTheme="majorHAnsi" w:hAnsiTheme="majorHAnsi" w:cstheme="majorHAnsi"/>
        </w:rPr>
        <w:t xml:space="preserve"> - </w:t>
      </w:r>
      <w:r w:rsidRPr="00287CB8">
        <w:rPr>
          <w:rFonts w:asciiTheme="majorHAnsi" w:hAnsiTheme="majorHAnsi" w:cstheme="majorHAnsi"/>
        </w:rPr>
        <w:t>9.3 km</w:t>
      </w:r>
    </w:p>
    <w:p w14:paraId="6F0409ED" w14:textId="77777777" w:rsidR="001516C7" w:rsidRPr="00287CB8" w:rsidRDefault="001516C7" w:rsidP="001516C7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086E7FC3" w14:textId="161D5E9B" w:rsidR="001516C7" w:rsidRPr="00287CB8" w:rsidRDefault="001516C7" w:rsidP="001516C7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</w:rPr>
      </w:pPr>
      <w:r w:rsidRPr="00287CB8">
        <w:rPr>
          <w:rFonts w:asciiTheme="majorHAnsi" w:hAnsiTheme="majorHAnsi" w:cstheme="majorHAnsi"/>
          <w:b/>
          <w:bCs/>
        </w:rPr>
        <w:t>Malls</w:t>
      </w:r>
    </w:p>
    <w:p w14:paraId="7A3C934B" w14:textId="13D32DB3" w:rsidR="001516C7" w:rsidRPr="00287CB8" w:rsidRDefault="001516C7" w:rsidP="001516C7">
      <w:pPr>
        <w:pStyle w:val="ListBullet"/>
        <w:rPr>
          <w:rFonts w:asciiTheme="majorHAnsi" w:hAnsiTheme="majorHAnsi" w:cstheme="majorHAnsi"/>
        </w:rPr>
      </w:pPr>
      <w:r w:rsidRPr="00287CB8">
        <w:rPr>
          <w:rFonts w:asciiTheme="majorHAnsi" w:hAnsiTheme="majorHAnsi" w:cstheme="majorHAnsi"/>
        </w:rPr>
        <w:t>RMZ Galleria Mall</w:t>
      </w:r>
      <w:r w:rsidR="00AF239F">
        <w:rPr>
          <w:rFonts w:asciiTheme="majorHAnsi" w:hAnsiTheme="majorHAnsi" w:cstheme="majorHAnsi"/>
        </w:rPr>
        <w:t xml:space="preserve"> - </w:t>
      </w:r>
      <w:r w:rsidRPr="00287CB8">
        <w:rPr>
          <w:rFonts w:asciiTheme="majorHAnsi" w:hAnsiTheme="majorHAnsi" w:cstheme="majorHAnsi"/>
        </w:rPr>
        <w:t>3 km</w:t>
      </w:r>
    </w:p>
    <w:p w14:paraId="0BA4C257" w14:textId="3FFA6A2F" w:rsidR="001516C7" w:rsidRPr="00287CB8" w:rsidRDefault="001516C7" w:rsidP="001516C7">
      <w:pPr>
        <w:pStyle w:val="ListBullet"/>
        <w:rPr>
          <w:rFonts w:asciiTheme="majorHAnsi" w:hAnsiTheme="majorHAnsi" w:cstheme="majorHAnsi"/>
        </w:rPr>
      </w:pPr>
      <w:r w:rsidRPr="00287CB8">
        <w:rPr>
          <w:rFonts w:asciiTheme="majorHAnsi" w:hAnsiTheme="majorHAnsi" w:cstheme="majorHAnsi"/>
        </w:rPr>
        <w:t>Garuda Mall, Yelahanka</w:t>
      </w:r>
      <w:r w:rsidR="00AF239F">
        <w:rPr>
          <w:rFonts w:asciiTheme="majorHAnsi" w:hAnsiTheme="majorHAnsi" w:cstheme="majorHAnsi"/>
        </w:rPr>
        <w:t xml:space="preserve"> - </w:t>
      </w:r>
      <w:r w:rsidRPr="00287CB8">
        <w:rPr>
          <w:rFonts w:asciiTheme="majorHAnsi" w:hAnsiTheme="majorHAnsi" w:cstheme="majorHAnsi"/>
        </w:rPr>
        <w:t>4.5 km</w:t>
      </w:r>
    </w:p>
    <w:p w14:paraId="4124AEB0" w14:textId="71E2239F" w:rsidR="001516C7" w:rsidRPr="00287CB8" w:rsidRDefault="001516C7" w:rsidP="001516C7">
      <w:pPr>
        <w:pStyle w:val="ListBullet"/>
        <w:rPr>
          <w:rFonts w:asciiTheme="majorHAnsi" w:hAnsiTheme="majorHAnsi" w:cstheme="majorHAnsi"/>
        </w:rPr>
      </w:pPr>
      <w:r w:rsidRPr="00287CB8">
        <w:rPr>
          <w:rFonts w:asciiTheme="majorHAnsi" w:hAnsiTheme="majorHAnsi" w:cstheme="majorHAnsi"/>
        </w:rPr>
        <w:t>Phoenix Mall of Asia</w:t>
      </w:r>
      <w:r w:rsidR="00AF239F">
        <w:rPr>
          <w:rFonts w:asciiTheme="majorHAnsi" w:hAnsiTheme="majorHAnsi" w:cstheme="majorHAnsi"/>
        </w:rPr>
        <w:t xml:space="preserve"> - </w:t>
      </w:r>
      <w:r w:rsidRPr="00287CB8">
        <w:rPr>
          <w:rFonts w:asciiTheme="majorHAnsi" w:hAnsiTheme="majorHAnsi" w:cstheme="majorHAnsi"/>
        </w:rPr>
        <w:t>7.1 km</w:t>
      </w:r>
    </w:p>
    <w:p w14:paraId="443A0133" w14:textId="1E0759A9" w:rsidR="001516C7" w:rsidRPr="00287CB8" w:rsidRDefault="001516C7" w:rsidP="001516C7">
      <w:pPr>
        <w:pStyle w:val="ListBullet"/>
        <w:rPr>
          <w:rFonts w:asciiTheme="majorHAnsi" w:hAnsiTheme="majorHAnsi" w:cstheme="majorHAnsi"/>
        </w:rPr>
      </w:pPr>
      <w:r w:rsidRPr="00287CB8">
        <w:rPr>
          <w:rFonts w:asciiTheme="majorHAnsi" w:hAnsiTheme="majorHAnsi" w:cstheme="majorHAnsi"/>
        </w:rPr>
        <w:t>Bhartiya Mall of Bengaluru</w:t>
      </w:r>
      <w:r w:rsidR="00AF239F">
        <w:rPr>
          <w:rFonts w:asciiTheme="majorHAnsi" w:hAnsiTheme="majorHAnsi" w:cstheme="majorHAnsi"/>
        </w:rPr>
        <w:t xml:space="preserve"> - </w:t>
      </w:r>
      <w:r w:rsidRPr="00287CB8">
        <w:rPr>
          <w:rFonts w:asciiTheme="majorHAnsi" w:hAnsiTheme="majorHAnsi" w:cstheme="majorHAnsi"/>
        </w:rPr>
        <w:t>8.4 km</w:t>
      </w:r>
    </w:p>
    <w:p w14:paraId="225DB744" w14:textId="22606B82" w:rsidR="001516C7" w:rsidRPr="00287CB8" w:rsidRDefault="001516C7" w:rsidP="001516C7">
      <w:pPr>
        <w:pStyle w:val="ListBullet"/>
        <w:rPr>
          <w:rFonts w:asciiTheme="majorHAnsi" w:hAnsiTheme="majorHAnsi" w:cstheme="majorHAnsi"/>
        </w:rPr>
      </w:pPr>
      <w:r w:rsidRPr="00287CB8">
        <w:rPr>
          <w:rFonts w:asciiTheme="majorHAnsi" w:hAnsiTheme="majorHAnsi" w:cstheme="majorHAnsi"/>
        </w:rPr>
        <w:t>Forum 13 Degree North</w:t>
      </w:r>
      <w:r w:rsidR="00AF239F">
        <w:rPr>
          <w:rFonts w:asciiTheme="majorHAnsi" w:hAnsiTheme="majorHAnsi" w:cstheme="majorHAnsi"/>
        </w:rPr>
        <w:t xml:space="preserve"> - </w:t>
      </w:r>
      <w:r w:rsidRPr="00287CB8">
        <w:rPr>
          <w:rFonts w:asciiTheme="majorHAnsi" w:hAnsiTheme="majorHAnsi" w:cstheme="majorHAnsi"/>
        </w:rPr>
        <w:t>9.5 km</w:t>
      </w:r>
    </w:p>
    <w:p w14:paraId="256BD468" w14:textId="3EB8A00E" w:rsidR="001516C7" w:rsidRPr="00287CB8" w:rsidRDefault="001516C7" w:rsidP="001516C7">
      <w:pPr>
        <w:pStyle w:val="ListBullet"/>
        <w:rPr>
          <w:rFonts w:asciiTheme="majorHAnsi" w:hAnsiTheme="majorHAnsi" w:cstheme="majorHAnsi"/>
        </w:rPr>
      </w:pPr>
      <w:r w:rsidRPr="00287CB8">
        <w:rPr>
          <w:rFonts w:asciiTheme="majorHAnsi" w:hAnsiTheme="majorHAnsi" w:cstheme="majorHAnsi"/>
        </w:rPr>
        <w:lastRenderedPageBreak/>
        <w:t xml:space="preserve">Elements Mall </w:t>
      </w:r>
      <w:r w:rsidR="00AF239F">
        <w:rPr>
          <w:rFonts w:asciiTheme="majorHAnsi" w:hAnsiTheme="majorHAnsi" w:cstheme="majorHAnsi"/>
        </w:rPr>
        <w:t xml:space="preserve">- </w:t>
      </w:r>
      <w:r w:rsidRPr="00287CB8">
        <w:rPr>
          <w:rFonts w:asciiTheme="majorHAnsi" w:hAnsiTheme="majorHAnsi" w:cstheme="majorHAnsi"/>
        </w:rPr>
        <w:t>12 km</w:t>
      </w:r>
    </w:p>
    <w:p w14:paraId="3F7E4365" w14:textId="77777777" w:rsidR="001516C7" w:rsidRPr="00287CB8" w:rsidRDefault="001516C7" w:rsidP="001516C7">
      <w:pPr>
        <w:pStyle w:val="ListBullet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45B168C3" w14:textId="4BE105D0" w:rsidR="0019350F" w:rsidRPr="00287CB8" w:rsidRDefault="00C95242" w:rsidP="003D50B4">
      <w:pPr>
        <w:pStyle w:val="Heading1"/>
        <w:rPr>
          <w:rFonts w:cstheme="majorHAnsi"/>
        </w:rPr>
      </w:pPr>
      <w:r w:rsidRPr="00287CB8">
        <w:rPr>
          <w:rFonts w:cstheme="majorHAnsi"/>
        </w:rPr>
        <w:t>7. Micro Marketing Understanding</w:t>
      </w:r>
      <w:r w:rsidR="00AF239F">
        <w:rPr>
          <w:rFonts w:cstheme="majorHAnsi"/>
        </w:rPr>
        <w:br/>
      </w:r>
    </w:p>
    <w:p w14:paraId="5E9665F6" w14:textId="77777777" w:rsidR="0019350F" w:rsidRPr="00287CB8" w:rsidRDefault="0019350F" w:rsidP="0019350F">
      <w:pPr>
        <w:rPr>
          <w:rFonts w:asciiTheme="majorHAnsi" w:hAnsiTheme="majorHAnsi" w:cstheme="majorHAnsi"/>
          <w:lang w:val="en-IN"/>
        </w:rPr>
      </w:pPr>
      <w:r w:rsidRPr="00287CB8">
        <w:rPr>
          <w:rFonts w:asciiTheme="majorHAnsi" w:hAnsiTheme="majorHAnsi" w:cstheme="majorHAnsi"/>
          <w:b/>
          <w:bCs/>
          <w:lang w:val="en-IN"/>
        </w:rPr>
        <w:t>“The project is strategically located bang on NH-44 in Yelahanka, offering seamless connectivity to Hebbal, Airport, and North Bangalore’s key IT hubs.”</w:t>
      </w:r>
    </w:p>
    <w:p w14:paraId="15FBE027" w14:textId="77777777" w:rsidR="00F152BA" w:rsidRPr="00287CB8" w:rsidRDefault="00F152BA" w:rsidP="0019350F">
      <w:pPr>
        <w:rPr>
          <w:rFonts w:asciiTheme="majorHAnsi" w:hAnsiTheme="majorHAnsi" w:cstheme="majorHAnsi"/>
        </w:rPr>
      </w:pPr>
      <w:r w:rsidRPr="00287CB8">
        <w:rPr>
          <w:rFonts w:asciiTheme="majorHAnsi" w:hAnsiTheme="majorHAnsi" w:cstheme="majorHAnsi"/>
        </w:rPr>
        <w:t xml:space="preserve">The project is situated at </w:t>
      </w:r>
      <w:proofErr w:type="spellStart"/>
      <w:r w:rsidRPr="00287CB8">
        <w:rPr>
          <w:rFonts w:asciiTheme="majorHAnsi" w:hAnsiTheme="majorHAnsi" w:cstheme="majorHAnsi"/>
          <w:b/>
          <w:bCs/>
        </w:rPr>
        <w:t>Kogilu</w:t>
      </w:r>
      <w:proofErr w:type="spellEnd"/>
      <w:r w:rsidRPr="00287CB8">
        <w:rPr>
          <w:rFonts w:asciiTheme="majorHAnsi" w:hAnsiTheme="majorHAnsi" w:cstheme="majorHAnsi"/>
          <w:b/>
          <w:bCs/>
        </w:rPr>
        <w:t xml:space="preserve"> Cross / </w:t>
      </w:r>
      <w:proofErr w:type="spellStart"/>
      <w:r w:rsidRPr="00287CB8">
        <w:rPr>
          <w:rFonts w:asciiTheme="majorHAnsi" w:hAnsiTheme="majorHAnsi" w:cstheme="majorHAnsi"/>
          <w:b/>
          <w:bCs/>
        </w:rPr>
        <w:t>Palanahalli</w:t>
      </w:r>
      <w:proofErr w:type="spellEnd"/>
      <w:r w:rsidRPr="00287CB8">
        <w:rPr>
          <w:rFonts w:asciiTheme="majorHAnsi" w:hAnsiTheme="majorHAnsi" w:cstheme="majorHAnsi"/>
          <w:b/>
          <w:bCs/>
        </w:rPr>
        <w:t xml:space="preserve"> on Airport Road (NH-44), Yelahanka</w:t>
      </w:r>
      <w:r w:rsidRPr="00287CB8">
        <w:rPr>
          <w:rFonts w:asciiTheme="majorHAnsi" w:hAnsiTheme="majorHAnsi" w:cstheme="majorHAnsi"/>
        </w:rPr>
        <w:t>. This location acts as the absolute pivot point between established North Bengaluru commercial zones and future economic hubs</w:t>
      </w:r>
    </w:p>
    <w:p w14:paraId="3293FD30" w14:textId="423568A2" w:rsidR="0019350F" w:rsidRPr="00287CB8" w:rsidRDefault="00F152BA" w:rsidP="0019350F">
      <w:pPr>
        <w:rPr>
          <w:rFonts w:asciiTheme="majorHAnsi" w:hAnsiTheme="majorHAnsi" w:cstheme="majorHAnsi"/>
        </w:rPr>
      </w:pPr>
      <w:r w:rsidRPr="00287CB8">
        <w:rPr>
          <w:rFonts w:asciiTheme="majorHAnsi" w:hAnsiTheme="majorHAnsi" w:cstheme="majorHAnsi"/>
        </w:rPr>
        <w:br/>
      </w:r>
      <w:r w:rsidRPr="00287CB8">
        <w:rPr>
          <w:rFonts w:asciiTheme="majorHAnsi" w:hAnsiTheme="majorHAnsi" w:cstheme="majorHAnsi"/>
          <w:b/>
          <w:bCs/>
        </w:rPr>
        <w:t>Commercial Proximity</w:t>
      </w:r>
      <w:r w:rsidRPr="00287CB8">
        <w:rPr>
          <w:rFonts w:asciiTheme="majorHAnsi" w:hAnsiTheme="majorHAnsi" w:cstheme="majorHAnsi"/>
        </w:rPr>
        <w:t>: It sits directly adjacent to the new Amazon Head Office and opposite the Philips Innovation Campus and Oracle Office spaces. It acts as a primary residential feeder for Manyata Tech Park (Hebbal) and the KIADB Aerospace/Hardware Park near Devanahalli</w:t>
      </w:r>
    </w:p>
    <w:p w14:paraId="091CC551" w14:textId="77777777" w:rsidR="00F152BA" w:rsidRPr="00287CB8" w:rsidRDefault="00F152BA" w:rsidP="0019350F">
      <w:pPr>
        <w:rPr>
          <w:rFonts w:asciiTheme="majorHAnsi" w:hAnsiTheme="majorHAnsi" w:cstheme="majorHAnsi"/>
        </w:rPr>
      </w:pPr>
    </w:p>
    <w:p w14:paraId="009F7603" w14:textId="071C9081" w:rsidR="00F152BA" w:rsidRPr="00287CB8" w:rsidRDefault="00F152BA" w:rsidP="0019350F">
      <w:pPr>
        <w:rPr>
          <w:rFonts w:asciiTheme="majorHAnsi" w:hAnsiTheme="majorHAnsi" w:cstheme="majorHAnsi"/>
        </w:rPr>
      </w:pPr>
      <w:r w:rsidRPr="00287CB8">
        <w:rPr>
          <w:rFonts w:asciiTheme="majorHAnsi" w:hAnsiTheme="majorHAnsi" w:cstheme="majorHAnsi"/>
          <w:b/>
          <w:bCs/>
        </w:rPr>
        <w:t>Transit Infrastructure</w:t>
      </w:r>
      <w:r w:rsidRPr="00287CB8">
        <w:rPr>
          <w:rFonts w:asciiTheme="majorHAnsi" w:hAnsiTheme="majorHAnsi" w:cstheme="majorHAnsi"/>
        </w:rPr>
        <w:t xml:space="preserve">: Boasts a massive </w:t>
      </w:r>
      <w:r w:rsidRPr="00287CB8">
        <w:rPr>
          <w:rFonts w:asciiTheme="majorHAnsi" w:hAnsiTheme="majorHAnsi" w:cstheme="majorHAnsi"/>
          <w:b/>
          <w:bCs/>
        </w:rPr>
        <w:t>415-to-450-meter direct frontage on NH-44</w:t>
      </w:r>
      <w:r w:rsidRPr="00287CB8">
        <w:rPr>
          <w:rFonts w:asciiTheme="majorHAnsi" w:hAnsiTheme="majorHAnsi" w:cstheme="majorHAnsi"/>
        </w:rPr>
        <w:t xml:space="preserve">. It is located less than 500 meters (roughly a 1-minute walk) from the upcoming </w:t>
      </w:r>
      <w:proofErr w:type="spellStart"/>
      <w:r w:rsidRPr="00287CB8">
        <w:rPr>
          <w:rFonts w:asciiTheme="majorHAnsi" w:hAnsiTheme="majorHAnsi" w:cstheme="majorHAnsi"/>
        </w:rPr>
        <w:t>Bagalur</w:t>
      </w:r>
      <w:proofErr w:type="spellEnd"/>
      <w:r w:rsidRPr="00287CB8">
        <w:rPr>
          <w:rFonts w:asciiTheme="majorHAnsi" w:hAnsiTheme="majorHAnsi" w:cstheme="majorHAnsi"/>
        </w:rPr>
        <w:t xml:space="preserve"> Cross Metro Station on the under-construction Blue Line Airport Metro extension. </w:t>
      </w:r>
    </w:p>
    <w:p w14:paraId="40624CF1" w14:textId="77777777" w:rsidR="00F152BA" w:rsidRPr="00287CB8" w:rsidRDefault="00F152BA" w:rsidP="0019350F">
      <w:pPr>
        <w:rPr>
          <w:rFonts w:asciiTheme="majorHAnsi" w:hAnsiTheme="majorHAnsi" w:cstheme="majorHAnsi"/>
        </w:rPr>
      </w:pPr>
    </w:p>
    <w:p w14:paraId="6DA62832" w14:textId="1C790CA8" w:rsidR="00443D06" w:rsidRPr="00287CB8" w:rsidRDefault="00F152BA" w:rsidP="009052BD">
      <w:pPr>
        <w:rPr>
          <w:rFonts w:asciiTheme="majorHAnsi" w:hAnsiTheme="majorHAnsi" w:cstheme="majorHAnsi"/>
        </w:rPr>
      </w:pPr>
      <w:r w:rsidRPr="00287CB8">
        <w:rPr>
          <w:rFonts w:asciiTheme="majorHAnsi" w:hAnsiTheme="majorHAnsi" w:cstheme="majorHAnsi"/>
          <w:b/>
          <w:bCs/>
        </w:rPr>
        <w:t>Social Fabric</w:t>
      </w:r>
      <w:r w:rsidRPr="00287CB8">
        <w:rPr>
          <w:rFonts w:asciiTheme="majorHAnsi" w:hAnsiTheme="majorHAnsi" w:cstheme="majorHAnsi"/>
        </w:rPr>
        <w:t>: Within a 10-to-20-minute driving radius, residents can access top-tier civic infrastructure, including international schools (</w:t>
      </w:r>
      <w:proofErr w:type="spellStart"/>
      <w:r w:rsidRPr="00287CB8">
        <w:rPr>
          <w:rFonts w:asciiTheme="majorHAnsi" w:hAnsiTheme="majorHAnsi" w:cstheme="majorHAnsi"/>
        </w:rPr>
        <w:t>Mallya</w:t>
      </w:r>
      <w:proofErr w:type="spellEnd"/>
      <w:r w:rsidRPr="00287CB8">
        <w:rPr>
          <w:rFonts w:asciiTheme="majorHAnsi" w:hAnsiTheme="majorHAnsi" w:cstheme="majorHAnsi"/>
        </w:rPr>
        <w:t xml:space="preserve"> Aditi, </w:t>
      </w:r>
      <w:proofErr w:type="spellStart"/>
      <w:r w:rsidRPr="00287CB8">
        <w:rPr>
          <w:rFonts w:asciiTheme="majorHAnsi" w:hAnsiTheme="majorHAnsi" w:cstheme="majorHAnsi"/>
        </w:rPr>
        <w:t>Vidyashilp</w:t>
      </w:r>
      <w:proofErr w:type="spellEnd"/>
      <w:r w:rsidRPr="00287CB8">
        <w:rPr>
          <w:rFonts w:asciiTheme="majorHAnsi" w:hAnsiTheme="majorHAnsi" w:cstheme="majorHAnsi"/>
        </w:rPr>
        <w:t>), multi-specialty healthcare (</w:t>
      </w:r>
      <w:proofErr w:type="spellStart"/>
      <w:r w:rsidRPr="00287CB8">
        <w:rPr>
          <w:rFonts w:asciiTheme="majorHAnsi" w:hAnsiTheme="majorHAnsi" w:cstheme="majorHAnsi"/>
        </w:rPr>
        <w:t>Sparsh</w:t>
      </w:r>
      <w:proofErr w:type="spellEnd"/>
      <w:r w:rsidRPr="00287CB8">
        <w:rPr>
          <w:rFonts w:asciiTheme="majorHAnsi" w:hAnsiTheme="majorHAnsi" w:cstheme="majorHAnsi"/>
        </w:rPr>
        <w:t>, Manipal, Brains Hospital), and retail hubs like The Galleria Mall.</w:t>
      </w:r>
    </w:p>
    <w:p w14:paraId="15716593" w14:textId="1C68AD44" w:rsidR="00C95242" w:rsidRPr="00287CB8" w:rsidRDefault="00EB7B67" w:rsidP="00C95242">
      <w:pPr>
        <w:pStyle w:val="Heading1"/>
        <w:rPr>
          <w:rFonts w:cstheme="majorHAnsi"/>
        </w:rPr>
      </w:pPr>
      <w:r w:rsidRPr="00287CB8">
        <w:rPr>
          <w:rFonts w:cstheme="majorHAnsi"/>
        </w:rPr>
        <w:br/>
      </w:r>
      <w:r w:rsidR="00C95242" w:rsidRPr="00287CB8">
        <w:rPr>
          <w:rFonts w:cstheme="majorHAnsi"/>
        </w:rPr>
        <w:t xml:space="preserve">8. FAQs Used </w:t>
      </w:r>
      <w:proofErr w:type="gramStart"/>
      <w:r w:rsidR="00C95242" w:rsidRPr="00287CB8">
        <w:rPr>
          <w:rFonts w:cstheme="majorHAnsi"/>
        </w:rPr>
        <w:t>By</w:t>
      </w:r>
      <w:proofErr w:type="gramEnd"/>
      <w:r w:rsidR="00C95242" w:rsidRPr="00287CB8">
        <w:rPr>
          <w:rFonts w:cstheme="majorHAnsi"/>
        </w:rPr>
        <w:t xml:space="preserve"> Sales &amp; Pre-Sales Teams</w:t>
      </w:r>
    </w:p>
    <w:tbl>
      <w:tblPr>
        <w:tblW w:w="9840" w:type="dxa"/>
        <w:tblLook w:val="04A0" w:firstRow="1" w:lastRow="0" w:firstColumn="1" w:lastColumn="0" w:noHBand="0" w:noVBand="1"/>
      </w:tblPr>
      <w:tblGrid>
        <w:gridCol w:w="4840"/>
        <w:gridCol w:w="5000"/>
      </w:tblGrid>
      <w:tr w:rsidR="0019350F" w:rsidRPr="00287CB8" w14:paraId="5831DFC7" w14:textId="77777777" w:rsidTr="0019350F">
        <w:trPr>
          <w:trHeight w:val="290"/>
        </w:trPr>
        <w:tc>
          <w:tcPr>
            <w:tcW w:w="9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0CECE" w:fill="2F75B5"/>
            <w:vAlign w:val="center"/>
            <w:hideMark/>
          </w:tcPr>
          <w:p w14:paraId="56BE28D9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0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b/>
                <w:bCs/>
                <w:color w:val="FFFF00"/>
                <w:lang w:val="en-IN" w:eastAsia="en-IN"/>
              </w:rPr>
              <w:t>MASTER LAYOUT</w:t>
            </w:r>
          </w:p>
        </w:tc>
      </w:tr>
      <w:tr w:rsidR="0019350F" w:rsidRPr="00287CB8" w14:paraId="0BB44A4F" w14:textId="77777777" w:rsidTr="0019350F">
        <w:trPr>
          <w:trHeight w:val="29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2B20F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What is the distance between the buildings and the metro line?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597FB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35 </w:t>
            </w:r>
            <w:proofErr w:type="spellStart"/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Mtr</w:t>
            </w:r>
            <w:proofErr w:type="spellEnd"/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/110 ft. (Distance from building 1&amp;9)</w:t>
            </w:r>
          </w:p>
        </w:tc>
      </w:tr>
      <w:tr w:rsidR="0019350F" w:rsidRPr="00287CB8" w14:paraId="000540D6" w14:textId="77777777" w:rsidTr="0019350F">
        <w:trPr>
          <w:trHeight w:val="29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36F2D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What is the OSR (Open Space Ratio)?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CC6D9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70%, construction area is 30%</w:t>
            </w:r>
          </w:p>
        </w:tc>
      </w:tr>
      <w:tr w:rsidR="0019350F" w:rsidRPr="00287CB8" w14:paraId="44776133" w14:textId="77777777" w:rsidTr="0019350F">
        <w:trPr>
          <w:trHeight w:val="290"/>
        </w:trPr>
        <w:tc>
          <w:tcPr>
            <w:tcW w:w="9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0CECE" w:fill="2F75B5"/>
            <w:vAlign w:val="center"/>
            <w:hideMark/>
          </w:tcPr>
          <w:p w14:paraId="64950896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0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b/>
                <w:bCs/>
                <w:color w:val="FFFF00"/>
                <w:lang w:val="en-IN" w:eastAsia="en-IN"/>
              </w:rPr>
              <w:t>TOWER LEVEL</w:t>
            </w:r>
          </w:p>
        </w:tc>
      </w:tr>
      <w:tr w:rsidR="0019350F" w:rsidRPr="00287CB8" w14:paraId="113F7ACC" w14:textId="77777777" w:rsidTr="0019350F">
        <w:trPr>
          <w:trHeight w:val="29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8A8C9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What is the size of ODU space and the entrance of it?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CCFF6E5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2.5x4' </w:t>
            </w:r>
          </w:p>
        </w:tc>
      </w:tr>
      <w:tr w:rsidR="0019350F" w:rsidRPr="00287CB8" w14:paraId="2E6DA23B" w14:textId="77777777" w:rsidTr="0019350F">
        <w:trPr>
          <w:trHeight w:val="29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6A226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What is the staircases measurement?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774EE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 </w:t>
            </w:r>
          </w:p>
        </w:tc>
      </w:tr>
      <w:tr w:rsidR="0019350F" w:rsidRPr="00287CB8" w14:paraId="321F4CAE" w14:textId="77777777" w:rsidTr="0019350F">
        <w:trPr>
          <w:trHeight w:val="29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58E1F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Service lift specs 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5A092F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7x10, 1360kg weight capacity</w:t>
            </w:r>
          </w:p>
        </w:tc>
      </w:tr>
      <w:tr w:rsidR="0019350F" w:rsidRPr="00287CB8" w14:paraId="15FDA54C" w14:textId="77777777" w:rsidTr="0019350F">
        <w:trPr>
          <w:trHeight w:val="58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D8BBF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What is the elevator capacity and who is the service provider?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697704BD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15 passenger ,1020 kg weight capacity. 6.5x8' (Otis, </w:t>
            </w:r>
            <w:proofErr w:type="spellStart"/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schinder</w:t>
            </w:r>
            <w:proofErr w:type="spellEnd"/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etc)</w:t>
            </w:r>
          </w:p>
        </w:tc>
      </w:tr>
      <w:tr w:rsidR="0019350F" w:rsidRPr="00287CB8" w14:paraId="2A908A61" w14:textId="77777777" w:rsidTr="0019350F">
        <w:trPr>
          <w:trHeight w:val="290"/>
        </w:trPr>
        <w:tc>
          <w:tcPr>
            <w:tcW w:w="9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0CECE" w:fill="2F75B5"/>
            <w:vAlign w:val="center"/>
            <w:hideMark/>
          </w:tcPr>
          <w:p w14:paraId="3EBB17E5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0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b/>
                <w:bCs/>
                <w:color w:val="FFFF00"/>
                <w:lang w:val="en-IN" w:eastAsia="en-IN"/>
              </w:rPr>
              <w:lastRenderedPageBreak/>
              <w:t>APARTMENT LEVEL</w:t>
            </w:r>
          </w:p>
        </w:tc>
      </w:tr>
      <w:tr w:rsidR="0019350F" w:rsidRPr="00287CB8" w14:paraId="2B984585" w14:textId="77777777" w:rsidTr="0019350F">
        <w:trPr>
          <w:trHeight w:val="580"/>
        </w:trPr>
        <w:tc>
          <w:tcPr>
            <w:tcW w:w="48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96B15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What type of doors are we using?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182DAED1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 xml:space="preserve">Main Door - Engineered wood door, teak wood </w:t>
            </w:r>
            <w:proofErr w:type="gramStart"/>
            <w:r w:rsidRPr="00287CB8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frame ,</w:t>
            </w:r>
            <w:proofErr w:type="gramEnd"/>
            <w:r w:rsidRPr="00287CB8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 xml:space="preserve"> vinier finish </w:t>
            </w:r>
          </w:p>
        </w:tc>
      </w:tr>
      <w:tr w:rsidR="0019350F" w:rsidRPr="00287CB8" w14:paraId="25B227FD" w14:textId="77777777" w:rsidTr="0019350F">
        <w:trPr>
          <w:trHeight w:val="290"/>
        </w:trPr>
        <w:tc>
          <w:tcPr>
            <w:tcW w:w="4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FBEA2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703112FB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 xml:space="preserve">Bedroom Door – engineered wood </w:t>
            </w:r>
          </w:p>
        </w:tc>
      </w:tr>
      <w:tr w:rsidR="0019350F" w:rsidRPr="00287CB8" w14:paraId="64AF440B" w14:textId="77777777" w:rsidTr="0019350F">
        <w:trPr>
          <w:trHeight w:val="290"/>
        </w:trPr>
        <w:tc>
          <w:tcPr>
            <w:tcW w:w="48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4D1AD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39DCBF9A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 xml:space="preserve">Toilet Door – engineered wood </w:t>
            </w:r>
          </w:p>
        </w:tc>
      </w:tr>
      <w:tr w:rsidR="0019350F" w:rsidRPr="00287CB8" w14:paraId="15B4950F" w14:textId="77777777" w:rsidTr="0019350F">
        <w:trPr>
          <w:trHeight w:val="58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256AE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Door width and height. 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40E47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Main Door- 7'10</w:t>
            </w:r>
            <w:proofErr w:type="gramStart"/>
            <w:r w:rsidRPr="00287CB8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",width</w:t>
            </w:r>
            <w:proofErr w:type="gramEnd"/>
            <w:r w:rsidRPr="00287CB8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 xml:space="preserve"> - 3.6' Rest all doors- 3x6.95 , Toilet doors- 2.9x7'</w:t>
            </w:r>
          </w:p>
        </w:tc>
      </w:tr>
      <w:tr w:rsidR="0019350F" w:rsidRPr="00287CB8" w14:paraId="5B3AA19E" w14:textId="77777777" w:rsidTr="0019350F">
        <w:trPr>
          <w:trHeight w:val="29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71D11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Gap between both </w:t>
            </w:r>
            <w:proofErr w:type="gramStart"/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utility</w:t>
            </w:r>
            <w:proofErr w:type="gramEnd"/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. 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2ECFE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NA</w:t>
            </w:r>
          </w:p>
        </w:tc>
      </w:tr>
      <w:tr w:rsidR="0019350F" w:rsidRPr="00287CB8" w14:paraId="701D5613" w14:textId="77777777" w:rsidTr="0019350F">
        <w:trPr>
          <w:trHeight w:val="58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6FFF7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Can we change the design of the maid's room since the maid's toilet is attached with the kitchen wall?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A69134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 xml:space="preserve">Proposed the Design </w:t>
            </w:r>
          </w:p>
        </w:tc>
      </w:tr>
      <w:tr w:rsidR="0019350F" w:rsidRPr="00287CB8" w14:paraId="3D4E61C6" w14:textId="77777777" w:rsidTr="0019350F">
        <w:trPr>
          <w:trHeight w:val="29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BFD2E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Is there any provision for mosquito mesh?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ACA54E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Yes</w:t>
            </w:r>
          </w:p>
        </w:tc>
      </w:tr>
      <w:tr w:rsidR="0019350F" w:rsidRPr="00287CB8" w14:paraId="1CF996BF" w14:textId="77777777" w:rsidTr="0019350F">
        <w:trPr>
          <w:trHeight w:val="29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9CADD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Can customer opt for a bathtub?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84346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No</w:t>
            </w:r>
          </w:p>
        </w:tc>
      </w:tr>
      <w:tr w:rsidR="0019350F" w:rsidRPr="00287CB8" w14:paraId="08E927B7" w14:textId="77777777" w:rsidTr="0019350F">
        <w:trPr>
          <w:trHeight w:val="29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18DE5A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Types of tiles used in clubhouse, lobby and reception. 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0B16E8AF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</w:pPr>
            <w:proofErr w:type="spellStart"/>
            <w:proofErr w:type="gramStart"/>
            <w:r w:rsidRPr="00287CB8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Vetrified</w:t>
            </w:r>
            <w:proofErr w:type="spellEnd"/>
            <w:r w:rsidRPr="00287CB8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 xml:space="preserve"> ,</w:t>
            </w:r>
            <w:proofErr w:type="gramEnd"/>
            <w:r w:rsidRPr="00287CB8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 xml:space="preserve"> with marble finish </w:t>
            </w:r>
          </w:p>
        </w:tc>
      </w:tr>
      <w:tr w:rsidR="0019350F" w:rsidRPr="00287CB8" w14:paraId="3ED4A8D6" w14:textId="77777777" w:rsidTr="0019350F">
        <w:trPr>
          <w:trHeight w:val="58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55C69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Are the doors facing each other? The distance between two opposite door and side by side door?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72C8B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 xml:space="preserve">6ft corridor, </w:t>
            </w:r>
          </w:p>
        </w:tc>
      </w:tr>
      <w:tr w:rsidR="0019350F" w:rsidRPr="00287CB8" w14:paraId="60537B4C" w14:textId="77777777" w:rsidTr="0019350F">
        <w:trPr>
          <w:trHeight w:val="29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DF97F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Exact setback left from all boundary levels to the towers. 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98295" w14:textId="717840ED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 xml:space="preserve">14 </w:t>
            </w:r>
            <w:proofErr w:type="spellStart"/>
            <w:r w:rsidR="00CF6775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M</w:t>
            </w:r>
            <w:r w:rsidRPr="00287CB8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tr</w:t>
            </w:r>
            <w:proofErr w:type="spellEnd"/>
            <w:r w:rsidRPr="00287CB8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 xml:space="preserve"> </w:t>
            </w:r>
            <w:proofErr w:type="spellStart"/>
            <w:r w:rsidRPr="00287CB8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avg</w:t>
            </w:r>
            <w:proofErr w:type="spellEnd"/>
            <w:r w:rsidRPr="00287CB8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 xml:space="preserve"> on the </w:t>
            </w:r>
            <w:proofErr w:type="gramStart"/>
            <w:r w:rsidRPr="00287CB8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sides ,</w:t>
            </w:r>
            <w:proofErr w:type="gramEnd"/>
            <w:r w:rsidRPr="00287CB8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 xml:space="preserve"> front is 20 </w:t>
            </w:r>
            <w:proofErr w:type="spellStart"/>
            <w:r w:rsidR="00CF6775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M</w:t>
            </w:r>
            <w:r w:rsidRPr="00287CB8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tr</w:t>
            </w:r>
            <w:proofErr w:type="spellEnd"/>
            <w:r w:rsidRPr="00287CB8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 xml:space="preserve">, 45 </w:t>
            </w:r>
            <w:proofErr w:type="spellStart"/>
            <w:r w:rsidR="00CF6775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M</w:t>
            </w:r>
            <w:r w:rsidRPr="00287CB8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tr</w:t>
            </w:r>
            <w:proofErr w:type="spellEnd"/>
            <w:r w:rsidRPr="00287CB8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 xml:space="preserve"> near PRR</w:t>
            </w:r>
          </w:p>
        </w:tc>
      </w:tr>
      <w:tr w:rsidR="0019350F" w:rsidRPr="00287CB8" w14:paraId="0558D7D6" w14:textId="77777777" w:rsidTr="0019350F">
        <w:trPr>
          <w:trHeight w:val="29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E0565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Lift lobby and corridor width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1FE63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6ft corridor</w:t>
            </w:r>
          </w:p>
        </w:tc>
      </w:tr>
      <w:tr w:rsidR="0019350F" w:rsidRPr="00287CB8" w14:paraId="0A7FA785" w14:textId="77777777" w:rsidTr="0019350F">
        <w:trPr>
          <w:trHeight w:val="29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CE53D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Is there a glass partition in the toilet?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32D5A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No</w:t>
            </w:r>
          </w:p>
        </w:tc>
      </w:tr>
      <w:tr w:rsidR="0019350F" w:rsidRPr="00287CB8" w14:paraId="04D42B95" w14:textId="77777777" w:rsidTr="0019350F">
        <w:trPr>
          <w:trHeight w:val="58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4A5A47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What is the source of water of the outdoor water bodies and how frequently is it </w:t>
            </w:r>
            <w:proofErr w:type="gramStart"/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changed ?</w:t>
            </w:r>
            <w:proofErr w:type="gramEnd"/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64223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Recycled water </w:t>
            </w:r>
          </w:p>
        </w:tc>
      </w:tr>
      <w:tr w:rsidR="0019350F" w:rsidRPr="00287CB8" w14:paraId="5D6B2C19" w14:textId="77777777" w:rsidTr="0019350F">
        <w:trPr>
          <w:trHeight w:val="29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8B810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Width of the roads in the project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A1BD9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8 </w:t>
            </w:r>
            <w:proofErr w:type="spellStart"/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Mtr</w:t>
            </w:r>
            <w:proofErr w:type="spellEnd"/>
          </w:p>
        </w:tc>
      </w:tr>
      <w:tr w:rsidR="0019350F" w:rsidRPr="00287CB8" w14:paraId="5474EBB3" w14:textId="77777777" w:rsidTr="0019350F">
        <w:trPr>
          <w:trHeight w:val="29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793DF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Distance between two balconies which are placed beside each other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40B538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30'</w:t>
            </w:r>
          </w:p>
        </w:tc>
      </w:tr>
      <w:tr w:rsidR="0019350F" w:rsidRPr="00287CB8" w14:paraId="120E7ACD" w14:textId="77777777" w:rsidTr="0019350F">
        <w:trPr>
          <w:trHeight w:val="29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83215F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Do we provide FTTH </w:t>
            </w:r>
            <w:proofErr w:type="gramStart"/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provision ?</w:t>
            </w:r>
            <w:proofErr w:type="gramEnd"/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41034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Yes</w:t>
            </w:r>
          </w:p>
        </w:tc>
      </w:tr>
      <w:tr w:rsidR="0019350F" w:rsidRPr="00287CB8" w14:paraId="00EDFBAE" w14:textId="77777777" w:rsidTr="0019350F">
        <w:trPr>
          <w:trHeight w:val="29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9D121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What is the paint finish provided in the apartment?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2D050"/>
            <w:vAlign w:val="center"/>
            <w:hideMark/>
          </w:tcPr>
          <w:p w14:paraId="5228C3D7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Premium acrylic</w:t>
            </w:r>
          </w:p>
        </w:tc>
      </w:tr>
      <w:tr w:rsidR="0019350F" w:rsidRPr="00287CB8" w14:paraId="6CEC858C" w14:textId="77777777" w:rsidTr="0019350F">
        <w:trPr>
          <w:trHeight w:val="290"/>
        </w:trPr>
        <w:tc>
          <w:tcPr>
            <w:tcW w:w="9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F7F7F" w:fill="2F75B5"/>
            <w:vAlign w:val="center"/>
            <w:hideMark/>
          </w:tcPr>
          <w:p w14:paraId="44DCFD41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0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b/>
                <w:bCs/>
                <w:color w:val="FFFF00"/>
                <w:lang w:val="en-IN" w:eastAsia="en-IN"/>
              </w:rPr>
              <w:t>CLUBHOUSE</w:t>
            </w:r>
          </w:p>
        </w:tc>
      </w:tr>
      <w:tr w:rsidR="0019350F" w:rsidRPr="00287CB8" w14:paraId="531FD4CC" w14:textId="77777777" w:rsidTr="0019350F">
        <w:trPr>
          <w:trHeight w:val="29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C367B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What is the size of the clubhouses and the bifurcation of </w:t>
            </w:r>
            <w:proofErr w:type="gramStart"/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each ?</w:t>
            </w:r>
            <w:proofErr w:type="gramEnd"/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2F8CE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99'x94'</w:t>
            </w:r>
          </w:p>
        </w:tc>
      </w:tr>
      <w:tr w:rsidR="0019350F" w:rsidRPr="00287CB8" w14:paraId="20CFB222" w14:textId="77777777" w:rsidTr="0019350F">
        <w:trPr>
          <w:trHeight w:val="29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36769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Clubhouse width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2DDB1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94' </w:t>
            </w:r>
          </w:p>
        </w:tc>
      </w:tr>
      <w:tr w:rsidR="0019350F" w:rsidRPr="00287CB8" w14:paraId="5AD141A2" w14:textId="77777777" w:rsidTr="0019350F">
        <w:trPr>
          <w:trHeight w:val="29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18C3B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Elevation of clubhouse?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9D9104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G+3</w:t>
            </w:r>
          </w:p>
        </w:tc>
      </w:tr>
      <w:tr w:rsidR="0019350F" w:rsidRPr="00287CB8" w14:paraId="5AF5DF4B" w14:textId="77777777" w:rsidTr="0019350F">
        <w:trPr>
          <w:trHeight w:val="29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CFD55F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What is the society office location?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39581B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Part of Clubhouse </w:t>
            </w:r>
          </w:p>
        </w:tc>
      </w:tr>
      <w:tr w:rsidR="0019350F" w:rsidRPr="00287CB8" w14:paraId="7285244D" w14:textId="77777777" w:rsidTr="0019350F">
        <w:trPr>
          <w:trHeight w:val="29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43822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How many changing rooms will be there near the swimming </w:t>
            </w:r>
            <w:proofErr w:type="gramStart"/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pool ?</w:t>
            </w:r>
            <w:proofErr w:type="gramEnd"/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A3BCE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2 Changing rooms </w:t>
            </w:r>
          </w:p>
        </w:tc>
      </w:tr>
      <w:tr w:rsidR="0019350F" w:rsidRPr="00287CB8" w14:paraId="54F5F0CD" w14:textId="77777777" w:rsidTr="0019350F">
        <w:trPr>
          <w:trHeight w:val="29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CE8F56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Are there any </w:t>
            </w:r>
            <w:proofErr w:type="gramStart"/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drivers</w:t>
            </w:r>
            <w:proofErr w:type="gramEnd"/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toilets in the project?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5DCFB4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Yes</w:t>
            </w:r>
          </w:p>
        </w:tc>
      </w:tr>
      <w:tr w:rsidR="0019350F" w:rsidRPr="00287CB8" w14:paraId="6B38D8D5" w14:textId="77777777" w:rsidTr="0019350F">
        <w:trPr>
          <w:trHeight w:val="29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23BC17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What is the size of the banquet </w:t>
            </w:r>
            <w:proofErr w:type="gramStart"/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hall ?</w:t>
            </w:r>
            <w:proofErr w:type="gramEnd"/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F3B378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125-150 </w:t>
            </w:r>
            <w:proofErr w:type="gramStart"/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guests</w:t>
            </w:r>
            <w:proofErr w:type="gramEnd"/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 capacity </w:t>
            </w:r>
          </w:p>
        </w:tc>
      </w:tr>
      <w:tr w:rsidR="0019350F" w:rsidRPr="00287CB8" w14:paraId="1FB3F7DB" w14:textId="77777777" w:rsidTr="0019350F">
        <w:trPr>
          <w:trHeight w:val="29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36633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What is the size of the guest rooms?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4B86C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No</w:t>
            </w:r>
          </w:p>
        </w:tc>
      </w:tr>
      <w:tr w:rsidR="0019350F" w:rsidRPr="00287CB8" w14:paraId="3C162081" w14:textId="77777777" w:rsidTr="0019350F">
        <w:trPr>
          <w:trHeight w:val="29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84055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How many entry points are there for the clubhouse?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8EA6D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1 entry and exit </w:t>
            </w:r>
          </w:p>
        </w:tc>
      </w:tr>
      <w:tr w:rsidR="0019350F" w:rsidRPr="00287CB8" w14:paraId="6F2CE4F6" w14:textId="77777777" w:rsidTr="0019350F">
        <w:trPr>
          <w:trHeight w:val="29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9C496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Does the club house have centralised AC?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79286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No</w:t>
            </w:r>
          </w:p>
        </w:tc>
      </w:tr>
      <w:tr w:rsidR="0019350F" w:rsidRPr="00287CB8" w14:paraId="590A1925" w14:textId="77777777" w:rsidTr="0019350F">
        <w:trPr>
          <w:trHeight w:val="29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5899BE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What is the size &amp; depth of the swimming pools?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EE8E9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Kids- 20 /15 ft. Adults- 80/20 ft</w:t>
            </w:r>
          </w:p>
        </w:tc>
      </w:tr>
      <w:tr w:rsidR="0019350F" w:rsidRPr="00287CB8" w14:paraId="34B54C71" w14:textId="77777777" w:rsidTr="0019350F">
        <w:trPr>
          <w:trHeight w:val="29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738CDC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 xml:space="preserve">Whether it will be a heated swimming pool? 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FCDC2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No</w:t>
            </w:r>
          </w:p>
        </w:tc>
      </w:tr>
      <w:tr w:rsidR="0019350F" w:rsidRPr="00287CB8" w14:paraId="4D2B92C5" w14:textId="77777777" w:rsidTr="0019350F">
        <w:trPr>
          <w:trHeight w:val="290"/>
        </w:trPr>
        <w:tc>
          <w:tcPr>
            <w:tcW w:w="98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7F7F7F" w:fill="2F75B5"/>
            <w:vAlign w:val="center"/>
            <w:hideMark/>
          </w:tcPr>
          <w:p w14:paraId="2A425109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0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b/>
                <w:bCs/>
                <w:color w:val="FFFF00"/>
                <w:lang w:val="en-IN" w:eastAsia="en-IN"/>
              </w:rPr>
              <w:t>PARKING</w:t>
            </w:r>
          </w:p>
        </w:tc>
      </w:tr>
      <w:tr w:rsidR="0019350F" w:rsidRPr="00287CB8" w14:paraId="6921780D" w14:textId="77777777" w:rsidTr="0019350F">
        <w:trPr>
          <w:trHeight w:val="29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A7ADE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lastRenderedPageBreak/>
              <w:t>What Type of parking do we provide?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84E51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Covered- Tandem, stack &amp; parallel </w:t>
            </w:r>
          </w:p>
        </w:tc>
      </w:tr>
      <w:tr w:rsidR="0019350F" w:rsidRPr="00287CB8" w14:paraId="6DD7A344" w14:textId="77777777" w:rsidTr="0019350F">
        <w:trPr>
          <w:trHeight w:val="29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78A07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What is the size of each parking we provide?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46F952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8.5ft/ 15 ft     2.5/5.5 </w:t>
            </w:r>
            <w:proofErr w:type="spellStart"/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Mtrs</w:t>
            </w:r>
            <w:proofErr w:type="spellEnd"/>
          </w:p>
        </w:tc>
      </w:tr>
      <w:tr w:rsidR="0019350F" w:rsidRPr="00287CB8" w14:paraId="05F1C54D" w14:textId="77777777" w:rsidTr="0019350F">
        <w:trPr>
          <w:trHeight w:val="29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9F57E0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What is the process of Parking </w:t>
            </w:r>
            <w:proofErr w:type="spellStart"/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alotment</w:t>
            </w:r>
            <w:proofErr w:type="spellEnd"/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?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ADCB3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Lucky draw at handover </w:t>
            </w:r>
          </w:p>
        </w:tc>
      </w:tr>
      <w:tr w:rsidR="0019350F" w:rsidRPr="00287CB8" w14:paraId="3E12702D" w14:textId="77777777" w:rsidTr="0019350F">
        <w:trPr>
          <w:trHeight w:val="58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2AE1A2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What is the scope of EV charging points and how many points will be there?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1EC258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30% ratio of EV Charging points </w:t>
            </w:r>
          </w:p>
        </w:tc>
      </w:tr>
      <w:tr w:rsidR="0019350F" w:rsidRPr="00287CB8" w14:paraId="7B067184" w14:textId="77777777" w:rsidTr="0019350F">
        <w:trPr>
          <w:trHeight w:val="29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64FC1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How many </w:t>
            </w:r>
            <w:proofErr w:type="spellStart"/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parkings</w:t>
            </w:r>
            <w:proofErr w:type="spellEnd"/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?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E7E0C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1600 - Single Parking REST -Double parking</w:t>
            </w:r>
          </w:p>
        </w:tc>
      </w:tr>
      <w:tr w:rsidR="0019350F" w:rsidRPr="00287CB8" w14:paraId="3E0B4EDD" w14:textId="77777777" w:rsidTr="0019350F">
        <w:trPr>
          <w:trHeight w:val="29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DC904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What is the total number of open </w:t>
            </w:r>
            <w:proofErr w:type="gramStart"/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parking ?</w:t>
            </w:r>
            <w:proofErr w:type="gramEnd"/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5863A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80 Car parking space for residential </w:t>
            </w:r>
          </w:p>
        </w:tc>
      </w:tr>
      <w:tr w:rsidR="0019350F" w:rsidRPr="00287CB8" w14:paraId="6B3E2B8F" w14:textId="77777777" w:rsidTr="0019350F">
        <w:trPr>
          <w:trHeight w:val="29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D4E6C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Can a customer buy additional car parking?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672C8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Yes</w:t>
            </w:r>
          </w:p>
        </w:tc>
      </w:tr>
      <w:tr w:rsidR="0019350F" w:rsidRPr="00287CB8" w14:paraId="3FF3544D" w14:textId="77777777" w:rsidTr="0019350F">
        <w:trPr>
          <w:trHeight w:val="290"/>
        </w:trPr>
        <w:tc>
          <w:tcPr>
            <w:tcW w:w="98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7F7F7F" w:fill="2F75B5"/>
            <w:vAlign w:val="center"/>
            <w:hideMark/>
          </w:tcPr>
          <w:p w14:paraId="4B1A0309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0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b/>
                <w:bCs/>
                <w:color w:val="FFFF00"/>
                <w:lang w:val="en-IN" w:eastAsia="en-IN"/>
              </w:rPr>
              <w:t>ABOUT THE CONSTRUCTION</w:t>
            </w:r>
          </w:p>
        </w:tc>
      </w:tr>
      <w:tr w:rsidR="0019350F" w:rsidRPr="00287CB8" w14:paraId="4D7229CC" w14:textId="77777777" w:rsidTr="0019350F">
        <w:trPr>
          <w:trHeight w:val="290"/>
        </w:trPr>
        <w:tc>
          <w:tcPr>
            <w:tcW w:w="4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F5D441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Can two flats be bought and combined into one flat? As a </w:t>
            </w:r>
            <w:proofErr w:type="gramStart"/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duplex ?</w:t>
            </w:r>
            <w:proofErr w:type="gramEnd"/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DCA9FE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Under approval for Jodi units </w:t>
            </w:r>
          </w:p>
        </w:tc>
      </w:tr>
      <w:tr w:rsidR="0019350F" w:rsidRPr="00287CB8" w14:paraId="4DAA6A30" w14:textId="77777777" w:rsidTr="0019350F">
        <w:trPr>
          <w:trHeight w:val="290"/>
        </w:trPr>
        <w:tc>
          <w:tcPr>
            <w:tcW w:w="4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BA5D9D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Are modifications permitted in the apartments?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A61618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No</w:t>
            </w:r>
          </w:p>
        </w:tc>
      </w:tr>
      <w:tr w:rsidR="0019350F" w:rsidRPr="00287CB8" w14:paraId="63F78528" w14:textId="77777777" w:rsidTr="0019350F">
        <w:trPr>
          <w:trHeight w:val="290"/>
        </w:trPr>
        <w:tc>
          <w:tcPr>
            <w:tcW w:w="48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B89A9E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 xml:space="preserve">Can buyer choose the flooring/finishing in case he </w:t>
            </w:r>
            <w:proofErr w:type="gramStart"/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wants ?</w:t>
            </w:r>
            <w:proofErr w:type="gramEnd"/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E105772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lang w:val="en-IN" w:eastAsia="en-IN"/>
              </w:rPr>
              <w:t>No</w:t>
            </w:r>
          </w:p>
        </w:tc>
      </w:tr>
      <w:tr w:rsidR="0019350F" w:rsidRPr="00287CB8" w14:paraId="350CF658" w14:textId="77777777" w:rsidTr="0019350F">
        <w:trPr>
          <w:trHeight w:val="290"/>
        </w:trPr>
        <w:tc>
          <w:tcPr>
            <w:tcW w:w="9840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2F75B5"/>
            <w:vAlign w:val="bottom"/>
            <w:hideMark/>
          </w:tcPr>
          <w:p w14:paraId="29BC3A15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FFFF0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b/>
                <w:bCs/>
                <w:color w:val="FFFF00"/>
                <w:lang w:val="en-IN" w:eastAsia="en-IN"/>
              </w:rPr>
              <w:t>LANDSCAPES</w:t>
            </w:r>
          </w:p>
        </w:tc>
      </w:tr>
      <w:tr w:rsidR="0019350F" w:rsidRPr="00287CB8" w14:paraId="7112E98A" w14:textId="77777777" w:rsidTr="0019350F">
        <w:trPr>
          <w:trHeight w:val="29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536915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How many trees and what kind?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F31FAD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 xml:space="preserve">242 trees (171 </w:t>
            </w:r>
            <w:proofErr w:type="gramStart"/>
            <w:r w:rsidRPr="00287CB8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tree)actual</w:t>
            </w:r>
            <w:proofErr w:type="gramEnd"/>
          </w:p>
        </w:tc>
      </w:tr>
      <w:tr w:rsidR="0019350F" w:rsidRPr="00287CB8" w14:paraId="204E6500" w14:textId="77777777" w:rsidTr="0019350F">
        <w:trPr>
          <w:trHeight w:val="290"/>
        </w:trPr>
        <w:tc>
          <w:tcPr>
            <w:tcW w:w="4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964E16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Artificial water body</w:t>
            </w:r>
          </w:p>
        </w:tc>
        <w:tc>
          <w:tcPr>
            <w:tcW w:w="5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3EA50C" w14:textId="77777777" w:rsidR="0019350F" w:rsidRPr="00287CB8" w:rsidRDefault="0019350F" w:rsidP="0019350F">
            <w:pPr>
              <w:spacing w:after="0" w:line="240" w:lineRule="auto"/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  <w:t>1</w:t>
            </w:r>
          </w:p>
        </w:tc>
      </w:tr>
    </w:tbl>
    <w:p w14:paraId="5549AC19" w14:textId="77777777" w:rsidR="0019350F" w:rsidRPr="00287CB8" w:rsidRDefault="0019350F" w:rsidP="0019350F">
      <w:pPr>
        <w:rPr>
          <w:rFonts w:asciiTheme="majorHAnsi" w:hAnsiTheme="majorHAnsi" w:cstheme="majorHAnsi"/>
        </w:rPr>
      </w:pPr>
    </w:p>
    <w:tbl>
      <w:tblPr>
        <w:tblW w:w="8500" w:type="dxa"/>
        <w:tblLook w:val="04A0" w:firstRow="1" w:lastRow="0" w:firstColumn="1" w:lastColumn="0" w:noHBand="0" w:noVBand="1"/>
      </w:tblPr>
      <w:tblGrid>
        <w:gridCol w:w="2900"/>
        <w:gridCol w:w="5600"/>
      </w:tblGrid>
      <w:tr w:rsidR="002B4219" w:rsidRPr="00287CB8" w14:paraId="117A0728" w14:textId="77777777" w:rsidTr="002B4219">
        <w:trPr>
          <w:trHeight w:val="580"/>
        </w:trPr>
        <w:tc>
          <w:tcPr>
            <w:tcW w:w="8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557C0288" w14:textId="138E9C7F" w:rsidR="002B4219" w:rsidRPr="00287CB8" w:rsidRDefault="002B4219" w:rsidP="002B4219">
            <w:pPr>
              <w:spacing w:after="0" w:line="240" w:lineRule="auto"/>
              <w:ind w:firstLineChars="200" w:firstLine="442"/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b/>
                <w:bCs/>
                <w:i/>
                <w:iCs/>
                <w:color w:val="000000"/>
                <w:lang w:val="en-IN" w:eastAsia="en-IN"/>
              </w:rPr>
              <w:t>Godrej Aveline – Payment Plan FAQ</w:t>
            </w:r>
          </w:p>
        </w:tc>
      </w:tr>
      <w:tr w:rsidR="002B4219" w:rsidRPr="00287CB8" w14:paraId="20541E4B" w14:textId="77777777" w:rsidTr="002B4219">
        <w:trPr>
          <w:trHeight w:val="290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117144A7" w14:textId="5C0C0184" w:rsidR="002B4219" w:rsidRPr="00287CB8" w:rsidRDefault="002B4219" w:rsidP="002B4219">
            <w:pPr>
              <w:spacing w:after="0" w:line="240" w:lineRule="auto"/>
              <w:ind w:firstLineChars="200" w:firstLine="442"/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b/>
                <w:bCs/>
                <w:i/>
                <w:iCs/>
                <w:color w:val="000000"/>
                <w:lang w:val="en-IN" w:eastAsia="en-IN"/>
              </w:rPr>
              <w:t>Question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vAlign w:val="center"/>
            <w:hideMark/>
          </w:tcPr>
          <w:p w14:paraId="41637A35" w14:textId="798F77D4" w:rsidR="002B4219" w:rsidRPr="00287CB8" w:rsidRDefault="002B4219" w:rsidP="002B4219">
            <w:pPr>
              <w:spacing w:after="0" w:line="240" w:lineRule="auto"/>
              <w:ind w:firstLineChars="200" w:firstLine="442"/>
              <w:rPr>
                <w:rFonts w:asciiTheme="majorHAnsi" w:eastAsia="Times New Roman" w:hAnsiTheme="majorHAnsi" w:cstheme="majorHAnsi"/>
                <w:color w:val="00000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b/>
                <w:bCs/>
                <w:i/>
                <w:iCs/>
                <w:color w:val="000000"/>
                <w:lang w:val="en-IN" w:eastAsia="en-IN"/>
              </w:rPr>
              <w:t>Answer</w:t>
            </w:r>
          </w:p>
        </w:tc>
      </w:tr>
      <w:tr w:rsidR="002B4219" w:rsidRPr="00287CB8" w14:paraId="7E19904F" w14:textId="77777777" w:rsidTr="002B4219">
        <w:trPr>
          <w:trHeight w:val="750"/>
        </w:trPr>
        <w:tc>
          <w:tcPr>
            <w:tcW w:w="29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1AF152" w14:textId="77777777" w:rsidR="002B4219" w:rsidRPr="00287CB8" w:rsidRDefault="002B4219" w:rsidP="002B421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val="en-IN" w:eastAsia="en-IN"/>
              </w:rPr>
              <w:t>How much will my initial booking amount be?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8BAF7" w14:textId="77777777" w:rsidR="002B4219" w:rsidRPr="00287CB8" w:rsidRDefault="002B4219" w:rsidP="002B421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en-IN" w:eastAsia="en-IN"/>
              </w:rPr>
              <w:t xml:space="preserve">• Your initial booking amount will be </w:t>
            </w:r>
            <w:r w:rsidRPr="00287CB8"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val="en-IN" w:eastAsia="en-IN"/>
              </w:rPr>
              <w:t>5% of the Agreement Value</w:t>
            </w:r>
            <w:r w:rsidRPr="00287CB8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en-IN" w:eastAsia="en-IN"/>
              </w:rPr>
              <w:t xml:space="preserve">, payable at the time of booking, along with the applicable </w:t>
            </w:r>
            <w:r w:rsidRPr="00287CB8"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val="en-IN" w:eastAsia="en-IN"/>
              </w:rPr>
              <w:t>5% GST</w:t>
            </w:r>
            <w:r w:rsidRPr="00287CB8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en-IN" w:eastAsia="en-IN"/>
              </w:rPr>
              <w:t xml:space="preserve"> on the instalment.</w:t>
            </w:r>
          </w:p>
        </w:tc>
      </w:tr>
      <w:tr w:rsidR="002B4219" w:rsidRPr="00287CB8" w14:paraId="1A7441EF" w14:textId="77777777" w:rsidTr="002B4219">
        <w:trPr>
          <w:trHeight w:val="280"/>
        </w:trPr>
        <w:tc>
          <w:tcPr>
            <w:tcW w:w="2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22D32" w14:textId="77777777" w:rsidR="002B4219" w:rsidRPr="00287CB8" w:rsidRDefault="002B4219" w:rsidP="002B421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CB2CC" w14:textId="77777777" w:rsidR="002B4219" w:rsidRPr="00287CB8" w:rsidRDefault="002B4219" w:rsidP="002B421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</w:tr>
      <w:tr w:rsidR="002B4219" w:rsidRPr="00287CB8" w14:paraId="73693C4C" w14:textId="77777777" w:rsidTr="002B4219">
        <w:trPr>
          <w:trHeight w:val="500"/>
        </w:trPr>
        <w:tc>
          <w:tcPr>
            <w:tcW w:w="2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12312E" w14:textId="77777777" w:rsidR="002B4219" w:rsidRPr="00287CB8" w:rsidRDefault="002B4219" w:rsidP="002B421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5BD3A" w14:textId="77777777" w:rsidR="002B4219" w:rsidRPr="00287CB8" w:rsidRDefault="002B4219" w:rsidP="002B421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en-IN" w:eastAsia="en-IN"/>
              </w:rPr>
              <w:t xml:space="preserve">• The balance </w:t>
            </w:r>
            <w:r w:rsidRPr="00287CB8"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val="en-IN" w:eastAsia="en-IN"/>
              </w:rPr>
              <w:t>5%</w:t>
            </w:r>
            <w:r w:rsidRPr="00287CB8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en-IN" w:eastAsia="en-IN"/>
              </w:rPr>
              <w:t xml:space="preserve"> is payable within </w:t>
            </w:r>
            <w:r w:rsidRPr="00287CB8"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val="en-IN" w:eastAsia="en-IN"/>
              </w:rPr>
              <w:t>21 days</w:t>
            </w:r>
            <w:r w:rsidRPr="00287CB8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en-IN" w:eastAsia="en-IN"/>
              </w:rPr>
              <w:t xml:space="preserve"> from the booking date.</w:t>
            </w:r>
          </w:p>
        </w:tc>
      </w:tr>
      <w:tr w:rsidR="002B4219" w:rsidRPr="00287CB8" w14:paraId="6E3D1D9A" w14:textId="77777777" w:rsidTr="002B4219">
        <w:trPr>
          <w:trHeight w:val="500"/>
        </w:trPr>
        <w:tc>
          <w:tcPr>
            <w:tcW w:w="29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B34D5" w14:textId="77777777" w:rsidR="002B4219" w:rsidRPr="00287CB8" w:rsidRDefault="002B4219" w:rsidP="002B421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val="en-IN" w:eastAsia="en-IN"/>
              </w:rPr>
              <w:t>How are the remaining payments scheduled?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6A7B9" w14:textId="77777777" w:rsidR="002B4219" w:rsidRPr="00287CB8" w:rsidRDefault="002B4219" w:rsidP="002B421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en-IN" w:eastAsia="en-IN"/>
              </w:rPr>
              <w:t xml:space="preserve">• After paying </w:t>
            </w:r>
            <w:r w:rsidRPr="00287CB8"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val="en-IN" w:eastAsia="en-IN"/>
              </w:rPr>
              <w:t>10% at booking</w:t>
            </w:r>
            <w:r w:rsidRPr="00287CB8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en-IN" w:eastAsia="en-IN"/>
              </w:rPr>
              <w:t xml:space="preserve">, the next </w:t>
            </w:r>
            <w:r w:rsidRPr="00287CB8"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val="en-IN" w:eastAsia="en-IN"/>
              </w:rPr>
              <w:t>10%</w:t>
            </w:r>
            <w:r w:rsidRPr="00287CB8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en-IN" w:eastAsia="en-IN"/>
              </w:rPr>
              <w:t xml:space="preserve"> is due within </w:t>
            </w:r>
            <w:r w:rsidRPr="00287CB8"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val="en-IN" w:eastAsia="en-IN"/>
              </w:rPr>
              <w:t>90 days</w:t>
            </w:r>
            <w:r w:rsidRPr="00287CB8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en-IN" w:eastAsia="en-IN"/>
              </w:rPr>
              <w:t xml:space="preserve"> of booking.</w:t>
            </w:r>
          </w:p>
        </w:tc>
      </w:tr>
      <w:tr w:rsidR="002B4219" w:rsidRPr="00287CB8" w14:paraId="75AC09E8" w14:textId="77777777" w:rsidTr="002B4219">
        <w:trPr>
          <w:trHeight w:val="280"/>
        </w:trPr>
        <w:tc>
          <w:tcPr>
            <w:tcW w:w="2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57C08" w14:textId="77777777" w:rsidR="002B4219" w:rsidRPr="00287CB8" w:rsidRDefault="002B4219" w:rsidP="002B421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05B7" w14:textId="77777777" w:rsidR="002B4219" w:rsidRPr="00287CB8" w:rsidRDefault="002B4219" w:rsidP="002B421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</w:tr>
      <w:tr w:rsidR="002B4219" w:rsidRPr="00287CB8" w14:paraId="56FE8BC7" w14:textId="77777777" w:rsidTr="002B4219">
        <w:trPr>
          <w:trHeight w:val="1000"/>
        </w:trPr>
        <w:tc>
          <w:tcPr>
            <w:tcW w:w="2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4ED9C" w14:textId="77777777" w:rsidR="002B4219" w:rsidRPr="00287CB8" w:rsidRDefault="002B4219" w:rsidP="002B421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C5BE8" w14:textId="77777777" w:rsidR="002B4219" w:rsidRPr="00287CB8" w:rsidRDefault="002B4219" w:rsidP="002B421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en-IN" w:eastAsia="en-IN"/>
              </w:rPr>
              <w:t xml:space="preserve">• Thereafter, payments are linked to </w:t>
            </w:r>
            <w:r w:rsidRPr="00287CB8"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val="en-IN" w:eastAsia="en-IN"/>
              </w:rPr>
              <w:t>construction milestones</w:t>
            </w:r>
            <w:r w:rsidRPr="00287CB8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en-IN" w:eastAsia="en-IN"/>
              </w:rPr>
              <w:t xml:space="preserve"> such as Basement Slab, 3rd, 5th, 7th, 10th, 12th &amp; 14th Floor Slabs, Terrace Slab, Flooring Completion, Occupancy Certificate (OC), and Notice of Possession.</w:t>
            </w:r>
          </w:p>
        </w:tc>
      </w:tr>
      <w:tr w:rsidR="002B4219" w:rsidRPr="00287CB8" w14:paraId="694C6AF9" w14:textId="77777777" w:rsidTr="002B4219">
        <w:trPr>
          <w:trHeight w:val="280"/>
        </w:trPr>
        <w:tc>
          <w:tcPr>
            <w:tcW w:w="2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45297B" w14:textId="77777777" w:rsidR="002B4219" w:rsidRPr="00287CB8" w:rsidRDefault="002B4219" w:rsidP="002B421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54BDE" w14:textId="77777777" w:rsidR="002B4219" w:rsidRPr="00287CB8" w:rsidRDefault="002B4219" w:rsidP="002B421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</w:tr>
      <w:tr w:rsidR="002B4219" w:rsidRPr="00287CB8" w14:paraId="49641B8A" w14:textId="77777777" w:rsidTr="002B4219">
        <w:trPr>
          <w:trHeight w:val="280"/>
        </w:trPr>
        <w:tc>
          <w:tcPr>
            <w:tcW w:w="2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0BECE" w14:textId="77777777" w:rsidR="002B4219" w:rsidRPr="00287CB8" w:rsidRDefault="002B4219" w:rsidP="002B421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94B157" w14:textId="77777777" w:rsidR="002B4219" w:rsidRPr="00287CB8" w:rsidRDefault="002B4219" w:rsidP="002B421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en-IN" w:eastAsia="en-IN"/>
              </w:rPr>
              <w:t>• This ensures you pay progressively as the project advances.</w:t>
            </w:r>
          </w:p>
        </w:tc>
      </w:tr>
      <w:tr w:rsidR="002B4219" w:rsidRPr="00287CB8" w14:paraId="38C5D541" w14:textId="77777777" w:rsidTr="002B4219">
        <w:trPr>
          <w:trHeight w:val="500"/>
        </w:trPr>
        <w:tc>
          <w:tcPr>
            <w:tcW w:w="29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815B2C" w14:textId="77777777" w:rsidR="002B4219" w:rsidRPr="00287CB8" w:rsidRDefault="002B4219" w:rsidP="002B421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val="en-IN" w:eastAsia="en-IN"/>
              </w:rPr>
              <w:t>Are there any additional charges payable apart from the instalments?</w:t>
            </w: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9358E4" w14:textId="77777777" w:rsidR="002B4219" w:rsidRPr="00287CB8" w:rsidRDefault="002B4219" w:rsidP="002B421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en-IN" w:eastAsia="en-IN"/>
              </w:rPr>
              <w:t xml:space="preserve">• Yes. Apart from the construction-linked instalments, you will pay </w:t>
            </w:r>
            <w:r w:rsidRPr="00287CB8"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val="en-IN" w:eastAsia="en-IN"/>
              </w:rPr>
              <w:t>GST</w:t>
            </w:r>
            <w:r w:rsidRPr="00287CB8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en-IN" w:eastAsia="en-IN"/>
              </w:rPr>
              <w:t xml:space="preserve"> as applicable on each milestone.</w:t>
            </w:r>
          </w:p>
        </w:tc>
      </w:tr>
      <w:tr w:rsidR="002B4219" w:rsidRPr="00287CB8" w14:paraId="1D94F84A" w14:textId="77777777" w:rsidTr="002B4219">
        <w:trPr>
          <w:trHeight w:val="280"/>
        </w:trPr>
        <w:tc>
          <w:tcPr>
            <w:tcW w:w="2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301D2" w14:textId="77777777" w:rsidR="002B4219" w:rsidRPr="00287CB8" w:rsidRDefault="002B4219" w:rsidP="002B421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99BA5" w14:textId="77777777" w:rsidR="002B4219" w:rsidRPr="00287CB8" w:rsidRDefault="002B4219" w:rsidP="002B421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en-IN" w:eastAsia="en-IN"/>
              </w:rPr>
              <w:t> </w:t>
            </w:r>
          </w:p>
        </w:tc>
      </w:tr>
      <w:tr w:rsidR="002B4219" w:rsidRPr="00287CB8" w14:paraId="38A7D3B3" w14:textId="77777777" w:rsidTr="002B4219">
        <w:trPr>
          <w:trHeight w:val="750"/>
        </w:trPr>
        <w:tc>
          <w:tcPr>
            <w:tcW w:w="29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5DF35" w14:textId="77777777" w:rsidR="002B4219" w:rsidRPr="00287CB8" w:rsidRDefault="002B4219" w:rsidP="002B4219">
            <w:pPr>
              <w:spacing w:after="0" w:line="240" w:lineRule="auto"/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val="en-IN" w:eastAsia="en-IN"/>
              </w:rPr>
            </w:pPr>
          </w:p>
        </w:tc>
        <w:tc>
          <w:tcPr>
            <w:tcW w:w="5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0FA87" w14:textId="77777777" w:rsidR="002B4219" w:rsidRPr="00287CB8" w:rsidRDefault="002B4219" w:rsidP="002B4219">
            <w:pPr>
              <w:spacing w:after="0" w:line="240" w:lineRule="auto"/>
              <w:jc w:val="center"/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en-IN" w:eastAsia="en-IN"/>
              </w:rPr>
            </w:pPr>
            <w:r w:rsidRPr="00287CB8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en-IN" w:eastAsia="en-IN"/>
              </w:rPr>
              <w:t xml:space="preserve">• At the time of possession, </w:t>
            </w:r>
            <w:r w:rsidRPr="00287CB8"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val="en-IN" w:eastAsia="en-IN"/>
              </w:rPr>
              <w:t>Advance Maintenance Charges</w:t>
            </w:r>
            <w:r w:rsidRPr="00287CB8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en-IN" w:eastAsia="en-IN"/>
              </w:rPr>
              <w:t xml:space="preserve"> and </w:t>
            </w:r>
            <w:r w:rsidRPr="00287CB8"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val="en-IN" w:eastAsia="en-IN"/>
              </w:rPr>
              <w:t>Sinking Fund Deposit</w:t>
            </w:r>
            <w:r w:rsidRPr="00287CB8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en-IN" w:eastAsia="en-IN"/>
              </w:rPr>
              <w:t xml:space="preserve"> are payable along with applicable </w:t>
            </w:r>
            <w:r w:rsidRPr="00287CB8">
              <w:rPr>
                <w:rFonts w:asciiTheme="majorHAnsi" w:eastAsia="Times New Roman" w:hAnsiTheme="majorHAnsi" w:cstheme="majorHAnsi"/>
                <w:b/>
                <w:bCs/>
                <w:color w:val="000000"/>
                <w:sz w:val="20"/>
                <w:szCs w:val="20"/>
                <w:lang w:val="en-IN" w:eastAsia="en-IN"/>
              </w:rPr>
              <w:t>18% GST</w:t>
            </w:r>
            <w:r w:rsidRPr="00287CB8">
              <w:rPr>
                <w:rFonts w:asciiTheme="majorHAnsi" w:eastAsia="Times New Roman" w:hAnsiTheme="majorHAnsi" w:cstheme="majorHAnsi"/>
                <w:color w:val="000000"/>
                <w:sz w:val="20"/>
                <w:szCs w:val="20"/>
                <w:lang w:val="en-IN" w:eastAsia="en-IN"/>
              </w:rPr>
              <w:t>.</w:t>
            </w:r>
          </w:p>
        </w:tc>
      </w:tr>
    </w:tbl>
    <w:p w14:paraId="20E2D5A7" w14:textId="5167228F" w:rsidR="00EB7B67" w:rsidRPr="00287CB8" w:rsidRDefault="00EB7B67" w:rsidP="00CE18FA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i/>
          <w:iCs/>
          <w:sz w:val="18"/>
          <w:szCs w:val="18"/>
        </w:rPr>
      </w:pPr>
    </w:p>
    <w:p w14:paraId="71162237" w14:textId="6AE73F21" w:rsidR="00EB7B67" w:rsidRPr="00287CB8" w:rsidRDefault="00EB7B67" w:rsidP="00EB7B67">
      <w:pPr>
        <w:pStyle w:val="Heading1"/>
        <w:rPr>
          <w:rFonts w:cstheme="majorHAnsi"/>
        </w:rPr>
      </w:pPr>
      <w:r w:rsidRPr="00287CB8">
        <w:rPr>
          <w:rFonts w:cstheme="majorHAnsi"/>
        </w:rPr>
        <w:lastRenderedPageBreak/>
        <w:t>9. Legal Disclaimers</w:t>
      </w:r>
      <w:r w:rsidR="009052BD" w:rsidRPr="00287CB8">
        <w:rPr>
          <w:rFonts w:cstheme="majorHAnsi"/>
        </w:rPr>
        <w:br/>
      </w:r>
    </w:p>
    <w:p w14:paraId="48FEC69C" w14:textId="4547861A" w:rsidR="00EB7B67" w:rsidRPr="006A6CF1" w:rsidRDefault="009052BD" w:rsidP="00EB7B67">
      <w:pPr>
        <w:pStyle w:val="ListBullet"/>
        <w:numPr>
          <w:ilvl w:val="0"/>
          <w:numId w:val="0"/>
        </w:numPr>
        <w:ind w:left="360" w:hanging="360"/>
        <w:rPr>
          <w:rFonts w:asciiTheme="majorHAnsi" w:hAnsiTheme="majorHAnsi" w:cstheme="majorHAnsi"/>
          <w:iCs/>
        </w:rPr>
      </w:pPr>
      <w:r w:rsidRPr="006A6CF1">
        <w:rPr>
          <w:rFonts w:asciiTheme="majorHAnsi" w:hAnsiTheme="majorHAnsi" w:cstheme="majorHAnsi"/>
          <w:iCs/>
        </w:rPr>
        <w:t xml:space="preserve">        </w:t>
      </w:r>
      <w:r w:rsidR="00174DC5" w:rsidRPr="006A6CF1">
        <w:rPr>
          <w:rFonts w:asciiTheme="majorHAnsi" w:hAnsiTheme="majorHAnsi" w:cstheme="majorHAnsi"/>
          <w:iCs/>
        </w:rPr>
        <w:t xml:space="preserve">The Project is registered as " GODREJ AVELINE " with Karnataka RERA bearing Registration No. PRM/KA/RERA/1251/309/PR/020326/008501 at https://rera.karnataka.gov.in/ This Project is being developed by Godrej Properties Limited. Site Address: GODREJ AVELINE, SY. NO. 58/1, 64, 65/2 OF VENKATALA VILLAGE, YELAHANKA HOBLI, YELAHANKA TALUK, BANGALORE URBAN, BENGALURU NORTH, BENGALURU URBAN, KARNATAKA - 560064 The </w:t>
      </w:r>
      <w:r w:rsidR="006A6CF1" w:rsidRPr="006A6CF1">
        <w:rPr>
          <w:rFonts w:asciiTheme="majorHAnsi" w:hAnsiTheme="majorHAnsi" w:cstheme="majorHAnsi"/>
          <w:iCs/>
        </w:rPr>
        <w:t>offi</w:t>
      </w:r>
      <w:r w:rsidR="00174DC5" w:rsidRPr="006A6CF1">
        <w:rPr>
          <w:rFonts w:asciiTheme="majorHAnsi" w:hAnsiTheme="majorHAnsi" w:cstheme="majorHAnsi"/>
          <w:iCs/>
        </w:rPr>
        <w:t>cial website of Godrej Properties Ltd. is www.godrejproperties.com. Please do not rely on the information provided on any other website. T&amp;C appl</w:t>
      </w:r>
      <w:r w:rsidR="00B67358" w:rsidRPr="006A6CF1">
        <w:rPr>
          <w:rFonts w:asciiTheme="majorHAnsi" w:hAnsiTheme="majorHAnsi" w:cstheme="majorHAnsi"/>
          <w:iCs/>
        </w:rPr>
        <w:t>y</w:t>
      </w:r>
      <w:bookmarkStart w:id="0" w:name="_GoBack"/>
      <w:bookmarkEnd w:id="0"/>
    </w:p>
    <w:sectPr w:rsidR="00EB7B67" w:rsidRPr="006A6CF1" w:rsidSect="00034616">
      <w:head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A4C4F8" w14:textId="77777777" w:rsidR="00A93814" w:rsidRDefault="00A93814" w:rsidP="00995346">
      <w:pPr>
        <w:spacing w:after="0" w:line="240" w:lineRule="auto"/>
      </w:pPr>
      <w:r>
        <w:separator/>
      </w:r>
    </w:p>
  </w:endnote>
  <w:endnote w:type="continuationSeparator" w:id="0">
    <w:p w14:paraId="1DDEC3F3" w14:textId="77777777" w:rsidR="00A93814" w:rsidRDefault="00A93814" w:rsidP="009953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F26C3B" w14:textId="77777777" w:rsidR="00A93814" w:rsidRDefault="00A93814" w:rsidP="00995346">
      <w:pPr>
        <w:spacing w:after="0" w:line="240" w:lineRule="auto"/>
      </w:pPr>
      <w:r>
        <w:separator/>
      </w:r>
    </w:p>
  </w:footnote>
  <w:footnote w:type="continuationSeparator" w:id="0">
    <w:p w14:paraId="7EBA3F86" w14:textId="77777777" w:rsidR="00A93814" w:rsidRDefault="00A93814" w:rsidP="009953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186E2A" w14:textId="187A1B50" w:rsidR="00995346" w:rsidRDefault="00995346" w:rsidP="00995346">
    <w:pPr>
      <w:pStyle w:val="ListBullet"/>
      <w:numPr>
        <w:ilvl w:val="0"/>
        <w:numId w:val="0"/>
      </w:numPr>
      <w:ind w:left="720"/>
    </w:pPr>
  </w:p>
  <w:p w14:paraId="07133B52" w14:textId="77777777" w:rsidR="00995346" w:rsidRDefault="009953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D0A47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715AFD"/>
    <w:multiLevelType w:val="multilevel"/>
    <w:tmpl w:val="C66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A8443C"/>
    <w:multiLevelType w:val="hybridMultilevel"/>
    <w:tmpl w:val="99860FC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9A4"/>
    <w:rsid w:val="0008426B"/>
    <w:rsid w:val="000B2613"/>
    <w:rsid w:val="000E5089"/>
    <w:rsid w:val="0010554B"/>
    <w:rsid w:val="00136DB2"/>
    <w:rsid w:val="001420B3"/>
    <w:rsid w:val="0015074B"/>
    <w:rsid w:val="001516C7"/>
    <w:rsid w:val="00152D1C"/>
    <w:rsid w:val="00154DBD"/>
    <w:rsid w:val="00174DC5"/>
    <w:rsid w:val="0019350F"/>
    <w:rsid w:val="001B1A06"/>
    <w:rsid w:val="001F3E82"/>
    <w:rsid w:val="00287CB8"/>
    <w:rsid w:val="0029639D"/>
    <w:rsid w:val="002B4219"/>
    <w:rsid w:val="002F2E6B"/>
    <w:rsid w:val="00326F90"/>
    <w:rsid w:val="00336977"/>
    <w:rsid w:val="003D50B4"/>
    <w:rsid w:val="0041725B"/>
    <w:rsid w:val="00420D24"/>
    <w:rsid w:val="00443D06"/>
    <w:rsid w:val="004B023E"/>
    <w:rsid w:val="00571DCD"/>
    <w:rsid w:val="005A1E12"/>
    <w:rsid w:val="00624ABE"/>
    <w:rsid w:val="0065117B"/>
    <w:rsid w:val="00656536"/>
    <w:rsid w:val="006A6CF1"/>
    <w:rsid w:val="007101AC"/>
    <w:rsid w:val="00722FE7"/>
    <w:rsid w:val="00735ACD"/>
    <w:rsid w:val="007F0EA5"/>
    <w:rsid w:val="00835604"/>
    <w:rsid w:val="00842D0F"/>
    <w:rsid w:val="008527AB"/>
    <w:rsid w:val="00881990"/>
    <w:rsid w:val="008B02FF"/>
    <w:rsid w:val="008B7997"/>
    <w:rsid w:val="009052BD"/>
    <w:rsid w:val="00906B7A"/>
    <w:rsid w:val="00910AF2"/>
    <w:rsid w:val="00952620"/>
    <w:rsid w:val="00971202"/>
    <w:rsid w:val="00973095"/>
    <w:rsid w:val="00994557"/>
    <w:rsid w:val="00995346"/>
    <w:rsid w:val="009C738E"/>
    <w:rsid w:val="009D1BC4"/>
    <w:rsid w:val="009E01A7"/>
    <w:rsid w:val="009E3A52"/>
    <w:rsid w:val="00A82409"/>
    <w:rsid w:val="00A93814"/>
    <w:rsid w:val="00AA1D8D"/>
    <w:rsid w:val="00AB783D"/>
    <w:rsid w:val="00AC7B85"/>
    <w:rsid w:val="00AD2169"/>
    <w:rsid w:val="00AF239F"/>
    <w:rsid w:val="00AF3414"/>
    <w:rsid w:val="00B47730"/>
    <w:rsid w:val="00B632F2"/>
    <w:rsid w:val="00B67358"/>
    <w:rsid w:val="00B75501"/>
    <w:rsid w:val="00B90704"/>
    <w:rsid w:val="00B92156"/>
    <w:rsid w:val="00B957A7"/>
    <w:rsid w:val="00BA07F5"/>
    <w:rsid w:val="00BA53DD"/>
    <w:rsid w:val="00C052C7"/>
    <w:rsid w:val="00C42C25"/>
    <w:rsid w:val="00C92178"/>
    <w:rsid w:val="00C95242"/>
    <w:rsid w:val="00CB0664"/>
    <w:rsid w:val="00CC5479"/>
    <w:rsid w:val="00CD232F"/>
    <w:rsid w:val="00CE18FA"/>
    <w:rsid w:val="00CF3B6A"/>
    <w:rsid w:val="00CF6775"/>
    <w:rsid w:val="00D42A8B"/>
    <w:rsid w:val="00D456EC"/>
    <w:rsid w:val="00D74FD4"/>
    <w:rsid w:val="00DA4CFF"/>
    <w:rsid w:val="00E26916"/>
    <w:rsid w:val="00E44BBD"/>
    <w:rsid w:val="00E55692"/>
    <w:rsid w:val="00EB7B67"/>
    <w:rsid w:val="00EC0636"/>
    <w:rsid w:val="00F06C9C"/>
    <w:rsid w:val="00F152BA"/>
    <w:rsid w:val="00F34736"/>
    <w:rsid w:val="00F80B36"/>
    <w:rsid w:val="00F825C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399EF37"/>
  <w14:defaultImageDpi w14:val="300"/>
  <w15:docId w15:val="{0AE741EE-5083-474C-B76C-EAAF43BD2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152B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52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9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54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9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22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157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723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3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48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86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04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96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3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54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867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6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229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86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3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50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511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753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7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76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44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23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80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0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5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43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5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ra.karnataka.gov.in/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1072F1B-F24C-4246-B468-FCA65C24192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fa3dfb0-91d5-4bf7-9a0c-fbf6ff337187}" enabled="0" method="" siteId="{bfa3dfb0-91d5-4bf7-9a0c-fbf6ff33718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9</Pages>
  <Words>1572</Words>
  <Characters>8966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Swaroopa Dhirwani</cp:lastModifiedBy>
  <cp:revision>17</cp:revision>
  <dcterms:created xsi:type="dcterms:W3CDTF">2026-07-31T12:59:00Z</dcterms:created>
  <dcterms:modified xsi:type="dcterms:W3CDTF">2026-08-07T07:51:00Z</dcterms:modified>
  <cp:category/>
</cp:coreProperties>
</file>