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8EDA09" w14:textId="77777777" w:rsidR="00AE083A" w:rsidRDefault="00000000">
      <w:pPr>
        <w:spacing w:before="61"/>
        <w:ind w:left="3260" w:right="4555"/>
        <w:jc w:val="center"/>
        <w:rPr>
          <w:rFonts w:ascii="Times New Roman"/>
          <w:b/>
          <w:sz w:val="32"/>
        </w:rPr>
      </w:pPr>
      <w:r>
        <w:rPr>
          <w:rFonts w:ascii="Times New Roman"/>
          <w:b/>
          <w:sz w:val="32"/>
        </w:rPr>
        <w:t>A</w:t>
      </w:r>
      <w:r>
        <w:rPr>
          <w:rFonts w:ascii="Times New Roman"/>
          <w:b/>
          <w:spacing w:val="-18"/>
          <w:sz w:val="32"/>
        </w:rPr>
        <w:t xml:space="preserve"> </w:t>
      </w:r>
      <w:r>
        <w:rPr>
          <w:rFonts w:ascii="Times New Roman"/>
          <w:b/>
          <w:sz w:val="32"/>
        </w:rPr>
        <w:t>Synopsis</w:t>
      </w:r>
      <w:r>
        <w:rPr>
          <w:rFonts w:ascii="Times New Roman"/>
          <w:b/>
          <w:spacing w:val="-17"/>
          <w:sz w:val="32"/>
        </w:rPr>
        <w:t xml:space="preserve"> </w:t>
      </w:r>
      <w:r>
        <w:rPr>
          <w:rFonts w:ascii="Times New Roman"/>
          <w:b/>
          <w:sz w:val="32"/>
        </w:rPr>
        <w:t xml:space="preserve">Report </w:t>
      </w:r>
      <w:r>
        <w:rPr>
          <w:rFonts w:ascii="Times New Roman"/>
          <w:b/>
          <w:spacing w:val="-6"/>
          <w:sz w:val="32"/>
        </w:rPr>
        <w:t>on</w:t>
      </w:r>
    </w:p>
    <w:p w14:paraId="284F7033" w14:textId="77777777" w:rsidR="00AE083A" w:rsidRDefault="00000000">
      <w:pPr>
        <w:pStyle w:val="Title"/>
      </w:pPr>
      <w:r>
        <w:t>Zero</w:t>
      </w:r>
      <w:r>
        <w:rPr>
          <w:spacing w:val="-2"/>
        </w:rPr>
        <w:t xml:space="preserve"> </w:t>
      </w:r>
      <w:r>
        <w:t>Day</w:t>
      </w:r>
      <w:r>
        <w:rPr>
          <w:spacing w:val="-4"/>
        </w:rPr>
        <w:t xml:space="preserve"> </w:t>
      </w:r>
      <w:r>
        <w:t>Malware</w:t>
      </w:r>
      <w:r>
        <w:rPr>
          <w:spacing w:val="1"/>
        </w:rPr>
        <w:t xml:space="preserve"> </w:t>
      </w:r>
      <w:r>
        <w:t>Detection</w:t>
      </w:r>
      <w:r>
        <w:rPr>
          <w:spacing w:val="2"/>
        </w:rPr>
        <w:t xml:space="preserve"> </w:t>
      </w:r>
      <w:r>
        <w:t>Using</w:t>
      </w:r>
      <w:r>
        <w:rPr>
          <w:spacing w:val="-1"/>
        </w:rPr>
        <w:t xml:space="preserve"> </w:t>
      </w:r>
      <w:r>
        <w:t>Deep</w:t>
      </w:r>
      <w:r>
        <w:rPr>
          <w:spacing w:val="-2"/>
        </w:rPr>
        <w:t xml:space="preserve"> </w:t>
      </w:r>
      <w:r>
        <w:t>Learning</w:t>
      </w:r>
      <w:r>
        <w:rPr>
          <w:spacing w:val="1"/>
        </w:rPr>
        <w:t xml:space="preserve"> </w:t>
      </w:r>
      <w:r>
        <w:rPr>
          <w:spacing w:val="-2"/>
        </w:rPr>
        <w:t>Model</w:t>
      </w:r>
    </w:p>
    <w:p w14:paraId="0A9021B5" w14:textId="77777777" w:rsidR="00AE083A" w:rsidRDefault="00AE083A">
      <w:pPr>
        <w:pStyle w:val="BodyText"/>
        <w:spacing w:before="126"/>
        <w:ind w:left="0"/>
        <w:jc w:val="left"/>
        <w:rPr>
          <w:rFonts w:ascii="Times New Roman"/>
          <w:b/>
          <w:sz w:val="36"/>
        </w:rPr>
      </w:pPr>
    </w:p>
    <w:p w14:paraId="5669D3AD" w14:textId="77777777" w:rsidR="00AE083A" w:rsidRDefault="00000000">
      <w:pPr>
        <w:spacing w:before="1"/>
        <w:ind w:left="2343" w:right="3643"/>
        <w:jc w:val="center"/>
        <w:rPr>
          <w:rFonts w:ascii="Times New Roman"/>
          <w:b/>
          <w:sz w:val="32"/>
        </w:rPr>
      </w:pPr>
      <w:r>
        <w:rPr>
          <w:rFonts w:ascii="Times New Roman"/>
          <w:b/>
          <w:sz w:val="32"/>
        </w:rPr>
        <w:t>Submitted</w:t>
      </w:r>
      <w:r>
        <w:rPr>
          <w:rFonts w:ascii="Times New Roman"/>
          <w:b/>
          <w:spacing w:val="-14"/>
          <w:sz w:val="32"/>
        </w:rPr>
        <w:t xml:space="preserve"> </w:t>
      </w:r>
      <w:r>
        <w:rPr>
          <w:rFonts w:ascii="Times New Roman"/>
          <w:b/>
          <w:sz w:val="32"/>
        </w:rPr>
        <w:t>in</w:t>
      </w:r>
      <w:r>
        <w:rPr>
          <w:rFonts w:ascii="Times New Roman"/>
          <w:b/>
          <w:spacing w:val="-12"/>
          <w:sz w:val="32"/>
        </w:rPr>
        <w:t xml:space="preserve"> </w:t>
      </w:r>
      <w:r>
        <w:rPr>
          <w:rFonts w:ascii="Times New Roman"/>
          <w:b/>
          <w:sz w:val="32"/>
        </w:rPr>
        <w:t>partial</w:t>
      </w:r>
      <w:r>
        <w:rPr>
          <w:rFonts w:ascii="Times New Roman"/>
          <w:b/>
          <w:spacing w:val="-14"/>
          <w:sz w:val="32"/>
        </w:rPr>
        <w:t xml:space="preserve"> </w:t>
      </w:r>
      <w:r>
        <w:rPr>
          <w:rFonts w:ascii="Times New Roman"/>
          <w:b/>
          <w:sz w:val="32"/>
        </w:rPr>
        <w:t>fulfillment for the award of the degree of</w:t>
      </w:r>
    </w:p>
    <w:p w14:paraId="34EA7328" w14:textId="77777777" w:rsidR="00AE083A" w:rsidRDefault="00AE083A">
      <w:pPr>
        <w:pStyle w:val="BodyText"/>
        <w:spacing w:before="122"/>
        <w:ind w:left="0"/>
        <w:jc w:val="left"/>
        <w:rPr>
          <w:rFonts w:ascii="Times New Roman"/>
          <w:b/>
          <w:sz w:val="32"/>
        </w:rPr>
      </w:pPr>
    </w:p>
    <w:p w14:paraId="2150A12C" w14:textId="77777777" w:rsidR="00AE083A" w:rsidRDefault="00000000">
      <w:pPr>
        <w:ind w:left="2948" w:right="4247"/>
        <w:jc w:val="center"/>
        <w:rPr>
          <w:rFonts w:ascii="Times New Roman"/>
          <w:b/>
          <w:sz w:val="32"/>
        </w:rPr>
      </w:pPr>
      <w:r>
        <w:rPr>
          <w:rFonts w:ascii="Times New Roman"/>
          <w:b/>
          <w:sz w:val="32"/>
        </w:rPr>
        <w:t>Bachelor</w:t>
      </w:r>
      <w:r>
        <w:rPr>
          <w:rFonts w:ascii="Times New Roman"/>
          <w:b/>
          <w:spacing w:val="-18"/>
          <w:sz w:val="32"/>
        </w:rPr>
        <w:t xml:space="preserve"> </w:t>
      </w:r>
      <w:r>
        <w:rPr>
          <w:rFonts w:ascii="Times New Roman"/>
          <w:b/>
          <w:sz w:val="32"/>
        </w:rPr>
        <w:t>of</w:t>
      </w:r>
      <w:r>
        <w:rPr>
          <w:rFonts w:ascii="Times New Roman"/>
          <w:b/>
          <w:spacing w:val="-18"/>
          <w:sz w:val="32"/>
        </w:rPr>
        <w:t xml:space="preserve"> </w:t>
      </w:r>
      <w:r>
        <w:rPr>
          <w:rFonts w:ascii="Times New Roman"/>
          <w:b/>
          <w:sz w:val="32"/>
        </w:rPr>
        <w:t xml:space="preserve">Technology </w:t>
      </w:r>
      <w:r>
        <w:rPr>
          <w:rFonts w:ascii="Times New Roman"/>
          <w:b/>
          <w:spacing w:val="-6"/>
          <w:sz w:val="32"/>
        </w:rPr>
        <w:t>in</w:t>
      </w:r>
    </w:p>
    <w:p w14:paraId="2D43CE15" w14:textId="77777777" w:rsidR="00AE083A" w:rsidRDefault="00000000">
      <w:pPr>
        <w:ind w:left="2005" w:right="3306" w:hanging="3"/>
        <w:jc w:val="center"/>
        <w:rPr>
          <w:rFonts w:ascii="Times New Roman"/>
          <w:b/>
          <w:sz w:val="32"/>
        </w:rPr>
      </w:pPr>
      <w:r>
        <w:rPr>
          <w:rFonts w:ascii="Times New Roman"/>
          <w:b/>
          <w:sz w:val="32"/>
        </w:rPr>
        <w:t>Computer Science Engineering (Artificial</w:t>
      </w:r>
      <w:r>
        <w:rPr>
          <w:rFonts w:ascii="Times New Roman"/>
          <w:b/>
          <w:spacing w:val="-10"/>
          <w:sz w:val="32"/>
        </w:rPr>
        <w:t xml:space="preserve"> </w:t>
      </w:r>
      <w:r>
        <w:rPr>
          <w:rFonts w:ascii="Times New Roman"/>
          <w:b/>
          <w:sz w:val="32"/>
        </w:rPr>
        <w:t>Intelligence</w:t>
      </w:r>
      <w:r>
        <w:rPr>
          <w:rFonts w:ascii="Times New Roman"/>
          <w:b/>
          <w:spacing w:val="-10"/>
          <w:sz w:val="32"/>
        </w:rPr>
        <w:t xml:space="preserve"> </w:t>
      </w:r>
      <w:r>
        <w:rPr>
          <w:rFonts w:ascii="Times New Roman"/>
          <w:b/>
          <w:sz w:val="32"/>
        </w:rPr>
        <w:t>&amp;</w:t>
      </w:r>
      <w:r>
        <w:rPr>
          <w:rFonts w:ascii="Times New Roman"/>
          <w:b/>
          <w:spacing w:val="-8"/>
          <w:sz w:val="32"/>
        </w:rPr>
        <w:t xml:space="preserve"> </w:t>
      </w:r>
      <w:r>
        <w:rPr>
          <w:rFonts w:ascii="Times New Roman"/>
          <w:b/>
          <w:sz w:val="32"/>
        </w:rPr>
        <w:t>Data</w:t>
      </w:r>
      <w:r>
        <w:rPr>
          <w:rFonts w:ascii="Times New Roman"/>
          <w:b/>
          <w:spacing w:val="-10"/>
          <w:sz w:val="32"/>
        </w:rPr>
        <w:t xml:space="preserve"> </w:t>
      </w:r>
      <w:r>
        <w:rPr>
          <w:rFonts w:ascii="Times New Roman"/>
          <w:b/>
          <w:sz w:val="32"/>
        </w:rPr>
        <w:t>Science)</w:t>
      </w:r>
    </w:p>
    <w:p w14:paraId="1D45BED8" w14:textId="77777777" w:rsidR="00AE083A" w:rsidRDefault="00000000">
      <w:pPr>
        <w:spacing w:before="367"/>
        <w:ind w:left="3260" w:right="4562"/>
        <w:jc w:val="center"/>
        <w:rPr>
          <w:rFonts w:ascii="Times New Roman"/>
          <w:b/>
          <w:sz w:val="32"/>
        </w:rPr>
      </w:pPr>
      <w:r>
        <w:rPr>
          <w:rFonts w:ascii="Times New Roman"/>
          <w:b/>
          <w:sz w:val="32"/>
        </w:rPr>
        <w:t>Submitted</w:t>
      </w:r>
      <w:r>
        <w:rPr>
          <w:rFonts w:ascii="Times New Roman"/>
          <w:b/>
          <w:spacing w:val="-15"/>
          <w:sz w:val="32"/>
        </w:rPr>
        <w:t xml:space="preserve"> </w:t>
      </w:r>
      <w:r>
        <w:rPr>
          <w:rFonts w:ascii="Times New Roman"/>
          <w:b/>
          <w:spacing w:val="-5"/>
          <w:sz w:val="32"/>
        </w:rPr>
        <w:t>By</w:t>
      </w:r>
    </w:p>
    <w:p w14:paraId="17B71553" w14:textId="77777777" w:rsidR="00AE083A" w:rsidRDefault="00AE083A">
      <w:pPr>
        <w:pStyle w:val="BodyText"/>
        <w:spacing w:before="106"/>
        <w:ind w:left="0"/>
        <w:jc w:val="left"/>
        <w:rPr>
          <w:rFonts w:ascii="Times New Roman"/>
          <w:b/>
          <w:sz w:val="20"/>
        </w:rPr>
      </w:pPr>
    </w:p>
    <w:tbl>
      <w:tblPr>
        <w:tblW w:w="0" w:type="auto"/>
        <w:tblInd w:w="2070" w:type="dxa"/>
        <w:tblLayout w:type="fixed"/>
        <w:tblCellMar>
          <w:left w:w="0" w:type="dxa"/>
          <w:right w:w="0" w:type="dxa"/>
        </w:tblCellMar>
        <w:tblLook w:val="01E0" w:firstRow="1" w:lastRow="1" w:firstColumn="1" w:lastColumn="1" w:noHBand="0" w:noVBand="0"/>
      </w:tblPr>
      <w:tblGrid>
        <w:gridCol w:w="2529"/>
        <w:gridCol w:w="1387"/>
      </w:tblGrid>
      <w:tr w:rsidR="00AE083A" w14:paraId="787CCC3A" w14:textId="77777777">
        <w:trPr>
          <w:trHeight w:val="316"/>
        </w:trPr>
        <w:tc>
          <w:tcPr>
            <w:tcW w:w="2529" w:type="dxa"/>
          </w:tcPr>
          <w:p w14:paraId="65B9D51C" w14:textId="77777777" w:rsidR="00AE083A" w:rsidRDefault="00000000">
            <w:pPr>
              <w:pStyle w:val="TableParagraph"/>
              <w:spacing w:line="296" w:lineRule="exact"/>
              <w:ind w:right="355"/>
              <w:jc w:val="right"/>
              <w:rPr>
                <w:sz w:val="28"/>
              </w:rPr>
            </w:pPr>
            <w:r>
              <w:rPr>
                <w:spacing w:val="-2"/>
                <w:sz w:val="28"/>
              </w:rPr>
              <w:t>Vibhor</w:t>
            </w:r>
          </w:p>
        </w:tc>
        <w:tc>
          <w:tcPr>
            <w:tcW w:w="1387" w:type="dxa"/>
          </w:tcPr>
          <w:p w14:paraId="253189B6" w14:textId="77777777" w:rsidR="00AE083A" w:rsidRDefault="00000000">
            <w:pPr>
              <w:pStyle w:val="TableParagraph"/>
              <w:spacing w:line="296" w:lineRule="exact"/>
              <w:ind w:right="48"/>
              <w:jc w:val="right"/>
              <w:rPr>
                <w:sz w:val="28"/>
              </w:rPr>
            </w:pPr>
            <w:r>
              <w:rPr>
                <w:spacing w:val="-2"/>
                <w:sz w:val="28"/>
              </w:rPr>
              <w:t>2821952</w:t>
            </w:r>
          </w:p>
        </w:tc>
      </w:tr>
      <w:tr w:rsidR="00AE083A" w14:paraId="350CB979" w14:textId="77777777">
        <w:trPr>
          <w:trHeight w:val="321"/>
        </w:trPr>
        <w:tc>
          <w:tcPr>
            <w:tcW w:w="2529" w:type="dxa"/>
          </w:tcPr>
          <w:p w14:paraId="66B3C75A" w14:textId="77777777" w:rsidR="00AE083A" w:rsidRDefault="00000000">
            <w:pPr>
              <w:pStyle w:val="TableParagraph"/>
              <w:spacing w:line="302" w:lineRule="exact"/>
              <w:ind w:right="356"/>
              <w:jc w:val="right"/>
              <w:rPr>
                <w:sz w:val="28"/>
              </w:rPr>
            </w:pPr>
            <w:r>
              <w:rPr>
                <w:spacing w:val="-4"/>
                <w:sz w:val="28"/>
              </w:rPr>
              <w:t>Svani</w:t>
            </w:r>
          </w:p>
        </w:tc>
        <w:tc>
          <w:tcPr>
            <w:tcW w:w="1387" w:type="dxa"/>
          </w:tcPr>
          <w:p w14:paraId="19F3B252" w14:textId="77777777" w:rsidR="00AE083A" w:rsidRDefault="00000000">
            <w:pPr>
              <w:pStyle w:val="TableParagraph"/>
              <w:spacing w:line="302" w:lineRule="exact"/>
              <w:ind w:right="48"/>
              <w:jc w:val="right"/>
              <w:rPr>
                <w:sz w:val="28"/>
              </w:rPr>
            </w:pPr>
            <w:r>
              <w:rPr>
                <w:spacing w:val="-2"/>
                <w:sz w:val="28"/>
              </w:rPr>
              <w:t>2820353</w:t>
            </w:r>
          </w:p>
        </w:tc>
      </w:tr>
      <w:tr w:rsidR="00AE083A" w14:paraId="7095C133" w14:textId="77777777">
        <w:trPr>
          <w:trHeight w:val="321"/>
        </w:trPr>
        <w:tc>
          <w:tcPr>
            <w:tcW w:w="2529" w:type="dxa"/>
          </w:tcPr>
          <w:p w14:paraId="44342DF3" w14:textId="77777777" w:rsidR="00AE083A" w:rsidRDefault="00000000">
            <w:pPr>
              <w:pStyle w:val="TableParagraph"/>
              <w:spacing w:line="302" w:lineRule="exact"/>
              <w:ind w:right="354"/>
              <w:jc w:val="right"/>
              <w:rPr>
                <w:sz w:val="28"/>
              </w:rPr>
            </w:pPr>
            <w:r>
              <w:rPr>
                <w:sz w:val="28"/>
              </w:rPr>
              <w:t>Vanshika</w:t>
            </w:r>
            <w:r>
              <w:rPr>
                <w:spacing w:val="-7"/>
                <w:sz w:val="28"/>
              </w:rPr>
              <w:t xml:space="preserve"> </w:t>
            </w:r>
            <w:r>
              <w:rPr>
                <w:spacing w:val="-2"/>
                <w:sz w:val="28"/>
              </w:rPr>
              <w:t>Wadhwa</w:t>
            </w:r>
          </w:p>
        </w:tc>
        <w:tc>
          <w:tcPr>
            <w:tcW w:w="1387" w:type="dxa"/>
          </w:tcPr>
          <w:p w14:paraId="20D398B3" w14:textId="77777777" w:rsidR="00AE083A" w:rsidRDefault="00000000">
            <w:pPr>
              <w:pStyle w:val="TableParagraph"/>
              <w:spacing w:line="302" w:lineRule="exact"/>
              <w:ind w:right="48"/>
              <w:jc w:val="right"/>
              <w:rPr>
                <w:sz w:val="28"/>
              </w:rPr>
            </w:pPr>
            <w:r>
              <w:rPr>
                <w:spacing w:val="-2"/>
                <w:sz w:val="28"/>
              </w:rPr>
              <w:t>2820361</w:t>
            </w:r>
          </w:p>
        </w:tc>
      </w:tr>
      <w:tr w:rsidR="00AE083A" w14:paraId="0D02C32A" w14:textId="77777777">
        <w:trPr>
          <w:trHeight w:val="316"/>
        </w:trPr>
        <w:tc>
          <w:tcPr>
            <w:tcW w:w="2529" w:type="dxa"/>
          </w:tcPr>
          <w:p w14:paraId="3C21A7E1" w14:textId="77777777" w:rsidR="00AE083A" w:rsidRDefault="00000000">
            <w:pPr>
              <w:pStyle w:val="TableParagraph"/>
              <w:spacing w:line="296" w:lineRule="exact"/>
              <w:ind w:right="354"/>
              <w:jc w:val="right"/>
              <w:rPr>
                <w:sz w:val="28"/>
              </w:rPr>
            </w:pPr>
            <w:r>
              <w:rPr>
                <w:spacing w:val="-2"/>
                <w:sz w:val="28"/>
              </w:rPr>
              <w:t>Kunal</w:t>
            </w:r>
          </w:p>
        </w:tc>
        <w:tc>
          <w:tcPr>
            <w:tcW w:w="1387" w:type="dxa"/>
          </w:tcPr>
          <w:p w14:paraId="7232415F" w14:textId="77777777" w:rsidR="00AE083A" w:rsidRDefault="00000000">
            <w:pPr>
              <w:pStyle w:val="TableParagraph"/>
              <w:spacing w:line="296" w:lineRule="exact"/>
              <w:ind w:right="48"/>
              <w:jc w:val="right"/>
              <w:rPr>
                <w:sz w:val="28"/>
              </w:rPr>
            </w:pPr>
            <w:r>
              <w:rPr>
                <w:spacing w:val="-2"/>
                <w:sz w:val="28"/>
              </w:rPr>
              <w:t>2821956</w:t>
            </w:r>
          </w:p>
        </w:tc>
      </w:tr>
    </w:tbl>
    <w:p w14:paraId="3E05DA3B" w14:textId="77777777" w:rsidR="00AE083A" w:rsidRDefault="00AE083A">
      <w:pPr>
        <w:pStyle w:val="BodyText"/>
        <w:spacing w:before="1"/>
        <w:ind w:left="0"/>
        <w:jc w:val="left"/>
        <w:rPr>
          <w:rFonts w:ascii="Times New Roman"/>
          <w:b/>
          <w:sz w:val="32"/>
        </w:rPr>
      </w:pPr>
    </w:p>
    <w:p w14:paraId="0191D737" w14:textId="77777777" w:rsidR="00AE083A" w:rsidRDefault="00000000">
      <w:pPr>
        <w:spacing w:before="1"/>
        <w:ind w:right="1299"/>
        <w:jc w:val="center"/>
        <w:rPr>
          <w:rFonts w:ascii="Times New Roman"/>
          <w:b/>
          <w:sz w:val="32"/>
        </w:rPr>
      </w:pPr>
      <w:r>
        <w:rPr>
          <w:rFonts w:ascii="Times New Roman"/>
          <w:b/>
          <w:sz w:val="32"/>
        </w:rPr>
        <w:t>Under</w:t>
      </w:r>
      <w:r>
        <w:rPr>
          <w:rFonts w:ascii="Times New Roman"/>
          <w:b/>
          <w:spacing w:val="-8"/>
          <w:sz w:val="32"/>
        </w:rPr>
        <w:t xml:space="preserve"> </w:t>
      </w:r>
      <w:r>
        <w:rPr>
          <w:rFonts w:ascii="Times New Roman"/>
          <w:b/>
          <w:sz w:val="32"/>
        </w:rPr>
        <w:t>the</w:t>
      </w:r>
      <w:r>
        <w:rPr>
          <w:rFonts w:ascii="Times New Roman"/>
          <w:b/>
          <w:spacing w:val="-8"/>
          <w:sz w:val="32"/>
        </w:rPr>
        <w:t xml:space="preserve"> </w:t>
      </w:r>
      <w:r>
        <w:rPr>
          <w:rFonts w:ascii="Times New Roman"/>
          <w:b/>
          <w:sz w:val="32"/>
        </w:rPr>
        <w:t>Supervision</w:t>
      </w:r>
      <w:r>
        <w:rPr>
          <w:rFonts w:ascii="Times New Roman"/>
          <w:b/>
          <w:spacing w:val="-10"/>
          <w:sz w:val="32"/>
        </w:rPr>
        <w:t xml:space="preserve"> </w:t>
      </w:r>
      <w:r>
        <w:rPr>
          <w:rFonts w:ascii="Times New Roman"/>
          <w:b/>
          <w:spacing w:val="-5"/>
          <w:sz w:val="32"/>
        </w:rPr>
        <w:t>of</w:t>
      </w:r>
    </w:p>
    <w:p w14:paraId="52F9FAEC" w14:textId="77777777" w:rsidR="00AE083A" w:rsidRDefault="00000000">
      <w:pPr>
        <w:pStyle w:val="Heading2"/>
        <w:spacing w:line="321" w:lineRule="exact"/>
        <w:ind w:left="3261"/>
      </w:pPr>
      <w:r>
        <w:t>MS.</w:t>
      </w:r>
      <w:r>
        <w:rPr>
          <w:spacing w:val="-2"/>
        </w:rPr>
        <w:t xml:space="preserve"> </w:t>
      </w:r>
      <w:r>
        <w:rPr>
          <w:spacing w:val="-4"/>
        </w:rPr>
        <w:t>JYOTI</w:t>
      </w:r>
    </w:p>
    <w:p w14:paraId="5B1C1470" w14:textId="77777777" w:rsidR="00AE083A" w:rsidRDefault="00000000">
      <w:pPr>
        <w:pStyle w:val="BodyText"/>
        <w:spacing w:line="275" w:lineRule="exact"/>
        <w:ind w:left="3260" w:right="4559"/>
        <w:jc w:val="center"/>
        <w:rPr>
          <w:rFonts w:ascii="Times New Roman"/>
        </w:rPr>
      </w:pPr>
      <w:r>
        <w:rPr>
          <w:rFonts w:ascii="Times New Roman"/>
        </w:rPr>
        <w:t>ASSISTANT</w:t>
      </w:r>
      <w:r>
        <w:rPr>
          <w:rFonts w:ascii="Times New Roman"/>
          <w:spacing w:val="-5"/>
        </w:rPr>
        <w:t xml:space="preserve"> </w:t>
      </w:r>
      <w:r>
        <w:rPr>
          <w:rFonts w:ascii="Times New Roman"/>
          <w:spacing w:val="-2"/>
        </w:rPr>
        <w:t>PROFESSOR</w:t>
      </w:r>
    </w:p>
    <w:p w14:paraId="5F48F6C9" w14:textId="77777777" w:rsidR="00AE083A" w:rsidRDefault="00000000">
      <w:pPr>
        <w:pStyle w:val="BodyText"/>
        <w:spacing w:before="7"/>
        <w:ind w:left="0"/>
        <w:jc w:val="left"/>
        <w:rPr>
          <w:rFonts w:ascii="Times New Roman"/>
          <w:sz w:val="3"/>
        </w:rPr>
      </w:pPr>
      <w:r>
        <w:rPr>
          <w:noProof/>
        </w:rPr>
        <w:drawing>
          <wp:anchor distT="0" distB="0" distL="0" distR="0" simplePos="0" relativeHeight="487587840" behindDoc="1" locked="0" layoutInCell="1" allowOverlap="1" wp14:anchorId="62F04F94" wp14:editId="3829BC08">
            <wp:simplePos x="0" y="0"/>
            <wp:positionH relativeFrom="page">
              <wp:posOffset>3392448</wp:posOffset>
            </wp:positionH>
            <wp:positionV relativeFrom="paragraph">
              <wp:posOffset>41703</wp:posOffset>
            </wp:positionV>
            <wp:extent cx="802761" cy="1030986"/>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802761" cy="1030986"/>
                    </a:xfrm>
                    <a:prstGeom prst="rect">
                      <a:avLst/>
                    </a:prstGeom>
                  </pic:spPr>
                </pic:pic>
              </a:graphicData>
            </a:graphic>
          </wp:anchor>
        </w:drawing>
      </w:r>
    </w:p>
    <w:p w14:paraId="0D305EA8" w14:textId="77777777" w:rsidR="00AE083A" w:rsidRDefault="00000000">
      <w:pPr>
        <w:spacing w:before="48"/>
        <w:ind w:left="724" w:right="2025"/>
        <w:jc w:val="center"/>
        <w:rPr>
          <w:rFonts w:ascii="Times New Roman"/>
          <w:b/>
          <w:sz w:val="32"/>
        </w:rPr>
      </w:pPr>
      <w:r>
        <w:rPr>
          <w:rFonts w:ascii="Times New Roman"/>
          <w:b/>
          <w:sz w:val="32"/>
        </w:rPr>
        <w:t>Panipat</w:t>
      </w:r>
      <w:r>
        <w:rPr>
          <w:rFonts w:ascii="Times New Roman"/>
          <w:b/>
          <w:spacing w:val="-10"/>
          <w:sz w:val="32"/>
        </w:rPr>
        <w:t xml:space="preserve"> </w:t>
      </w:r>
      <w:r>
        <w:rPr>
          <w:rFonts w:ascii="Times New Roman"/>
          <w:b/>
          <w:sz w:val="32"/>
        </w:rPr>
        <w:t>Institute</w:t>
      </w:r>
      <w:r>
        <w:rPr>
          <w:rFonts w:ascii="Times New Roman"/>
          <w:b/>
          <w:spacing w:val="-5"/>
          <w:sz w:val="32"/>
        </w:rPr>
        <w:t xml:space="preserve"> </w:t>
      </w:r>
      <w:r>
        <w:rPr>
          <w:rFonts w:ascii="Times New Roman"/>
          <w:b/>
          <w:sz w:val="32"/>
        </w:rPr>
        <w:t>of</w:t>
      </w:r>
      <w:r>
        <w:rPr>
          <w:rFonts w:ascii="Times New Roman"/>
          <w:b/>
          <w:spacing w:val="-10"/>
          <w:sz w:val="32"/>
        </w:rPr>
        <w:t xml:space="preserve"> </w:t>
      </w:r>
      <w:r>
        <w:rPr>
          <w:rFonts w:ascii="Times New Roman"/>
          <w:b/>
          <w:sz w:val="32"/>
        </w:rPr>
        <w:t>Engineering</w:t>
      </w:r>
      <w:r>
        <w:rPr>
          <w:rFonts w:ascii="Times New Roman"/>
          <w:b/>
          <w:spacing w:val="-8"/>
          <w:sz w:val="32"/>
        </w:rPr>
        <w:t xml:space="preserve"> </w:t>
      </w:r>
      <w:r>
        <w:rPr>
          <w:rFonts w:ascii="Times New Roman"/>
          <w:b/>
          <w:sz w:val="32"/>
        </w:rPr>
        <w:t>&amp;</w:t>
      </w:r>
      <w:r>
        <w:rPr>
          <w:rFonts w:ascii="Times New Roman"/>
          <w:b/>
          <w:spacing w:val="-5"/>
          <w:sz w:val="32"/>
        </w:rPr>
        <w:t xml:space="preserve"> </w:t>
      </w:r>
      <w:r>
        <w:rPr>
          <w:rFonts w:ascii="Times New Roman"/>
          <w:b/>
          <w:sz w:val="32"/>
        </w:rPr>
        <w:t>Technology, Samalkha, Panipat</w:t>
      </w:r>
    </w:p>
    <w:p w14:paraId="13ABFA26" w14:textId="77777777" w:rsidR="00AE083A" w:rsidRDefault="00000000">
      <w:pPr>
        <w:spacing w:before="1"/>
        <w:ind w:left="3260" w:right="4560"/>
        <w:jc w:val="center"/>
        <w:rPr>
          <w:rFonts w:ascii="Times New Roman"/>
          <w:b/>
          <w:sz w:val="32"/>
        </w:rPr>
      </w:pPr>
      <w:r>
        <w:rPr>
          <w:rFonts w:ascii="Times New Roman"/>
          <w:b/>
          <w:sz w:val="32"/>
        </w:rPr>
        <w:t>Affiliated</w:t>
      </w:r>
      <w:r>
        <w:rPr>
          <w:rFonts w:ascii="Times New Roman"/>
          <w:b/>
          <w:spacing w:val="-15"/>
          <w:sz w:val="32"/>
        </w:rPr>
        <w:t xml:space="preserve"> </w:t>
      </w:r>
      <w:r>
        <w:rPr>
          <w:rFonts w:ascii="Times New Roman"/>
          <w:b/>
          <w:spacing w:val="-5"/>
          <w:sz w:val="32"/>
        </w:rPr>
        <w:t>to</w:t>
      </w:r>
    </w:p>
    <w:p w14:paraId="47A8303D" w14:textId="77777777" w:rsidR="00AE083A" w:rsidRDefault="00000000">
      <w:pPr>
        <w:pStyle w:val="BodyText"/>
        <w:ind w:left="3873"/>
        <w:jc w:val="left"/>
        <w:rPr>
          <w:rFonts w:ascii="Times New Roman"/>
          <w:sz w:val="20"/>
        </w:rPr>
      </w:pPr>
      <w:r>
        <w:rPr>
          <w:rFonts w:ascii="Times New Roman"/>
          <w:noProof/>
          <w:sz w:val="20"/>
        </w:rPr>
        <w:drawing>
          <wp:inline distT="0" distB="0" distL="0" distR="0" wp14:anchorId="341F49E9" wp14:editId="2F6342AB">
            <wp:extent cx="1013580" cy="984884"/>
            <wp:effectExtent l="0" t="0" r="0" b="0"/>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6" cstate="print"/>
                    <a:stretch>
                      <a:fillRect/>
                    </a:stretch>
                  </pic:blipFill>
                  <pic:spPr>
                    <a:xfrm>
                      <a:off x="0" y="0"/>
                      <a:ext cx="1013580" cy="984884"/>
                    </a:xfrm>
                    <a:prstGeom prst="rect">
                      <a:avLst/>
                    </a:prstGeom>
                  </pic:spPr>
                </pic:pic>
              </a:graphicData>
            </a:graphic>
          </wp:inline>
        </w:drawing>
      </w:r>
    </w:p>
    <w:p w14:paraId="1A4F62FD" w14:textId="77777777" w:rsidR="00AE083A" w:rsidRDefault="00000000">
      <w:pPr>
        <w:spacing w:before="254"/>
        <w:ind w:left="1640" w:right="2941"/>
        <w:jc w:val="center"/>
        <w:rPr>
          <w:rFonts w:ascii="Times New Roman"/>
          <w:b/>
          <w:sz w:val="32"/>
        </w:rPr>
      </w:pPr>
      <w:r>
        <w:rPr>
          <w:rFonts w:ascii="Times New Roman"/>
          <w:b/>
          <w:sz w:val="32"/>
        </w:rPr>
        <w:t>Kurukshetra</w:t>
      </w:r>
      <w:r>
        <w:rPr>
          <w:rFonts w:ascii="Times New Roman"/>
          <w:b/>
          <w:spacing w:val="-12"/>
          <w:sz w:val="32"/>
        </w:rPr>
        <w:t xml:space="preserve"> </w:t>
      </w:r>
      <w:r>
        <w:rPr>
          <w:rFonts w:ascii="Times New Roman"/>
          <w:b/>
          <w:sz w:val="32"/>
        </w:rPr>
        <w:t>University</w:t>
      </w:r>
      <w:r>
        <w:rPr>
          <w:rFonts w:ascii="Times New Roman"/>
          <w:b/>
          <w:spacing w:val="-14"/>
          <w:sz w:val="32"/>
        </w:rPr>
        <w:t xml:space="preserve"> </w:t>
      </w:r>
      <w:r>
        <w:rPr>
          <w:rFonts w:ascii="Times New Roman"/>
          <w:b/>
          <w:sz w:val="32"/>
        </w:rPr>
        <w:t>Kurukshetra,</w:t>
      </w:r>
      <w:r>
        <w:rPr>
          <w:rFonts w:ascii="Times New Roman"/>
          <w:b/>
          <w:spacing w:val="-14"/>
          <w:sz w:val="32"/>
        </w:rPr>
        <w:t xml:space="preserve"> </w:t>
      </w:r>
      <w:r>
        <w:rPr>
          <w:rFonts w:ascii="Times New Roman"/>
          <w:b/>
          <w:sz w:val="32"/>
        </w:rPr>
        <w:t xml:space="preserve">India </w:t>
      </w:r>
      <w:r>
        <w:rPr>
          <w:rFonts w:ascii="Times New Roman"/>
          <w:b/>
          <w:spacing w:val="-2"/>
          <w:sz w:val="32"/>
        </w:rPr>
        <w:t>(2023-2024)</w:t>
      </w:r>
    </w:p>
    <w:p w14:paraId="72953AAE" w14:textId="77777777" w:rsidR="00AE083A" w:rsidRDefault="00AE083A">
      <w:pPr>
        <w:jc w:val="center"/>
        <w:rPr>
          <w:rFonts w:ascii="Times New Roman"/>
          <w:sz w:val="32"/>
        </w:rPr>
        <w:sectPr w:rsidR="00AE083A" w:rsidSect="00F06B1A">
          <w:type w:val="continuous"/>
          <w:pgSz w:w="11910" w:h="16840"/>
          <w:pgMar w:top="1360" w:right="0" w:bottom="280" w:left="1300" w:header="720" w:footer="720" w:gutter="0"/>
          <w:cols w:space="720"/>
        </w:sectPr>
      </w:pPr>
    </w:p>
    <w:p w14:paraId="61F91CF2" w14:textId="77777777" w:rsidR="00AE083A" w:rsidRDefault="00000000">
      <w:pPr>
        <w:pStyle w:val="Heading2"/>
        <w:spacing w:before="62" w:after="48"/>
        <w:ind w:right="4556"/>
      </w:pPr>
      <w:r>
        <w:rPr>
          <w:color w:val="2D74B5"/>
        </w:rPr>
        <w:lastRenderedPageBreak/>
        <w:t>Project</w:t>
      </w:r>
      <w:r>
        <w:rPr>
          <w:color w:val="2D74B5"/>
          <w:spacing w:val="-5"/>
        </w:rPr>
        <w:t xml:space="preserve"> </w:t>
      </w:r>
      <w:r>
        <w:rPr>
          <w:color w:val="2D74B5"/>
          <w:spacing w:val="-2"/>
        </w:rPr>
        <w:t>Credentials</w:t>
      </w:r>
    </w:p>
    <w:tbl>
      <w:tblPr>
        <w:tblW w:w="0" w:type="auto"/>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888"/>
        <w:gridCol w:w="6356"/>
        <w:gridCol w:w="1217"/>
      </w:tblGrid>
      <w:tr w:rsidR="00AE083A" w14:paraId="46A30FF3" w14:textId="77777777">
        <w:trPr>
          <w:trHeight w:val="1206"/>
          <w:jc w:val="right"/>
        </w:trPr>
        <w:tc>
          <w:tcPr>
            <w:tcW w:w="2888" w:type="dxa"/>
          </w:tcPr>
          <w:p w14:paraId="2CD853F2" w14:textId="77777777" w:rsidR="00AE083A" w:rsidRDefault="00000000">
            <w:pPr>
              <w:pStyle w:val="TableParagraph"/>
              <w:spacing w:before="41"/>
              <w:ind w:left="107"/>
            </w:pPr>
            <w:r>
              <w:rPr>
                <w:color w:val="2D74B5"/>
              </w:rPr>
              <w:t>Project</w:t>
            </w:r>
            <w:r>
              <w:rPr>
                <w:color w:val="2D74B5"/>
                <w:spacing w:val="-3"/>
              </w:rPr>
              <w:t xml:space="preserve"> </w:t>
            </w:r>
            <w:r>
              <w:rPr>
                <w:color w:val="2D74B5"/>
                <w:spacing w:val="-2"/>
              </w:rPr>
              <w:t>title</w:t>
            </w:r>
          </w:p>
        </w:tc>
        <w:tc>
          <w:tcPr>
            <w:tcW w:w="6356" w:type="dxa"/>
          </w:tcPr>
          <w:p w14:paraId="02193133" w14:textId="77777777" w:rsidR="00AE083A" w:rsidRDefault="00000000">
            <w:pPr>
              <w:pStyle w:val="TableParagraph"/>
              <w:spacing w:before="1" w:line="278" w:lineRule="auto"/>
              <w:ind w:left="107"/>
              <w:rPr>
                <w:b/>
              </w:rPr>
            </w:pPr>
            <w:r>
              <w:rPr>
                <w:b/>
              </w:rPr>
              <w:t>ZERO</w:t>
            </w:r>
            <w:r>
              <w:rPr>
                <w:b/>
                <w:spacing w:val="-7"/>
              </w:rPr>
              <w:t xml:space="preserve"> </w:t>
            </w:r>
            <w:r>
              <w:rPr>
                <w:b/>
              </w:rPr>
              <w:t>DAY</w:t>
            </w:r>
            <w:r>
              <w:rPr>
                <w:b/>
                <w:spacing w:val="-9"/>
              </w:rPr>
              <w:t xml:space="preserve"> </w:t>
            </w:r>
            <w:r>
              <w:rPr>
                <w:b/>
              </w:rPr>
              <w:t>MALWARE</w:t>
            </w:r>
            <w:r>
              <w:rPr>
                <w:b/>
                <w:spacing w:val="-9"/>
              </w:rPr>
              <w:t xml:space="preserve"> </w:t>
            </w:r>
            <w:r>
              <w:rPr>
                <w:b/>
              </w:rPr>
              <w:t>DETECTION</w:t>
            </w:r>
            <w:r>
              <w:rPr>
                <w:b/>
                <w:spacing w:val="-8"/>
              </w:rPr>
              <w:t xml:space="preserve"> </w:t>
            </w:r>
            <w:r>
              <w:rPr>
                <w:b/>
              </w:rPr>
              <w:t>USING</w:t>
            </w:r>
            <w:r>
              <w:rPr>
                <w:b/>
                <w:spacing w:val="-7"/>
              </w:rPr>
              <w:t xml:space="preserve"> </w:t>
            </w:r>
            <w:r>
              <w:rPr>
                <w:b/>
              </w:rPr>
              <w:t>DEEP LEARNING MODEL</w:t>
            </w:r>
          </w:p>
        </w:tc>
        <w:tc>
          <w:tcPr>
            <w:tcW w:w="1217" w:type="dxa"/>
            <w:vMerge w:val="restart"/>
            <w:tcBorders>
              <w:top w:val="nil"/>
              <w:right w:val="nil"/>
            </w:tcBorders>
          </w:tcPr>
          <w:p w14:paraId="1B81338B" w14:textId="77777777" w:rsidR="00AE083A" w:rsidRDefault="00AE083A">
            <w:pPr>
              <w:pStyle w:val="TableParagraph"/>
              <w:rPr>
                <w:sz w:val="20"/>
              </w:rPr>
            </w:pPr>
          </w:p>
        </w:tc>
      </w:tr>
      <w:tr w:rsidR="00AE083A" w14:paraId="64CBB4E6" w14:textId="77777777">
        <w:trPr>
          <w:trHeight w:val="791"/>
          <w:jc w:val="right"/>
        </w:trPr>
        <w:tc>
          <w:tcPr>
            <w:tcW w:w="2888" w:type="dxa"/>
          </w:tcPr>
          <w:p w14:paraId="78A7AD73" w14:textId="77777777" w:rsidR="00AE083A" w:rsidRDefault="00000000">
            <w:pPr>
              <w:pStyle w:val="TableParagraph"/>
              <w:spacing w:before="41"/>
              <w:ind w:left="107"/>
            </w:pPr>
            <w:r>
              <w:rPr>
                <w:color w:val="2D74B5"/>
              </w:rPr>
              <w:t xml:space="preserve">Project </w:t>
            </w:r>
            <w:r>
              <w:rPr>
                <w:color w:val="2D74B5"/>
                <w:spacing w:val="-2"/>
              </w:rPr>
              <w:t>Domain/Area</w:t>
            </w:r>
          </w:p>
        </w:tc>
        <w:tc>
          <w:tcPr>
            <w:tcW w:w="6356" w:type="dxa"/>
          </w:tcPr>
          <w:p w14:paraId="53B5FC41" w14:textId="77777777" w:rsidR="00AE083A" w:rsidRDefault="00AE083A">
            <w:pPr>
              <w:pStyle w:val="TableParagraph"/>
              <w:rPr>
                <w:sz w:val="20"/>
              </w:rPr>
            </w:pPr>
          </w:p>
        </w:tc>
        <w:tc>
          <w:tcPr>
            <w:tcW w:w="1217" w:type="dxa"/>
            <w:vMerge/>
            <w:tcBorders>
              <w:top w:val="nil"/>
              <w:right w:val="nil"/>
            </w:tcBorders>
          </w:tcPr>
          <w:p w14:paraId="079B1D9D" w14:textId="77777777" w:rsidR="00AE083A" w:rsidRDefault="00AE083A">
            <w:pPr>
              <w:rPr>
                <w:sz w:val="2"/>
                <w:szCs w:val="2"/>
              </w:rPr>
            </w:pPr>
          </w:p>
        </w:tc>
      </w:tr>
      <w:tr w:rsidR="00AE083A" w14:paraId="1CCD9AE3" w14:textId="77777777">
        <w:trPr>
          <w:trHeight w:val="1963"/>
          <w:jc w:val="right"/>
        </w:trPr>
        <w:tc>
          <w:tcPr>
            <w:tcW w:w="2888" w:type="dxa"/>
          </w:tcPr>
          <w:p w14:paraId="75E7C37A" w14:textId="77777777" w:rsidR="00AE083A" w:rsidRDefault="00000000">
            <w:pPr>
              <w:pStyle w:val="TableParagraph"/>
              <w:spacing w:before="41"/>
              <w:ind w:left="107"/>
            </w:pPr>
            <w:r>
              <w:rPr>
                <w:color w:val="2D74B5"/>
              </w:rPr>
              <w:t>Group</w:t>
            </w:r>
            <w:r>
              <w:rPr>
                <w:color w:val="2D74B5"/>
                <w:spacing w:val="-5"/>
              </w:rPr>
              <w:t xml:space="preserve"> </w:t>
            </w:r>
            <w:r>
              <w:rPr>
                <w:color w:val="2D74B5"/>
                <w:spacing w:val="-2"/>
              </w:rPr>
              <w:t>members</w:t>
            </w:r>
          </w:p>
        </w:tc>
        <w:tc>
          <w:tcPr>
            <w:tcW w:w="6356" w:type="dxa"/>
          </w:tcPr>
          <w:p w14:paraId="57431D0D" w14:textId="77777777" w:rsidR="00AE083A" w:rsidRDefault="00000000">
            <w:pPr>
              <w:pStyle w:val="TableParagraph"/>
              <w:tabs>
                <w:tab w:val="left" w:pos="1986"/>
              </w:tabs>
              <w:spacing w:before="1"/>
              <w:ind w:left="107"/>
            </w:pPr>
            <w:r>
              <w:rPr>
                <w:spacing w:val="-2"/>
              </w:rPr>
              <w:t>Svani</w:t>
            </w:r>
            <w:r>
              <w:tab/>
            </w:r>
            <w:r>
              <w:rPr>
                <w:spacing w:val="-2"/>
              </w:rPr>
              <w:t>2820353</w:t>
            </w:r>
          </w:p>
          <w:p w14:paraId="44BE4DC5" w14:textId="77777777" w:rsidR="00AE083A" w:rsidRDefault="00000000">
            <w:pPr>
              <w:pStyle w:val="TableParagraph"/>
              <w:tabs>
                <w:tab w:val="left" w:pos="1995"/>
              </w:tabs>
              <w:spacing w:before="236"/>
              <w:ind w:left="107"/>
            </w:pPr>
            <w:r>
              <w:t>Vanshika</w:t>
            </w:r>
            <w:r>
              <w:rPr>
                <w:spacing w:val="-5"/>
              </w:rPr>
              <w:t xml:space="preserve"> </w:t>
            </w:r>
            <w:r>
              <w:rPr>
                <w:spacing w:val="-2"/>
              </w:rPr>
              <w:t>Wadhwa</w:t>
            </w:r>
            <w:r>
              <w:tab/>
            </w:r>
            <w:r>
              <w:rPr>
                <w:spacing w:val="-2"/>
              </w:rPr>
              <w:t>2820361</w:t>
            </w:r>
          </w:p>
          <w:p w14:paraId="53BA546F" w14:textId="77777777" w:rsidR="00AE083A" w:rsidRDefault="00000000">
            <w:pPr>
              <w:pStyle w:val="TableParagraph"/>
              <w:tabs>
                <w:tab w:val="left" w:pos="2053"/>
              </w:tabs>
              <w:spacing w:before="239"/>
              <w:ind w:left="107"/>
            </w:pPr>
            <w:r>
              <w:rPr>
                <w:spacing w:val="-2"/>
              </w:rPr>
              <w:t>Vibhor</w:t>
            </w:r>
            <w:r>
              <w:tab/>
            </w:r>
            <w:r>
              <w:rPr>
                <w:spacing w:val="-2"/>
              </w:rPr>
              <w:t>2821952</w:t>
            </w:r>
          </w:p>
          <w:p w14:paraId="2E46064F" w14:textId="7AAA504C" w:rsidR="00AE083A" w:rsidRDefault="00000000">
            <w:pPr>
              <w:pStyle w:val="TableParagraph"/>
              <w:tabs>
                <w:tab w:val="left" w:pos="2077"/>
              </w:tabs>
              <w:spacing w:before="240"/>
              <w:ind w:left="107"/>
            </w:pPr>
            <w:r>
              <w:rPr>
                <w:spacing w:val="-2"/>
              </w:rPr>
              <w:t>Kunal</w:t>
            </w:r>
            <w:r>
              <w:tab/>
            </w:r>
            <w:r>
              <w:rPr>
                <w:spacing w:val="-2"/>
              </w:rPr>
              <w:t>282195</w:t>
            </w:r>
            <w:r w:rsidR="00965B30">
              <w:rPr>
                <w:spacing w:val="-2"/>
              </w:rPr>
              <w:t>6</w:t>
            </w:r>
          </w:p>
        </w:tc>
        <w:tc>
          <w:tcPr>
            <w:tcW w:w="1217" w:type="dxa"/>
            <w:tcBorders>
              <w:right w:val="nil"/>
            </w:tcBorders>
          </w:tcPr>
          <w:p w14:paraId="4F6CD253" w14:textId="77777777" w:rsidR="00AE083A" w:rsidRDefault="00AE083A">
            <w:pPr>
              <w:pStyle w:val="TableParagraph"/>
              <w:rPr>
                <w:sz w:val="20"/>
              </w:rPr>
            </w:pPr>
          </w:p>
        </w:tc>
      </w:tr>
      <w:tr w:rsidR="00AE083A" w14:paraId="19C08A8C" w14:textId="77777777">
        <w:trPr>
          <w:trHeight w:val="541"/>
          <w:jc w:val="right"/>
        </w:trPr>
        <w:tc>
          <w:tcPr>
            <w:tcW w:w="2888" w:type="dxa"/>
          </w:tcPr>
          <w:p w14:paraId="16BBBD0D" w14:textId="77777777" w:rsidR="00AE083A" w:rsidRDefault="00000000">
            <w:pPr>
              <w:pStyle w:val="TableParagraph"/>
              <w:spacing w:before="41"/>
              <w:ind w:left="107"/>
            </w:pPr>
            <w:r>
              <w:rPr>
                <w:color w:val="2D74B5"/>
              </w:rPr>
              <w:t>Group</w:t>
            </w:r>
            <w:r>
              <w:rPr>
                <w:color w:val="2D74B5"/>
                <w:spacing w:val="-2"/>
              </w:rPr>
              <w:t xml:space="preserve"> </w:t>
            </w:r>
            <w:r>
              <w:rPr>
                <w:color w:val="2D74B5"/>
                <w:spacing w:val="-5"/>
              </w:rPr>
              <w:t>Id</w:t>
            </w:r>
          </w:p>
          <w:p w14:paraId="3B50533F" w14:textId="77777777" w:rsidR="00AE083A" w:rsidRDefault="00000000">
            <w:pPr>
              <w:pStyle w:val="TableParagraph"/>
              <w:spacing w:before="39"/>
              <w:ind w:left="107"/>
              <w:rPr>
                <w:i/>
                <w:sz w:val="16"/>
              </w:rPr>
            </w:pPr>
            <w:r>
              <w:rPr>
                <w:i/>
                <w:color w:val="2D74B5"/>
                <w:sz w:val="16"/>
              </w:rPr>
              <w:t>(to</w:t>
            </w:r>
            <w:r>
              <w:rPr>
                <w:i/>
                <w:color w:val="2D74B5"/>
                <w:spacing w:val="-5"/>
                <w:sz w:val="16"/>
              </w:rPr>
              <w:t xml:space="preserve"> </w:t>
            </w:r>
            <w:r>
              <w:rPr>
                <w:i/>
                <w:color w:val="2D74B5"/>
                <w:sz w:val="16"/>
              </w:rPr>
              <w:t>be</w:t>
            </w:r>
            <w:r>
              <w:rPr>
                <w:i/>
                <w:color w:val="2D74B5"/>
                <w:spacing w:val="-5"/>
                <w:sz w:val="16"/>
              </w:rPr>
              <w:t xml:space="preserve"> </w:t>
            </w:r>
            <w:r>
              <w:rPr>
                <w:i/>
                <w:color w:val="2D74B5"/>
                <w:sz w:val="16"/>
              </w:rPr>
              <w:t>allotted</w:t>
            </w:r>
            <w:r>
              <w:rPr>
                <w:i/>
                <w:color w:val="2D74B5"/>
                <w:spacing w:val="-4"/>
                <w:sz w:val="16"/>
              </w:rPr>
              <w:t xml:space="preserve"> </w:t>
            </w:r>
            <w:r>
              <w:rPr>
                <w:i/>
                <w:color w:val="2D74B5"/>
                <w:sz w:val="16"/>
              </w:rPr>
              <w:t>by</w:t>
            </w:r>
            <w:r>
              <w:rPr>
                <w:i/>
                <w:color w:val="2D74B5"/>
                <w:spacing w:val="-5"/>
                <w:sz w:val="16"/>
              </w:rPr>
              <w:t xml:space="preserve"> </w:t>
            </w:r>
            <w:r>
              <w:rPr>
                <w:i/>
                <w:color w:val="2D74B5"/>
                <w:sz w:val="16"/>
              </w:rPr>
              <w:t>project</w:t>
            </w:r>
            <w:r>
              <w:rPr>
                <w:i/>
                <w:color w:val="2D74B5"/>
                <w:spacing w:val="-4"/>
                <w:sz w:val="16"/>
              </w:rPr>
              <w:t xml:space="preserve"> </w:t>
            </w:r>
            <w:r>
              <w:rPr>
                <w:i/>
                <w:color w:val="2D74B5"/>
                <w:spacing w:val="-2"/>
                <w:sz w:val="16"/>
              </w:rPr>
              <w:t>coordinator)</w:t>
            </w:r>
          </w:p>
        </w:tc>
        <w:tc>
          <w:tcPr>
            <w:tcW w:w="6356" w:type="dxa"/>
          </w:tcPr>
          <w:p w14:paraId="13966238" w14:textId="77777777" w:rsidR="00AE083A" w:rsidRDefault="00000000">
            <w:pPr>
              <w:pStyle w:val="TableParagraph"/>
              <w:spacing w:line="251" w:lineRule="exact"/>
              <w:ind w:left="107"/>
            </w:pPr>
            <w:r>
              <w:rPr>
                <w:spacing w:val="-2"/>
              </w:rPr>
              <w:t>G-</w:t>
            </w:r>
            <w:r>
              <w:rPr>
                <w:spacing w:val="-5"/>
              </w:rPr>
              <w:t>11</w:t>
            </w:r>
          </w:p>
        </w:tc>
        <w:tc>
          <w:tcPr>
            <w:tcW w:w="1217" w:type="dxa"/>
            <w:tcBorders>
              <w:right w:val="nil"/>
            </w:tcBorders>
          </w:tcPr>
          <w:p w14:paraId="0B42B904" w14:textId="77777777" w:rsidR="00AE083A" w:rsidRDefault="00AE083A">
            <w:pPr>
              <w:pStyle w:val="TableParagraph"/>
              <w:rPr>
                <w:sz w:val="20"/>
              </w:rPr>
            </w:pPr>
          </w:p>
        </w:tc>
      </w:tr>
      <w:tr w:rsidR="00AE083A" w14:paraId="19C5E371" w14:textId="77777777">
        <w:trPr>
          <w:trHeight w:val="638"/>
          <w:jc w:val="right"/>
        </w:trPr>
        <w:tc>
          <w:tcPr>
            <w:tcW w:w="2888" w:type="dxa"/>
          </w:tcPr>
          <w:p w14:paraId="0A8FEA44" w14:textId="77777777" w:rsidR="00AE083A" w:rsidRDefault="00000000">
            <w:pPr>
              <w:pStyle w:val="TableParagraph"/>
              <w:spacing w:before="1"/>
              <w:ind w:left="107"/>
              <w:rPr>
                <w:b/>
              </w:rPr>
            </w:pPr>
            <w:r>
              <w:rPr>
                <w:b/>
              </w:rPr>
              <w:t>Supervisor’s</w:t>
            </w:r>
            <w:r>
              <w:rPr>
                <w:b/>
                <w:spacing w:val="-7"/>
              </w:rPr>
              <w:t xml:space="preserve"> </w:t>
            </w:r>
            <w:r>
              <w:rPr>
                <w:b/>
                <w:spacing w:val="-4"/>
              </w:rPr>
              <w:t>Name</w:t>
            </w:r>
          </w:p>
        </w:tc>
        <w:tc>
          <w:tcPr>
            <w:tcW w:w="6356" w:type="dxa"/>
          </w:tcPr>
          <w:p w14:paraId="4E1AD82B" w14:textId="77777777" w:rsidR="00AE083A" w:rsidRDefault="00000000">
            <w:pPr>
              <w:pStyle w:val="TableParagraph"/>
              <w:spacing w:before="1"/>
              <w:ind w:left="107"/>
            </w:pPr>
            <w:r>
              <w:t xml:space="preserve">MS. </w:t>
            </w:r>
            <w:r>
              <w:rPr>
                <w:spacing w:val="-2"/>
              </w:rPr>
              <w:t>JYOTI</w:t>
            </w:r>
          </w:p>
        </w:tc>
        <w:tc>
          <w:tcPr>
            <w:tcW w:w="1217" w:type="dxa"/>
            <w:tcBorders>
              <w:right w:val="nil"/>
            </w:tcBorders>
          </w:tcPr>
          <w:p w14:paraId="76E3BC90" w14:textId="77777777" w:rsidR="00AE083A" w:rsidRDefault="00AE083A">
            <w:pPr>
              <w:pStyle w:val="TableParagraph"/>
              <w:rPr>
                <w:sz w:val="20"/>
              </w:rPr>
            </w:pPr>
          </w:p>
        </w:tc>
      </w:tr>
      <w:tr w:rsidR="00AE083A" w14:paraId="03CF2644" w14:textId="77777777">
        <w:trPr>
          <w:trHeight w:val="683"/>
          <w:jc w:val="right"/>
        </w:trPr>
        <w:tc>
          <w:tcPr>
            <w:tcW w:w="2888" w:type="dxa"/>
          </w:tcPr>
          <w:p w14:paraId="57B314BB" w14:textId="77777777" w:rsidR="00AE083A" w:rsidRDefault="00000000">
            <w:pPr>
              <w:pStyle w:val="TableParagraph"/>
              <w:spacing w:before="1"/>
              <w:ind w:left="107"/>
              <w:rPr>
                <w:b/>
              </w:rPr>
            </w:pPr>
            <w:r>
              <w:rPr>
                <w:b/>
              </w:rPr>
              <w:t>Supervisor’s</w:t>
            </w:r>
            <w:r>
              <w:rPr>
                <w:b/>
                <w:spacing w:val="-5"/>
              </w:rPr>
              <w:t xml:space="preserve"> </w:t>
            </w:r>
            <w:r>
              <w:rPr>
                <w:b/>
                <w:spacing w:val="-2"/>
              </w:rPr>
              <w:t>Designation</w:t>
            </w:r>
          </w:p>
        </w:tc>
        <w:tc>
          <w:tcPr>
            <w:tcW w:w="6356" w:type="dxa"/>
          </w:tcPr>
          <w:p w14:paraId="0C2F29FF" w14:textId="77777777" w:rsidR="00AE083A" w:rsidRDefault="00000000">
            <w:pPr>
              <w:pStyle w:val="TableParagraph"/>
              <w:spacing w:before="1"/>
              <w:ind w:left="107"/>
            </w:pPr>
            <w:r>
              <w:t>ASSISTANT</w:t>
            </w:r>
            <w:r>
              <w:rPr>
                <w:spacing w:val="-10"/>
              </w:rPr>
              <w:t xml:space="preserve"> </w:t>
            </w:r>
            <w:r>
              <w:rPr>
                <w:spacing w:val="-2"/>
              </w:rPr>
              <w:t>PROFESSOR</w:t>
            </w:r>
          </w:p>
        </w:tc>
        <w:tc>
          <w:tcPr>
            <w:tcW w:w="1217" w:type="dxa"/>
            <w:tcBorders>
              <w:right w:val="nil"/>
            </w:tcBorders>
          </w:tcPr>
          <w:p w14:paraId="086AC9DF" w14:textId="77777777" w:rsidR="00AE083A" w:rsidRDefault="00AE083A">
            <w:pPr>
              <w:pStyle w:val="TableParagraph"/>
              <w:rPr>
                <w:sz w:val="20"/>
              </w:rPr>
            </w:pPr>
          </w:p>
        </w:tc>
      </w:tr>
    </w:tbl>
    <w:p w14:paraId="3CFB9F4C" w14:textId="77777777" w:rsidR="00AE083A" w:rsidRDefault="00AE083A">
      <w:pPr>
        <w:pStyle w:val="BodyText"/>
        <w:spacing w:before="105"/>
        <w:ind w:left="0"/>
        <w:jc w:val="left"/>
        <w:rPr>
          <w:rFonts w:ascii="Times New Roman"/>
          <w:sz w:val="28"/>
        </w:rPr>
      </w:pPr>
    </w:p>
    <w:p w14:paraId="1C1B00FA" w14:textId="77777777" w:rsidR="00AE083A" w:rsidRDefault="00000000">
      <w:pPr>
        <w:ind w:left="3260" w:right="4561"/>
        <w:jc w:val="center"/>
        <w:rPr>
          <w:rFonts w:ascii="Times New Roman" w:hAnsi="Times New Roman"/>
          <w:sz w:val="26"/>
        </w:rPr>
      </w:pPr>
      <w:r>
        <w:rPr>
          <w:rFonts w:ascii="Times New Roman" w:hAnsi="Times New Roman"/>
          <w:color w:val="2D74B5"/>
          <w:sz w:val="26"/>
        </w:rPr>
        <w:t>Supervisor’s</w:t>
      </w:r>
      <w:r>
        <w:rPr>
          <w:rFonts w:ascii="Times New Roman" w:hAnsi="Times New Roman"/>
          <w:color w:val="2D74B5"/>
          <w:spacing w:val="-14"/>
          <w:sz w:val="26"/>
        </w:rPr>
        <w:t xml:space="preserve"> </w:t>
      </w:r>
      <w:r>
        <w:rPr>
          <w:rFonts w:ascii="Times New Roman" w:hAnsi="Times New Roman"/>
          <w:color w:val="2D74B5"/>
          <w:spacing w:val="-2"/>
          <w:sz w:val="26"/>
        </w:rPr>
        <w:t>Consent</w:t>
      </w:r>
    </w:p>
    <w:p w14:paraId="53012C8B" w14:textId="77777777" w:rsidR="00AE083A" w:rsidRDefault="00AE083A">
      <w:pPr>
        <w:pStyle w:val="BodyText"/>
        <w:spacing w:before="5"/>
        <w:ind w:left="0"/>
        <w:jc w:val="left"/>
        <w:rPr>
          <w:rFonts w:ascii="Times New Roman"/>
          <w:sz w:val="16"/>
        </w:rPr>
      </w:pP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569"/>
        <w:gridCol w:w="1450"/>
      </w:tblGrid>
      <w:tr w:rsidR="00AE083A" w14:paraId="5777E31D" w14:textId="77777777">
        <w:trPr>
          <w:trHeight w:val="1432"/>
        </w:trPr>
        <w:tc>
          <w:tcPr>
            <w:tcW w:w="7569" w:type="dxa"/>
          </w:tcPr>
          <w:p w14:paraId="6F16B366" w14:textId="77777777" w:rsidR="00AE083A" w:rsidRDefault="00000000">
            <w:pPr>
              <w:pStyle w:val="TableParagraph"/>
              <w:tabs>
                <w:tab w:val="left" w:pos="1153"/>
                <w:tab w:val="left" w:pos="2615"/>
                <w:tab w:val="left" w:pos="3502"/>
                <w:tab w:val="left" w:pos="4608"/>
                <w:tab w:val="left" w:pos="5692"/>
                <w:tab w:val="left" w:pos="7004"/>
              </w:tabs>
              <w:spacing w:before="3" w:line="276" w:lineRule="auto"/>
              <w:ind w:left="107" w:right="98"/>
            </w:pPr>
            <w:r>
              <w:rPr>
                <w:spacing w:val="-4"/>
              </w:rPr>
              <w:t>The</w:t>
            </w:r>
            <w:r>
              <w:tab/>
            </w:r>
            <w:r>
              <w:rPr>
                <w:spacing w:val="-2"/>
              </w:rPr>
              <w:t>synopsis</w:t>
            </w:r>
            <w:r>
              <w:tab/>
            </w:r>
            <w:r>
              <w:rPr>
                <w:spacing w:val="-6"/>
              </w:rPr>
              <w:t>of</w:t>
            </w:r>
            <w:r>
              <w:tab/>
            </w:r>
            <w:r>
              <w:rPr>
                <w:spacing w:val="-2"/>
              </w:rPr>
              <w:t>final</w:t>
            </w:r>
            <w:r>
              <w:tab/>
            </w:r>
            <w:r>
              <w:rPr>
                <w:spacing w:val="-4"/>
              </w:rPr>
              <w:t>year</w:t>
            </w:r>
            <w:r>
              <w:tab/>
            </w:r>
            <w:r>
              <w:rPr>
                <w:spacing w:val="-2"/>
              </w:rPr>
              <w:t>project</w:t>
            </w:r>
            <w:r>
              <w:tab/>
            </w:r>
            <w:r>
              <w:rPr>
                <w:spacing w:val="-4"/>
              </w:rPr>
              <w:t xml:space="preserve">work </w:t>
            </w:r>
            <w:r>
              <w:rPr>
                <w:spacing w:val="-2"/>
              </w:rPr>
              <w:t>titled……………………………………………………………………………</w:t>
            </w:r>
          </w:p>
          <w:p w14:paraId="54ED4744" w14:textId="77777777" w:rsidR="00AE083A" w:rsidRDefault="00000000">
            <w:pPr>
              <w:pStyle w:val="TableParagraph"/>
              <w:tabs>
                <w:tab w:val="left" w:leader="dot" w:pos="3008"/>
              </w:tabs>
              <w:spacing w:line="252" w:lineRule="exact"/>
              <w:ind w:left="107"/>
            </w:pPr>
            <w:r>
              <w:rPr>
                <w:spacing w:val="-2"/>
              </w:rPr>
              <w:t>by</w:t>
            </w:r>
            <w:r>
              <w:rPr>
                <w:spacing w:val="-6"/>
              </w:rPr>
              <w:t xml:space="preserve"> </w:t>
            </w:r>
            <w:r>
              <w:rPr>
                <w:spacing w:val="-2"/>
              </w:rPr>
              <w:t>the</w:t>
            </w:r>
            <w:r>
              <w:rPr>
                <w:spacing w:val="-5"/>
              </w:rPr>
              <w:t xml:space="preserve"> </w:t>
            </w:r>
            <w:r>
              <w:rPr>
                <w:spacing w:val="-2"/>
              </w:rPr>
              <w:t>students’</w:t>
            </w:r>
            <w:r>
              <w:rPr>
                <w:spacing w:val="-4"/>
              </w:rPr>
              <w:t xml:space="preserve"> </w:t>
            </w:r>
            <w:r>
              <w:rPr>
                <w:spacing w:val="-2"/>
              </w:rPr>
              <w:t>group</w:t>
            </w:r>
            <w:r>
              <w:rPr>
                <w:spacing w:val="-8"/>
              </w:rPr>
              <w:t xml:space="preserve"> </w:t>
            </w:r>
            <w:r>
              <w:rPr>
                <w:spacing w:val="-5"/>
              </w:rPr>
              <w:t>id.</w:t>
            </w:r>
            <w:r>
              <w:tab/>
            </w:r>
            <w:r>
              <w:rPr>
                <w:spacing w:val="-2"/>
              </w:rPr>
              <w:t>has</w:t>
            </w:r>
            <w:r>
              <w:rPr>
                <w:spacing w:val="-8"/>
              </w:rPr>
              <w:t xml:space="preserve"> </w:t>
            </w:r>
            <w:r>
              <w:rPr>
                <w:spacing w:val="-2"/>
              </w:rPr>
              <w:t>been</w:t>
            </w:r>
            <w:r>
              <w:rPr>
                <w:spacing w:val="-6"/>
              </w:rPr>
              <w:t xml:space="preserve"> </w:t>
            </w:r>
            <w:r>
              <w:rPr>
                <w:spacing w:val="-2"/>
              </w:rPr>
              <w:t>written</w:t>
            </w:r>
            <w:r>
              <w:rPr>
                <w:spacing w:val="-6"/>
              </w:rPr>
              <w:t xml:space="preserve"> </w:t>
            </w:r>
            <w:r>
              <w:rPr>
                <w:spacing w:val="-2"/>
              </w:rPr>
              <w:t>with</w:t>
            </w:r>
            <w:r>
              <w:rPr>
                <w:spacing w:val="-10"/>
              </w:rPr>
              <w:t xml:space="preserve"> </w:t>
            </w:r>
            <w:r>
              <w:rPr>
                <w:spacing w:val="-2"/>
              </w:rPr>
              <w:t>my</w:t>
            </w:r>
            <w:r>
              <w:rPr>
                <w:spacing w:val="-6"/>
              </w:rPr>
              <w:t xml:space="preserve"> </w:t>
            </w:r>
            <w:r>
              <w:rPr>
                <w:spacing w:val="-2"/>
              </w:rPr>
              <w:t>consent</w:t>
            </w:r>
            <w:r>
              <w:rPr>
                <w:spacing w:val="-5"/>
              </w:rPr>
              <w:t xml:space="preserve"> </w:t>
            </w:r>
            <w:r>
              <w:rPr>
                <w:spacing w:val="-2"/>
              </w:rPr>
              <w:t>and</w:t>
            </w:r>
            <w:r>
              <w:rPr>
                <w:spacing w:val="-5"/>
              </w:rPr>
              <w:t xml:space="preserve"> </w:t>
            </w:r>
            <w:r>
              <w:rPr>
                <w:spacing w:val="-2"/>
              </w:rPr>
              <w:t>every</w:t>
            </w:r>
            <w:r>
              <w:rPr>
                <w:spacing w:val="-5"/>
              </w:rPr>
              <w:t xml:space="preserve"> </w:t>
            </w:r>
            <w:r>
              <w:rPr>
                <w:spacing w:val="-2"/>
              </w:rPr>
              <w:t>section</w:t>
            </w:r>
          </w:p>
          <w:p w14:paraId="2DD3D53E" w14:textId="77777777" w:rsidR="00AE083A" w:rsidRDefault="00000000">
            <w:pPr>
              <w:pStyle w:val="TableParagraph"/>
              <w:spacing w:before="38"/>
              <w:ind w:left="107"/>
            </w:pPr>
            <w:r>
              <w:t>of</w:t>
            </w:r>
            <w:r>
              <w:rPr>
                <w:spacing w:val="-5"/>
              </w:rPr>
              <w:t xml:space="preserve"> </w:t>
            </w:r>
            <w:r>
              <w:t>this</w:t>
            </w:r>
            <w:r>
              <w:rPr>
                <w:spacing w:val="-4"/>
              </w:rPr>
              <w:t xml:space="preserve"> </w:t>
            </w:r>
            <w:r>
              <w:t>synopsis</w:t>
            </w:r>
            <w:r>
              <w:rPr>
                <w:spacing w:val="-3"/>
              </w:rPr>
              <w:t xml:space="preserve"> </w:t>
            </w:r>
            <w:r>
              <w:t>report</w:t>
            </w:r>
            <w:r>
              <w:rPr>
                <w:spacing w:val="-1"/>
              </w:rPr>
              <w:t xml:space="preserve"> </w:t>
            </w:r>
            <w:r>
              <w:t>is</w:t>
            </w:r>
            <w:r>
              <w:rPr>
                <w:spacing w:val="-2"/>
              </w:rPr>
              <w:t xml:space="preserve"> </w:t>
            </w:r>
            <w:r>
              <w:t>reflecting</w:t>
            </w:r>
            <w:r>
              <w:rPr>
                <w:spacing w:val="-3"/>
              </w:rPr>
              <w:t xml:space="preserve"> </w:t>
            </w:r>
            <w:r>
              <w:t>the</w:t>
            </w:r>
            <w:r>
              <w:rPr>
                <w:spacing w:val="-2"/>
              </w:rPr>
              <w:t xml:space="preserve"> </w:t>
            </w:r>
            <w:r>
              <w:t>work</w:t>
            </w:r>
            <w:r>
              <w:rPr>
                <w:spacing w:val="-4"/>
              </w:rPr>
              <w:t xml:space="preserve"> </w:t>
            </w:r>
            <w:r>
              <w:t>to</w:t>
            </w:r>
            <w:r>
              <w:rPr>
                <w:spacing w:val="-3"/>
              </w:rPr>
              <w:t xml:space="preserve"> </w:t>
            </w:r>
            <w:r>
              <w:t>be</w:t>
            </w:r>
            <w:r>
              <w:rPr>
                <w:spacing w:val="-2"/>
              </w:rPr>
              <w:t xml:space="preserve"> </w:t>
            </w:r>
            <w:r>
              <w:t>carried</w:t>
            </w:r>
            <w:r>
              <w:rPr>
                <w:spacing w:val="-2"/>
              </w:rPr>
              <w:t xml:space="preserve"> </w:t>
            </w:r>
            <w:r>
              <w:t>out</w:t>
            </w:r>
            <w:r>
              <w:rPr>
                <w:spacing w:val="-5"/>
              </w:rPr>
              <w:t xml:space="preserve"> </w:t>
            </w:r>
            <w:r>
              <w:t>by</w:t>
            </w:r>
            <w:r>
              <w:rPr>
                <w:spacing w:val="-2"/>
              </w:rPr>
              <w:t xml:space="preserve"> </w:t>
            </w:r>
            <w:r>
              <w:t>the</w:t>
            </w:r>
            <w:r>
              <w:rPr>
                <w:spacing w:val="-2"/>
              </w:rPr>
              <w:t xml:space="preserve"> group.</w:t>
            </w:r>
          </w:p>
        </w:tc>
        <w:tc>
          <w:tcPr>
            <w:tcW w:w="1450" w:type="dxa"/>
          </w:tcPr>
          <w:p w14:paraId="32A887B0" w14:textId="77777777" w:rsidR="00AE083A" w:rsidRDefault="00AE083A">
            <w:pPr>
              <w:pStyle w:val="TableParagraph"/>
              <w:rPr>
                <w:sz w:val="14"/>
              </w:rPr>
            </w:pPr>
          </w:p>
          <w:p w14:paraId="066A2E74" w14:textId="77777777" w:rsidR="00AE083A" w:rsidRDefault="00AE083A">
            <w:pPr>
              <w:pStyle w:val="TableParagraph"/>
              <w:rPr>
                <w:sz w:val="14"/>
              </w:rPr>
            </w:pPr>
          </w:p>
          <w:p w14:paraId="3284BE81" w14:textId="77777777" w:rsidR="00AE083A" w:rsidRDefault="00AE083A">
            <w:pPr>
              <w:pStyle w:val="TableParagraph"/>
              <w:rPr>
                <w:sz w:val="14"/>
              </w:rPr>
            </w:pPr>
          </w:p>
          <w:p w14:paraId="298D34B4" w14:textId="77777777" w:rsidR="00AE083A" w:rsidRDefault="00AE083A">
            <w:pPr>
              <w:pStyle w:val="TableParagraph"/>
              <w:rPr>
                <w:sz w:val="14"/>
              </w:rPr>
            </w:pPr>
          </w:p>
          <w:p w14:paraId="292BAF10" w14:textId="77777777" w:rsidR="00AE083A" w:rsidRDefault="00AE083A">
            <w:pPr>
              <w:pStyle w:val="TableParagraph"/>
              <w:spacing w:before="29"/>
              <w:rPr>
                <w:sz w:val="14"/>
              </w:rPr>
            </w:pPr>
          </w:p>
          <w:p w14:paraId="0BE7D235" w14:textId="77777777" w:rsidR="00AE083A" w:rsidRDefault="00000000">
            <w:pPr>
              <w:pStyle w:val="TableParagraph"/>
              <w:spacing w:line="276" w:lineRule="auto"/>
              <w:ind w:left="107" w:right="96"/>
              <w:rPr>
                <w:i/>
                <w:sz w:val="16"/>
              </w:rPr>
            </w:pPr>
            <w:r>
              <w:rPr>
                <w:i/>
                <w:sz w:val="14"/>
              </w:rPr>
              <w:t>(Signature</w:t>
            </w:r>
            <w:r>
              <w:rPr>
                <w:i/>
                <w:spacing w:val="-4"/>
                <w:sz w:val="14"/>
              </w:rPr>
              <w:t xml:space="preserve"> </w:t>
            </w:r>
            <w:r>
              <w:rPr>
                <w:i/>
                <w:sz w:val="14"/>
              </w:rPr>
              <w:t>of</w:t>
            </w:r>
            <w:r>
              <w:rPr>
                <w:i/>
                <w:spacing w:val="40"/>
                <w:sz w:val="14"/>
              </w:rPr>
              <w:t xml:space="preserve"> </w:t>
            </w:r>
            <w:r>
              <w:rPr>
                <w:i/>
                <w:sz w:val="14"/>
              </w:rPr>
              <w:t>supervisor</w:t>
            </w:r>
            <w:r>
              <w:rPr>
                <w:i/>
                <w:spacing w:val="-9"/>
                <w:sz w:val="14"/>
              </w:rPr>
              <w:t xml:space="preserve"> </w:t>
            </w:r>
            <w:r>
              <w:rPr>
                <w:i/>
                <w:sz w:val="14"/>
              </w:rPr>
              <w:t>with</w:t>
            </w:r>
            <w:r>
              <w:rPr>
                <w:i/>
                <w:spacing w:val="11"/>
                <w:sz w:val="14"/>
              </w:rPr>
              <w:t xml:space="preserve"> </w:t>
            </w:r>
            <w:r>
              <w:rPr>
                <w:i/>
                <w:sz w:val="14"/>
              </w:rPr>
              <w:t>date</w:t>
            </w:r>
            <w:r>
              <w:rPr>
                <w:i/>
                <w:sz w:val="16"/>
              </w:rPr>
              <w:t>)</w:t>
            </w:r>
          </w:p>
        </w:tc>
      </w:tr>
    </w:tbl>
    <w:p w14:paraId="2D50C1A7" w14:textId="77777777" w:rsidR="00AE083A" w:rsidRDefault="00AE083A">
      <w:pPr>
        <w:pStyle w:val="BodyText"/>
        <w:spacing w:before="238"/>
        <w:ind w:left="0"/>
        <w:jc w:val="left"/>
        <w:rPr>
          <w:rFonts w:ascii="Times New Roman"/>
          <w:sz w:val="22"/>
        </w:rPr>
      </w:pPr>
    </w:p>
    <w:p w14:paraId="0E21EFA6" w14:textId="77777777" w:rsidR="00AE083A" w:rsidRDefault="00000000">
      <w:pPr>
        <w:ind w:left="5" w:right="1299"/>
        <w:jc w:val="center"/>
        <w:rPr>
          <w:rFonts w:ascii="Times New Roman"/>
          <w:b/>
        </w:rPr>
      </w:pPr>
      <w:r>
        <w:rPr>
          <w:rFonts w:ascii="Times New Roman"/>
          <w:b/>
        </w:rPr>
        <w:t>Department</w:t>
      </w:r>
      <w:r>
        <w:rPr>
          <w:rFonts w:ascii="Times New Roman"/>
          <w:b/>
          <w:spacing w:val="-6"/>
        </w:rPr>
        <w:t xml:space="preserve"> </w:t>
      </w:r>
      <w:r>
        <w:rPr>
          <w:rFonts w:ascii="Times New Roman"/>
          <w:b/>
        </w:rPr>
        <w:t>Project</w:t>
      </w:r>
      <w:r>
        <w:rPr>
          <w:rFonts w:ascii="Times New Roman"/>
          <w:b/>
          <w:spacing w:val="-6"/>
        </w:rPr>
        <w:t xml:space="preserve"> </w:t>
      </w:r>
      <w:r>
        <w:rPr>
          <w:rFonts w:ascii="Times New Roman"/>
          <w:b/>
        </w:rPr>
        <w:t>Evaluation</w:t>
      </w:r>
      <w:r>
        <w:rPr>
          <w:rFonts w:ascii="Times New Roman"/>
          <w:b/>
          <w:spacing w:val="-6"/>
        </w:rPr>
        <w:t xml:space="preserve"> </w:t>
      </w:r>
      <w:r>
        <w:rPr>
          <w:rFonts w:ascii="Times New Roman"/>
          <w:b/>
        </w:rPr>
        <w:t>Committee</w:t>
      </w:r>
      <w:r>
        <w:rPr>
          <w:rFonts w:ascii="Times New Roman"/>
          <w:b/>
          <w:spacing w:val="-6"/>
        </w:rPr>
        <w:t xml:space="preserve"> </w:t>
      </w:r>
      <w:r>
        <w:rPr>
          <w:rFonts w:ascii="Times New Roman"/>
          <w:b/>
        </w:rPr>
        <w:t>(DPEC)</w:t>
      </w:r>
      <w:r>
        <w:rPr>
          <w:rFonts w:ascii="Times New Roman"/>
          <w:b/>
          <w:spacing w:val="-6"/>
        </w:rPr>
        <w:t xml:space="preserve"> </w:t>
      </w:r>
      <w:r>
        <w:rPr>
          <w:rFonts w:ascii="Times New Roman"/>
          <w:b/>
          <w:spacing w:val="-2"/>
        </w:rPr>
        <w:t>Remarks</w:t>
      </w:r>
    </w:p>
    <w:p w14:paraId="46F36DD3" w14:textId="77777777" w:rsidR="00AE083A" w:rsidRDefault="00000000">
      <w:pPr>
        <w:tabs>
          <w:tab w:val="left" w:leader="dot" w:pos="3549"/>
        </w:tabs>
        <w:spacing w:before="239"/>
        <w:ind w:left="140"/>
        <w:rPr>
          <w:rFonts w:ascii="Times New Roman"/>
        </w:rPr>
      </w:pPr>
      <w:r>
        <w:rPr>
          <w:rFonts w:ascii="Times New Roman"/>
        </w:rPr>
        <w:t>The</w:t>
      </w:r>
      <w:r>
        <w:rPr>
          <w:rFonts w:ascii="Times New Roman"/>
          <w:spacing w:val="-3"/>
        </w:rPr>
        <w:t xml:space="preserve"> </w:t>
      </w:r>
      <w:r>
        <w:rPr>
          <w:rFonts w:ascii="Times New Roman"/>
        </w:rPr>
        <w:t>project</w:t>
      </w:r>
      <w:r>
        <w:rPr>
          <w:rFonts w:ascii="Times New Roman"/>
          <w:spacing w:val="-4"/>
        </w:rPr>
        <w:t xml:space="preserve"> </w:t>
      </w:r>
      <w:r>
        <w:rPr>
          <w:rFonts w:ascii="Times New Roman"/>
          <w:spacing w:val="-5"/>
        </w:rPr>
        <w:t>is</w:t>
      </w:r>
      <w:r>
        <w:rPr>
          <w:rFonts w:ascii="Times New Roman"/>
        </w:rPr>
        <w:tab/>
        <w:t>by</w:t>
      </w:r>
      <w:r>
        <w:rPr>
          <w:rFonts w:ascii="Times New Roman"/>
          <w:spacing w:val="-4"/>
        </w:rPr>
        <w:t xml:space="preserve"> </w:t>
      </w:r>
      <w:r>
        <w:rPr>
          <w:rFonts w:ascii="Times New Roman"/>
        </w:rPr>
        <w:t>DPEC.</w:t>
      </w:r>
      <w:r>
        <w:rPr>
          <w:rFonts w:ascii="Times New Roman"/>
          <w:spacing w:val="-1"/>
        </w:rPr>
        <w:t xml:space="preserve"> </w:t>
      </w:r>
      <w:r>
        <w:rPr>
          <w:rFonts w:ascii="Times New Roman"/>
        </w:rPr>
        <w:t>The</w:t>
      </w:r>
      <w:r>
        <w:rPr>
          <w:rFonts w:ascii="Times New Roman"/>
          <w:spacing w:val="-4"/>
        </w:rPr>
        <w:t xml:space="preserve"> </w:t>
      </w:r>
      <w:r>
        <w:rPr>
          <w:rFonts w:ascii="Times New Roman"/>
        </w:rPr>
        <w:t>group</w:t>
      </w:r>
      <w:r>
        <w:rPr>
          <w:rFonts w:ascii="Times New Roman"/>
          <w:spacing w:val="-5"/>
        </w:rPr>
        <w:t xml:space="preserve"> </w:t>
      </w:r>
      <w:r>
        <w:rPr>
          <w:rFonts w:ascii="Times New Roman"/>
        </w:rPr>
        <w:t>is</w:t>
      </w:r>
      <w:r>
        <w:rPr>
          <w:rFonts w:ascii="Times New Roman"/>
          <w:spacing w:val="-1"/>
        </w:rPr>
        <w:t xml:space="preserve"> </w:t>
      </w:r>
      <w:r>
        <w:rPr>
          <w:rFonts w:ascii="Times New Roman"/>
        </w:rPr>
        <w:t>advised</w:t>
      </w:r>
      <w:r>
        <w:rPr>
          <w:rFonts w:ascii="Times New Roman"/>
          <w:spacing w:val="-4"/>
        </w:rPr>
        <w:t xml:space="preserve"> </w:t>
      </w:r>
      <w:r>
        <w:rPr>
          <w:rFonts w:ascii="Times New Roman"/>
        </w:rPr>
        <w:t>to</w:t>
      </w:r>
      <w:r>
        <w:rPr>
          <w:rFonts w:ascii="Times New Roman"/>
          <w:spacing w:val="-2"/>
        </w:rPr>
        <w:t xml:space="preserve"> </w:t>
      </w:r>
      <w:r>
        <w:rPr>
          <w:rFonts w:ascii="Times New Roman"/>
        </w:rPr>
        <w:t>submit</w:t>
      </w:r>
      <w:r>
        <w:rPr>
          <w:rFonts w:ascii="Times New Roman"/>
          <w:spacing w:val="-3"/>
        </w:rPr>
        <w:t xml:space="preserve"> </w:t>
      </w:r>
      <w:r>
        <w:rPr>
          <w:rFonts w:ascii="Times New Roman"/>
        </w:rPr>
        <w:t>progress</w:t>
      </w:r>
      <w:r>
        <w:rPr>
          <w:rFonts w:ascii="Times New Roman"/>
          <w:spacing w:val="-3"/>
        </w:rPr>
        <w:t xml:space="preserve"> </w:t>
      </w:r>
      <w:r>
        <w:rPr>
          <w:rFonts w:ascii="Times New Roman"/>
        </w:rPr>
        <w:t>of</w:t>
      </w:r>
      <w:r>
        <w:rPr>
          <w:rFonts w:ascii="Times New Roman"/>
          <w:spacing w:val="-3"/>
        </w:rPr>
        <w:t xml:space="preserve"> </w:t>
      </w:r>
      <w:r>
        <w:rPr>
          <w:rFonts w:ascii="Times New Roman"/>
          <w:spacing w:val="-5"/>
        </w:rPr>
        <w:t>the</w:t>
      </w:r>
    </w:p>
    <w:p w14:paraId="03C90C2D" w14:textId="77777777" w:rsidR="00AE083A" w:rsidRDefault="00000000">
      <w:pPr>
        <w:spacing w:before="37"/>
        <w:ind w:left="140"/>
        <w:rPr>
          <w:rFonts w:ascii="Times New Roman" w:hAnsi="Times New Roman"/>
        </w:rPr>
      </w:pPr>
      <w:r>
        <w:rPr>
          <w:rFonts w:ascii="Times New Roman" w:hAnsi="Times New Roman"/>
        </w:rPr>
        <w:t>project</w:t>
      </w:r>
      <w:r>
        <w:rPr>
          <w:rFonts w:ascii="Times New Roman" w:hAnsi="Times New Roman"/>
          <w:spacing w:val="-5"/>
        </w:rPr>
        <w:t xml:space="preserve"> </w:t>
      </w:r>
      <w:r>
        <w:rPr>
          <w:rFonts w:ascii="Times New Roman" w:hAnsi="Times New Roman"/>
        </w:rPr>
        <w:t>work</w:t>
      </w:r>
      <w:r>
        <w:rPr>
          <w:rFonts w:ascii="Times New Roman" w:hAnsi="Times New Roman"/>
          <w:spacing w:val="-5"/>
        </w:rPr>
        <w:t xml:space="preserve"> </w:t>
      </w:r>
      <w:r>
        <w:rPr>
          <w:rFonts w:ascii="Times New Roman" w:hAnsi="Times New Roman"/>
        </w:rPr>
        <w:t>in</w:t>
      </w:r>
      <w:r>
        <w:rPr>
          <w:rFonts w:ascii="Times New Roman" w:hAnsi="Times New Roman"/>
          <w:spacing w:val="-2"/>
        </w:rPr>
        <w:t xml:space="preserve"> </w:t>
      </w:r>
      <w:r>
        <w:rPr>
          <w:rFonts w:ascii="Times New Roman" w:hAnsi="Times New Roman"/>
        </w:rPr>
        <w:t>progress</w:t>
      </w:r>
      <w:r>
        <w:rPr>
          <w:rFonts w:ascii="Times New Roman" w:hAnsi="Times New Roman"/>
          <w:spacing w:val="-4"/>
        </w:rPr>
        <w:t xml:space="preserve"> </w:t>
      </w:r>
      <w:r>
        <w:rPr>
          <w:rFonts w:ascii="Times New Roman" w:hAnsi="Times New Roman"/>
        </w:rPr>
        <w:t>presentation-1</w:t>
      </w:r>
      <w:r>
        <w:rPr>
          <w:rFonts w:ascii="Times New Roman" w:hAnsi="Times New Roman"/>
          <w:spacing w:val="-5"/>
        </w:rPr>
        <w:t xml:space="preserve"> </w:t>
      </w:r>
      <w:r>
        <w:rPr>
          <w:rFonts w:ascii="Times New Roman" w:hAnsi="Times New Roman"/>
        </w:rPr>
        <w:t>to</w:t>
      </w:r>
      <w:r>
        <w:rPr>
          <w:rFonts w:ascii="Times New Roman" w:hAnsi="Times New Roman"/>
          <w:spacing w:val="-2"/>
        </w:rPr>
        <w:t xml:space="preserve"> </w:t>
      </w:r>
      <w:r>
        <w:rPr>
          <w:rFonts w:ascii="Times New Roman" w:hAnsi="Times New Roman"/>
        </w:rPr>
        <w:t>be</w:t>
      </w:r>
      <w:r>
        <w:rPr>
          <w:rFonts w:ascii="Times New Roman" w:hAnsi="Times New Roman"/>
          <w:spacing w:val="-4"/>
        </w:rPr>
        <w:t xml:space="preserve"> </w:t>
      </w:r>
      <w:r>
        <w:rPr>
          <w:rFonts w:ascii="Times New Roman" w:hAnsi="Times New Roman"/>
        </w:rPr>
        <w:t>held</w:t>
      </w:r>
      <w:r>
        <w:rPr>
          <w:rFonts w:ascii="Times New Roman" w:hAnsi="Times New Roman"/>
          <w:spacing w:val="-2"/>
        </w:rPr>
        <w:t xml:space="preserve"> on……………………………………………….</w:t>
      </w:r>
    </w:p>
    <w:p w14:paraId="52E4C9A0" w14:textId="77777777" w:rsidR="00AE083A" w:rsidRDefault="00000000">
      <w:pPr>
        <w:spacing w:before="241"/>
        <w:ind w:left="3260" w:right="4558"/>
        <w:jc w:val="center"/>
        <w:rPr>
          <w:rFonts w:ascii="Times New Roman"/>
          <w:sz w:val="18"/>
        </w:rPr>
      </w:pPr>
      <w:r>
        <w:rPr>
          <w:rFonts w:ascii="Times New Roman"/>
          <w:spacing w:val="-5"/>
          <w:sz w:val="18"/>
        </w:rPr>
        <w:t>OR</w:t>
      </w:r>
    </w:p>
    <w:p w14:paraId="2E17F091" w14:textId="77777777" w:rsidR="00AE083A" w:rsidRDefault="00AE083A">
      <w:pPr>
        <w:pStyle w:val="BodyText"/>
        <w:spacing w:before="21"/>
        <w:ind w:left="0"/>
        <w:jc w:val="left"/>
        <w:rPr>
          <w:rFonts w:ascii="Times New Roman"/>
          <w:sz w:val="18"/>
        </w:rPr>
      </w:pPr>
    </w:p>
    <w:p w14:paraId="6774C4AA" w14:textId="77777777" w:rsidR="00AE083A" w:rsidRDefault="00000000">
      <w:pPr>
        <w:tabs>
          <w:tab w:val="left" w:leader="dot" w:pos="3616"/>
        </w:tabs>
        <w:spacing w:before="1"/>
        <w:ind w:left="140"/>
        <w:rPr>
          <w:rFonts w:ascii="Times New Roman"/>
        </w:rPr>
      </w:pPr>
      <w:r>
        <w:rPr>
          <w:rFonts w:ascii="Times New Roman"/>
        </w:rPr>
        <w:t>The</w:t>
      </w:r>
      <w:r>
        <w:rPr>
          <w:rFonts w:ascii="Times New Roman"/>
          <w:spacing w:val="13"/>
        </w:rPr>
        <w:t xml:space="preserve"> </w:t>
      </w:r>
      <w:r>
        <w:rPr>
          <w:rFonts w:ascii="Times New Roman"/>
        </w:rPr>
        <w:t>project</w:t>
      </w:r>
      <w:r>
        <w:rPr>
          <w:rFonts w:ascii="Times New Roman"/>
          <w:spacing w:val="13"/>
        </w:rPr>
        <w:t xml:space="preserve"> </w:t>
      </w:r>
      <w:r>
        <w:rPr>
          <w:rFonts w:ascii="Times New Roman"/>
          <w:spacing w:val="-7"/>
        </w:rPr>
        <w:t>is</w:t>
      </w:r>
      <w:r>
        <w:rPr>
          <w:rFonts w:ascii="Times New Roman"/>
        </w:rPr>
        <w:tab/>
        <w:t>by</w:t>
      </w:r>
      <w:r>
        <w:rPr>
          <w:rFonts w:ascii="Times New Roman"/>
          <w:spacing w:val="13"/>
        </w:rPr>
        <w:t xml:space="preserve"> </w:t>
      </w:r>
      <w:r>
        <w:rPr>
          <w:rFonts w:ascii="Times New Roman"/>
        </w:rPr>
        <w:t>DPEC.</w:t>
      </w:r>
      <w:r>
        <w:rPr>
          <w:rFonts w:ascii="Times New Roman"/>
          <w:spacing w:val="15"/>
        </w:rPr>
        <w:t xml:space="preserve"> </w:t>
      </w:r>
      <w:r>
        <w:rPr>
          <w:rFonts w:ascii="Times New Roman"/>
        </w:rPr>
        <w:t>The</w:t>
      </w:r>
      <w:r>
        <w:rPr>
          <w:rFonts w:ascii="Times New Roman"/>
          <w:spacing w:val="10"/>
        </w:rPr>
        <w:t xml:space="preserve"> </w:t>
      </w:r>
      <w:r>
        <w:rPr>
          <w:rFonts w:ascii="Times New Roman"/>
        </w:rPr>
        <w:t>group</w:t>
      </w:r>
      <w:r>
        <w:rPr>
          <w:rFonts w:ascii="Times New Roman"/>
          <w:spacing w:val="13"/>
        </w:rPr>
        <w:t xml:space="preserve"> </w:t>
      </w:r>
      <w:r>
        <w:rPr>
          <w:rFonts w:ascii="Times New Roman"/>
        </w:rPr>
        <w:t>is</w:t>
      </w:r>
      <w:r>
        <w:rPr>
          <w:rFonts w:ascii="Times New Roman"/>
          <w:spacing w:val="14"/>
        </w:rPr>
        <w:t xml:space="preserve"> </w:t>
      </w:r>
      <w:r>
        <w:rPr>
          <w:rFonts w:ascii="Times New Roman"/>
        </w:rPr>
        <w:t>advised</w:t>
      </w:r>
      <w:r>
        <w:rPr>
          <w:rFonts w:ascii="Times New Roman"/>
          <w:spacing w:val="13"/>
        </w:rPr>
        <w:t xml:space="preserve"> </w:t>
      </w:r>
      <w:r>
        <w:rPr>
          <w:rFonts w:ascii="Times New Roman"/>
        </w:rPr>
        <w:t>to</w:t>
      </w:r>
      <w:r>
        <w:rPr>
          <w:rFonts w:ascii="Times New Roman"/>
          <w:spacing w:val="13"/>
        </w:rPr>
        <w:t xml:space="preserve"> </w:t>
      </w:r>
      <w:r>
        <w:rPr>
          <w:rFonts w:ascii="Times New Roman"/>
        </w:rPr>
        <w:t>submit</w:t>
      </w:r>
      <w:r>
        <w:rPr>
          <w:rFonts w:ascii="Times New Roman"/>
          <w:spacing w:val="14"/>
        </w:rPr>
        <w:t xml:space="preserve"> </w:t>
      </w:r>
      <w:r>
        <w:rPr>
          <w:rFonts w:ascii="Times New Roman"/>
        </w:rPr>
        <w:t>the</w:t>
      </w:r>
      <w:r>
        <w:rPr>
          <w:rFonts w:ascii="Times New Roman"/>
          <w:spacing w:val="13"/>
        </w:rPr>
        <w:t xml:space="preserve"> </w:t>
      </w:r>
      <w:r>
        <w:rPr>
          <w:rFonts w:ascii="Times New Roman"/>
        </w:rPr>
        <w:t>synopsis</w:t>
      </w:r>
      <w:r>
        <w:rPr>
          <w:rFonts w:ascii="Times New Roman"/>
          <w:spacing w:val="14"/>
        </w:rPr>
        <w:t xml:space="preserve"> </w:t>
      </w:r>
      <w:r>
        <w:rPr>
          <w:rFonts w:ascii="Times New Roman"/>
          <w:spacing w:val="-2"/>
        </w:rPr>
        <w:t>report</w:t>
      </w:r>
    </w:p>
    <w:p w14:paraId="05A98D5F" w14:textId="77777777" w:rsidR="00AE083A" w:rsidRDefault="00000000">
      <w:pPr>
        <w:spacing w:before="37"/>
        <w:ind w:left="140"/>
        <w:rPr>
          <w:rFonts w:ascii="Times New Roman" w:hAnsi="Times New Roman"/>
        </w:rPr>
      </w:pPr>
      <w:proofErr w:type="gramStart"/>
      <w:r>
        <w:rPr>
          <w:rFonts w:ascii="Times New Roman" w:hAnsi="Times New Roman"/>
        </w:rPr>
        <w:t>again</w:t>
      </w:r>
      <w:proofErr w:type="gramEnd"/>
      <w:r>
        <w:rPr>
          <w:rFonts w:ascii="Times New Roman" w:hAnsi="Times New Roman"/>
          <w:spacing w:val="-7"/>
        </w:rPr>
        <w:t xml:space="preserve"> </w:t>
      </w:r>
      <w:r>
        <w:rPr>
          <w:rFonts w:ascii="Times New Roman" w:hAnsi="Times New Roman"/>
        </w:rPr>
        <w:t>after</w:t>
      </w:r>
      <w:r>
        <w:rPr>
          <w:rFonts w:ascii="Times New Roman" w:hAnsi="Times New Roman"/>
          <w:spacing w:val="-2"/>
        </w:rPr>
        <w:t xml:space="preserve"> </w:t>
      </w:r>
      <w:r>
        <w:rPr>
          <w:rFonts w:ascii="Times New Roman" w:hAnsi="Times New Roman"/>
        </w:rPr>
        <w:t>making</w:t>
      </w:r>
      <w:r>
        <w:rPr>
          <w:rFonts w:ascii="Times New Roman" w:hAnsi="Times New Roman"/>
          <w:spacing w:val="-3"/>
        </w:rPr>
        <w:t xml:space="preserve"> </w:t>
      </w:r>
      <w:r>
        <w:rPr>
          <w:rFonts w:ascii="Times New Roman" w:hAnsi="Times New Roman"/>
        </w:rPr>
        <w:t>changes</w:t>
      </w:r>
      <w:r>
        <w:rPr>
          <w:rFonts w:ascii="Times New Roman" w:hAnsi="Times New Roman"/>
          <w:spacing w:val="-3"/>
        </w:rPr>
        <w:t xml:space="preserve"> </w:t>
      </w:r>
      <w:r>
        <w:rPr>
          <w:rFonts w:ascii="Times New Roman" w:hAnsi="Times New Roman"/>
        </w:rPr>
        <w:t>as</w:t>
      </w:r>
      <w:r>
        <w:rPr>
          <w:rFonts w:ascii="Times New Roman" w:hAnsi="Times New Roman"/>
          <w:spacing w:val="-3"/>
        </w:rPr>
        <w:t xml:space="preserve"> </w:t>
      </w:r>
      <w:r>
        <w:rPr>
          <w:rFonts w:ascii="Times New Roman" w:hAnsi="Times New Roman"/>
        </w:rPr>
        <w:t>suggested</w:t>
      </w:r>
      <w:r>
        <w:rPr>
          <w:rFonts w:ascii="Times New Roman" w:hAnsi="Times New Roman"/>
          <w:spacing w:val="-2"/>
        </w:rPr>
        <w:t xml:space="preserve"> </w:t>
      </w:r>
      <w:r>
        <w:rPr>
          <w:rFonts w:ascii="Times New Roman" w:hAnsi="Times New Roman"/>
        </w:rPr>
        <w:t>by</w:t>
      </w:r>
      <w:r>
        <w:rPr>
          <w:rFonts w:ascii="Times New Roman" w:hAnsi="Times New Roman"/>
          <w:spacing w:val="-2"/>
        </w:rPr>
        <w:t xml:space="preserve"> </w:t>
      </w:r>
      <w:r>
        <w:rPr>
          <w:rFonts w:ascii="Times New Roman" w:hAnsi="Times New Roman"/>
        </w:rPr>
        <w:t>DPEC</w:t>
      </w:r>
      <w:r>
        <w:rPr>
          <w:rFonts w:ascii="Times New Roman" w:hAnsi="Times New Roman"/>
          <w:spacing w:val="-4"/>
        </w:rPr>
        <w:t xml:space="preserve"> </w:t>
      </w:r>
      <w:r>
        <w:rPr>
          <w:rFonts w:ascii="Times New Roman" w:hAnsi="Times New Roman"/>
        </w:rPr>
        <w:t>on</w:t>
      </w:r>
      <w:r>
        <w:rPr>
          <w:rFonts w:ascii="Times New Roman" w:hAnsi="Times New Roman"/>
          <w:spacing w:val="-4"/>
        </w:rPr>
        <w:t xml:space="preserve"> </w:t>
      </w:r>
      <w:r>
        <w:rPr>
          <w:rFonts w:ascii="Times New Roman" w:hAnsi="Times New Roman"/>
          <w:spacing w:val="-2"/>
        </w:rPr>
        <w:t>…………………........................................</w:t>
      </w:r>
    </w:p>
    <w:p w14:paraId="54A1204B" w14:textId="77777777" w:rsidR="00AE083A" w:rsidRDefault="00AE083A">
      <w:pPr>
        <w:pStyle w:val="BodyText"/>
        <w:ind w:left="0"/>
        <w:jc w:val="left"/>
        <w:rPr>
          <w:rFonts w:ascii="Times New Roman"/>
          <w:sz w:val="22"/>
        </w:rPr>
      </w:pPr>
    </w:p>
    <w:p w14:paraId="4460D295" w14:textId="77777777" w:rsidR="00AE083A" w:rsidRDefault="00AE083A">
      <w:pPr>
        <w:pStyle w:val="BodyText"/>
        <w:spacing w:before="196"/>
        <w:ind w:left="0"/>
        <w:jc w:val="left"/>
        <w:rPr>
          <w:rFonts w:ascii="Times New Roman"/>
          <w:sz w:val="22"/>
        </w:rPr>
      </w:pPr>
    </w:p>
    <w:p w14:paraId="517B8933" w14:textId="77777777" w:rsidR="00AE083A" w:rsidRDefault="00000000">
      <w:pPr>
        <w:ind w:left="5135"/>
        <w:rPr>
          <w:rFonts w:ascii="Times New Roman"/>
          <w:sz w:val="20"/>
        </w:rPr>
      </w:pPr>
      <w:r>
        <w:rPr>
          <w:rFonts w:ascii="Times New Roman"/>
          <w:sz w:val="20"/>
        </w:rPr>
        <w:t>Name</w:t>
      </w:r>
      <w:r>
        <w:rPr>
          <w:rFonts w:ascii="Times New Roman"/>
          <w:spacing w:val="-4"/>
          <w:sz w:val="20"/>
        </w:rPr>
        <w:t xml:space="preserve"> </w:t>
      </w:r>
      <w:r>
        <w:rPr>
          <w:rFonts w:ascii="Times New Roman"/>
          <w:sz w:val="20"/>
        </w:rPr>
        <w:t>&amp;</w:t>
      </w:r>
      <w:r>
        <w:rPr>
          <w:rFonts w:ascii="Times New Roman"/>
          <w:spacing w:val="-2"/>
          <w:sz w:val="20"/>
        </w:rPr>
        <w:t xml:space="preserve"> </w:t>
      </w:r>
      <w:r>
        <w:rPr>
          <w:rFonts w:ascii="Times New Roman"/>
          <w:sz w:val="20"/>
        </w:rPr>
        <w:t>Signature</w:t>
      </w:r>
      <w:r>
        <w:rPr>
          <w:rFonts w:ascii="Times New Roman"/>
          <w:spacing w:val="-5"/>
          <w:sz w:val="20"/>
        </w:rPr>
        <w:t xml:space="preserve"> </w:t>
      </w:r>
      <w:r>
        <w:rPr>
          <w:rFonts w:ascii="Times New Roman"/>
          <w:sz w:val="20"/>
        </w:rPr>
        <w:t>of</w:t>
      </w:r>
      <w:r>
        <w:rPr>
          <w:rFonts w:ascii="Times New Roman"/>
          <w:spacing w:val="-3"/>
          <w:sz w:val="20"/>
        </w:rPr>
        <w:t xml:space="preserve"> </w:t>
      </w:r>
      <w:r>
        <w:rPr>
          <w:rFonts w:ascii="Times New Roman"/>
          <w:sz w:val="20"/>
        </w:rPr>
        <w:t>DPEC</w:t>
      </w:r>
      <w:r>
        <w:rPr>
          <w:rFonts w:ascii="Times New Roman"/>
          <w:spacing w:val="-5"/>
          <w:sz w:val="20"/>
        </w:rPr>
        <w:t xml:space="preserve"> </w:t>
      </w:r>
      <w:r>
        <w:rPr>
          <w:rFonts w:ascii="Times New Roman"/>
          <w:sz w:val="20"/>
        </w:rPr>
        <w:t>member (s)</w:t>
      </w:r>
      <w:r>
        <w:rPr>
          <w:rFonts w:ascii="Times New Roman"/>
          <w:spacing w:val="-2"/>
          <w:sz w:val="20"/>
        </w:rPr>
        <w:t xml:space="preserve"> </w:t>
      </w:r>
      <w:r>
        <w:rPr>
          <w:rFonts w:ascii="Times New Roman"/>
          <w:sz w:val="20"/>
        </w:rPr>
        <w:t>with</w:t>
      </w:r>
      <w:r>
        <w:rPr>
          <w:rFonts w:ascii="Times New Roman"/>
          <w:spacing w:val="-5"/>
          <w:sz w:val="20"/>
        </w:rPr>
        <w:t xml:space="preserve"> </w:t>
      </w:r>
      <w:r>
        <w:rPr>
          <w:rFonts w:ascii="Times New Roman"/>
          <w:spacing w:val="-4"/>
          <w:sz w:val="20"/>
        </w:rPr>
        <w:t>date</w:t>
      </w:r>
    </w:p>
    <w:p w14:paraId="0B4B5906" w14:textId="77777777" w:rsidR="00AE083A" w:rsidRDefault="00AE083A">
      <w:pPr>
        <w:rPr>
          <w:rFonts w:ascii="Times New Roman"/>
          <w:sz w:val="20"/>
        </w:rPr>
        <w:sectPr w:rsidR="00AE083A" w:rsidSect="00F06B1A">
          <w:pgSz w:w="11910" w:h="16840"/>
          <w:pgMar w:top="1360" w:right="0" w:bottom="280" w:left="1300" w:header="720" w:footer="720" w:gutter="0"/>
          <w:cols w:space="720"/>
        </w:sectPr>
      </w:pPr>
    </w:p>
    <w:p w14:paraId="64A2F971" w14:textId="77777777" w:rsidR="00AE083A" w:rsidRDefault="00000000">
      <w:pPr>
        <w:pStyle w:val="Heading1"/>
        <w:ind w:right="4561"/>
        <w:rPr>
          <w:u w:val="none"/>
        </w:rPr>
      </w:pPr>
      <w:r>
        <w:rPr>
          <w:spacing w:val="-2"/>
        </w:rPr>
        <w:lastRenderedPageBreak/>
        <w:t>OBJECTIVE</w:t>
      </w:r>
    </w:p>
    <w:p w14:paraId="5B486214" w14:textId="77777777" w:rsidR="00AE083A" w:rsidRDefault="00000000">
      <w:pPr>
        <w:spacing w:before="198"/>
        <w:ind w:left="500"/>
        <w:rPr>
          <w:rFonts w:ascii="Symbol" w:hAnsi="Symbol"/>
          <w:sz w:val="24"/>
        </w:rPr>
      </w:pPr>
      <w:r>
        <w:rPr>
          <w:noProof/>
        </w:rPr>
        <mc:AlternateContent>
          <mc:Choice Requires="wps">
            <w:drawing>
              <wp:anchor distT="0" distB="0" distL="0" distR="0" simplePos="0" relativeHeight="15730176" behindDoc="0" locked="0" layoutInCell="1" allowOverlap="1" wp14:anchorId="0E01577E" wp14:editId="6486272E">
                <wp:simplePos x="0" y="0"/>
                <wp:positionH relativeFrom="page">
                  <wp:posOffset>1371853</wp:posOffset>
                </wp:positionH>
                <wp:positionV relativeFrom="paragraph">
                  <wp:posOffset>126857</wp:posOffset>
                </wp:positionV>
                <wp:extent cx="5275580" cy="567055"/>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275580" cy="567055"/>
                        </a:xfrm>
                        <a:prstGeom prst="rect">
                          <a:avLst/>
                        </a:prstGeom>
                        <a:solidFill>
                          <a:srgbClr val="FBFBF8"/>
                        </a:solidFill>
                      </wps:spPr>
                      <wps:txbx>
                        <w:txbxContent>
                          <w:p w14:paraId="56D955B2" w14:textId="77777777" w:rsidR="00AE083A" w:rsidRDefault="00000000">
                            <w:pPr>
                              <w:pStyle w:val="BodyText"/>
                              <w:spacing w:before="11"/>
                              <w:ind w:left="0" w:right="1"/>
                              <w:rPr>
                                <w:color w:val="000000"/>
                              </w:rPr>
                            </w:pPr>
                            <w:r>
                              <w:rPr>
                                <w:color w:val="12343A"/>
                              </w:rPr>
                              <w:t>The primary objective of utilizing deep learning models like GRU and LSTM for detecting zero-day malware is to improve the capability of detecting and defending against</w:t>
                            </w:r>
                            <w:r>
                              <w:rPr>
                                <w:color w:val="12343A"/>
                                <w:spacing w:val="-2"/>
                              </w:rPr>
                              <w:t xml:space="preserve"> </w:t>
                            </w:r>
                            <w:r>
                              <w:rPr>
                                <w:color w:val="12343A"/>
                              </w:rPr>
                              <w:t>novel</w:t>
                            </w:r>
                            <w:r>
                              <w:rPr>
                                <w:color w:val="12343A"/>
                                <w:spacing w:val="-3"/>
                              </w:rPr>
                              <w:t xml:space="preserve"> </w:t>
                            </w:r>
                            <w:r>
                              <w:rPr>
                                <w:color w:val="12343A"/>
                              </w:rPr>
                              <w:t>malware</w:t>
                            </w:r>
                            <w:r>
                              <w:rPr>
                                <w:color w:val="12343A"/>
                                <w:spacing w:val="-3"/>
                              </w:rPr>
                              <w:t xml:space="preserve"> </w:t>
                            </w:r>
                            <w:r>
                              <w:rPr>
                                <w:color w:val="12343A"/>
                              </w:rPr>
                              <w:t>that</w:t>
                            </w:r>
                            <w:r>
                              <w:rPr>
                                <w:color w:val="12343A"/>
                                <w:spacing w:val="-2"/>
                              </w:rPr>
                              <w:t xml:space="preserve"> </w:t>
                            </w:r>
                            <w:r>
                              <w:rPr>
                                <w:color w:val="12343A"/>
                              </w:rPr>
                              <w:t>cannot</w:t>
                            </w:r>
                            <w:r>
                              <w:rPr>
                                <w:color w:val="12343A"/>
                                <w:spacing w:val="-4"/>
                              </w:rPr>
                              <w:t xml:space="preserve"> </w:t>
                            </w:r>
                            <w:r>
                              <w:rPr>
                                <w:color w:val="12343A"/>
                              </w:rPr>
                              <w:t>be</w:t>
                            </w:r>
                            <w:r>
                              <w:rPr>
                                <w:color w:val="12343A"/>
                                <w:spacing w:val="-3"/>
                              </w:rPr>
                              <w:t xml:space="preserve"> </w:t>
                            </w:r>
                            <w:r>
                              <w:rPr>
                                <w:color w:val="12343A"/>
                              </w:rPr>
                              <w:t>identified by</w:t>
                            </w:r>
                            <w:r>
                              <w:rPr>
                                <w:color w:val="12343A"/>
                                <w:spacing w:val="-2"/>
                              </w:rPr>
                              <w:t xml:space="preserve"> </w:t>
                            </w:r>
                            <w:r>
                              <w:rPr>
                                <w:color w:val="12343A"/>
                              </w:rPr>
                              <w:t>traditional</w:t>
                            </w:r>
                            <w:r>
                              <w:rPr>
                                <w:color w:val="12343A"/>
                                <w:spacing w:val="-3"/>
                              </w:rPr>
                              <w:t xml:space="preserve"> </w:t>
                            </w:r>
                            <w:r>
                              <w:rPr>
                                <w:color w:val="12343A"/>
                              </w:rPr>
                              <w:t>antivirus</w:t>
                            </w:r>
                            <w:r>
                              <w:rPr>
                                <w:color w:val="12343A"/>
                                <w:spacing w:val="-4"/>
                              </w:rPr>
                              <w:t xml:space="preserve"> </w:t>
                            </w:r>
                            <w:r>
                              <w:rPr>
                                <w:color w:val="12343A"/>
                              </w:rPr>
                              <w:t>solutions</w:t>
                            </w:r>
                            <w:r>
                              <w:rPr>
                                <w:color w:val="12343A"/>
                                <w:spacing w:val="-4"/>
                              </w:rPr>
                              <w:t xml:space="preserve"> </w:t>
                            </w:r>
                            <w:r>
                              <w:rPr>
                                <w:color w:val="12343A"/>
                              </w:rPr>
                              <w:t>due</w:t>
                            </w:r>
                          </w:p>
                        </w:txbxContent>
                      </wps:txbx>
                      <wps:bodyPr wrap="square" lIns="0" tIns="0" rIns="0" bIns="0" rtlCol="0">
                        <a:noAutofit/>
                      </wps:bodyPr>
                    </wps:wsp>
                  </a:graphicData>
                </a:graphic>
              </wp:anchor>
            </w:drawing>
          </mc:Choice>
          <mc:Fallback>
            <w:pict>
              <v:shapetype w14:anchorId="0E01577E" id="_x0000_t202" coordsize="21600,21600" o:spt="202" path="m,l,21600r21600,l21600,xe">
                <v:stroke joinstyle="miter"/>
                <v:path gradientshapeok="t" o:connecttype="rect"/>
              </v:shapetype>
              <v:shape id="Textbox 3" o:spid="_x0000_s1026" type="#_x0000_t202" style="position:absolute;left:0;text-align:left;margin-left:108pt;margin-top:10pt;width:415.4pt;height:44.65pt;z-index:1573017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" fillcolor="#fbfbf8" stroked="f">
                <v:textbox inset="0,0,0,0">
                  <w:txbxContent>
                    <w:p w14:paraId="56D955B2" w14:textId="77777777" w:rsidR="00AE083A" w:rsidRDefault="00000000">
                      <w:pPr>
                        <w:pStyle w:val="BodyText"/>
                        <w:spacing w:before="11"/>
                        <w:ind w:left="0" w:right="1"/>
                        <w:rPr>
                          <w:color w:val="000000"/>
                        </w:rPr>
                      </w:pPr>
                      <w:r>
                        <w:rPr>
                          <w:color w:val="12343A"/>
                        </w:rPr>
                        <w:t>The primary objective of utilizing deep learning models like GRU and LSTM for detecting zero-day malware is to improve the capability of detecting and defending against</w:t>
                      </w:r>
                      <w:r>
                        <w:rPr>
                          <w:color w:val="12343A"/>
                          <w:spacing w:val="-2"/>
                        </w:rPr>
                        <w:t xml:space="preserve"> </w:t>
                      </w:r>
                      <w:r>
                        <w:rPr>
                          <w:color w:val="12343A"/>
                        </w:rPr>
                        <w:t>novel</w:t>
                      </w:r>
                      <w:r>
                        <w:rPr>
                          <w:color w:val="12343A"/>
                          <w:spacing w:val="-3"/>
                        </w:rPr>
                        <w:t xml:space="preserve"> </w:t>
                      </w:r>
                      <w:r>
                        <w:rPr>
                          <w:color w:val="12343A"/>
                        </w:rPr>
                        <w:t>malware</w:t>
                      </w:r>
                      <w:r>
                        <w:rPr>
                          <w:color w:val="12343A"/>
                          <w:spacing w:val="-3"/>
                        </w:rPr>
                        <w:t xml:space="preserve"> </w:t>
                      </w:r>
                      <w:r>
                        <w:rPr>
                          <w:color w:val="12343A"/>
                        </w:rPr>
                        <w:t>that</w:t>
                      </w:r>
                      <w:r>
                        <w:rPr>
                          <w:color w:val="12343A"/>
                          <w:spacing w:val="-2"/>
                        </w:rPr>
                        <w:t xml:space="preserve"> </w:t>
                      </w:r>
                      <w:r>
                        <w:rPr>
                          <w:color w:val="12343A"/>
                        </w:rPr>
                        <w:t>cannot</w:t>
                      </w:r>
                      <w:r>
                        <w:rPr>
                          <w:color w:val="12343A"/>
                          <w:spacing w:val="-4"/>
                        </w:rPr>
                        <w:t xml:space="preserve"> </w:t>
                      </w:r>
                      <w:r>
                        <w:rPr>
                          <w:color w:val="12343A"/>
                        </w:rPr>
                        <w:t>be</w:t>
                      </w:r>
                      <w:r>
                        <w:rPr>
                          <w:color w:val="12343A"/>
                          <w:spacing w:val="-3"/>
                        </w:rPr>
                        <w:t xml:space="preserve"> </w:t>
                      </w:r>
                      <w:r>
                        <w:rPr>
                          <w:color w:val="12343A"/>
                        </w:rPr>
                        <w:t>identified by</w:t>
                      </w:r>
                      <w:r>
                        <w:rPr>
                          <w:color w:val="12343A"/>
                          <w:spacing w:val="-2"/>
                        </w:rPr>
                        <w:t xml:space="preserve"> </w:t>
                      </w:r>
                      <w:r>
                        <w:rPr>
                          <w:color w:val="12343A"/>
                        </w:rPr>
                        <w:t>traditional</w:t>
                      </w:r>
                      <w:r>
                        <w:rPr>
                          <w:color w:val="12343A"/>
                          <w:spacing w:val="-3"/>
                        </w:rPr>
                        <w:t xml:space="preserve"> </w:t>
                      </w:r>
                      <w:r>
                        <w:rPr>
                          <w:color w:val="12343A"/>
                        </w:rPr>
                        <w:t>antivirus</w:t>
                      </w:r>
                      <w:r>
                        <w:rPr>
                          <w:color w:val="12343A"/>
                          <w:spacing w:val="-4"/>
                        </w:rPr>
                        <w:t xml:space="preserve"> </w:t>
                      </w:r>
                      <w:r>
                        <w:rPr>
                          <w:color w:val="12343A"/>
                        </w:rPr>
                        <w:t>solutions</w:t>
                      </w:r>
                      <w:r>
                        <w:rPr>
                          <w:color w:val="12343A"/>
                          <w:spacing w:val="-4"/>
                        </w:rPr>
                        <w:t xml:space="preserve"> </w:t>
                      </w:r>
                      <w:r>
                        <w:rPr>
                          <w:color w:val="12343A"/>
                        </w:rPr>
                        <w:t>due</w:t>
                      </w:r>
                    </w:p>
                  </w:txbxContent>
                </v:textbox>
                <w10:wrap anchorx="page"/>
              </v:shape>
            </w:pict>
          </mc:Fallback>
        </mc:AlternateContent>
      </w:r>
      <w:r>
        <w:rPr>
          <w:rFonts w:ascii="Symbol" w:hAnsi="Symbol"/>
          <w:color w:val="12343A"/>
          <w:spacing w:val="-10"/>
          <w:sz w:val="24"/>
        </w:rPr>
        <w:t></w:t>
      </w:r>
    </w:p>
    <w:p w14:paraId="02E7870A" w14:textId="77777777" w:rsidR="00AE083A" w:rsidRDefault="00AE083A">
      <w:pPr>
        <w:pStyle w:val="BodyText"/>
        <w:ind w:left="0"/>
        <w:jc w:val="left"/>
        <w:rPr>
          <w:rFonts w:ascii="Symbol" w:hAnsi="Symbol"/>
        </w:rPr>
      </w:pPr>
    </w:p>
    <w:p w14:paraId="07344215" w14:textId="77777777" w:rsidR="00AE083A" w:rsidRDefault="00AE083A">
      <w:pPr>
        <w:pStyle w:val="BodyText"/>
        <w:spacing w:before="11"/>
        <w:ind w:left="0"/>
        <w:jc w:val="left"/>
        <w:rPr>
          <w:rFonts w:ascii="Symbol" w:hAnsi="Symbol"/>
        </w:rPr>
      </w:pPr>
    </w:p>
    <w:p w14:paraId="7AD7E2FD" w14:textId="77777777" w:rsidR="00AE083A" w:rsidRDefault="00000000">
      <w:pPr>
        <w:pStyle w:val="BodyText"/>
        <w:spacing w:before="1" w:line="292" w:lineRule="exact"/>
        <w:ind w:left="860"/>
        <w:jc w:val="left"/>
      </w:pPr>
      <w:r>
        <w:rPr>
          <w:color w:val="12343A"/>
          <w:shd w:val="clear" w:color="auto" w:fill="FBFBF8"/>
        </w:rPr>
        <w:t>to</w:t>
      </w:r>
      <w:r>
        <w:rPr>
          <w:color w:val="12343A"/>
          <w:spacing w:val="-5"/>
          <w:shd w:val="clear" w:color="auto" w:fill="FBFBF8"/>
        </w:rPr>
        <w:t xml:space="preserve"> </w:t>
      </w:r>
      <w:r>
        <w:rPr>
          <w:color w:val="12343A"/>
          <w:shd w:val="clear" w:color="auto" w:fill="FBFBF8"/>
        </w:rPr>
        <w:t>their</w:t>
      </w:r>
      <w:r>
        <w:rPr>
          <w:color w:val="12343A"/>
          <w:spacing w:val="-4"/>
          <w:shd w:val="clear" w:color="auto" w:fill="FBFBF8"/>
        </w:rPr>
        <w:t xml:space="preserve"> </w:t>
      </w:r>
      <w:r>
        <w:rPr>
          <w:color w:val="12343A"/>
          <w:shd w:val="clear" w:color="auto" w:fill="FBFBF8"/>
        </w:rPr>
        <w:t>lack</w:t>
      </w:r>
      <w:r>
        <w:rPr>
          <w:color w:val="12343A"/>
          <w:spacing w:val="-6"/>
          <w:shd w:val="clear" w:color="auto" w:fill="FBFBF8"/>
        </w:rPr>
        <w:t xml:space="preserve"> </w:t>
      </w:r>
      <w:r>
        <w:rPr>
          <w:color w:val="12343A"/>
          <w:shd w:val="clear" w:color="auto" w:fill="FBFBF8"/>
        </w:rPr>
        <w:t>of</w:t>
      </w:r>
      <w:r>
        <w:rPr>
          <w:color w:val="12343A"/>
          <w:spacing w:val="-6"/>
          <w:shd w:val="clear" w:color="auto" w:fill="FBFBF8"/>
        </w:rPr>
        <w:t xml:space="preserve"> </w:t>
      </w:r>
      <w:r>
        <w:rPr>
          <w:color w:val="12343A"/>
          <w:shd w:val="clear" w:color="auto" w:fill="FBFBF8"/>
        </w:rPr>
        <w:t>predefined</w:t>
      </w:r>
      <w:r>
        <w:rPr>
          <w:color w:val="12343A"/>
          <w:spacing w:val="-4"/>
          <w:shd w:val="clear" w:color="auto" w:fill="FBFBF8"/>
        </w:rPr>
        <w:t xml:space="preserve"> </w:t>
      </w:r>
      <w:r>
        <w:rPr>
          <w:color w:val="12343A"/>
          <w:shd w:val="clear" w:color="auto" w:fill="FBFBF8"/>
        </w:rPr>
        <w:t>signatures</w:t>
      </w:r>
      <w:r>
        <w:rPr>
          <w:color w:val="12343A"/>
          <w:spacing w:val="-5"/>
          <w:shd w:val="clear" w:color="auto" w:fill="FBFBF8"/>
        </w:rPr>
        <w:t xml:space="preserve"> </w:t>
      </w:r>
      <w:r>
        <w:rPr>
          <w:color w:val="12343A"/>
          <w:shd w:val="clear" w:color="auto" w:fill="FBFBF8"/>
        </w:rPr>
        <w:t>or</w:t>
      </w:r>
      <w:r>
        <w:rPr>
          <w:color w:val="12343A"/>
          <w:spacing w:val="-4"/>
          <w:shd w:val="clear" w:color="auto" w:fill="FBFBF8"/>
        </w:rPr>
        <w:t xml:space="preserve"> </w:t>
      </w:r>
      <w:r>
        <w:rPr>
          <w:color w:val="12343A"/>
          <w:spacing w:val="-2"/>
          <w:shd w:val="clear" w:color="auto" w:fill="FBFBF8"/>
        </w:rPr>
        <w:t>patterns.</w:t>
      </w:r>
    </w:p>
    <w:p w14:paraId="472C000F" w14:textId="77777777" w:rsidR="00AE083A" w:rsidRDefault="00000000">
      <w:pPr>
        <w:pStyle w:val="ListParagraph"/>
        <w:numPr>
          <w:ilvl w:val="0"/>
          <w:numId w:val="2"/>
        </w:numPr>
        <w:tabs>
          <w:tab w:val="left" w:pos="860"/>
        </w:tabs>
        <w:ind w:right="1436"/>
        <w:rPr>
          <w:sz w:val="24"/>
        </w:rPr>
      </w:pPr>
      <w:r>
        <w:rPr>
          <w:sz w:val="24"/>
        </w:rPr>
        <w:t>To</w:t>
      </w:r>
      <w:r>
        <w:rPr>
          <w:spacing w:val="-7"/>
          <w:sz w:val="24"/>
        </w:rPr>
        <w:t xml:space="preserve"> </w:t>
      </w:r>
      <w:r>
        <w:rPr>
          <w:sz w:val="24"/>
        </w:rPr>
        <w:t>improve</w:t>
      </w:r>
      <w:r>
        <w:rPr>
          <w:spacing w:val="-7"/>
          <w:sz w:val="24"/>
        </w:rPr>
        <w:t xml:space="preserve"> </w:t>
      </w:r>
      <w:r>
        <w:rPr>
          <w:sz w:val="24"/>
        </w:rPr>
        <w:t>detection</w:t>
      </w:r>
      <w:r>
        <w:rPr>
          <w:spacing w:val="-6"/>
          <w:sz w:val="24"/>
        </w:rPr>
        <w:t xml:space="preserve"> </w:t>
      </w:r>
      <w:r>
        <w:rPr>
          <w:sz w:val="24"/>
        </w:rPr>
        <w:t>of</w:t>
      </w:r>
      <w:r>
        <w:rPr>
          <w:spacing w:val="-8"/>
          <w:sz w:val="24"/>
        </w:rPr>
        <w:t xml:space="preserve"> </w:t>
      </w:r>
      <w:r>
        <w:rPr>
          <w:sz w:val="24"/>
        </w:rPr>
        <w:t>security</w:t>
      </w:r>
      <w:r>
        <w:rPr>
          <w:spacing w:val="-5"/>
          <w:sz w:val="24"/>
        </w:rPr>
        <w:t xml:space="preserve"> </w:t>
      </w:r>
      <w:r>
        <w:rPr>
          <w:sz w:val="24"/>
        </w:rPr>
        <w:t>attack</w:t>
      </w:r>
      <w:r>
        <w:rPr>
          <w:spacing w:val="-9"/>
          <w:sz w:val="24"/>
        </w:rPr>
        <w:t xml:space="preserve"> </w:t>
      </w:r>
      <w:r>
        <w:rPr>
          <w:sz w:val="24"/>
        </w:rPr>
        <w:t>by</w:t>
      </w:r>
      <w:r>
        <w:rPr>
          <w:spacing w:val="-8"/>
          <w:sz w:val="24"/>
        </w:rPr>
        <w:t xml:space="preserve"> </w:t>
      </w:r>
      <w:r>
        <w:rPr>
          <w:sz w:val="24"/>
        </w:rPr>
        <w:t>using</w:t>
      </w:r>
      <w:r>
        <w:rPr>
          <w:spacing w:val="-8"/>
          <w:sz w:val="24"/>
        </w:rPr>
        <w:t xml:space="preserve"> </w:t>
      </w:r>
      <w:r>
        <w:rPr>
          <w:sz w:val="24"/>
        </w:rPr>
        <w:t>Instruction</w:t>
      </w:r>
      <w:r>
        <w:rPr>
          <w:spacing w:val="-6"/>
          <w:sz w:val="24"/>
        </w:rPr>
        <w:t xml:space="preserve"> </w:t>
      </w:r>
      <w:r>
        <w:rPr>
          <w:sz w:val="24"/>
        </w:rPr>
        <w:t>Detection</w:t>
      </w:r>
      <w:r>
        <w:rPr>
          <w:spacing w:val="-6"/>
          <w:sz w:val="24"/>
        </w:rPr>
        <w:t xml:space="preserve"> </w:t>
      </w:r>
      <w:r>
        <w:rPr>
          <w:sz w:val="24"/>
        </w:rPr>
        <w:t>System</w:t>
      </w:r>
      <w:r>
        <w:rPr>
          <w:spacing w:val="-7"/>
          <w:sz w:val="24"/>
        </w:rPr>
        <w:t xml:space="preserve"> </w:t>
      </w:r>
      <w:r>
        <w:rPr>
          <w:sz w:val="24"/>
        </w:rPr>
        <w:t>(IDS)</w:t>
      </w:r>
      <w:r>
        <w:rPr>
          <w:spacing w:val="-9"/>
          <w:sz w:val="24"/>
        </w:rPr>
        <w:t xml:space="preserve"> </w:t>
      </w:r>
      <w:r>
        <w:rPr>
          <w:sz w:val="24"/>
        </w:rPr>
        <w:t>as a features extract for input into a classification algorithm.</w:t>
      </w:r>
    </w:p>
    <w:p w14:paraId="7E0B0940" w14:textId="77777777" w:rsidR="00AE083A" w:rsidRDefault="00000000">
      <w:pPr>
        <w:pStyle w:val="ListParagraph"/>
        <w:numPr>
          <w:ilvl w:val="0"/>
          <w:numId w:val="2"/>
        </w:numPr>
        <w:tabs>
          <w:tab w:val="left" w:pos="860"/>
        </w:tabs>
        <w:spacing w:line="305" w:lineRule="exact"/>
        <w:rPr>
          <w:sz w:val="24"/>
        </w:rPr>
      </w:pPr>
      <w:r>
        <w:rPr>
          <w:sz w:val="24"/>
        </w:rPr>
        <w:t>To</w:t>
      </w:r>
      <w:r>
        <w:rPr>
          <w:spacing w:val="-6"/>
          <w:sz w:val="24"/>
        </w:rPr>
        <w:t xml:space="preserve"> </w:t>
      </w:r>
      <w:r>
        <w:rPr>
          <w:sz w:val="24"/>
        </w:rPr>
        <w:t>effectively</w:t>
      </w:r>
      <w:r>
        <w:rPr>
          <w:spacing w:val="-7"/>
          <w:sz w:val="24"/>
        </w:rPr>
        <w:t xml:space="preserve"> </w:t>
      </w:r>
      <w:r>
        <w:rPr>
          <w:sz w:val="24"/>
        </w:rPr>
        <w:t>use</w:t>
      </w:r>
      <w:r>
        <w:rPr>
          <w:spacing w:val="-6"/>
          <w:sz w:val="24"/>
        </w:rPr>
        <w:t xml:space="preserve"> </w:t>
      </w:r>
      <w:r>
        <w:rPr>
          <w:sz w:val="24"/>
        </w:rPr>
        <w:t>ML</w:t>
      </w:r>
      <w:r>
        <w:rPr>
          <w:spacing w:val="-7"/>
          <w:sz w:val="24"/>
        </w:rPr>
        <w:t xml:space="preserve"> </w:t>
      </w:r>
      <w:r>
        <w:rPr>
          <w:sz w:val="24"/>
        </w:rPr>
        <w:t>from</w:t>
      </w:r>
      <w:r>
        <w:rPr>
          <w:spacing w:val="-7"/>
          <w:sz w:val="24"/>
        </w:rPr>
        <w:t xml:space="preserve"> </w:t>
      </w:r>
      <w:r>
        <w:rPr>
          <w:sz w:val="24"/>
        </w:rPr>
        <w:t>a</w:t>
      </w:r>
      <w:r>
        <w:rPr>
          <w:spacing w:val="-7"/>
          <w:sz w:val="24"/>
        </w:rPr>
        <w:t xml:space="preserve"> </w:t>
      </w:r>
      <w:r>
        <w:rPr>
          <w:sz w:val="24"/>
        </w:rPr>
        <w:t>model</w:t>
      </w:r>
      <w:r>
        <w:rPr>
          <w:spacing w:val="-8"/>
          <w:sz w:val="24"/>
        </w:rPr>
        <w:t xml:space="preserve"> </w:t>
      </w:r>
      <w:r>
        <w:rPr>
          <w:sz w:val="24"/>
        </w:rPr>
        <w:t>pre-trained</w:t>
      </w:r>
      <w:r>
        <w:rPr>
          <w:spacing w:val="-6"/>
          <w:sz w:val="24"/>
        </w:rPr>
        <w:t xml:space="preserve"> </w:t>
      </w:r>
      <w:r>
        <w:rPr>
          <w:sz w:val="24"/>
        </w:rPr>
        <w:t>on</w:t>
      </w:r>
      <w:r>
        <w:rPr>
          <w:spacing w:val="-6"/>
          <w:sz w:val="24"/>
        </w:rPr>
        <w:t xml:space="preserve"> </w:t>
      </w:r>
      <w:r>
        <w:rPr>
          <w:sz w:val="24"/>
        </w:rPr>
        <w:t>security</w:t>
      </w:r>
      <w:r>
        <w:rPr>
          <w:spacing w:val="-6"/>
          <w:sz w:val="24"/>
        </w:rPr>
        <w:t xml:space="preserve"> </w:t>
      </w:r>
      <w:r>
        <w:rPr>
          <w:spacing w:val="-2"/>
          <w:sz w:val="24"/>
        </w:rPr>
        <w:t>attacks.</w:t>
      </w:r>
    </w:p>
    <w:p w14:paraId="086ED93C" w14:textId="77777777" w:rsidR="00AE083A" w:rsidRDefault="00000000">
      <w:pPr>
        <w:pStyle w:val="ListParagraph"/>
        <w:numPr>
          <w:ilvl w:val="0"/>
          <w:numId w:val="2"/>
        </w:numPr>
        <w:tabs>
          <w:tab w:val="left" w:pos="860"/>
        </w:tabs>
        <w:spacing w:before="3"/>
        <w:rPr>
          <w:sz w:val="24"/>
        </w:rPr>
      </w:pPr>
      <w:r>
        <w:rPr>
          <w:sz w:val="24"/>
        </w:rPr>
        <w:t>To</w:t>
      </w:r>
      <w:r>
        <w:rPr>
          <w:spacing w:val="-10"/>
          <w:sz w:val="24"/>
        </w:rPr>
        <w:t xml:space="preserve"> </w:t>
      </w:r>
      <w:r>
        <w:rPr>
          <w:sz w:val="24"/>
        </w:rPr>
        <w:t>develop</w:t>
      </w:r>
      <w:r>
        <w:rPr>
          <w:spacing w:val="-6"/>
          <w:sz w:val="24"/>
        </w:rPr>
        <w:t xml:space="preserve"> </w:t>
      </w:r>
      <w:r>
        <w:rPr>
          <w:sz w:val="24"/>
        </w:rPr>
        <w:t>on</w:t>
      </w:r>
      <w:r>
        <w:rPr>
          <w:spacing w:val="-7"/>
          <w:sz w:val="24"/>
        </w:rPr>
        <w:t xml:space="preserve"> </w:t>
      </w:r>
      <w:r>
        <w:rPr>
          <w:sz w:val="24"/>
        </w:rPr>
        <w:t>IDS</w:t>
      </w:r>
      <w:r>
        <w:rPr>
          <w:spacing w:val="-8"/>
          <w:sz w:val="24"/>
        </w:rPr>
        <w:t xml:space="preserve"> </w:t>
      </w:r>
      <w:r>
        <w:rPr>
          <w:sz w:val="24"/>
        </w:rPr>
        <w:t>system</w:t>
      </w:r>
      <w:r>
        <w:rPr>
          <w:spacing w:val="-7"/>
          <w:sz w:val="24"/>
        </w:rPr>
        <w:t xml:space="preserve"> </w:t>
      </w:r>
      <w:r>
        <w:rPr>
          <w:sz w:val="24"/>
        </w:rPr>
        <w:t>that</w:t>
      </w:r>
      <w:r>
        <w:rPr>
          <w:spacing w:val="-9"/>
          <w:sz w:val="24"/>
        </w:rPr>
        <w:t xml:space="preserve"> </w:t>
      </w:r>
      <w:r>
        <w:rPr>
          <w:sz w:val="24"/>
        </w:rPr>
        <w:t>provides</w:t>
      </w:r>
      <w:r>
        <w:rPr>
          <w:spacing w:val="-8"/>
          <w:sz w:val="24"/>
        </w:rPr>
        <w:t xml:space="preserve"> </w:t>
      </w:r>
      <w:r>
        <w:rPr>
          <w:sz w:val="24"/>
        </w:rPr>
        <w:t>the</w:t>
      </w:r>
      <w:r>
        <w:rPr>
          <w:spacing w:val="-10"/>
          <w:sz w:val="24"/>
        </w:rPr>
        <w:t xml:space="preserve"> </w:t>
      </w:r>
      <w:r>
        <w:rPr>
          <w:sz w:val="24"/>
        </w:rPr>
        <w:t>greatest</w:t>
      </w:r>
      <w:r>
        <w:rPr>
          <w:spacing w:val="-9"/>
          <w:sz w:val="24"/>
        </w:rPr>
        <w:t xml:space="preserve"> </w:t>
      </w:r>
      <w:r>
        <w:rPr>
          <w:sz w:val="24"/>
        </w:rPr>
        <w:t>benefit</w:t>
      </w:r>
      <w:r>
        <w:rPr>
          <w:spacing w:val="-9"/>
          <w:sz w:val="24"/>
        </w:rPr>
        <w:t xml:space="preserve"> </w:t>
      </w:r>
      <w:r>
        <w:rPr>
          <w:sz w:val="24"/>
        </w:rPr>
        <w:t>to</w:t>
      </w:r>
      <w:r>
        <w:rPr>
          <w:spacing w:val="-10"/>
          <w:sz w:val="24"/>
        </w:rPr>
        <w:t xml:space="preserve"> </w:t>
      </w:r>
      <w:r>
        <w:rPr>
          <w:sz w:val="24"/>
        </w:rPr>
        <w:t>detect</w:t>
      </w:r>
      <w:r>
        <w:rPr>
          <w:spacing w:val="-2"/>
          <w:sz w:val="24"/>
        </w:rPr>
        <w:t xml:space="preserve"> accuracy.</w:t>
      </w:r>
    </w:p>
    <w:p w14:paraId="1F908560" w14:textId="77777777" w:rsidR="00AE083A" w:rsidRDefault="00000000">
      <w:pPr>
        <w:pStyle w:val="Heading1"/>
        <w:spacing w:before="159"/>
        <w:ind w:left="0"/>
        <w:rPr>
          <w:u w:val="none"/>
        </w:rPr>
      </w:pPr>
      <w:r>
        <w:rPr>
          <w:spacing w:val="-2"/>
        </w:rPr>
        <w:t>METHODOLOGY</w:t>
      </w:r>
    </w:p>
    <w:p w14:paraId="06597EA8" w14:textId="77777777" w:rsidR="00AE083A" w:rsidRDefault="00000000">
      <w:pPr>
        <w:pStyle w:val="BodyText"/>
        <w:spacing w:before="1"/>
        <w:ind w:left="0"/>
        <w:jc w:val="left"/>
        <w:rPr>
          <w:b/>
          <w:sz w:val="19"/>
        </w:rPr>
      </w:pPr>
      <w:r>
        <w:rPr>
          <w:noProof/>
        </w:rPr>
        <w:drawing>
          <wp:anchor distT="0" distB="0" distL="0" distR="0" simplePos="0" relativeHeight="487588352" behindDoc="1" locked="0" layoutInCell="1" allowOverlap="1" wp14:anchorId="099A0893" wp14:editId="7547A25A">
            <wp:simplePos x="0" y="0"/>
            <wp:positionH relativeFrom="page">
              <wp:posOffset>2037079</wp:posOffset>
            </wp:positionH>
            <wp:positionV relativeFrom="paragraph">
              <wp:posOffset>163383</wp:posOffset>
            </wp:positionV>
            <wp:extent cx="3488331" cy="1862137"/>
            <wp:effectExtent l="0" t="0" r="0" b="0"/>
            <wp:wrapTopAndBottom/>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7" cstate="print"/>
                    <a:stretch>
                      <a:fillRect/>
                    </a:stretch>
                  </pic:blipFill>
                  <pic:spPr>
                    <a:xfrm>
                      <a:off x="0" y="0"/>
                      <a:ext cx="3488331" cy="1862137"/>
                    </a:xfrm>
                    <a:prstGeom prst="rect">
                      <a:avLst/>
                    </a:prstGeom>
                  </pic:spPr>
                </pic:pic>
              </a:graphicData>
            </a:graphic>
          </wp:anchor>
        </w:drawing>
      </w:r>
    </w:p>
    <w:p w14:paraId="325CB126" w14:textId="77777777" w:rsidR="00AE083A" w:rsidRDefault="00AE083A">
      <w:pPr>
        <w:pStyle w:val="BodyText"/>
        <w:ind w:left="0"/>
        <w:jc w:val="left"/>
        <w:rPr>
          <w:b/>
          <w:sz w:val="20"/>
        </w:rPr>
      </w:pPr>
    </w:p>
    <w:p w14:paraId="2904C889" w14:textId="77777777" w:rsidR="00AE083A" w:rsidRDefault="00000000">
      <w:pPr>
        <w:pStyle w:val="BodyText"/>
        <w:spacing w:before="122"/>
        <w:ind w:left="0"/>
        <w:jc w:val="left"/>
        <w:rPr>
          <w:b/>
          <w:sz w:val="20"/>
        </w:rPr>
      </w:pPr>
      <w:r>
        <w:rPr>
          <w:noProof/>
        </w:rPr>
        <mc:AlternateContent>
          <mc:Choice Requires="wps">
            <w:drawing>
              <wp:anchor distT="0" distB="0" distL="0" distR="0" simplePos="0" relativeHeight="487588864" behindDoc="1" locked="0" layoutInCell="1" allowOverlap="1" wp14:anchorId="582C4450" wp14:editId="3545A760">
                <wp:simplePos x="0" y="0"/>
                <wp:positionH relativeFrom="page">
                  <wp:posOffset>896416</wp:posOffset>
                </wp:positionH>
                <wp:positionV relativeFrom="paragraph">
                  <wp:posOffset>248259</wp:posOffset>
                </wp:positionV>
                <wp:extent cx="5769610" cy="6350"/>
                <wp:effectExtent l="0" t="0" r="0" b="0"/>
                <wp:wrapTopAndBottom/>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9610" cy="6350"/>
                        </a:xfrm>
                        <a:custGeom>
                          <a:avLst/>
                          <a:gdLst/>
                          <a:ahLst/>
                          <a:cxnLst/>
                          <a:rect l="l" t="t" r="r" b="b"/>
                          <a:pathLst>
                            <a:path w="5769610" h="6350">
                              <a:moveTo>
                                <a:pt x="5769229" y="0"/>
                              </a:moveTo>
                              <a:lnTo>
                                <a:pt x="0" y="0"/>
                              </a:lnTo>
                              <a:lnTo>
                                <a:pt x="0" y="6096"/>
                              </a:lnTo>
                              <a:lnTo>
                                <a:pt x="5769229" y="6096"/>
                              </a:lnTo>
                              <a:lnTo>
                                <a:pt x="576922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2258CE9E" id="Graphic 5" o:spid="_x0000_s1026" style="position:absolute;margin-left:70.6pt;margin-top:19.55pt;width:454.3pt;height:.5pt;z-index:-15727616;visibility:visible;mso-wrap-style:square;mso-wrap-distance-left:0;mso-wrap-distance-top:0;mso-wrap-distance-right:0;mso-wrap-distance-bottom:0;mso-position-horizontal:absolute;mso-position-horizontal-relative:page;mso-position-vertical:absolute;mso-position-vertical-relative:text;v-text-anchor:top" coordsize="576961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" path="m5769229,l,,,6096r5769229,l5769229,xe" fillcolor="black" stroked="f">
                <v:path arrowok="t"/>
                <w10:wrap type="topAndBottom" anchorx="page"/>
              </v:shape>
            </w:pict>
          </mc:Fallback>
        </mc:AlternateContent>
      </w:r>
    </w:p>
    <w:p w14:paraId="378DFF6B" w14:textId="77777777" w:rsidR="00AE083A" w:rsidRDefault="00000000">
      <w:pPr>
        <w:pStyle w:val="BodyText"/>
        <w:spacing w:before="201"/>
        <w:ind w:right="1443"/>
      </w:pPr>
      <w:r>
        <w:rPr>
          <w:b/>
          <w:u w:val="single"/>
        </w:rPr>
        <w:t xml:space="preserve">Problem </w:t>
      </w:r>
      <w:proofErr w:type="spellStart"/>
      <w:proofErr w:type="gramStart"/>
      <w:r>
        <w:rPr>
          <w:b/>
          <w:u w:val="single"/>
        </w:rPr>
        <w:t>Formulation:</w:t>
      </w:r>
      <w:r>
        <w:t>Define</w:t>
      </w:r>
      <w:proofErr w:type="spellEnd"/>
      <w:proofErr w:type="gramEnd"/>
      <w:r>
        <w:t xml:space="preserve"> the problem clearly: Develop a model to accurately detect malware in real-time</w:t>
      </w:r>
    </w:p>
    <w:p w14:paraId="5D8C88EE" w14:textId="77777777" w:rsidR="00AE083A" w:rsidRDefault="00000000">
      <w:pPr>
        <w:spacing w:before="239"/>
        <w:ind w:left="140"/>
        <w:jc w:val="both"/>
        <w:rPr>
          <w:sz w:val="24"/>
        </w:rPr>
      </w:pPr>
      <w:r>
        <w:rPr>
          <w:b/>
          <w:sz w:val="24"/>
          <w:u w:val="single"/>
        </w:rPr>
        <w:t>Data</w:t>
      </w:r>
      <w:r>
        <w:rPr>
          <w:b/>
          <w:spacing w:val="-5"/>
          <w:sz w:val="24"/>
          <w:u w:val="single"/>
        </w:rPr>
        <w:t xml:space="preserve"> </w:t>
      </w:r>
      <w:r>
        <w:rPr>
          <w:b/>
          <w:sz w:val="24"/>
          <w:u w:val="single"/>
        </w:rPr>
        <w:t>Collection:</w:t>
      </w:r>
      <w:r>
        <w:rPr>
          <w:b/>
          <w:spacing w:val="-1"/>
          <w:sz w:val="24"/>
        </w:rPr>
        <w:t xml:space="preserve"> </w:t>
      </w:r>
      <w:r>
        <w:rPr>
          <w:sz w:val="24"/>
        </w:rPr>
        <w:t>Gather</w:t>
      </w:r>
      <w:r>
        <w:rPr>
          <w:spacing w:val="-5"/>
          <w:sz w:val="24"/>
        </w:rPr>
        <w:t xml:space="preserve"> </w:t>
      </w:r>
      <w:r>
        <w:rPr>
          <w:sz w:val="24"/>
        </w:rPr>
        <w:t>a</w:t>
      </w:r>
      <w:r>
        <w:rPr>
          <w:spacing w:val="-2"/>
          <w:sz w:val="24"/>
        </w:rPr>
        <w:t xml:space="preserve"> </w:t>
      </w:r>
      <w:r>
        <w:rPr>
          <w:sz w:val="24"/>
        </w:rPr>
        <w:t>diverse</w:t>
      </w:r>
      <w:r>
        <w:rPr>
          <w:spacing w:val="-5"/>
          <w:sz w:val="24"/>
        </w:rPr>
        <w:t xml:space="preserve"> </w:t>
      </w:r>
      <w:r>
        <w:rPr>
          <w:sz w:val="24"/>
        </w:rPr>
        <w:t>dataset</w:t>
      </w:r>
      <w:r>
        <w:rPr>
          <w:spacing w:val="-2"/>
          <w:sz w:val="24"/>
        </w:rPr>
        <w:t xml:space="preserve"> </w:t>
      </w:r>
      <w:r>
        <w:rPr>
          <w:sz w:val="24"/>
        </w:rPr>
        <w:t>of</w:t>
      </w:r>
      <w:r>
        <w:rPr>
          <w:spacing w:val="-2"/>
          <w:sz w:val="24"/>
        </w:rPr>
        <w:t xml:space="preserve"> </w:t>
      </w:r>
      <w:r>
        <w:rPr>
          <w:sz w:val="24"/>
        </w:rPr>
        <w:t>malware</w:t>
      </w:r>
      <w:r>
        <w:rPr>
          <w:spacing w:val="-1"/>
          <w:sz w:val="24"/>
        </w:rPr>
        <w:t xml:space="preserve"> </w:t>
      </w:r>
      <w:r>
        <w:rPr>
          <w:sz w:val="24"/>
        </w:rPr>
        <w:t>samples</w:t>
      </w:r>
      <w:r>
        <w:rPr>
          <w:spacing w:val="-5"/>
          <w:sz w:val="24"/>
        </w:rPr>
        <w:t xml:space="preserve"> </w:t>
      </w:r>
      <w:r>
        <w:rPr>
          <w:sz w:val="24"/>
        </w:rPr>
        <w:t>from</w:t>
      </w:r>
      <w:r>
        <w:rPr>
          <w:spacing w:val="-4"/>
          <w:sz w:val="24"/>
        </w:rPr>
        <w:t xml:space="preserve"> </w:t>
      </w:r>
      <w:r>
        <w:rPr>
          <w:sz w:val="24"/>
        </w:rPr>
        <w:t>different</w:t>
      </w:r>
      <w:r>
        <w:rPr>
          <w:spacing w:val="-3"/>
          <w:sz w:val="24"/>
        </w:rPr>
        <w:t xml:space="preserve"> </w:t>
      </w:r>
      <w:r>
        <w:rPr>
          <w:spacing w:val="-2"/>
          <w:sz w:val="24"/>
        </w:rPr>
        <w:t>sources,</w:t>
      </w:r>
    </w:p>
    <w:p w14:paraId="736E033A" w14:textId="77777777" w:rsidR="00AE083A" w:rsidRDefault="00000000">
      <w:pPr>
        <w:pStyle w:val="BodyText"/>
        <w:spacing w:before="60" w:line="276" w:lineRule="auto"/>
        <w:ind w:right="1440"/>
      </w:pPr>
      <w:r>
        <w:t xml:space="preserve">We will take UNSW-NB15 dataset which is network intrusion dataset consist of 9 attacks which is </w:t>
      </w:r>
      <w:proofErr w:type="spellStart"/>
      <w:r>
        <w:rPr>
          <w:color w:val="333333"/>
        </w:rPr>
        <w:t>Fuzzers</w:t>
      </w:r>
      <w:proofErr w:type="spellEnd"/>
      <w:r>
        <w:rPr>
          <w:color w:val="333333"/>
        </w:rPr>
        <w:t xml:space="preserve">, Analysis, Backdoors, DoS, Exploits, Generic, Reconnaissance, Shellcode and </w:t>
      </w:r>
      <w:r>
        <w:rPr>
          <w:color w:val="333333"/>
          <w:spacing w:val="-2"/>
        </w:rPr>
        <w:t>Worms.</w:t>
      </w:r>
    </w:p>
    <w:p w14:paraId="5E7EB012" w14:textId="77777777" w:rsidR="00AE083A" w:rsidRDefault="00000000">
      <w:pPr>
        <w:pStyle w:val="BodyText"/>
        <w:spacing w:before="199" w:line="276" w:lineRule="auto"/>
        <w:ind w:right="1438"/>
      </w:pPr>
      <w:r>
        <w:rPr>
          <w:b/>
          <w:u w:val="single"/>
        </w:rPr>
        <w:t>Data</w:t>
      </w:r>
      <w:r>
        <w:rPr>
          <w:b/>
          <w:spacing w:val="-3"/>
          <w:u w:val="single"/>
        </w:rPr>
        <w:t xml:space="preserve"> </w:t>
      </w:r>
      <w:r>
        <w:rPr>
          <w:b/>
          <w:u w:val="single"/>
        </w:rPr>
        <w:t>Preprocessing:</w:t>
      </w:r>
      <w:r>
        <w:rPr>
          <w:b/>
          <w:spacing w:val="-3"/>
        </w:rPr>
        <w:t xml:space="preserve"> </w:t>
      </w:r>
      <w:r>
        <w:t>Extract</w:t>
      </w:r>
      <w:r>
        <w:rPr>
          <w:spacing w:val="-1"/>
        </w:rPr>
        <w:t xml:space="preserve"> </w:t>
      </w:r>
      <w:r>
        <w:t>relevant</w:t>
      </w:r>
      <w:r>
        <w:rPr>
          <w:spacing w:val="-2"/>
        </w:rPr>
        <w:t xml:space="preserve"> </w:t>
      </w:r>
      <w:r>
        <w:t>features</w:t>
      </w:r>
      <w:r>
        <w:rPr>
          <w:spacing w:val="-4"/>
        </w:rPr>
        <w:t xml:space="preserve"> </w:t>
      </w:r>
      <w:r>
        <w:t>from</w:t>
      </w:r>
      <w:r>
        <w:rPr>
          <w:spacing w:val="-3"/>
        </w:rPr>
        <w:t xml:space="preserve"> </w:t>
      </w:r>
      <w:r>
        <w:t>the</w:t>
      </w:r>
      <w:r>
        <w:rPr>
          <w:spacing w:val="-3"/>
        </w:rPr>
        <w:t xml:space="preserve"> </w:t>
      </w:r>
      <w:r>
        <w:t>raw</w:t>
      </w:r>
      <w:r>
        <w:rPr>
          <w:spacing w:val="-3"/>
        </w:rPr>
        <w:t xml:space="preserve"> </w:t>
      </w:r>
      <w:r>
        <w:t>data,</w:t>
      </w:r>
      <w:r>
        <w:rPr>
          <w:spacing w:val="-2"/>
        </w:rPr>
        <w:t xml:space="preserve"> </w:t>
      </w:r>
      <w:r>
        <w:t>such</w:t>
      </w:r>
      <w:r>
        <w:rPr>
          <w:spacing w:val="-2"/>
        </w:rPr>
        <w:t xml:space="preserve"> </w:t>
      </w:r>
      <w:r>
        <w:t>as</w:t>
      </w:r>
      <w:r>
        <w:rPr>
          <w:spacing w:val="-4"/>
        </w:rPr>
        <w:t xml:space="preserve"> </w:t>
      </w:r>
      <w:r>
        <w:t>opcode</w:t>
      </w:r>
      <w:r>
        <w:rPr>
          <w:spacing w:val="-2"/>
        </w:rPr>
        <w:t xml:space="preserve"> </w:t>
      </w:r>
      <w:r>
        <w:t>sequences, byte-level</w:t>
      </w:r>
      <w:r>
        <w:rPr>
          <w:spacing w:val="-4"/>
        </w:rPr>
        <w:t xml:space="preserve"> </w:t>
      </w:r>
      <w:r>
        <w:t>n-grams,</w:t>
      </w:r>
      <w:r>
        <w:rPr>
          <w:spacing w:val="-3"/>
        </w:rPr>
        <w:t xml:space="preserve"> </w:t>
      </w:r>
      <w:r>
        <w:t>API</w:t>
      </w:r>
      <w:r>
        <w:rPr>
          <w:spacing w:val="-3"/>
        </w:rPr>
        <w:t xml:space="preserve"> </w:t>
      </w:r>
      <w:r>
        <w:t>calls,</w:t>
      </w:r>
      <w:r>
        <w:rPr>
          <w:spacing w:val="-3"/>
        </w:rPr>
        <w:t xml:space="preserve"> </w:t>
      </w:r>
      <w:r>
        <w:t>and</w:t>
      </w:r>
      <w:r>
        <w:rPr>
          <w:spacing w:val="-3"/>
        </w:rPr>
        <w:t xml:space="preserve"> </w:t>
      </w:r>
      <w:r>
        <w:t>metadata.</w:t>
      </w:r>
      <w:r>
        <w:rPr>
          <w:spacing w:val="-5"/>
        </w:rPr>
        <w:t xml:space="preserve"> </w:t>
      </w:r>
      <w:r>
        <w:t>Normalize</w:t>
      </w:r>
      <w:r>
        <w:rPr>
          <w:spacing w:val="-2"/>
        </w:rPr>
        <w:t xml:space="preserve"> </w:t>
      </w:r>
      <w:r>
        <w:t>the</w:t>
      </w:r>
      <w:r>
        <w:rPr>
          <w:spacing w:val="-5"/>
        </w:rPr>
        <w:t xml:space="preserve"> </w:t>
      </w:r>
      <w:r>
        <w:t>extracted</w:t>
      </w:r>
      <w:r>
        <w:rPr>
          <w:spacing w:val="-4"/>
        </w:rPr>
        <w:t xml:space="preserve"> </w:t>
      </w:r>
      <w:r>
        <w:t>features</w:t>
      </w:r>
      <w:r>
        <w:rPr>
          <w:spacing w:val="-5"/>
        </w:rPr>
        <w:t xml:space="preserve"> </w:t>
      </w:r>
      <w:r>
        <w:t>to</w:t>
      </w:r>
      <w:r>
        <w:rPr>
          <w:spacing w:val="-5"/>
        </w:rPr>
        <w:t xml:space="preserve"> </w:t>
      </w:r>
      <w:r>
        <w:t>a</w:t>
      </w:r>
      <w:r>
        <w:rPr>
          <w:spacing w:val="-5"/>
        </w:rPr>
        <w:t xml:space="preserve"> </w:t>
      </w:r>
      <w:r>
        <w:t>consistent format suitable for deep learning models.</w:t>
      </w:r>
    </w:p>
    <w:p w14:paraId="3D3580E0" w14:textId="77777777" w:rsidR="00AE083A" w:rsidRDefault="00000000">
      <w:pPr>
        <w:pStyle w:val="BodyText"/>
        <w:spacing w:before="243"/>
        <w:ind w:right="1433"/>
      </w:pPr>
      <w:r>
        <w:rPr>
          <w:b/>
          <w:u w:val="single"/>
        </w:rPr>
        <w:t>Model Selection:</w:t>
      </w:r>
      <w:r>
        <w:rPr>
          <w:b/>
        </w:rPr>
        <w:t xml:space="preserve"> </w:t>
      </w:r>
      <w:r>
        <w:t>Choose appropriate deep learning architectures for malware detection, such as: Recurrent Neural Networks (RNNs) or Long Short-Term Memory (LSTM) networks: Suitable</w:t>
      </w:r>
      <w:r>
        <w:rPr>
          <w:spacing w:val="-11"/>
        </w:rPr>
        <w:t xml:space="preserve"> </w:t>
      </w:r>
      <w:r>
        <w:t>for</w:t>
      </w:r>
      <w:r>
        <w:rPr>
          <w:spacing w:val="-9"/>
        </w:rPr>
        <w:t xml:space="preserve"> </w:t>
      </w:r>
      <w:r>
        <w:t>sequential</w:t>
      </w:r>
      <w:r>
        <w:rPr>
          <w:spacing w:val="-11"/>
        </w:rPr>
        <w:t xml:space="preserve"> </w:t>
      </w:r>
      <w:r>
        <w:t>data</w:t>
      </w:r>
      <w:r>
        <w:rPr>
          <w:spacing w:val="-10"/>
        </w:rPr>
        <w:t xml:space="preserve"> </w:t>
      </w:r>
      <w:r>
        <w:t>like</w:t>
      </w:r>
      <w:r>
        <w:rPr>
          <w:spacing w:val="-9"/>
        </w:rPr>
        <w:t xml:space="preserve"> </w:t>
      </w:r>
      <w:r>
        <w:t>API</w:t>
      </w:r>
      <w:r>
        <w:rPr>
          <w:spacing w:val="-10"/>
        </w:rPr>
        <w:t xml:space="preserve"> </w:t>
      </w:r>
      <w:r>
        <w:t>call</w:t>
      </w:r>
      <w:r>
        <w:rPr>
          <w:spacing w:val="-7"/>
        </w:rPr>
        <w:t xml:space="preserve"> </w:t>
      </w:r>
      <w:r>
        <w:t>sequences.</w:t>
      </w:r>
      <w:r>
        <w:rPr>
          <w:spacing w:val="-11"/>
        </w:rPr>
        <w:t xml:space="preserve"> </w:t>
      </w:r>
      <w:r>
        <w:t>Hybrid</w:t>
      </w:r>
      <w:r>
        <w:rPr>
          <w:spacing w:val="-7"/>
        </w:rPr>
        <w:t xml:space="preserve"> </w:t>
      </w:r>
      <w:r>
        <w:t>architectures</w:t>
      </w:r>
      <w:r>
        <w:rPr>
          <w:spacing w:val="-10"/>
        </w:rPr>
        <w:t xml:space="preserve"> </w:t>
      </w:r>
      <w:r>
        <w:t>combining</w:t>
      </w:r>
      <w:r>
        <w:rPr>
          <w:spacing w:val="-10"/>
        </w:rPr>
        <w:t xml:space="preserve"> </w:t>
      </w:r>
      <w:r>
        <w:t>CNNs</w:t>
      </w:r>
      <w:r>
        <w:rPr>
          <w:spacing w:val="-11"/>
        </w:rPr>
        <w:t xml:space="preserve"> </w:t>
      </w:r>
      <w:r>
        <w:t>and RNNs for capturing both spatial and sequential patterns.</w:t>
      </w:r>
    </w:p>
    <w:p w14:paraId="489DDF26" w14:textId="77777777" w:rsidR="00AE083A" w:rsidRDefault="00000000">
      <w:pPr>
        <w:pStyle w:val="BodyText"/>
        <w:spacing w:before="239"/>
        <w:ind w:right="2005"/>
      </w:pPr>
      <w:r>
        <w:rPr>
          <w:b/>
          <w:u w:val="single"/>
        </w:rPr>
        <w:t xml:space="preserve">Model </w:t>
      </w:r>
      <w:proofErr w:type="spellStart"/>
      <w:proofErr w:type="gramStart"/>
      <w:r>
        <w:rPr>
          <w:b/>
          <w:u w:val="single"/>
        </w:rPr>
        <w:t>Training:</w:t>
      </w:r>
      <w:r>
        <w:t>Split</w:t>
      </w:r>
      <w:proofErr w:type="spellEnd"/>
      <w:proofErr w:type="gramEnd"/>
      <w:r>
        <w:t xml:space="preserve"> the</w:t>
      </w:r>
      <w:r>
        <w:rPr>
          <w:spacing w:val="-2"/>
        </w:rPr>
        <w:t xml:space="preserve"> </w:t>
      </w:r>
      <w:r>
        <w:t>dataset into training, validation, and test sets. Train the deep learning</w:t>
      </w:r>
      <w:r>
        <w:rPr>
          <w:spacing w:val="-4"/>
        </w:rPr>
        <w:t xml:space="preserve"> </w:t>
      </w:r>
      <w:r>
        <w:t>model</w:t>
      </w:r>
      <w:r>
        <w:rPr>
          <w:spacing w:val="-3"/>
        </w:rPr>
        <w:t xml:space="preserve"> </w:t>
      </w:r>
      <w:r>
        <w:t>on</w:t>
      </w:r>
      <w:r>
        <w:rPr>
          <w:spacing w:val="-3"/>
        </w:rPr>
        <w:t xml:space="preserve"> </w:t>
      </w:r>
      <w:r>
        <w:t>the</w:t>
      </w:r>
      <w:r>
        <w:rPr>
          <w:spacing w:val="-3"/>
        </w:rPr>
        <w:t xml:space="preserve"> </w:t>
      </w:r>
      <w:r>
        <w:t>training</w:t>
      </w:r>
      <w:r>
        <w:rPr>
          <w:spacing w:val="-4"/>
        </w:rPr>
        <w:t xml:space="preserve"> </w:t>
      </w:r>
      <w:r>
        <w:t>data</w:t>
      </w:r>
      <w:r>
        <w:rPr>
          <w:spacing w:val="-3"/>
        </w:rPr>
        <w:t xml:space="preserve"> </w:t>
      </w:r>
      <w:r>
        <w:t>using</w:t>
      </w:r>
      <w:r>
        <w:rPr>
          <w:spacing w:val="-3"/>
        </w:rPr>
        <w:t xml:space="preserve"> </w:t>
      </w:r>
      <w:r>
        <w:t>appropriate</w:t>
      </w:r>
      <w:r>
        <w:rPr>
          <w:spacing w:val="-2"/>
        </w:rPr>
        <w:t xml:space="preserve"> </w:t>
      </w:r>
      <w:r>
        <w:t>loss</w:t>
      </w:r>
      <w:r>
        <w:rPr>
          <w:spacing w:val="-3"/>
        </w:rPr>
        <w:t xml:space="preserve"> </w:t>
      </w:r>
      <w:r>
        <w:t>functions</w:t>
      </w:r>
      <w:r>
        <w:rPr>
          <w:spacing w:val="-4"/>
        </w:rPr>
        <w:t xml:space="preserve"> </w:t>
      </w:r>
      <w:r>
        <w:t>(e.g.,</w:t>
      </w:r>
      <w:r>
        <w:rPr>
          <w:spacing w:val="-3"/>
        </w:rPr>
        <w:t xml:space="preserve"> </w:t>
      </w:r>
      <w:r>
        <w:t>binary</w:t>
      </w:r>
      <w:r>
        <w:rPr>
          <w:spacing w:val="-3"/>
        </w:rPr>
        <w:t xml:space="preserve"> </w:t>
      </w:r>
      <w:r>
        <w:t>cross- entropy) and optimization algorithms (e.g., Adam).</w:t>
      </w:r>
    </w:p>
    <w:p w14:paraId="6B86A379" w14:textId="77777777" w:rsidR="00AE083A" w:rsidRDefault="00AE083A">
      <w:pPr>
        <w:sectPr w:rsidR="00AE083A" w:rsidSect="00F06B1A">
          <w:pgSz w:w="11910" w:h="16840"/>
          <w:pgMar w:top="1400" w:right="0" w:bottom="280" w:left="1300" w:header="720" w:footer="720" w:gutter="0"/>
          <w:cols w:space="720"/>
        </w:sectPr>
      </w:pPr>
    </w:p>
    <w:p w14:paraId="273A3DAA" w14:textId="77777777" w:rsidR="00AE083A" w:rsidRDefault="00000000">
      <w:pPr>
        <w:pStyle w:val="BodyText"/>
        <w:spacing w:before="41"/>
        <w:ind w:right="1432"/>
      </w:pPr>
      <w:r>
        <w:rPr>
          <w:b/>
          <w:u w:val="single"/>
        </w:rPr>
        <w:lastRenderedPageBreak/>
        <w:t xml:space="preserve">Model </w:t>
      </w:r>
      <w:proofErr w:type="spellStart"/>
      <w:proofErr w:type="gramStart"/>
      <w:r>
        <w:rPr>
          <w:b/>
          <w:u w:val="single"/>
        </w:rPr>
        <w:t>Evaluation</w:t>
      </w:r>
      <w:r>
        <w:t>:Evaluate</w:t>
      </w:r>
      <w:proofErr w:type="spellEnd"/>
      <w:proofErr w:type="gramEnd"/>
      <w:r>
        <w:t xml:space="preserve"> the trained model on the validation set using metrics like accuracy,</w:t>
      </w:r>
      <w:r>
        <w:rPr>
          <w:spacing w:val="-14"/>
        </w:rPr>
        <w:t xml:space="preserve"> </w:t>
      </w:r>
      <w:r>
        <w:t>precision,</w:t>
      </w:r>
      <w:r>
        <w:rPr>
          <w:spacing w:val="-14"/>
        </w:rPr>
        <w:t xml:space="preserve"> </w:t>
      </w:r>
      <w:r>
        <w:t>recall,</w:t>
      </w:r>
      <w:r>
        <w:rPr>
          <w:spacing w:val="-13"/>
        </w:rPr>
        <w:t xml:space="preserve"> </w:t>
      </w:r>
      <w:r>
        <w:t>F1-score,</w:t>
      </w:r>
      <w:r>
        <w:rPr>
          <w:spacing w:val="-14"/>
        </w:rPr>
        <w:t xml:space="preserve"> </w:t>
      </w:r>
      <w:r>
        <w:t>and</w:t>
      </w:r>
      <w:r>
        <w:rPr>
          <w:spacing w:val="-13"/>
        </w:rPr>
        <w:t xml:space="preserve"> </w:t>
      </w:r>
      <w:r>
        <w:t>area</w:t>
      </w:r>
      <w:r>
        <w:rPr>
          <w:spacing w:val="-14"/>
        </w:rPr>
        <w:t xml:space="preserve"> </w:t>
      </w:r>
      <w:r>
        <w:t>under</w:t>
      </w:r>
      <w:r>
        <w:rPr>
          <w:spacing w:val="-13"/>
        </w:rPr>
        <w:t xml:space="preserve"> </w:t>
      </w:r>
      <w:r>
        <w:t>the</w:t>
      </w:r>
      <w:r>
        <w:rPr>
          <w:spacing w:val="-14"/>
        </w:rPr>
        <w:t xml:space="preserve"> </w:t>
      </w:r>
      <w:r>
        <w:t>ROC</w:t>
      </w:r>
      <w:r>
        <w:rPr>
          <w:spacing w:val="-14"/>
        </w:rPr>
        <w:t xml:space="preserve"> </w:t>
      </w:r>
      <w:r>
        <w:t>curve</w:t>
      </w:r>
      <w:r>
        <w:rPr>
          <w:spacing w:val="-13"/>
        </w:rPr>
        <w:t xml:space="preserve"> </w:t>
      </w:r>
      <w:r>
        <w:t>(AUC).Fine-tune</w:t>
      </w:r>
      <w:r>
        <w:rPr>
          <w:spacing w:val="-14"/>
        </w:rPr>
        <w:t xml:space="preserve"> </w:t>
      </w:r>
      <w:r>
        <w:t>the</w:t>
      </w:r>
      <w:r>
        <w:rPr>
          <w:spacing w:val="-13"/>
        </w:rPr>
        <w:t xml:space="preserve"> </w:t>
      </w:r>
      <w:r>
        <w:t>model based on validation performance, adjusting hyperparameters or architecture if necessary.</w:t>
      </w:r>
    </w:p>
    <w:p w14:paraId="005C5B08" w14:textId="77777777" w:rsidR="00AE083A" w:rsidRDefault="00000000">
      <w:pPr>
        <w:pStyle w:val="Heading1"/>
        <w:spacing w:before="240"/>
        <w:ind w:left="1909" w:right="0"/>
        <w:jc w:val="left"/>
        <w:rPr>
          <w:u w:val="none"/>
        </w:rPr>
      </w:pPr>
      <w:r>
        <w:t>HARDWARE</w:t>
      </w:r>
      <w:r>
        <w:rPr>
          <w:spacing w:val="-11"/>
        </w:rPr>
        <w:t xml:space="preserve"> </w:t>
      </w:r>
      <w:r>
        <w:t>AND</w:t>
      </w:r>
      <w:r>
        <w:rPr>
          <w:spacing w:val="-10"/>
        </w:rPr>
        <w:t xml:space="preserve"> </w:t>
      </w:r>
      <w:r>
        <w:t>SOFTWARE</w:t>
      </w:r>
      <w:r>
        <w:rPr>
          <w:spacing w:val="-6"/>
        </w:rPr>
        <w:t xml:space="preserve"> </w:t>
      </w:r>
      <w:r>
        <w:t>TO</w:t>
      </w:r>
      <w:r>
        <w:rPr>
          <w:spacing w:val="-11"/>
        </w:rPr>
        <w:t xml:space="preserve"> </w:t>
      </w:r>
      <w:r>
        <w:t>BE</w:t>
      </w:r>
      <w:r>
        <w:rPr>
          <w:spacing w:val="-8"/>
        </w:rPr>
        <w:t xml:space="preserve"> </w:t>
      </w:r>
      <w:r>
        <w:rPr>
          <w:spacing w:val="-4"/>
        </w:rPr>
        <w:t>USED</w:t>
      </w:r>
    </w:p>
    <w:p w14:paraId="721D0530" w14:textId="77777777" w:rsidR="00AE083A" w:rsidRDefault="00000000">
      <w:pPr>
        <w:pStyle w:val="Heading3"/>
        <w:rPr>
          <w:u w:val="none"/>
        </w:rPr>
      </w:pPr>
      <w:r>
        <w:rPr>
          <w:spacing w:val="-2"/>
        </w:rPr>
        <w:t>HARDWARE:</w:t>
      </w:r>
    </w:p>
    <w:p w14:paraId="5E5D06FC" w14:textId="77777777" w:rsidR="00AE083A" w:rsidRDefault="00000000">
      <w:pPr>
        <w:pStyle w:val="BodyText"/>
        <w:spacing w:before="199"/>
        <w:ind w:left="500" w:right="1436"/>
      </w:pPr>
      <w:r>
        <w:rPr>
          <w:b/>
          <w:u w:val="single"/>
        </w:rPr>
        <w:t>Central Processing</w:t>
      </w:r>
      <w:r>
        <w:rPr>
          <w:b/>
          <w:spacing w:val="-1"/>
          <w:u w:val="single"/>
        </w:rPr>
        <w:t xml:space="preserve"> </w:t>
      </w:r>
      <w:r>
        <w:rPr>
          <w:b/>
          <w:u w:val="single"/>
        </w:rPr>
        <w:t>Unit (CPU):</w:t>
      </w:r>
      <w:r>
        <w:rPr>
          <w:b/>
        </w:rPr>
        <w:t xml:space="preserve"> </w:t>
      </w:r>
      <w:r>
        <w:t>A powerful multi-core CPU is necessary</w:t>
      </w:r>
      <w:r>
        <w:rPr>
          <w:spacing w:val="-3"/>
        </w:rPr>
        <w:t xml:space="preserve"> </w:t>
      </w:r>
      <w:r>
        <w:t>for</w:t>
      </w:r>
      <w:r>
        <w:rPr>
          <w:spacing w:val="-2"/>
        </w:rPr>
        <w:t xml:space="preserve"> </w:t>
      </w:r>
      <w:r>
        <w:t>preprocessing data, model training, and inference. Modern CPUs with high clock speeds and multiple cores can significantly speed up computation tasks.</w:t>
      </w:r>
    </w:p>
    <w:p w14:paraId="31E1E636" w14:textId="77777777" w:rsidR="00AE083A" w:rsidRDefault="00000000">
      <w:pPr>
        <w:spacing w:before="201"/>
        <w:ind w:left="500" w:right="1438"/>
        <w:jc w:val="both"/>
        <w:rPr>
          <w:sz w:val="24"/>
        </w:rPr>
      </w:pPr>
      <w:r>
        <w:rPr>
          <w:b/>
          <w:sz w:val="24"/>
          <w:u w:val="single"/>
        </w:rPr>
        <w:t>Graphics</w:t>
      </w:r>
      <w:r>
        <w:rPr>
          <w:b/>
          <w:spacing w:val="-2"/>
          <w:sz w:val="24"/>
          <w:u w:val="single"/>
        </w:rPr>
        <w:t xml:space="preserve"> </w:t>
      </w:r>
      <w:r>
        <w:rPr>
          <w:b/>
          <w:sz w:val="24"/>
          <w:u w:val="single"/>
        </w:rPr>
        <w:t>Processing</w:t>
      </w:r>
      <w:r>
        <w:rPr>
          <w:b/>
          <w:spacing w:val="-4"/>
          <w:sz w:val="24"/>
          <w:u w:val="single"/>
        </w:rPr>
        <w:t xml:space="preserve"> </w:t>
      </w:r>
      <w:r>
        <w:rPr>
          <w:b/>
          <w:sz w:val="24"/>
          <w:u w:val="single"/>
        </w:rPr>
        <w:t>Unit</w:t>
      </w:r>
      <w:r>
        <w:rPr>
          <w:b/>
          <w:spacing w:val="-2"/>
          <w:sz w:val="24"/>
          <w:u w:val="single"/>
        </w:rPr>
        <w:t xml:space="preserve"> </w:t>
      </w:r>
      <w:r>
        <w:rPr>
          <w:b/>
          <w:sz w:val="24"/>
          <w:u w:val="single"/>
        </w:rPr>
        <w:t>(GPU):</w:t>
      </w:r>
      <w:r>
        <w:rPr>
          <w:b/>
          <w:spacing w:val="-1"/>
          <w:sz w:val="24"/>
        </w:rPr>
        <w:t xml:space="preserve"> </w:t>
      </w:r>
      <w:r>
        <w:rPr>
          <w:sz w:val="24"/>
        </w:rPr>
        <w:t>GPUs</w:t>
      </w:r>
      <w:r>
        <w:rPr>
          <w:spacing w:val="-3"/>
          <w:sz w:val="24"/>
        </w:rPr>
        <w:t xml:space="preserve"> </w:t>
      </w:r>
      <w:r>
        <w:rPr>
          <w:sz w:val="24"/>
        </w:rPr>
        <w:t>excel</w:t>
      </w:r>
      <w:r>
        <w:rPr>
          <w:spacing w:val="-2"/>
          <w:sz w:val="24"/>
        </w:rPr>
        <w:t xml:space="preserve"> </w:t>
      </w:r>
      <w:r>
        <w:rPr>
          <w:sz w:val="24"/>
        </w:rPr>
        <w:t>in</w:t>
      </w:r>
      <w:r>
        <w:rPr>
          <w:spacing w:val="-4"/>
          <w:sz w:val="24"/>
        </w:rPr>
        <w:t xml:space="preserve"> </w:t>
      </w:r>
      <w:r>
        <w:rPr>
          <w:sz w:val="24"/>
        </w:rPr>
        <w:t>parallel</w:t>
      </w:r>
      <w:r>
        <w:rPr>
          <w:spacing w:val="-3"/>
          <w:sz w:val="24"/>
        </w:rPr>
        <w:t xml:space="preserve"> </w:t>
      </w:r>
      <w:r>
        <w:rPr>
          <w:sz w:val="24"/>
        </w:rPr>
        <w:t>processing</w:t>
      </w:r>
      <w:r>
        <w:rPr>
          <w:spacing w:val="-5"/>
          <w:sz w:val="24"/>
        </w:rPr>
        <w:t xml:space="preserve"> </w:t>
      </w:r>
      <w:r>
        <w:rPr>
          <w:sz w:val="24"/>
        </w:rPr>
        <w:t>tasks</w:t>
      </w:r>
      <w:r>
        <w:rPr>
          <w:spacing w:val="-3"/>
          <w:sz w:val="24"/>
        </w:rPr>
        <w:t xml:space="preserve"> </w:t>
      </w:r>
      <w:r>
        <w:rPr>
          <w:sz w:val="24"/>
        </w:rPr>
        <w:t>and</w:t>
      </w:r>
      <w:r>
        <w:rPr>
          <w:spacing w:val="-2"/>
          <w:sz w:val="24"/>
        </w:rPr>
        <w:t xml:space="preserve"> </w:t>
      </w:r>
      <w:r>
        <w:rPr>
          <w:sz w:val="24"/>
        </w:rPr>
        <w:t>are</w:t>
      </w:r>
      <w:r>
        <w:rPr>
          <w:spacing w:val="-4"/>
          <w:sz w:val="24"/>
        </w:rPr>
        <w:t xml:space="preserve"> </w:t>
      </w:r>
      <w:r>
        <w:rPr>
          <w:sz w:val="24"/>
        </w:rPr>
        <w:t>essential for accelerating deep learning model training</w:t>
      </w:r>
    </w:p>
    <w:p w14:paraId="42497857" w14:textId="77777777" w:rsidR="00AE083A" w:rsidRDefault="00000000">
      <w:pPr>
        <w:pStyle w:val="BodyText"/>
        <w:spacing w:before="200"/>
        <w:ind w:left="500" w:right="1439"/>
      </w:pPr>
      <w:r>
        <w:rPr>
          <w:b/>
          <w:u w:val="single"/>
        </w:rPr>
        <w:t xml:space="preserve">Memory (RAM): </w:t>
      </w:r>
      <w:r>
        <w:t>Sufficient RAM capacity is necessary to store and manipulate large datasets</w:t>
      </w:r>
      <w:r>
        <w:rPr>
          <w:spacing w:val="-8"/>
        </w:rPr>
        <w:t xml:space="preserve"> </w:t>
      </w:r>
      <w:r>
        <w:t>during</w:t>
      </w:r>
      <w:r>
        <w:rPr>
          <w:spacing w:val="-8"/>
        </w:rPr>
        <w:t xml:space="preserve"> </w:t>
      </w:r>
      <w:r>
        <w:t>preprocessing</w:t>
      </w:r>
      <w:r>
        <w:rPr>
          <w:spacing w:val="-5"/>
        </w:rPr>
        <w:t xml:space="preserve"> </w:t>
      </w:r>
      <w:r>
        <w:t>and</w:t>
      </w:r>
      <w:r>
        <w:rPr>
          <w:spacing w:val="-6"/>
        </w:rPr>
        <w:t xml:space="preserve"> </w:t>
      </w:r>
      <w:r>
        <w:t>model</w:t>
      </w:r>
      <w:r>
        <w:rPr>
          <w:spacing w:val="-7"/>
        </w:rPr>
        <w:t xml:space="preserve"> </w:t>
      </w:r>
      <w:r>
        <w:t>training.</w:t>
      </w:r>
      <w:r>
        <w:rPr>
          <w:spacing w:val="-8"/>
        </w:rPr>
        <w:t xml:space="preserve"> </w:t>
      </w:r>
      <w:r>
        <w:t>The</w:t>
      </w:r>
      <w:r>
        <w:rPr>
          <w:spacing w:val="-5"/>
        </w:rPr>
        <w:t xml:space="preserve"> </w:t>
      </w:r>
      <w:r>
        <w:t>amount</w:t>
      </w:r>
      <w:r>
        <w:rPr>
          <w:spacing w:val="-6"/>
        </w:rPr>
        <w:t xml:space="preserve"> </w:t>
      </w:r>
      <w:r>
        <w:t>of</w:t>
      </w:r>
      <w:r>
        <w:rPr>
          <w:spacing w:val="-5"/>
        </w:rPr>
        <w:t xml:space="preserve"> </w:t>
      </w:r>
      <w:r>
        <w:t>RAM</w:t>
      </w:r>
      <w:r>
        <w:rPr>
          <w:spacing w:val="-7"/>
        </w:rPr>
        <w:t xml:space="preserve"> </w:t>
      </w:r>
      <w:r>
        <w:t>required</w:t>
      </w:r>
      <w:r>
        <w:rPr>
          <w:spacing w:val="-6"/>
        </w:rPr>
        <w:t xml:space="preserve"> </w:t>
      </w:r>
      <w:r>
        <w:t>depends on the size of the dataset and the complexity of the deep learning models.</w:t>
      </w:r>
    </w:p>
    <w:p w14:paraId="179A6977" w14:textId="7BA68EC6" w:rsidR="00AE083A" w:rsidRDefault="00000000">
      <w:pPr>
        <w:pStyle w:val="BodyText"/>
        <w:spacing w:before="201"/>
        <w:ind w:right="211" w:firstLine="436"/>
        <w:jc w:val="left"/>
      </w:pPr>
      <w:r>
        <w:rPr>
          <w:b/>
          <w:u w:val="single"/>
        </w:rPr>
        <w:t>Storage:</w:t>
      </w:r>
      <w:r>
        <w:rPr>
          <w:b/>
          <w:spacing w:val="-14"/>
        </w:rPr>
        <w:t xml:space="preserve"> </w:t>
      </w:r>
      <w:r>
        <w:t>Fast</w:t>
      </w:r>
      <w:r>
        <w:rPr>
          <w:spacing w:val="-14"/>
        </w:rPr>
        <w:t xml:space="preserve"> </w:t>
      </w:r>
      <w:r>
        <w:t>and</w:t>
      </w:r>
      <w:r>
        <w:rPr>
          <w:spacing w:val="-13"/>
        </w:rPr>
        <w:t xml:space="preserve"> </w:t>
      </w:r>
      <w:r>
        <w:t>reliable</w:t>
      </w:r>
      <w:r>
        <w:rPr>
          <w:spacing w:val="-14"/>
        </w:rPr>
        <w:t xml:space="preserve"> </w:t>
      </w:r>
      <w:r>
        <w:t>storage</w:t>
      </w:r>
      <w:r>
        <w:rPr>
          <w:spacing w:val="-13"/>
        </w:rPr>
        <w:t xml:space="preserve"> </w:t>
      </w:r>
      <w:r>
        <w:t>is</w:t>
      </w:r>
      <w:r>
        <w:rPr>
          <w:spacing w:val="-14"/>
        </w:rPr>
        <w:t xml:space="preserve"> </w:t>
      </w:r>
      <w:r>
        <w:t>essential</w:t>
      </w:r>
      <w:r>
        <w:rPr>
          <w:spacing w:val="-14"/>
        </w:rPr>
        <w:t xml:space="preserve"> </w:t>
      </w:r>
      <w:r>
        <w:t>for</w:t>
      </w:r>
      <w:r>
        <w:rPr>
          <w:spacing w:val="-13"/>
        </w:rPr>
        <w:t xml:space="preserve"> </w:t>
      </w:r>
      <w:r>
        <w:t>storing</w:t>
      </w:r>
      <w:r>
        <w:rPr>
          <w:spacing w:val="-14"/>
        </w:rPr>
        <w:t xml:space="preserve"> </w:t>
      </w:r>
      <w:r>
        <w:t>datasets,</w:t>
      </w:r>
      <w:r>
        <w:rPr>
          <w:spacing w:val="-14"/>
        </w:rPr>
        <w:t xml:space="preserve"> </w:t>
      </w:r>
      <w:r>
        <w:t>model</w:t>
      </w:r>
      <w:r>
        <w:rPr>
          <w:spacing w:val="-14"/>
        </w:rPr>
        <w:t xml:space="preserve"> </w:t>
      </w:r>
      <w:r w:rsidR="003D7701">
        <w:t xml:space="preserve">parameters, and </w:t>
      </w:r>
    </w:p>
    <w:p w14:paraId="19CCB520" w14:textId="77777777" w:rsidR="00AE083A" w:rsidRDefault="00000000">
      <w:pPr>
        <w:pStyle w:val="Heading3"/>
        <w:spacing w:before="199"/>
        <w:rPr>
          <w:u w:val="none"/>
        </w:rPr>
      </w:pPr>
      <w:r>
        <w:rPr>
          <w:spacing w:val="-2"/>
        </w:rPr>
        <w:t>SOFTWARE:</w:t>
      </w:r>
    </w:p>
    <w:p w14:paraId="5D4D5D9F" w14:textId="77777777" w:rsidR="00AE083A" w:rsidRDefault="00000000">
      <w:pPr>
        <w:pStyle w:val="BodyText"/>
        <w:spacing w:before="201"/>
        <w:ind w:left="500" w:right="1441"/>
      </w:pPr>
      <w:r>
        <w:rPr>
          <w:b/>
          <w:u w:val="single"/>
        </w:rPr>
        <w:t>Deep Learning Frameworks</w:t>
      </w:r>
      <w:r>
        <w:t xml:space="preserve">: Choose deep learning frameworks that provide efficient implementations of popular neural network architectures and optimization algorithms. Some commonly used frameworks include TensorFlow, </w:t>
      </w:r>
      <w:proofErr w:type="spellStart"/>
      <w:r>
        <w:t>PyTorch</w:t>
      </w:r>
      <w:proofErr w:type="spellEnd"/>
      <w:r>
        <w:t xml:space="preserve">, </w:t>
      </w:r>
      <w:proofErr w:type="spellStart"/>
      <w:r>
        <w:t>Keras</w:t>
      </w:r>
      <w:proofErr w:type="spellEnd"/>
      <w:r>
        <w:t xml:space="preserve">, and </w:t>
      </w:r>
      <w:proofErr w:type="spellStart"/>
      <w:r>
        <w:t>MXNet</w:t>
      </w:r>
      <w:proofErr w:type="spellEnd"/>
      <w:r>
        <w:t>.</w:t>
      </w:r>
    </w:p>
    <w:p w14:paraId="7C0D8429" w14:textId="77777777" w:rsidR="00AE083A" w:rsidRDefault="00000000">
      <w:pPr>
        <w:pStyle w:val="BodyText"/>
        <w:spacing w:before="199"/>
        <w:ind w:left="500" w:right="1440"/>
      </w:pPr>
      <w:r>
        <w:rPr>
          <w:b/>
          <w:u w:val="single"/>
        </w:rPr>
        <w:t xml:space="preserve">Development Environment: </w:t>
      </w:r>
      <w:r>
        <w:t>Set up a development environment with appropriate tools for</w:t>
      </w:r>
      <w:r>
        <w:rPr>
          <w:spacing w:val="-1"/>
        </w:rPr>
        <w:t xml:space="preserve"> </w:t>
      </w:r>
      <w:r>
        <w:t>coding,</w:t>
      </w:r>
      <w:r>
        <w:rPr>
          <w:spacing w:val="-4"/>
        </w:rPr>
        <w:t xml:space="preserve"> </w:t>
      </w:r>
      <w:r>
        <w:t>debugging,</w:t>
      </w:r>
      <w:r>
        <w:rPr>
          <w:spacing w:val="-4"/>
        </w:rPr>
        <w:t xml:space="preserve"> </w:t>
      </w:r>
      <w:r>
        <w:t>and</w:t>
      </w:r>
      <w:r>
        <w:rPr>
          <w:spacing w:val="-1"/>
        </w:rPr>
        <w:t xml:space="preserve"> </w:t>
      </w:r>
      <w:r>
        <w:t>version control.</w:t>
      </w:r>
      <w:r>
        <w:rPr>
          <w:spacing w:val="-1"/>
        </w:rPr>
        <w:t xml:space="preserve"> </w:t>
      </w:r>
      <w:r>
        <w:t>Integrated</w:t>
      </w:r>
      <w:r>
        <w:rPr>
          <w:spacing w:val="-2"/>
        </w:rPr>
        <w:t xml:space="preserve"> </w:t>
      </w:r>
      <w:r>
        <w:t>development environments</w:t>
      </w:r>
      <w:r>
        <w:rPr>
          <w:spacing w:val="-2"/>
        </w:rPr>
        <w:t xml:space="preserve"> </w:t>
      </w:r>
      <w:r>
        <w:t xml:space="preserve">(IDEs) such as PyCharm, Visual Studio Code, or </w:t>
      </w:r>
      <w:proofErr w:type="spellStart"/>
      <w:r>
        <w:t>Jupyter</w:t>
      </w:r>
      <w:proofErr w:type="spellEnd"/>
      <w:r>
        <w:t xml:space="preserve"> Notebooks are commonly used.</w:t>
      </w:r>
    </w:p>
    <w:p w14:paraId="2D940C36" w14:textId="77777777" w:rsidR="00AE083A" w:rsidRDefault="00000000">
      <w:pPr>
        <w:pStyle w:val="BodyText"/>
        <w:spacing w:before="201"/>
        <w:ind w:left="500" w:right="1441"/>
      </w:pPr>
      <w:r>
        <w:rPr>
          <w:b/>
          <w:u w:val="single"/>
        </w:rPr>
        <w:t xml:space="preserve">Data Preprocessing Tools: </w:t>
      </w:r>
      <w:r>
        <w:t>Utilize libraries and tools for data preprocessing tasks such as feature extraction, transformation,</w:t>
      </w:r>
      <w:r>
        <w:rPr>
          <w:spacing w:val="-3"/>
        </w:rPr>
        <w:t xml:space="preserve"> </w:t>
      </w:r>
      <w:r>
        <w:t>and</w:t>
      </w:r>
      <w:r>
        <w:rPr>
          <w:spacing w:val="-2"/>
        </w:rPr>
        <w:t xml:space="preserve"> </w:t>
      </w:r>
      <w:r>
        <w:t>normalization.</w:t>
      </w:r>
      <w:r>
        <w:rPr>
          <w:spacing w:val="-1"/>
        </w:rPr>
        <w:t xml:space="preserve"> </w:t>
      </w:r>
      <w:r>
        <w:t>Libraries</w:t>
      </w:r>
      <w:r>
        <w:rPr>
          <w:spacing w:val="-1"/>
        </w:rPr>
        <w:t xml:space="preserve"> </w:t>
      </w:r>
      <w:r>
        <w:t>like</w:t>
      </w:r>
      <w:r>
        <w:rPr>
          <w:spacing w:val="-2"/>
        </w:rPr>
        <w:t xml:space="preserve"> </w:t>
      </w:r>
      <w:r>
        <w:t>NumPy, Pandas, and Scikit-learn are commonly used for data manipulation and preprocessing.</w:t>
      </w:r>
    </w:p>
    <w:p w14:paraId="23A53C13" w14:textId="77777777" w:rsidR="00AE083A" w:rsidRDefault="00000000">
      <w:pPr>
        <w:pStyle w:val="BodyText"/>
        <w:spacing w:before="199" w:line="242" w:lineRule="auto"/>
        <w:ind w:left="500" w:right="1441"/>
      </w:pPr>
      <w:r>
        <w:rPr>
          <w:b/>
          <w:u w:val="single"/>
        </w:rPr>
        <w:t>Visualization</w:t>
      </w:r>
      <w:r>
        <w:rPr>
          <w:b/>
          <w:spacing w:val="-12"/>
          <w:u w:val="single"/>
        </w:rPr>
        <w:t xml:space="preserve"> </w:t>
      </w:r>
      <w:r>
        <w:rPr>
          <w:b/>
          <w:u w:val="single"/>
        </w:rPr>
        <w:t>Tools:</w:t>
      </w:r>
      <w:r>
        <w:rPr>
          <w:b/>
          <w:spacing w:val="-8"/>
        </w:rPr>
        <w:t xml:space="preserve"> </w:t>
      </w:r>
      <w:r>
        <w:t>Visualize</w:t>
      </w:r>
      <w:r>
        <w:rPr>
          <w:spacing w:val="-10"/>
        </w:rPr>
        <w:t xml:space="preserve"> </w:t>
      </w:r>
      <w:r>
        <w:t>data</w:t>
      </w:r>
      <w:r>
        <w:rPr>
          <w:spacing w:val="-11"/>
        </w:rPr>
        <w:t xml:space="preserve"> </w:t>
      </w:r>
      <w:r>
        <w:t>distributions,</w:t>
      </w:r>
      <w:r>
        <w:rPr>
          <w:spacing w:val="-11"/>
        </w:rPr>
        <w:t xml:space="preserve"> </w:t>
      </w:r>
      <w:r>
        <w:t>model</w:t>
      </w:r>
      <w:r>
        <w:rPr>
          <w:spacing w:val="-10"/>
        </w:rPr>
        <w:t xml:space="preserve"> </w:t>
      </w:r>
      <w:r>
        <w:t>architectures,</w:t>
      </w:r>
      <w:r>
        <w:rPr>
          <w:spacing w:val="-11"/>
        </w:rPr>
        <w:t xml:space="preserve"> </w:t>
      </w:r>
      <w:r>
        <w:t>training</w:t>
      </w:r>
      <w:r>
        <w:rPr>
          <w:spacing w:val="-11"/>
        </w:rPr>
        <w:t xml:space="preserve"> </w:t>
      </w:r>
      <w:r>
        <w:t>curves,</w:t>
      </w:r>
      <w:r>
        <w:rPr>
          <w:spacing w:val="-11"/>
        </w:rPr>
        <w:t xml:space="preserve"> </w:t>
      </w:r>
      <w:r>
        <w:t xml:space="preserve">and evaluation metrics using plotting libraries like Matplotlib, Seaborn, or </w:t>
      </w:r>
      <w:proofErr w:type="spellStart"/>
      <w:r>
        <w:t>Plotly</w:t>
      </w:r>
      <w:proofErr w:type="spellEnd"/>
      <w:r>
        <w:t>.</w:t>
      </w:r>
    </w:p>
    <w:p w14:paraId="14FE712F" w14:textId="77777777" w:rsidR="00AE083A" w:rsidRDefault="00000000">
      <w:pPr>
        <w:pStyle w:val="BodyText"/>
        <w:spacing w:before="196"/>
        <w:ind w:left="500" w:right="1440"/>
      </w:pPr>
      <w:r>
        <w:rPr>
          <w:b/>
          <w:u w:val="single"/>
        </w:rPr>
        <w:t xml:space="preserve">Security </w:t>
      </w:r>
      <w:proofErr w:type="spellStart"/>
      <w:proofErr w:type="gramStart"/>
      <w:r>
        <w:rPr>
          <w:b/>
          <w:u w:val="single"/>
        </w:rPr>
        <w:t>Tools:</w:t>
      </w:r>
      <w:r>
        <w:t>Integrate</w:t>
      </w:r>
      <w:proofErr w:type="spellEnd"/>
      <w:proofErr w:type="gramEnd"/>
      <w:r>
        <w:t xml:space="preserve"> security tools and libraries for data encryption, secure communication, access control, and threat detection to protect sensitive data and prevent security breaches.</w:t>
      </w:r>
    </w:p>
    <w:p w14:paraId="0048C81C" w14:textId="77777777" w:rsidR="00AE083A" w:rsidRDefault="00000000">
      <w:pPr>
        <w:pStyle w:val="Heading1"/>
        <w:spacing w:before="199"/>
        <w:ind w:right="4556"/>
        <w:rPr>
          <w:u w:val="none"/>
        </w:rPr>
      </w:pPr>
      <w:r>
        <w:rPr>
          <w:spacing w:val="-2"/>
        </w:rPr>
        <w:t>LIMITATIONS</w:t>
      </w:r>
    </w:p>
    <w:p w14:paraId="033177D9" w14:textId="77777777" w:rsidR="00AE083A" w:rsidRDefault="00000000">
      <w:pPr>
        <w:pStyle w:val="BodyText"/>
        <w:spacing w:before="240"/>
        <w:ind w:right="1435"/>
      </w:pPr>
      <w:r>
        <w:rPr>
          <w:b/>
          <w:u w:val="single"/>
        </w:rPr>
        <w:t>Data Availability and Quality</w:t>
      </w:r>
      <w:r>
        <w:t>: Deep learning models require large volumes of high-quality data</w:t>
      </w:r>
      <w:r>
        <w:rPr>
          <w:spacing w:val="-9"/>
        </w:rPr>
        <w:t xml:space="preserve"> </w:t>
      </w:r>
      <w:r>
        <w:t>for</w:t>
      </w:r>
      <w:r>
        <w:rPr>
          <w:spacing w:val="-8"/>
        </w:rPr>
        <w:t xml:space="preserve"> </w:t>
      </w:r>
      <w:r>
        <w:t>effective</w:t>
      </w:r>
      <w:r>
        <w:rPr>
          <w:spacing w:val="-9"/>
        </w:rPr>
        <w:t xml:space="preserve"> </w:t>
      </w:r>
      <w:r>
        <w:t>training.</w:t>
      </w:r>
      <w:r>
        <w:rPr>
          <w:spacing w:val="-7"/>
        </w:rPr>
        <w:t xml:space="preserve"> </w:t>
      </w:r>
      <w:r>
        <w:t>However,</w:t>
      </w:r>
      <w:r>
        <w:rPr>
          <w:spacing w:val="-9"/>
        </w:rPr>
        <w:t xml:space="preserve"> </w:t>
      </w:r>
      <w:r>
        <w:t>obtaining</w:t>
      </w:r>
      <w:r>
        <w:rPr>
          <w:spacing w:val="-7"/>
        </w:rPr>
        <w:t xml:space="preserve"> </w:t>
      </w:r>
      <w:r>
        <w:t>labeled</w:t>
      </w:r>
      <w:r>
        <w:rPr>
          <w:spacing w:val="-8"/>
        </w:rPr>
        <w:t xml:space="preserve"> </w:t>
      </w:r>
      <w:r>
        <w:t>datasets</w:t>
      </w:r>
      <w:r>
        <w:rPr>
          <w:spacing w:val="-7"/>
        </w:rPr>
        <w:t xml:space="preserve"> </w:t>
      </w:r>
      <w:r>
        <w:t>of</w:t>
      </w:r>
      <w:r>
        <w:rPr>
          <w:spacing w:val="-5"/>
        </w:rPr>
        <w:t xml:space="preserve"> </w:t>
      </w:r>
      <w:r>
        <w:t>zero-day</w:t>
      </w:r>
      <w:r>
        <w:rPr>
          <w:spacing w:val="-7"/>
        </w:rPr>
        <w:t xml:space="preserve"> </w:t>
      </w:r>
      <w:r>
        <w:t>malware</w:t>
      </w:r>
      <w:r>
        <w:rPr>
          <w:spacing w:val="-8"/>
        </w:rPr>
        <w:t xml:space="preserve"> </w:t>
      </w:r>
      <w:r>
        <w:t>samples can be challenging due to the scarcity of such instances.</w:t>
      </w:r>
    </w:p>
    <w:p w14:paraId="1BCF709D" w14:textId="77777777" w:rsidR="00AE083A" w:rsidRDefault="00000000">
      <w:pPr>
        <w:pStyle w:val="BodyText"/>
        <w:spacing w:before="240" w:line="242" w:lineRule="auto"/>
        <w:ind w:right="1440"/>
      </w:pPr>
      <w:r>
        <w:rPr>
          <w:b/>
          <w:u w:val="single"/>
        </w:rPr>
        <w:t>Imbalanced</w:t>
      </w:r>
      <w:r>
        <w:rPr>
          <w:b/>
          <w:spacing w:val="-8"/>
          <w:u w:val="single"/>
        </w:rPr>
        <w:t xml:space="preserve"> </w:t>
      </w:r>
      <w:r>
        <w:rPr>
          <w:b/>
          <w:u w:val="single"/>
        </w:rPr>
        <w:t>Data</w:t>
      </w:r>
      <w:r>
        <w:t>:</w:t>
      </w:r>
      <w:r>
        <w:rPr>
          <w:spacing w:val="-8"/>
        </w:rPr>
        <w:t xml:space="preserve"> </w:t>
      </w:r>
      <w:r>
        <w:t>In</w:t>
      </w:r>
      <w:r>
        <w:rPr>
          <w:spacing w:val="-10"/>
        </w:rPr>
        <w:t xml:space="preserve"> </w:t>
      </w:r>
      <w:r>
        <w:t>cybersecurity,</w:t>
      </w:r>
      <w:r>
        <w:rPr>
          <w:spacing w:val="-11"/>
        </w:rPr>
        <w:t xml:space="preserve"> </w:t>
      </w:r>
      <w:r>
        <w:t>the</w:t>
      </w:r>
      <w:r>
        <w:rPr>
          <w:spacing w:val="-10"/>
        </w:rPr>
        <w:t xml:space="preserve"> </w:t>
      </w:r>
      <w:r>
        <w:t>distribution</w:t>
      </w:r>
      <w:r>
        <w:rPr>
          <w:spacing w:val="-7"/>
        </w:rPr>
        <w:t xml:space="preserve"> </w:t>
      </w:r>
      <w:r>
        <w:t>of</w:t>
      </w:r>
      <w:r>
        <w:rPr>
          <w:spacing w:val="-7"/>
        </w:rPr>
        <w:t xml:space="preserve"> </w:t>
      </w:r>
      <w:r>
        <w:t>malware</w:t>
      </w:r>
      <w:r>
        <w:rPr>
          <w:spacing w:val="-8"/>
        </w:rPr>
        <w:t xml:space="preserve"> </w:t>
      </w:r>
      <w:r>
        <w:t>samples</w:t>
      </w:r>
      <w:r>
        <w:rPr>
          <w:spacing w:val="-8"/>
        </w:rPr>
        <w:t xml:space="preserve"> </w:t>
      </w:r>
      <w:r>
        <w:t>is</w:t>
      </w:r>
      <w:r>
        <w:rPr>
          <w:spacing w:val="-11"/>
        </w:rPr>
        <w:t xml:space="preserve"> </w:t>
      </w:r>
      <w:r>
        <w:t>highly</w:t>
      </w:r>
      <w:r>
        <w:rPr>
          <w:spacing w:val="-11"/>
        </w:rPr>
        <w:t xml:space="preserve"> </w:t>
      </w:r>
      <w:r>
        <w:t>imbalanced, with a vast majority of benign instances compared to malicious ones.</w:t>
      </w:r>
    </w:p>
    <w:p w14:paraId="00200268" w14:textId="77777777" w:rsidR="00AE083A" w:rsidRDefault="00AE083A">
      <w:pPr>
        <w:spacing w:line="242" w:lineRule="auto"/>
        <w:sectPr w:rsidR="00AE083A" w:rsidSect="00F06B1A">
          <w:pgSz w:w="11910" w:h="16840"/>
          <w:pgMar w:top="1380" w:right="0" w:bottom="280" w:left="1300" w:header="720" w:footer="720" w:gutter="0"/>
          <w:cols w:space="720"/>
        </w:sectPr>
      </w:pPr>
    </w:p>
    <w:p w14:paraId="6708F907" w14:textId="77777777" w:rsidR="00AE083A" w:rsidRDefault="00000000">
      <w:pPr>
        <w:pStyle w:val="BodyText"/>
        <w:spacing w:before="41"/>
        <w:ind w:right="1442"/>
      </w:pPr>
      <w:r>
        <w:lastRenderedPageBreak/>
        <w:t>I</w:t>
      </w:r>
      <w:r>
        <w:rPr>
          <w:b/>
          <w:u w:val="single"/>
        </w:rPr>
        <w:t>nterpretability</w:t>
      </w:r>
      <w:r>
        <w:t xml:space="preserve">: Deep learning models are often criticized for their lack of interpretability, making it challenging to understand the underlying reasons behind model </w:t>
      </w:r>
      <w:proofErr w:type="spellStart"/>
      <w:proofErr w:type="gramStart"/>
      <w:r>
        <w:t>predictions.Balancing</w:t>
      </w:r>
      <w:proofErr w:type="spellEnd"/>
      <w:proofErr w:type="gramEnd"/>
      <w:r>
        <w:t xml:space="preserve"> model complexity with interpretability remains a significant challenge in designing effective deep learning-based malware detection systems.</w:t>
      </w:r>
    </w:p>
    <w:p w14:paraId="5E466E4D" w14:textId="77777777" w:rsidR="00AE083A" w:rsidRDefault="00000000">
      <w:pPr>
        <w:pStyle w:val="BodyText"/>
        <w:spacing w:before="240"/>
        <w:ind w:right="1433"/>
      </w:pPr>
      <w:r>
        <w:rPr>
          <w:b/>
          <w:u w:val="single"/>
        </w:rPr>
        <w:t>Generalization to New Threats</w:t>
      </w:r>
      <w:r>
        <w:t>: While deep learning models excel at learning patterns from data, their ability to generalize to previously unseen threats is not guaranteed. Zero-day malware by definition has never been encountered before, posing a challenge for detection systems that rely on historical data.</w:t>
      </w:r>
    </w:p>
    <w:p w14:paraId="4F026DF7" w14:textId="77777777" w:rsidR="00AE083A" w:rsidRDefault="00000000">
      <w:pPr>
        <w:pStyle w:val="BodyText"/>
        <w:spacing w:before="241"/>
        <w:ind w:right="1436"/>
      </w:pPr>
      <w:r>
        <w:t>Addressing these limitations requires a multidisciplinary approach that integrates advances in</w:t>
      </w:r>
      <w:r>
        <w:rPr>
          <w:spacing w:val="-5"/>
        </w:rPr>
        <w:t xml:space="preserve"> </w:t>
      </w:r>
      <w:r>
        <w:t>deep</w:t>
      </w:r>
      <w:r>
        <w:rPr>
          <w:spacing w:val="-3"/>
        </w:rPr>
        <w:t xml:space="preserve"> </w:t>
      </w:r>
      <w:r>
        <w:t>learning</w:t>
      </w:r>
      <w:r>
        <w:rPr>
          <w:spacing w:val="-5"/>
        </w:rPr>
        <w:t xml:space="preserve"> </w:t>
      </w:r>
      <w:r>
        <w:t>techniques</w:t>
      </w:r>
      <w:r>
        <w:rPr>
          <w:spacing w:val="-5"/>
        </w:rPr>
        <w:t xml:space="preserve"> </w:t>
      </w:r>
      <w:r>
        <w:t>with</w:t>
      </w:r>
      <w:r>
        <w:rPr>
          <w:spacing w:val="-5"/>
        </w:rPr>
        <w:t xml:space="preserve"> </w:t>
      </w:r>
      <w:r>
        <w:t>domain</w:t>
      </w:r>
      <w:r>
        <w:rPr>
          <w:spacing w:val="-5"/>
        </w:rPr>
        <w:t xml:space="preserve"> </w:t>
      </w:r>
      <w:r>
        <w:t>expertise</w:t>
      </w:r>
      <w:r>
        <w:rPr>
          <w:spacing w:val="-3"/>
        </w:rPr>
        <w:t xml:space="preserve"> </w:t>
      </w:r>
      <w:r>
        <w:t>in</w:t>
      </w:r>
      <w:r>
        <w:rPr>
          <w:spacing w:val="-5"/>
        </w:rPr>
        <w:t xml:space="preserve"> </w:t>
      </w:r>
      <w:r>
        <w:t>cybersecurity.</w:t>
      </w:r>
      <w:r>
        <w:rPr>
          <w:spacing w:val="-6"/>
        </w:rPr>
        <w:t xml:space="preserve"> </w:t>
      </w:r>
      <w:r>
        <w:t>Moreover,</w:t>
      </w:r>
      <w:r>
        <w:rPr>
          <w:spacing w:val="-3"/>
        </w:rPr>
        <w:t xml:space="preserve"> </w:t>
      </w:r>
      <w:r>
        <w:t>collaboration between researchers, industry practitioners, and cybersecurity professionals is essential for advancing</w:t>
      </w:r>
      <w:r>
        <w:rPr>
          <w:spacing w:val="-14"/>
        </w:rPr>
        <w:t xml:space="preserve"> </w:t>
      </w:r>
      <w:r>
        <w:t>the</w:t>
      </w:r>
      <w:r>
        <w:rPr>
          <w:spacing w:val="-14"/>
        </w:rPr>
        <w:t xml:space="preserve"> </w:t>
      </w:r>
      <w:r>
        <w:t>state-of-the-art</w:t>
      </w:r>
      <w:r>
        <w:rPr>
          <w:spacing w:val="-13"/>
        </w:rPr>
        <w:t xml:space="preserve"> </w:t>
      </w:r>
      <w:r>
        <w:t>in</w:t>
      </w:r>
      <w:r>
        <w:rPr>
          <w:spacing w:val="-14"/>
        </w:rPr>
        <w:t xml:space="preserve"> </w:t>
      </w:r>
      <w:r>
        <w:t>zero-day</w:t>
      </w:r>
      <w:r>
        <w:rPr>
          <w:spacing w:val="-13"/>
        </w:rPr>
        <w:t xml:space="preserve"> </w:t>
      </w:r>
      <w:r>
        <w:t>malware</w:t>
      </w:r>
      <w:r>
        <w:rPr>
          <w:spacing w:val="-14"/>
        </w:rPr>
        <w:t xml:space="preserve"> </w:t>
      </w:r>
      <w:r>
        <w:t>detection</w:t>
      </w:r>
      <w:r>
        <w:rPr>
          <w:spacing w:val="-13"/>
        </w:rPr>
        <w:t xml:space="preserve"> </w:t>
      </w:r>
      <w:r>
        <w:t>and</w:t>
      </w:r>
      <w:r>
        <w:rPr>
          <w:spacing w:val="-14"/>
        </w:rPr>
        <w:t xml:space="preserve"> </w:t>
      </w:r>
      <w:r>
        <w:t>mitigating</w:t>
      </w:r>
      <w:r>
        <w:rPr>
          <w:spacing w:val="-14"/>
        </w:rPr>
        <w:t xml:space="preserve"> </w:t>
      </w:r>
      <w:r>
        <w:t>emerging</w:t>
      </w:r>
      <w:r>
        <w:rPr>
          <w:spacing w:val="-13"/>
        </w:rPr>
        <w:t xml:space="preserve"> </w:t>
      </w:r>
      <w:r>
        <w:t xml:space="preserve">threats </w:t>
      </w:r>
      <w:r>
        <w:rPr>
          <w:spacing w:val="-2"/>
        </w:rPr>
        <w:t>effectively.</w:t>
      </w:r>
    </w:p>
    <w:p w14:paraId="2B418F73" w14:textId="77777777" w:rsidR="00AE083A" w:rsidRDefault="00000000">
      <w:pPr>
        <w:pStyle w:val="Heading1"/>
        <w:spacing w:before="61"/>
        <w:ind w:left="0"/>
        <w:rPr>
          <w:u w:val="none"/>
        </w:rPr>
      </w:pPr>
      <w:r>
        <w:t>FUTURE</w:t>
      </w:r>
      <w:r>
        <w:rPr>
          <w:spacing w:val="-12"/>
        </w:rPr>
        <w:t xml:space="preserve"> </w:t>
      </w:r>
      <w:r>
        <w:rPr>
          <w:spacing w:val="-2"/>
        </w:rPr>
        <w:t>SCOPE</w:t>
      </w:r>
    </w:p>
    <w:p w14:paraId="0D28E5C7" w14:textId="77777777" w:rsidR="00AE083A" w:rsidRDefault="00000000">
      <w:pPr>
        <w:pStyle w:val="BodyText"/>
        <w:spacing w:before="256"/>
        <w:ind w:right="1433"/>
      </w:pPr>
      <w:r>
        <w:t>The future scope of using deep learning models like GRU and LSTM for detecting zero-day malware</w:t>
      </w:r>
      <w:r>
        <w:rPr>
          <w:spacing w:val="-1"/>
        </w:rPr>
        <w:t xml:space="preserve"> </w:t>
      </w:r>
      <w:r>
        <w:t>is</w:t>
      </w:r>
      <w:r>
        <w:rPr>
          <w:spacing w:val="-2"/>
        </w:rPr>
        <w:t xml:space="preserve"> </w:t>
      </w:r>
      <w:r>
        <w:t>promising.</w:t>
      </w:r>
      <w:r>
        <w:rPr>
          <w:spacing w:val="-3"/>
        </w:rPr>
        <w:t xml:space="preserve"> </w:t>
      </w:r>
      <w:r>
        <w:t>As</w:t>
      </w:r>
      <w:r>
        <w:rPr>
          <w:spacing w:val="-2"/>
        </w:rPr>
        <w:t xml:space="preserve"> </w:t>
      </w:r>
      <w:r>
        <w:t>the</w:t>
      </w:r>
      <w:r>
        <w:rPr>
          <w:spacing w:val="-1"/>
        </w:rPr>
        <w:t xml:space="preserve"> </w:t>
      </w:r>
      <w:r>
        <w:t>cybersecurity</w:t>
      </w:r>
      <w:r>
        <w:rPr>
          <w:spacing w:val="-2"/>
        </w:rPr>
        <w:t xml:space="preserve"> </w:t>
      </w:r>
      <w:r>
        <w:t>landscape</w:t>
      </w:r>
      <w:r>
        <w:rPr>
          <w:spacing w:val="-1"/>
        </w:rPr>
        <w:t xml:space="preserve"> </w:t>
      </w:r>
      <w:r>
        <w:t>continues</w:t>
      </w:r>
      <w:r>
        <w:rPr>
          <w:spacing w:val="-2"/>
        </w:rPr>
        <w:t xml:space="preserve"> </w:t>
      </w:r>
      <w:r>
        <w:t>to</w:t>
      </w:r>
      <w:r>
        <w:rPr>
          <w:spacing w:val="-1"/>
        </w:rPr>
        <w:t xml:space="preserve"> </w:t>
      </w:r>
      <w:r>
        <w:t>evolve,</w:t>
      </w:r>
      <w:r>
        <w:rPr>
          <w:spacing w:val="-4"/>
        </w:rPr>
        <w:t xml:space="preserve"> </w:t>
      </w:r>
      <w:r>
        <w:t>deep</w:t>
      </w:r>
      <w:r>
        <w:rPr>
          <w:spacing w:val="-1"/>
        </w:rPr>
        <w:t xml:space="preserve"> </w:t>
      </w:r>
      <w:r>
        <w:t>learning</w:t>
      </w:r>
      <w:r>
        <w:rPr>
          <w:spacing w:val="-2"/>
        </w:rPr>
        <w:t xml:space="preserve"> </w:t>
      </w:r>
      <w:r>
        <w:t>will play an increasingly vital role in safeguarding against zero-day malware threats.</w:t>
      </w:r>
    </w:p>
    <w:p w14:paraId="7503C334" w14:textId="77777777" w:rsidR="00AE083A" w:rsidRDefault="00000000">
      <w:pPr>
        <w:pStyle w:val="BodyText"/>
        <w:spacing w:before="201"/>
        <w:ind w:right="1441"/>
      </w:pPr>
      <w:r>
        <w:rPr>
          <w:b/>
          <w:color w:val="0D0D0D"/>
          <w:u w:val="single" w:color="0D0D0D"/>
        </w:rPr>
        <w:t>Feature Extraction</w:t>
      </w:r>
      <w:r>
        <w:rPr>
          <w:color w:val="0D0D0D"/>
        </w:rPr>
        <w:t>: Deep learning algorithms excel at automatically extracting relevant features</w:t>
      </w:r>
      <w:r>
        <w:rPr>
          <w:color w:val="0D0D0D"/>
          <w:spacing w:val="-14"/>
        </w:rPr>
        <w:t xml:space="preserve"> </w:t>
      </w:r>
      <w:r>
        <w:rPr>
          <w:color w:val="0D0D0D"/>
        </w:rPr>
        <w:t>from</w:t>
      </w:r>
      <w:r>
        <w:rPr>
          <w:color w:val="0D0D0D"/>
          <w:spacing w:val="-14"/>
        </w:rPr>
        <w:t xml:space="preserve"> </w:t>
      </w:r>
      <w:r>
        <w:rPr>
          <w:color w:val="0D0D0D"/>
        </w:rPr>
        <w:t>raw</w:t>
      </w:r>
      <w:r>
        <w:rPr>
          <w:color w:val="0D0D0D"/>
          <w:spacing w:val="-13"/>
        </w:rPr>
        <w:t xml:space="preserve"> </w:t>
      </w:r>
      <w:r>
        <w:rPr>
          <w:color w:val="0D0D0D"/>
        </w:rPr>
        <w:t>data.</w:t>
      </w:r>
      <w:r>
        <w:rPr>
          <w:color w:val="0D0D0D"/>
          <w:spacing w:val="-14"/>
        </w:rPr>
        <w:t xml:space="preserve"> </w:t>
      </w:r>
      <w:r>
        <w:rPr>
          <w:color w:val="0D0D0D"/>
        </w:rPr>
        <w:t>By</w:t>
      </w:r>
      <w:r>
        <w:rPr>
          <w:color w:val="0D0D0D"/>
          <w:spacing w:val="-12"/>
        </w:rPr>
        <w:t xml:space="preserve"> </w:t>
      </w:r>
      <w:r>
        <w:rPr>
          <w:color w:val="0D0D0D"/>
        </w:rPr>
        <w:t>analyzing</w:t>
      </w:r>
      <w:r>
        <w:rPr>
          <w:color w:val="0D0D0D"/>
          <w:spacing w:val="-12"/>
        </w:rPr>
        <w:t xml:space="preserve"> </w:t>
      </w:r>
      <w:r>
        <w:rPr>
          <w:color w:val="0D0D0D"/>
        </w:rPr>
        <w:t>various</w:t>
      </w:r>
      <w:r>
        <w:rPr>
          <w:color w:val="0D0D0D"/>
          <w:spacing w:val="-12"/>
        </w:rPr>
        <w:t xml:space="preserve"> </w:t>
      </w:r>
      <w:r>
        <w:rPr>
          <w:color w:val="0D0D0D"/>
        </w:rPr>
        <w:t>aspects</w:t>
      </w:r>
      <w:r>
        <w:rPr>
          <w:color w:val="0D0D0D"/>
          <w:spacing w:val="-12"/>
        </w:rPr>
        <w:t xml:space="preserve"> </w:t>
      </w:r>
      <w:r>
        <w:rPr>
          <w:color w:val="0D0D0D"/>
        </w:rPr>
        <w:t>of</w:t>
      </w:r>
      <w:r>
        <w:rPr>
          <w:color w:val="0D0D0D"/>
          <w:spacing w:val="-11"/>
        </w:rPr>
        <w:t xml:space="preserve"> </w:t>
      </w:r>
      <w:r>
        <w:rPr>
          <w:color w:val="0D0D0D"/>
        </w:rPr>
        <w:t>malware</w:t>
      </w:r>
      <w:r>
        <w:rPr>
          <w:color w:val="0D0D0D"/>
          <w:spacing w:val="-13"/>
        </w:rPr>
        <w:t xml:space="preserve"> </w:t>
      </w:r>
      <w:r>
        <w:rPr>
          <w:color w:val="0D0D0D"/>
        </w:rPr>
        <w:t>behavior</w:t>
      </w:r>
      <w:r>
        <w:rPr>
          <w:color w:val="0D0D0D"/>
          <w:spacing w:val="-14"/>
        </w:rPr>
        <w:t xml:space="preserve"> </w:t>
      </w:r>
      <w:r>
        <w:rPr>
          <w:color w:val="0D0D0D"/>
        </w:rPr>
        <w:t>and</w:t>
      </w:r>
      <w:r>
        <w:rPr>
          <w:color w:val="0D0D0D"/>
          <w:spacing w:val="-10"/>
        </w:rPr>
        <w:t xml:space="preserve"> </w:t>
      </w:r>
      <w:r>
        <w:rPr>
          <w:color w:val="0D0D0D"/>
        </w:rPr>
        <w:t>characteristics, deep</w:t>
      </w:r>
      <w:r>
        <w:rPr>
          <w:color w:val="0D0D0D"/>
          <w:spacing w:val="-4"/>
        </w:rPr>
        <w:t xml:space="preserve"> </w:t>
      </w:r>
      <w:r>
        <w:rPr>
          <w:color w:val="0D0D0D"/>
        </w:rPr>
        <w:t>learning</w:t>
      </w:r>
      <w:r>
        <w:rPr>
          <w:color w:val="0D0D0D"/>
          <w:spacing w:val="-3"/>
        </w:rPr>
        <w:t xml:space="preserve"> </w:t>
      </w:r>
      <w:r>
        <w:rPr>
          <w:color w:val="0D0D0D"/>
        </w:rPr>
        <w:t>models</w:t>
      </w:r>
      <w:r>
        <w:rPr>
          <w:color w:val="0D0D0D"/>
          <w:spacing w:val="-3"/>
        </w:rPr>
        <w:t xml:space="preserve"> </w:t>
      </w:r>
      <w:r>
        <w:rPr>
          <w:color w:val="0D0D0D"/>
        </w:rPr>
        <w:t>can</w:t>
      </w:r>
      <w:r>
        <w:rPr>
          <w:color w:val="0D0D0D"/>
          <w:spacing w:val="-2"/>
        </w:rPr>
        <w:t xml:space="preserve"> </w:t>
      </w:r>
      <w:r>
        <w:rPr>
          <w:color w:val="0D0D0D"/>
        </w:rPr>
        <w:t>identify</w:t>
      </w:r>
      <w:r>
        <w:rPr>
          <w:color w:val="0D0D0D"/>
          <w:spacing w:val="-3"/>
        </w:rPr>
        <w:t xml:space="preserve"> </w:t>
      </w:r>
      <w:r>
        <w:rPr>
          <w:color w:val="0D0D0D"/>
        </w:rPr>
        <w:t>subtle</w:t>
      </w:r>
      <w:r>
        <w:rPr>
          <w:color w:val="0D0D0D"/>
          <w:spacing w:val="-2"/>
        </w:rPr>
        <w:t xml:space="preserve"> </w:t>
      </w:r>
      <w:r>
        <w:rPr>
          <w:color w:val="0D0D0D"/>
        </w:rPr>
        <w:t>indicators</w:t>
      </w:r>
      <w:r>
        <w:rPr>
          <w:color w:val="0D0D0D"/>
          <w:spacing w:val="-3"/>
        </w:rPr>
        <w:t xml:space="preserve"> </w:t>
      </w:r>
      <w:r>
        <w:rPr>
          <w:color w:val="0D0D0D"/>
        </w:rPr>
        <w:t>that</w:t>
      </w:r>
      <w:r>
        <w:rPr>
          <w:color w:val="0D0D0D"/>
          <w:spacing w:val="-2"/>
        </w:rPr>
        <w:t xml:space="preserve"> </w:t>
      </w:r>
      <w:r>
        <w:rPr>
          <w:color w:val="0D0D0D"/>
        </w:rPr>
        <w:t>might</w:t>
      </w:r>
      <w:r>
        <w:rPr>
          <w:color w:val="0D0D0D"/>
          <w:spacing w:val="-2"/>
        </w:rPr>
        <w:t xml:space="preserve"> </w:t>
      </w:r>
      <w:r>
        <w:rPr>
          <w:color w:val="0D0D0D"/>
        </w:rPr>
        <w:t>not</w:t>
      </w:r>
      <w:r>
        <w:rPr>
          <w:color w:val="0D0D0D"/>
          <w:spacing w:val="-3"/>
        </w:rPr>
        <w:t xml:space="preserve"> </w:t>
      </w:r>
      <w:r>
        <w:rPr>
          <w:color w:val="0D0D0D"/>
        </w:rPr>
        <w:t>be</w:t>
      </w:r>
      <w:r>
        <w:rPr>
          <w:color w:val="0D0D0D"/>
          <w:spacing w:val="-2"/>
        </w:rPr>
        <w:t xml:space="preserve"> </w:t>
      </w:r>
      <w:r>
        <w:rPr>
          <w:color w:val="0D0D0D"/>
        </w:rPr>
        <w:t>apparent</w:t>
      </w:r>
      <w:r>
        <w:rPr>
          <w:color w:val="0D0D0D"/>
          <w:spacing w:val="-4"/>
        </w:rPr>
        <w:t xml:space="preserve"> </w:t>
      </w:r>
      <w:r>
        <w:rPr>
          <w:color w:val="0D0D0D"/>
        </w:rPr>
        <w:t>to</w:t>
      </w:r>
      <w:r>
        <w:rPr>
          <w:color w:val="0D0D0D"/>
          <w:spacing w:val="-4"/>
        </w:rPr>
        <w:t xml:space="preserve"> </w:t>
      </w:r>
      <w:r>
        <w:rPr>
          <w:color w:val="0D0D0D"/>
        </w:rPr>
        <w:t>traditional detection methods.</w:t>
      </w:r>
    </w:p>
    <w:p w14:paraId="2C649FC6" w14:textId="77777777" w:rsidR="00AE083A" w:rsidRDefault="00000000">
      <w:pPr>
        <w:pStyle w:val="BodyText"/>
        <w:spacing w:before="202"/>
        <w:ind w:right="1440"/>
      </w:pPr>
      <w:r>
        <w:rPr>
          <w:b/>
          <w:color w:val="0D0D0D"/>
          <w:u w:val="single" w:color="0D0D0D"/>
        </w:rPr>
        <w:t>Detection of unknown threats</w:t>
      </w:r>
      <w:r>
        <w:rPr>
          <w:color w:val="0D0D0D"/>
        </w:rPr>
        <w:t>: Deep learning models can analyze vast amounts of data, including</w:t>
      </w:r>
      <w:r>
        <w:rPr>
          <w:color w:val="0D0D0D"/>
          <w:spacing w:val="-13"/>
        </w:rPr>
        <w:t xml:space="preserve"> </w:t>
      </w:r>
      <w:r>
        <w:rPr>
          <w:color w:val="0D0D0D"/>
        </w:rPr>
        <w:t>file</w:t>
      </w:r>
      <w:r>
        <w:rPr>
          <w:color w:val="0D0D0D"/>
          <w:spacing w:val="-12"/>
        </w:rPr>
        <w:t xml:space="preserve"> </w:t>
      </w:r>
      <w:r>
        <w:rPr>
          <w:color w:val="0D0D0D"/>
        </w:rPr>
        <w:t>structures,</w:t>
      </w:r>
      <w:r>
        <w:rPr>
          <w:color w:val="0D0D0D"/>
          <w:spacing w:val="-14"/>
        </w:rPr>
        <w:t xml:space="preserve"> </w:t>
      </w:r>
      <w:r>
        <w:rPr>
          <w:color w:val="0D0D0D"/>
        </w:rPr>
        <w:t>network</w:t>
      </w:r>
      <w:r>
        <w:rPr>
          <w:color w:val="0D0D0D"/>
          <w:spacing w:val="-12"/>
        </w:rPr>
        <w:t xml:space="preserve"> </w:t>
      </w:r>
      <w:r>
        <w:rPr>
          <w:color w:val="0D0D0D"/>
        </w:rPr>
        <w:t>traffic,</w:t>
      </w:r>
      <w:r>
        <w:rPr>
          <w:color w:val="0D0D0D"/>
          <w:spacing w:val="-12"/>
        </w:rPr>
        <w:t xml:space="preserve"> </w:t>
      </w:r>
      <w:r>
        <w:rPr>
          <w:color w:val="0D0D0D"/>
        </w:rPr>
        <w:t>and</w:t>
      </w:r>
      <w:r>
        <w:rPr>
          <w:color w:val="0D0D0D"/>
          <w:spacing w:val="-11"/>
        </w:rPr>
        <w:t xml:space="preserve"> </w:t>
      </w:r>
      <w:r>
        <w:rPr>
          <w:color w:val="0D0D0D"/>
        </w:rPr>
        <w:t>system</w:t>
      </w:r>
      <w:r>
        <w:rPr>
          <w:color w:val="0D0D0D"/>
          <w:spacing w:val="-11"/>
        </w:rPr>
        <w:t xml:space="preserve"> </w:t>
      </w:r>
      <w:r>
        <w:rPr>
          <w:color w:val="0D0D0D"/>
        </w:rPr>
        <w:t>behavior,</w:t>
      </w:r>
      <w:r>
        <w:rPr>
          <w:color w:val="0D0D0D"/>
          <w:spacing w:val="-12"/>
        </w:rPr>
        <w:t xml:space="preserve"> </w:t>
      </w:r>
      <w:r>
        <w:rPr>
          <w:color w:val="0D0D0D"/>
        </w:rPr>
        <w:t>to</w:t>
      </w:r>
      <w:r>
        <w:rPr>
          <w:color w:val="0D0D0D"/>
          <w:spacing w:val="-12"/>
        </w:rPr>
        <w:t xml:space="preserve"> </w:t>
      </w:r>
      <w:r>
        <w:rPr>
          <w:color w:val="0D0D0D"/>
        </w:rPr>
        <w:t>identify</w:t>
      </w:r>
      <w:r>
        <w:rPr>
          <w:color w:val="0D0D0D"/>
          <w:spacing w:val="-13"/>
        </w:rPr>
        <w:t xml:space="preserve"> </w:t>
      </w:r>
      <w:r>
        <w:rPr>
          <w:color w:val="0D0D0D"/>
        </w:rPr>
        <w:t>anomalous</w:t>
      </w:r>
      <w:r>
        <w:rPr>
          <w:color w:val="0D0D0D"/>
          <w:spacing w:val="-12"/>
        </w:rPr>
        <w:t xml:space="preserve"> </w:t>
      </w:r>
      <w:r>
        <w:rPr>
          <w:color w:val="0D0D0D"/>
        </w:rPr>
        <w:t>patterns indicative of zero-day malware</w:t>
      </w:r>
    </w:p>
    <w:p w14:paraId="2B522867" w14:textId="77777777" w:rsidR="00AE083A" w:rsidRDefault="00000000">
      <w:pPr>
        <w:pStyle w:val="BodyText"/>
        <w:spacing w:before="198"/>
        <w:ind w:right="1432"/>
      </w:pPr>
      <w:r>
        <w:rPr>
          <w:b/>
          <w:color w:val="0D0D0D"/>
          <w:u w:val="single" w:color="0D0D0D"/>
        </w:rPr>
        <w:t>Scalability</w:t>
      </w:r>
      <w:r>
        <w:rPr>
          <w:color w:val="0D0D0D"/>
        </w:rPr>
        <w:t>: With the continuous evolution of malware variants and attack techniques, the scalability</w:t>
      </w:r>
      <w:r>
        <w:rPr>
          <w:color w:val="0D0D0D"/>
          <w:spacing w:val="-9"/>
        </w:rPr>
        <w:t xml:space="preserve"> </w:t>
      </w:r>
      <w:r>
        <w:rPr>
          <w:color w:val="0D0D0D"/>
        </w:rPr>
        <w:t>of</w:t>
      </w:r>
      <w:r>
        <w:rPr>
          <w:color w:val="0D0D0D"/>
          <w:spacing w:val="-9"/>
        </w:rPr>
        <w:t xml:space="preserve"> </w:t>
      </w:r>
      <w:r>
        <w:rPr>
          <w:color w:val="0D0D0D"/>
        </w:rPr>
        <w:t>detection</w:t>
      </w:r>
      <w:r>
        <w:rPr>
          <w:color w:val="0D0D0D"/>
          <w:spacing w:val="-8"/>
        </w:rPr>
        <w:t xml:space="preserve"> </w:t>
      </w:r>
      <w:r>
        <w:rPr>
          <w:color w:val="0D0D0D"/>
        </w:rPr>
        <w:t>mechanisms</w:t>
      </w:r>
      <w:r>
        <w:rPr>
          <w:color w:val="0D0D0D"/>
          <w:spacing w:val="-9"/>
        </w:rPr>
        <w:t xml:space="preserve"> </w:t>
      </w:r>
      <w:r>
        <w:rPr>
          <w:color w:val="0D0D0D"/>
        </w:rPr>
        <w:t>becomes</w:t>
      </w:r>
      <w:r>
        <w:rPr>
          <w:color w:val="0D0D0D"/>
          <w:spacing w:val="-9"/>
        </w:rPr>
        <w:t xml:space="preserve"> </w:t>
      </w:r>
      <w:r>
        <w:rPr>
          <w:color w:val="0D0D0D"/>
        </w:rPr>
        <w:t>crucial.</w:t>
      </w:r>
      <w:r>
        <w:rPr>
          <w:color w:val="0D0D0D"/>
          <w:spacing w:val="-9"/>
        </w:rPr>
        <w:t xml:space="preserve"> </w:t>
      </w:r>
      <w:r>
        <w:rPr>
          <w:color w:val="0D0D0D"/>
        </w:rPr>
        <w:t>Deep</w:t>
      </w:r>
      <w:r>
        <w:rPr>
          <w:color w:val="0D0D0D"/>
          <w:spacing w:val="-10"/>
        </w:rPr>
        <w:t xml:space="preserve"> </w:t>
      </w:r>
      <w:r>
        <w:rPr>
          <w:color w:val="0D0D0D"/>
        </w:rPr>
        <w:t>learning</w:t>
      </w:r>
      <w:r>
        <w:rPr>
          <w:color w:val="0D0D0D"/>
          <w:spacing w:val="-9"/>
        </w:rPr>
        <w:t xml:space="preserve"> </w:t>
      </w:r>
      <w:r>
        <w:rPr>
          <w:color w:val="0D0D0D"/>
        </w:rPr>
        <w:t>models</w:t>
      </w:r>
      <w:r>
        <w:rPr>
          <w:color w:val="0D0D0D"/>
          <w:spacing w:val="-11"/>
        </w:rPr>
        <w:t xml:space="preserve"> </w:t>
      </w:r>
      <w:r>
        <w:rPr>
          <w:color w:val="0D0D0D"/>
        </w:rPr>
        <w:t>can</w:t>
      </w:r>
      <w:r>
        <w:rPr>
          <w:color w:val="0D0D0D"/>
          <w:spacing w:val="-8"/>
        </w:rPr>
        <w:t xml:space="preserve"> </w:t>
      </w:r>
      <w:r>
        <w:rPr>
          <w:color w:val="0D0D0D"/>
        </w:rPr>
        <w:t>be</w:t>
      </w:r>
      <w:r>
        <w:rPr>
          <w:color w:val="0D0D0D"/>
          <w:spacing w:val="-11"/>
        </w:rPr>
        <w:t xml:space="preserve"> </w:t>
      </w:r>
      <w:r>
        <w:rPr>
          <w:color w:val="0D0D0D"/>
        </w:rPr>
        <w:t>trained</w:t>
      </w:r>
      <w:r>
        <w:rPr>
          <w:color w:val="0D0D0D"/>
          <w:spacing w:val="-7"/>
        </w:rPr>
        <w:t xml:space="preserve"> </w:t>
      </w:r>
      <w:r>
        <w:rPr>
          <w:color w:val="0D0D0D"/>
        </w:rPr>
        <w:t>on large datasets, allowing them to scale efficiently and adapt to emerging threats without requiring manual intervention.</w:t>
      </w:r>
    </w:p>
    <w:p w14:paraId="09E4B71C" w14:textId="77777777" w:rsidR="00AE083A" w:rsidRDefault="00000000">
      <w:pPr>
        <w:pStyle w:val="BodyText"/>
        <w:spacing w:before="201"/>
        <w:ind w:right="1432"/>
      </w:pPr>
      <w:r>
        <w:rPr>
          <w:b/>
          <w:color w:val="0D0D0D"/>
          <w:u w:val="single" w:color="0D0D0D"/>
        </w:rPr>
        <w:t>Real time detection</w:t>
      </w:r>
      <w:r>
        <w:rPr>
          <w:color w:val="0D0D0D"/>
        </w:rPr>
        <w:t>: The speed at which zero-day malware can propagate necessitates real- time</w:t>
      </w:r>
      <w:r>
        <w:rPr>
          <w:color w:val="0D0D0D"/>
          <w:spacing w:val="-14"/>
        </w:rPr>
        <w:t xml:space="preserve"> </w:t>
      </w:r>
      <w:r>
        <w:rPr>
          <w:color w:val="0D0D0D"/>
        </w:rPr>
        <w:t>detection</w:t>
      </w:r>
      <w:r>
        <w:rPr>
          <w:color w:val="0D0D0D"/>
          <w:spacing w:val="-14"/>
        </w:rPr>
        <w:t xml:space="preserve"> </w:t>
      </w:r>
      <w:r>
        <w:rPr>
          <w:color w:val="0D0D0D"/>
        </w:rPr>
        <w:t>mechanisms.</w:t>
      </w:r>
      <w:r>
        <w:rPr>
          <w:color w:val="0D0D0D"/>
          <w:spacing w:val="-12"/>
        </w:rPr>
        <w:t xml:space="preserve"> </w:t>
      </w:r>
      <w:r>
        <w:rPr>
          <w:color w:val="0D0D0D"/>
        </w:rPr>
        <w:t>Deep</w:t>
      </w:r>
      <w:r>
        <w:rPr>
          <w:color w:val="0D0D0D"/>
          <w:spacing w:val="-11"/>
        </w:rPr>
        <w:t xml:space="preserve"> </w:t>
      </w:r>
      <w:r>
        <w:rPr>
          <w:color w:val="0D0D0D"/>
        </w:rPr>
        <w:t>learning</w:t>
      </w:r>
      <w:r>
        <w:rPr>
          <w:color w:val="0D0D0D"/>
          <w:spacing w:val="-14"/>
        </w:rPr>
        <w:t xml:space="preserve"> </w:t>
      </w:r>
      <w:r>
        <w:rPr>
          <w:color w:val="0D0D0D"/>
        </w:rPr>
        <w:t>models</w:t>
      </w:r>
      <w:r>
        <w:rPr>
          <w:color w:val="0D0D0D"/>
          <w:spacing w:val="-11"/>
        </w:rPr>
        <w:t xml:space="preserve"> </w:t>
      </w:r>
      <w:r>
        <w:rPr>
          <w:color w:val="0D0D0D"/>
        </w:rPr>
        <w:t>can</w:t>
      </w:r>
      <w:r>
        <w:rPr>
          <w:color w:val="0D0D0D"/>
          <w:spacing w:val="-13"/>
        </w:rPr>
        <w:t xml:space="preserve"> </w:t>
      </w:r>
      <w:r>
        <w:rPr>
          <w:color w:val="0D0D0D"/>
        </w:rPr>
        <w:t>process</w:t>
      </w:r>
      <w:r>
        <w:rPr>
          <w:color w:val="0D0D0D"/>
          <w:spacing w:val="-14"/>
        </w:rPr>
        <w:t xml:space="preserve"> </w:t>
      </w:r>
      <w:r>
        <w:rPr>
          <w:color w:val="0D0D0D"/>
        </w:rPr>
        <w:t>incoming</w:t>
      </w:r>
      <w:r>
        <w:rPr>
          <w:color w:val="0D0D0D"/>
          <w:spacing w:val="-14"/>
        </w:rPr>
        <w:t xml:space="preserve"> </w:t>
      </w:r>
      <w:r>
        <w:rPr>
          <w:color w:val="0D0D0D"/>
        </w:rPr>
        <w:t>data</w:t>
      </w:r>
      <w:r>
        <w:rPr>
          <w:color w:val="0D0D0D"/>
          <w:spacing w:val="-11"/>
        </w:rPr>
        <w:t xml:space="preserve"> </w:t>
      </w:r>
      <w:r>
        <w:rPr>
          <w:color w:val="0D0D0D"/>
        </w:rPr>
        <w:t>streams</w:t>
      </w:r>
      <w:r>
        <w:rPr>
          <w:color w:val="0D0D0D"/>
          <w:spacing w:val="-14"/>
        </w:rPr>
        <w:t xml:space="preserve"> </w:t>
      </w:r>
      <w:r>
        <w:rPr>
          <w:color w:val="0D0D0D"/>
        </w:rPr>
        <w:t>in</w:t>
      </w:r>
      <w:r>
        <w:rPr>
          <w:color w:val="0D0D0D"/>
          <w:spacing w:val="-12"/>
        </w:rPr>
        <w:t xml:space="preserve"> </w:t>
      </w:r>
      <w:r>
        <w:rPr>
          <w:color w:val="0D0D0D"/>
        </w:rPr>
        <w:t>near real-time, enabling rapid identification and response to emerging threats before they cause significant damage.</w:t>
      </w:r>
    </w:p>
    <w:p w14:paraId="26516FC9" w14:textId="77777777" w:rsidR="00AE083A" w:rsidRDefault="00000000">
      <w:pPr>
        <w:pStyle w:val="BodyText"/>
        <w:spacing w:before="200"/>
        <w:ind w:right="1442"/>
      </w:pPr>
      <w:r>
        <w:rPr>
          <w:b/>
          <w:color w:val="0D0D0D"/>
          <w:u w:val="single" w:color="0D0D0D"/>
        </w:rPr>
        <w:t>Behavioral</w:t>
      </w:r>
      <w:r>
        <w:rPr>
          <w:b/>
          <w:color w:val="0D0D0D"/>
          <w:spacing w:val="-12"/>
          <w:u w:val="single" w:color="0D0D0D"/>
        </w:rPr>
        <w:t xml:space="preserve"> </w:t>
      </w:r>
      <w:r>
        <w:rPr>
          <w:b/>
          <w:color w:val="0D0D0D"/>
          <w:u w:val="single" w:color="0D0D0D"/>
        </w:rPr>
        <w:t>analysis</w:t>
      </w:r>
      <w:r>
        <w:rPr>
          <w:color w:val="0D0D0D"/>
        </w:rPr>
        <w:t>:</w:t>
      </w:r>
      <w:r>
        <w:rPr>
          <w:color w:val="0D0D0D"/>
          <w:spacing w:val="-13"/>
        </w:rPr>
        <w:t xml:space="preserve"> </w:t>
      </w:r>
      <w:r>
        <w:rPr>
          <w:color w:val="0D0D0D"/>
        </w:rPr>
        <w:t>Deep</w:t>
      </w:r>
      <w:r>
        <w:rPr>
          <w:color w:val="0D0D0D"/>
          <w:spacing w:val="-12"/>
        </w:rPr>
        <w:t xml:space="preserve"> </w:t>
      </w:r>
      <w:r>
        <w:rPr>
          <w:color w:val="0D0D0D"/>
        </w:rPr>
        <w:t>learning</w:t>
      </w:r>
      <w:r>
        <w:rPr>
          <w:color w:val="0D0D0D"/>
          <w:spacing w:val="-13"/>
        </w:rPr>
        <w:t xml:space="preserve"> </w:t>
      </w:r>
      <w:r>
        <w:rPr>
          <w:color w:val="0D0D0D"/>
        </w:rPr>
        <w:t>techniques,</w:t>
      </w:r>
      <w:r>
        <w:rPr>
          <w:color w:val="0D0D0D"/>
          <w:spacing w:val="-13"/>
        </w:rPr>
        <w:t xml:space="preserve"> </w:t>
      </w:r>
      <w:r>
        <w:rPr>
          <w:color w:val="0D0D0D"/>
        </w:rPr>
        <w:t>such</w:t>
      </w:r>
      <w:r>
        <w:rPr>
          <w:color w:val="0D0D0D"/>
          <w:spacing w:val="-12"/>
        </w:rPr>
        <w:t xml:space="preserve"> </w:t>
      </w:r>
      <w:r>
        <w:rPr>
          <w:color w:val="0D0D0D"/>
        </w:rPr>
        <w:t>as</w:t>
      </w:r>
      <w:r>
        <w:rPr>
          <w:color w:val="0D0D0D"/>
          <w:spacing w:val="-13"/>
        </w:rPr>
        <w:t xml:space="preserve"> </w:t>
      </w:r>
      <w:r>
        <w:rPr>
          <w:color w:val="0D0D0D"/>
        </w:rPr>
        <w:t>recurrent</w:t>
      </w:r>
      <w:r>
        <w:rPr>
          <w:color w:val="0D0D0D"/>
          <w:spacing w:val="-12"/>
        </w:rPr>
        <w:t xml:space="preserve"> </w:t>
      </w:r>
      <w:r>
        <w:rPr>
          <w:color w:val="0D0D0D"/>
        </w:rPr>
        <w:t>neural</w:t>
      </w:r>
      <w:r>
        <w:rPr>
          <w:color w:val="0D0D0D"/>
          <w:spacing w:val="-14"/>
        </w:rPr>
        <w:t xml:space="preserve"> </w:t>
      </w:r>
      <w:r>
        <w:rPr>
          <w:color w:val="0D0D0D"/>
        </w:rPr>
        <w:t>networks</w:t>
      </w:r>
      <w:r>
        <w:rPr>
          <w:color w:val="0D0D0D"/>
          <w:spacing w:val="-12"/>
        </w:rPr>
        <w:t xml:space="preserve"> </w:t>
      </w:r>
      <w:r>
        <w:rPr>
          <w:color w:val="0D0D0D"/>
        </w:rPr>
        <w:t>(RNNs)</w:t>
      </w:r>
      <w:r>
        <w:rPr>
          <w:color w:val="0D0D0D"/>
          <w:spacing w:val="-13"/>
        </w:rPr>
        <w:t xml:space="preserve"> </w:t>
      </w:r>
      <w:r>
        <w:rPr>
          <w:color w:val="0D0D0D"/>
        </w:rPr>
        <w:t>and convolutional neural networks (CNNs), can capture complex temporal and spatial relationships in data.</w:t>
      </w:r>
    </w:p>
    <w:p w14:paraId="1D3A37DB" w14:textId="77777777" w:rsidR="00AE083A" w:rsidRDefault="00000000">
      <w:pPr>
        <w:pStyle w:val="BodyText"/>
        <w:spacing w:before="201"/>
        <w:ind w:right="1433"/>
      </w:pPr>
      <w:r>
        <w:rPr>
          <w:color w:val="0D0D0D"/>
        </w:rPr>
        <w:t xml:space="preserve">However, it's essential to acknowledge some challenges and considerations associated with deploying deep learning-based malware detection systems, including the need for large and diverse datasets, interpretability of model decisions, and computational resource </w:t>
      </w:r>
      <w:r>
        <w:rPr>
          <w:color w:val="0D0D0D"/>
          <w:spacing w:val="-2"/>
        </w:rPr>
        <w:t>requirements.</w:t>
      </w:r>
    </w:p>
    <w:p w14:paraId="5D7D8B1F" w14:textId="77777777" w:rsidR="00AE083A" w:rsidRDefault="00AE083A">
      <w:pPr>
        <w:sectPr w:rsidR="00AE083A" w:rsidSect="00F06B1A">
          <w:pgSz w:w="11910" w:h="16840"/>
          <w:pgMar w:top="1380" w:right="0" w:bottom="280" w:left="1300" w:header="720" w:footer="720" w:gutter="0"/>
          <w:cols w:space="720"/>
        </w:sectPr>
      </w:pPr>
    </w:p>
    <w:p w14:paraId="344F17CD" w14:textId="77777777" w:rsidR="00AE083A" w:rsidRDefault="00000000">
      <w:pPr>
        <w:pStyle w:val="Heading1"/>
        <w:ind w:right="4559"/>
        <w:rPr>
          <w:u w:val="none"/>
        </w:rPr>
      </w:pPr>
      <w:r>
        <w:rPr>
          <w:spacing w:val="-2"/>
        </w:rPr>
        <w:lastRenderedPageBreak/>
        <w:t>CONCLUSION</w:t>
      </w:r>
    </w:p>
    <w:p w14:paraId="5950F0C2" w14:textId="77777777" w:rsidR="00AE083A" w:rsidRDefault="00AE083A">
      <w:pPr>
        <w:pStyle w:val="BodyText"/>
        <w:spacing w:before="100"/>
        <w:ind w:left="0"/>
        <w:jc w:val="left"/>
        <w:rPr>
          <w:b/>
        </w:rPr>
      </w:pPr>
    </w:p>
    <w:p w14:paraId="113121CA" w14:textId="77777777" w:rsidR="00AE083A" w:rsidRDefault="00000000">
      <w:pPr>
        <w:pStyle w:val="BodyText"/>
        <w:ind w:right="1433"/>
      </w:pPr>
      <w:r>
        <w:t>In conclusion, leveraging deep learning models for the detection and mitigation of zero-day malware attacks presents a promising avenue for enhancing cybersecurity defenses. Throughout this discussion, we have explored the various aspects and potentialities of utilizing advanced machine learning techniques to combating emerging threats.</w:t>
      </w:r>
    </w:p>
    <w:p w14:paraId="24E9F7A9" w14:textId="77777777" w:rsidR="00AE083A" w:rsidRDefault="00000000">
      <w:pPr>
        <w:pStyle w:val="BodyText"/>
        <w:spacing w:before="201"/>
        <w:ind w:right="1434"/>
      </w:pPr>
      <w:r>
        <w:t>Deep learning models offer significant advantages in their ability to learn complex patterns and behaviors from large datasets, enabling them to detect previously unseen malware variants</w:t>
      </w:r>
      <w:r>
        <w:rPr>
          <w:spacing w:val="-8"/>
        </w:rPr>
        <w:t xml:space="preserve"> </w:t>
      </w:r>
      <w:r>
        <w:t>and</w:t>
      </w:r>
      <w:r>
        <w:rPr>
          <w:spacing w:val="-6"/>
        </w:rPr>
        <w:t xml:space="preserve"> </w:t>
      </w:r>
      <w:r>
        <w:t>zero-day</w:t>
      </w:r>
      <w:r>
        <w:rPr>
          <w:spacing w:val="-5"/>
        </w:rPr>
        <w:t xml:space="preserve"> </w:t>
      </w:r>
      <w:r>
        <w:t>attacks.</w:t>
      </w:r>
      <w:r>
        <w:rPr>
          <w:spacing w:val="-6"/>
        </w:rPr>
        <w:t xml:space="preserve"> </w:t>
      </w:r>
      <w:r>
        <w:t>By</w:t>
      </w:r>
      <w:r>
        <w:rPr>
          <w:spacing w:val="-6"/>
        </w:rPr>
        <w:t xml:space="preserve"> </w:t>
      </w:r>
      <w:r>
        <w:t>analyzing</w:t>
      </w:r>
      <w:r>
        <w:rPr>
          <w:spacing w:val="-8"/>
        </w:rPr>
        <w:t xml:space="preserve"> </w:t>
      </w:r>
      <w:r>
        <w:t>diverse</w:t>
      </w:r>
      <w:r>
        <w:rPr>
          <w:spacing w:val="-4"/>
        </w:rPr>
        <w:t xml:space="preserve"> </w:t>
      </w:r>
      <w:r>
        <w:t>features</w:t>
      </w:r>
      <w:r>
        <w:rPr>
          <w:spacing w:val="-8"/>
        </w:rPr>
        <w:t xml:space="preserve"> </w:t>
      </w:r>
      <w:r>
        <w:t>extracted</w:t>
      </w:r>
      <w:r>
        <w:rPr>
          <w:spacing w:val="-6"/>
        </w:rPr>
        <w:t xml:space="preserve"> </w:t>
      </w:r>
      <w:r>
        <w:t>from</w:t>
      </w:r>
      <w:r>
        <w:rPr>
          <w:spacing w:val="-5"/>
        </w:rPr>
        <w:t xml:space="preserve"> </w:t>
      </w:r>
      <w:r>
        <w:t>malware</w:t>
      </w:r>
      <w:r>
        <w:rPr>
          <w:spacing w:val="-6"/>
        </w:rPr>
        <w:t xml:space="preserve"> </w:t>
      </w:r>
      <w:r>
        <w:t>samples and benign software, these models can</w:t>
      </w:r>
      <w:r>
        <w:rPr>
          <w:spacing w:val="-1"/>
        </w:rPr>
        <w:t xml:space="preserve"> </w:t>
      </w:r>
      <w:r>
        <w:t>effectively</w:t>
      </w:r>
      <w:r>
        <w:rPr>
          <w:spacing w:val="-2"/>
        </w:rPr>
        <w:t xml:space="preserve"> </w:t>
      </w:r>
      <w:r>
        <w:t xml:space="preserve">differentiate between malicious and non- malicious behavior, thereby providing proactive defense mechanisms against evolving </w:t>
      </w:r>
      <w:r>
        <w:rPr>
          <w:spacing w:val="-2"/>
        </w:rPr>
        <w:t>threats.</w:t>
      </w:r>
    </w:p>
    <w:p w14:paraId="3ECEC77E" w14:textId="77777777" w:rsidR="00AE083A" w:rsidRDefault="00000000">
      <w:pPr>
        <w:pStyle w:val="BodyText"/>
        <w:spacing w:before="202"/>
        <w:ind w:right="1443"/>
      </w:pPr>
      <w:r>
        <w:t>However, it is essential to acknowledge the challenges and limitations inherent in deploying deep learning-based solutions for zero-day malware detection.</w:t>
      </w:r>
    </w:p>
    <w:p w14:paraId="1DC7EFFD" w14:textId="77777777" w:rsidR="00AE083A" w:rsidRDefault="00000000">
      <w:pPr>
        <w:pStyle w:val="BodyText"/>
        <w:spacing w:before="198"/>
        <w:ind w:right="1433"/>
      </w:pPr>
      <w:r>
        <w:t>In</w:t>
      </w:r>
      <w:r>
        <w:rPr>
          <w:spacing w:val="-11"/>
        </w:rPr>
        <w:t xml:space="preserve"> </w:t>
      </w:r>
      <w:r>
        <w:t>conclusion,</w:t>
      </w:r>
      <w:r>
        <w:rPr>
          <w:spacing w:val="-13"/>
        </w:rPr>
        <w:t xml:space="preserve"> </w:t>
      </w:r>
      <w:r>
        <w:t>while</w:t>
      </w:r>
      <w:r>
        <w:rPr>
          <w:spacing w:val="-13"/>
        </w:rPr>
        <w:t xml:space="preserve"> </w:t>
      </w:r>
      <w:r>
        <w:t>deep</w:t>
      </w:r>
      <w:r>
        <w:rPr>
          <w:spacing w:val="-12"/>
        </w:rPr>
        <w:t xml:space="preserve"> </w:t>
      </w:r>
      <w:r>
        <w:t>learning</w:t>
      </w:r>
      <w:r>
        <w:rPr>
          <w:spacing w:val="-11"/>
        </w:rPr>
        <w:t xml:space="preserve"> </w:t>
      </w:r>
      <w:r>
        <w:t>models</w:t>
      </w:r>
      <w:r>
        <w:rPr>
          <w:spacing w:val="-13"/>
        </w:rPr>
        <w:t xml:space="preserve"> </w:t>
      </w:r>
      <w:r>
        <w:t>are</w:t>
      </w:r>
      <w:r>
        <w:rPr>
          <w:spacing w:val="-12"/>
        </w:rPr>
        <w:t xml:space="preserve"> </w:t>
      </w:r>
      <w:r>
        <w:t>not</w:t>
      </w:r>
      <w:r>
        <w:rPr>
          <w:spacing w:val="-13"/>
        </w:rPr>
        <w:t xml:space="preserve"> </w:t>
      </w:r>
      <w:r>
        <w:t>a</w:t>
      </w:r>
      <w:r>
        <w:rPr>
          <w:spacing w:val="-11"/>
        </w:rPr>
        <w:t xml:space="preserve"> </w:t>
      </w:r>
      <w:r>
        <w:t>panacea</w:t>
      </w:r>
      <w:r>
        <w:rPr>
          <w:spacing w:val="-13"/>
        </w:rPr>
        <w:t xml:space="preserve"> </w:t>
      </w:r>
      <w:r>
        <w:t>for</w:t>
      </w:r>
      <w:r>
        <w:rPr>
          <w:spacing w:val="-13"/>
        </w:rPr>
        <w:t xml:space="preserve"> </w:t>
      </w:r>
      <w:r>
        <w:t>all</w:t>
      </w:r>
      <w:r>
        <w:rPr>
          <w:spacing w:val="-11"/>
        </w:rPr>
        <w:t xml:space="preserve"> </w:t>
      </w:r>
      <w:r>
        <w:t>cybersecurity</w:t>
      </w:r>
      <w:r>
        <w:rPr>
          <w:spacing w:val="-14"/>
        </w:rPr>
        <w:t xml:space="preserve"> </w:t>
      </w:r>
      <w:r>
        <w:t>threats,</w:t>
      </w:r>
      <w:r>
        <w:rPr>
          <w:spacing w:val="-13"/>
        </w:rPr>
        <w:t xml:space="preserve"> </w:t>
      </w:r>
      <w:r>
        <w:t>they represent a valuable tool in the arsenal of cybersecurity practitioners, enabling them to stay ahead of evolving malware threats and better protect digital assets and infrastructure. By embracing innovation, collaboration, and continuous improvement, we can build a more secure and resilient cyber ecosystem capable of mitigating the risks posed by zero-day malware attacks.</w:t>
      </w:r>
    </w:p>
    <w:p w14:paraId="1A4E6DC4" w14:textId="77777777" w:rsidR="00AE083A" w:rsidRDefault="00000000">
      <w:pPr>
        <w:pStyle w:val="Heading1"/>
        <w:spacing w:before="202"/>
        <w:ind w:right="4558"/>
        <w:rPr>
          <w:u w:val="none"/>
        </w:rPr>
      </w:pPr>
      <w:r>
        <w:rPr>
          <w:spacing w:val="-2"/>
        </w:rPr>
        <w:t>REFERENCES</w:t>
      </w:r>
    </w:p>
    <w:p w14:paraId="4DD5BC2A" w14:textId="77777777" w:rsidR="00AE083A" w:rsidRDefault="00000000">
      <w:pPr>
        <w:pStyle w:val="ListParagraph"/>
        <w:numPr>
          <w:ilvl w:val="0"/>
          <w:numId w:val="1"/>
        </w:numPr>
        <w:tabs>
          <w:tab w:val="left" w:pos="860"/>
        </w:tabs>
        <w:spacing w:before="281"/>
        <w:ind w:right="1433"/>
        <w:jc w:val="both"/>
        <w:rPr>
          <w:i/>
          <w:sz w:val="24"/>
        </w:rPr>
      </w:pPr>
      <w:r>
        <w:rPr>
          <w:sz w:val="24"/>
        </w:rPr>
        <w:t>Abri</w:t>
      </w:r>
      <w:r>
        <w:rPr>
          <w:spacing w:val="40"/>
          <w:sz w:val="24"/>
        </w:rPr>
        <w:t xml:space="preserve"> </w:t>
      </w:r>
      <w:r>
        <w:rPr>
          <w:sz w:val="24"/>
        </w:rPr>
        <w:t>Faranak,</w:t>
      </w:r>
      <w:r>
        <w:rPr>
          <w:spacing w:val="-1"/>
          <w:sz w:val="24"/>
        </w:rPr>
        <w:t xml:space="preserve"> </w:t>
      </w:r>
      <w:r>
        <w:rPr>
          <w:sz w:val="24"/>
        </w:rPr>
        <w:t>Siami-Namini</w:t>
      </w:r>
      <w:r>
        <w:rPr>
          <w:spacing w:val="40"/>
          <w:sz w:val="24"/>
        </w:rPr>
        <w:t xml:space="preserve"> </w:t>
      </w:r>
      <w:r>
        <w:rPr>
          <w:sz w:val="24"/>
        </w:rPr>
        <w:t>Sima,</w:t>
      </w:r>
      <w:r>
        <w:rPr>
          <w:spacing w:val="-1"/>
          <w:sz w:val="24"/>
        </w:rPr>
        <w:t xml:space="preserve"> </w:t>
      </w:r>
      <w:proofErr w:type="spellStart"/>
      <w:r>
        <w:rPr>
          <w:sz w:val="24"/>
        </w:rPr>
        <w:t>Khanghah</w:t>
      </w:r>
      <w:proofErr w:type="spellEnd"/>
      <w:r>
        <w:rPr>
          <w:spacing w:val="40"/>
          <w:sz w:val="24"/>
        </w:rPr>
        <w:t xml:space="preserve"> </w:t>
      </w:r>
      <w:r>
        <w:rPr>
          <w:sz w:val="24"/>
        </w:rPr>
        <w:t>Mahdi</w:t>
      </w:r>
      <w:r>
        <w:rPr>
          <w:spacing w:val="40"/>
          <w:sz w:val="24"/>
        </w:rPr>
        <w:t xml:space="preserve"> </w:t>
      </w:r>
      <w:proofErr w:type="spellStart"/>
      <w:r>
        <w:rPr>
          <w:sz w:val="24"/>
        </w:rPr>
        <w:t>Adl</w:t>
      </w:r>
      <w:proofErr w:type="spellEnd"/>
      <w:r>
        <w:rPr>
          <w:sz w:val="24"/>
        </w:rPr>
        <w:t>,</w:t>
      </w:r>
      <w:r>
        <w:rPr>
          <w:spacing w:val="-1"/>
          <w:sz w:val="24"/>
        </w:rPr>
        <w:t xml:space="preserve"> </w:t>
      </w:r>
      <w:r>
        <w:rPr>
          <w:sz w:val="24"/>
        </w:rPr>
        <w:t>Soltani</w:t>
      </w:r>
      <w:r>
        <w:rPr>
          <w:spacing w:val="40"/>
          <w:sz w:val="24"/>
        </w:rPr>
        <w:t xml:space="preserve"> </w:t>
      </w:r>
      <w:r>
        <w:rPr>
          <w:sz w:val="24"/>
        </w:rPr>
        <w:t>Fahimeh</w:t>
      </w:r>
      <w:r>
        <w:rPr>
          <w:spacing w:val="40"/>
          <w:sz w:val="24"/>
        </w:rPr>
        <w:t xml:space="preserve"> </w:t>
      </w:r>
      <w:r>
        <w:rPr>
          <w:sz w:val="24"/>
        </w:rPr>
        <w:t>Mirza,</w:t>
      </w:r>
      <w:r>
        <w:rPr>
          <w:spacing w:val="40"/>
          <w:sz w:val="24"/>
        </w:rPr>
        <w:t xml:space="preserve"> </w:t>
      </w:r>
      <w:r>
        <w:rPr>
          <w:sz w:val="24"/>
        </w:rPr>
        <w:t>and</w:t>
      </w:r>
      <w:r>
        <w:rPr>
          <w:spacing w:val="-4"/>
          <w:sz w:val="24"/>
        </w:rPr>
        <w:t xml:space="preserve"> </w:t>
      </w:r>
      <w:proofErr w:type="spellStart"/>
      <w:r>
        <w:rPr>
          <w:sz w:val="24"/>
        </w:rPr>
        <w:t>Namin</w:t>
      </w:r>
      <w:proofErr w:type="spellEnd"/>
      <w:r>
        <w:rPr>
          <w:sz w:val="24"/>
        </w:rPr>
        <w:t xml:space="preserve"> Akbar Siami.</w:t>
      </w:r>
      <w:r>
        <w:rPr>
          <w:spacing w:val="-6"/>
          <w:sz w:val="24"/>
        </w:rPr>
        <w:t xml:space="preserve"> </w:t>
      </w:r>
      <w:r>
        <w:rPr>
          <w:sz w:val="24"/>
        </w:rPr>
        <w:t>2019.</w:t>
      </w:r>
      <w:r>
        <w:rPr>
          <w:spacing w:val="-3"/>
          <w:sz w:val="24"/>
        </w:rPr>
        <w:t xml:space="preserve"> </w:t>
      </w:r>
      <w:r>
        <w:rPr>
          <w:sz w:val="24"/>
        </w:rPr>
        <w:t>Can machine/deep learning classifiers detect zero-day malware with high accuracy? In</w:t>
      </w:r>
      <w:r>
        <w:rPr>
          <w:spacing w:val="-1"/>
          <w:sz w:val="24"/>
        </w:rPr>
        <w:t xml:space="preserve"> </w:t>
      </w:r>
      <w:r>
        <w:rPr>
          <w:i/>
          <w:sz w:val="24"/>
        </w:rPr>
        <w:t>Proceedings of the IEEE International Conference on</w:t>
      </w:r>
    </w:p>
    <w:p w14:paraId="1BA0676F" w14:textId="77777777" w:rsidR="00AE083A" w:rsidRDefault="00000000">
      <w:pPr>
        <w:spacing w:before="251"/>
        <w:ind w:left="860"/>
        <w:jc w:val="both"/>
        <w:rPr>
          <w:sz w:val="24"/>
        </w:rPr>
      </w:pPr>
      <w:r>
        <w:rPr>
          <w:i/>
          <w:sz w:val="24"/>
        </w:rPr>
        <w:t>Big</w:t>
      </w:r>
      <w:r>
        <w:rPr>
          <w:i/>
          <w:spacing w:val="-4"/>
          <w:sz w:val="24"/>
        </w:rPr>
        <w:t xml:space="preserve"> </w:t>
      </w:r>
      <w:r>
        <w:rPr>
          <w:i/>
          <w:sz w:val="24"/>
        </w:rPr>
        <w:t>Data</w:t>
      </w:r>
      <w:r>
        <w:rPr>
          <w:sz w:val="24"/>
        </w:rPr>
        <w:t>.</w:t>
      </w:r>
      <w:r>
        <w:rPr>
          <w:spacing w:val="-2"/>
          <w:sz w:val="24"/>
        </w:rPr>
        <w:t xml:space="preserve"> </w:t>
      </w:r>
      <w:r>
        <w:rPr>
          <w:sz w:val="24"/>
        </w:rPr>
        <w:t>IEEE,</w:t>
      </w:r>
      <w:r>
        <w:rPr>
          <w:spacing w:val="-1"/>
          <w:sz w:val="24"/>
        </w:rPr>
        <w:t xml:space="preserve"> </w:t>
      </w:r>
      <w:r>
        <w:rPr>
          <w:spacing w:val="-2"/>
          <w:sz w:val="24"/>
        </w:rPr>
        <w:t>3252–3259.</w:t>
      </w:r>
    </w:p>
    <w:p w14:paraId="73ACCE6F" w14:textId="77777777" w:rsidR="00AE083A" w:rsidRDefault="00000000">
      <w:pPr>
        <w:pStyle w:val="ListParagraph"/>
        <w:numPr>
          <w:ilvl w:val="0"/>
          <w:numId w:val="1"/>
        </w:numPr>
        <w:tabs>
          <w:tab w:val="left" w:pos="860"/>
        </w:tabs>
        <w:ind w:right="1433"/>
        <w:jc w:val="both"/>
        <w:rPr>
          <w:sz w:val="24"/>
        </w:rPr>
      </w:pPr>
      <w:proofErr w:type="spellStart"/>
      <w:r>
        <w:rPr>
          <w:sz w:val="24"/>
        </w:rPr>
        <w:t>Abusnaina</w:t>
      </w:r>
      <w:proofErr w:type="spellEnd"/>
      <w:r>
        <w:rPr>
          <w:spacing w:val="40"/>
          <w:sz w:val="24"/>
        </w:rPr>
        <w:t xml:space="preserve"> </w:t>
      </w:r>
      <w:r>
        <w:rPr>
          <w:sz w:val="24"/>
        </w:rPr>
        <w:t>Ahmed,</w:t>
      </w:r>
      <w:r>
        <w:rPr>
          <w:spacing w:val="-1"/>
          <w:sz w:val="24"/>
        </w:rPr>
        <w:t xml:space="preserve"> </w:t>
      </w:r>
      <w:proofErr w:type="spellStart"/>
      <w:r>
        <w:rPr>
          <w:sz w:val="24"/>
        </w:rPr>
        <w:t>Abuhamad</w:t>
      </w:r>
      <w:proofErr w:type="spellEnd"/>
      <w:r>
        <w:rPr>
          <w:spacing w:val="40"/>
          <w:sz w:val="24"/>
        </w:rPr>
        <w:t xml:space="preserve"> </w:t>
      </w:r>
      <w:r>
        <w:rPr>
          <w:sz w:val="24"/>
        </w:rPr>
        <w:t>Mohammed,</w:t>
      </w:r>
      <w:r>
        <w:rPr>
          <w:spacing w:val="-1"/>
          <w:sz w:val="24"/>
        </w:rPr>
        <w:t xml:space="preserve"> </w:t>
      </w:r>
      <w:proofErr w:type="spellStart"/>
      <w:r>
        <w:rPr>
          <w:sz w:val="24"/>
        </w:rPr>
        <w:t>Alasmary</w:t>
      </w:r>
      <w:proofErr w:type="spellEnd"/>
      <w:r>
        <w:rPr>
          <w:spacing w:val="40"/>
          <w:sz w:val="24"/>
        </w:rPr>
        <w:t xml:space="preserve"> </w:t>
      </w:r>
      <w:r>
        <w:rPr>
          <w:sz w:val="24"/>
        </w:rPr>
        <w:t>Hisham,</w:t>
      </w:r>
      <w:r>
        <w:rPr>
          <w:spacing w:val="-1"/>
          <w:sz w:val="24"/>
        </w:rPr>
        <w:t xml:space="preserve"> </w:t>
      </w:r>
      <w:r>
        <w:rPr>
          <w:sz w:val="24"/>
        </w:rPr>
        <w:t>Anwar</w:t>
      </w:r>
      <w:r>
        <w:rPr>
          <w:spacing w:val="40"/>
          <w:sz w:val="24"/>
        </w:rPr>
        <w:t xml:space="preserve"> </w:t>
      </w:r>
      <w:r>
        <w:rPr>
          <w:sz w:val="24"/>
        </w:rPr>
        <w:t>Afsah,</w:t>
      </w:r>
      <w:r>
        <w:rPr>
          <w:spacing w:val="-4"/>
          <w:sz w:val="24"/>
        </w:rPr>
        <w:t xml:space="preserve"> </w:t>
      </w:r>
      <w:r>
        <w:rPr>
          <w:sz w:val="24"/>
        </w:rPr>
        <w:t xml:space="preserve">Jang </w:t>
      </w:r>
      <w:proofErr w:type="spellStart"/>
      <w:r>
        <w:rPr>
          <w:sz w:val="24"/>
        </w:rPr>
        <w:t>Rhongho</w:t>
      </w:r>
      <w:proofErr w:type="spellEnd"/>
      <w:r>
        <w:rPr>
          <w:sz w:val="24"/>
        </w:rPr>
        <w:t>,</w:t>
      </w:r>
      <w:r>
        <w:rPr>
          <w:spacing w:val="-1"/>
          <w:sz w:val="24"/>
        </w:rPr>
        <w:t xml:space="preserve"> </w:t>
      </w:r>
      <w:r>
        <w:rPr>
          <w:sz w:val="24"/>
        </w:rPr>
        <w:t>Salem Saeed,</w:t>
      </w:r>
      <w:r>
        <w:rPr>
          <w:spacing w:val="-6"/>
          <w:sz w:val="24"/>
        </w:rPr>
        <w:t xml:space="preserve"> </w:t>
      </w:r>
      <w:r>
        <w:rPr>
          <w:sz w:val="24"/>
        </w:rPr>
        <w:t xml:space="preserve">Nyang </w:t>
      </w:r>
      <w:proofErr w:type="spellStart"/>
      <w:r>
        <w:rPr>
          <w:sz w:val="24"/>
        </w:rPr>
        <w:t>Daehun</w:t>
      </w:r>
      <w:proofErr w:type="spellEnd"/>
      <w:r>
        <w:rPr>
          <w:sz w:val="24"/>
        </w:rPr>
        <w:t>, and</w:t>
      </w:r>
      <w:r>
        <w:rPr>
          <w:spacing w:val="-2"/>
          <w:sz w:val="24"/>
        </w:rPr>
        <w:t xml:space="preserve"> </w:t>
      </w:r>
      <w:proofErr w:type="spellStart"/>
      <w:r>
        <w:rPr>
          <w:sz w:val="24"/>
        </w:rPr>
        <w:t>Mohaisen</w:t>
      </w:r>
      <w:proofErr w:type="spellEnd"/>
      <w:r>
        <w:rPr>
          <w:sz w:val="24"/>
        </w:rPr>
        <w:t xml:space="preserve"> David.</w:t>
      </w:r>
      <w:r>
        <w:rPr>
          <w:spacing w:val="-2"/>
          <w:sz w:val="24"/>
        </w:rPr>
        <w:t xml:space="preserve"> </w:t>
      </w:r>
      <w:r>
        <w:rPr>
          <w:sz w:val="24"/>
        </w:rPr>
        <w:t>2022.</w:t>
      </w:r>
      <w:r>
        <w:rPr>
          <w:spacing w:val="-5"/>
          <w:sz w:val="24"/>
        </w:rPr>
        <w:t xml:space="preserve"> </w:t>
      </w:r>
      <w:r>
        <w:rPr>
          <w:sz w:val="24"/>
        </w:rPr>
        <w:t>DL-FHMC: Deep learning-based</w:t>
      </w:r>
      <w:r>
        <w:rPr>
          <w:spacing w:val="80"/>
          <w:sz w:val="24"/>
        </w:rPr>
        <w:t xml:space="preserve"> </w:t>
      </w:r>
      <w:r>
        <w:rPr>
          <w:sz w:val="24"/>
        </w:rPr>
        <w:t>fine-grained</w:t>
      </w:r>
      <w:r>
        <w:rPr>
          <w:spacing w:val="80"/>
          <w:sz w:val="24"/>
        </w:rPr>
        <w:t xml:space="preserve"> </w:t>
      </w:r>
      <w:r>
        <w:rPr>
          <w:sz w:val="24"/>
        </w:rPr>
        <w:t>hierarchical</w:t>
      </w:r>
      <w:r>
        <w:rPr>
          <w:spacing w:val="80"/>
          <w:sz w:val="24"/>
        </w:rPr>
        <w:t xml:space="preserve"> </w:t>
      </w:r>
      <w:r>
        <w:rPr>
          <w:sz w:val="24"/>
        </w:rPr>
        <w:t>learning</w:t>
      </w:r>
      <w:r>
        <w:rPr>
          <w:spacing w:val="80"/>
          <w:sz w:val="24"/>
        </w:rPr>
        <w:t xml:space="preserve"> </w:t>
      </w:r>
      <w:r>
        <w:rPr>
          <w:sz w:val="24"/>
        </w:rPr>
        <w:t>approach</w:t>
      </w:r>
      <w:r>
        <w:rPr>
          <w:spacing w:val="80"/>
          <w:sz w:val="24"/>
        </w:rPr>
        <w:t xml:space="preserve"> </w:t>
      </w:r>
      <w:r>
        <w:rPr>
          <w:sz w:val="24"/>
        </w:rPr>
        <w:t>for</w:t>
      </w:r>
      <w:r>
        <w:rPr>
          <w:spacing w:val="80"/>
          <w:sz w:val="24"/>
        </w:rPr>
        <w:t xml:space="preserve"> </w:t>
      </w:r>
      <w:r>
        <w:rPr>
          <w:sz w:val="24"/>
        </w:rPr>
        <w:t>robust</w:t>
      </w:r>
      <w:r>
        <w:rPr>
          <w:spacing w:val="80"/>
          <w:sz w:val="24"/>
        </w:rPr>
        <w:t xml:space="preserve"> </w:t>
      </w:r>
      <w:r>
        <w:rPr>
          <w:sz w:val="24"/>
        </w:rPr>
        <w:t>malware</w:t>
      </w:r>
    </w:p>
    <w:p w14:paraId="4778729B" w14:textId="77777777" w:rsidR="00AE083A" w:rsidRDefault="00000000">
      <w:pPr>
        <w:spacing w:before="252"/>
        <w:ind w:left="860"/>
        <w:jc w:val="both"/>
        <w:rPr>
          <w:sz w:val="24"/>
        </w:rPr>
      </w:pPr>
      <w:r>
        <w:rPr>
          <w:sz w:val="24"/>
        </w:rPr>
        <w:t>classification.</w:t>
      </w:r>
      <w:r>
        <w:rPr>
          <w:spacing w:val="-5"/>
          <w:sz w:val="24"/>
        </w:rPr>
        <w:t xml:space="preserve"> </w:t>
      </w:r>
      <w:r>
        <w:rPr>
          <w:i/>
          <w:sz w:val="24"/>
        </w:rPr>
        <w:t>IEEE</w:t>
      </w:r>
      <w:r>
        <w:rPr>
          <w:i/>
          <w:spacing w:val="54"/>
          <w:sz w:val="24"/>
        </w:rPr>
        <w:t xml:space="preserve"> </w:t>
      </w:r>
      <w:r>
        <w:rPr>
          <w:i/>
          <w:sz w:val="24"/>
        </w:rPr>
        <w:t>Trans.</w:t>
      </w:r>
      <w:r>
        <w:rPr>
          <w:i/>
          <w:spacing w:val="52"/>
          <w:sz w:val="24"/>
        </w:rPr>
        <w:t xml:space="preserve"> </w:t>
      </w:r>
      <w:r>
        <w:rPr>
          <w:i/>
          <w:sz w:val="24"/>
        </w:rPr>
        <w:t>Depend.</w:t>
      </w:r>
      <w:r>
        <w:rPr>
          <w:i/>
          <w:spacing w:val="53"/>
          <w:sz w:val="24"/>
        </w:rPr>
        <w:t xml:space="preserve"> </w:t>
      </w:r>
      <w:r>
        <w:rPr>
          <w:i/>
          <w:sz w:val="24"/>
        </w:rPr>
        <w:t>Sec.</w:t>
      </w:r>
      <w:r>
        <w:rPr>
          <w:i/>
          <w:spacing w:val="52"/>
          <w:sz w:val="24"/>
        </w:rPr>
        <w:t xml:space="preserve"> </w:t>
      </w:r>
      <w:proofErr w:type="spellStart"/>
      <w:r>
        <w:rPr>
          <w:i/>
          <w:sz w:val="24"/>
        </w:rPr>
        <w:t>Comput</w:t>
      </w:r>
      <w:proofErr w:type="spellEnd"/>
      <w:r>
        <w:rPr>
          <w:i/>
          <w:sz w:val="24"/>
        </w:rPr>
        <w:t>.</w:t>
      </w:r>
      <w:r>
        <w:rPr>
          <w:i/>
          <w:spacing w:val="4"/>
          <w:sz w:val="24"/>
        </w:rPr>
        <w:t xml:space="preserve"> </w:t>
      </w:r>
      <w:r>
        <w:rPr>
          <w:sz w:val="24"/>
        </w:rPr>
        <w:t>19,</w:t>
      </w:r>
      <w:r>
        <w:rPr>
          <w:spacing w:val="-4"/>
          <w:sz w:val="24"/>
        </w:rPr>
        <w:t xml:space="preserve"> </w:t>
      </w:r>
      <w:r>
        <w:rPr>
          <w:sz w:val="24"/>
        </w:rPr>
        <w:t>5</w:t>
      </w:r>
      <w:r>
        <w:rPr>
          <w:spacing w:val="-1"/>
          <w:sz w:val="24"/>
        </w:rPr>
        <w:t xml:space="preserve"> </w:t>
      </w:r>
      <w:r>
        <w:rPr>
          <w:sz w:val="24"/>
        </w:rPr>
        <w:t>(Sept.2022),</w:t>
      </w:r>
      <w:r>
        <w:rPr>
          <w:spacing w:val="-3"/>
          <w:sz w:val="24"/>
        </w:rPr>
        <w:t xml:space="preserve"> </w:t>
      </w:r>
      <w:r>
        <w:rPr>
          <w:spacing w:val="-2"/>
          <w:sz w:val="24"/>
        </w:rPr>
        <w:t>3432–3447.</w:t>
      </w:r>
    </w:p>
    <w:p w14:paraId="72D18EEE" w14:textId="77777777" w:rsidR="00AE083A" w:rsidRDefault="00AE083A">
      <w:pPr>
        <w:pStyle w:val="BodyText"/>
        <w:spacing w:before="187"/>
        <w:ind w:left="0"/>
        <w:jc w:val="left"/>
      </w:pPr>
    </w:p>
    <w:p w14:paraId="6C652C81" w14:textId="77777777" w:rsidR="00AE083A" w:rsidRDefault="00000000">
      <w:pPr>
        <w:pStyle w:val="ListParagraph"/>
        <w:numPr>
          <w:ilvl w:val="0"/>
          <w:numId w:val="1"/>
        </w:numPr>
        <w:tabs>
          <w:tab w:val="left" w:pos="860"/>
        </w:tabs>
        <w:ind w:right="1434"/>
        <w:jc w:val="both"/>
        <w:rPr>
          <w:i/>
          <w:sz w:val="24"/>
        </w:rPr>
      </w:pPr>
      <w:proofErr w:type="spellStart"/>
      <w:r>
        <w:rPr>
          <w:sz w:val="24"/>
        </w:rPr>
        <w:t>Abusnaina</w:t>
      </w:r>
      <w:proofErr w:type="spellEnd"/>
      <w:r>
        <w:rPr>
          <w:spacing w:val="40"/>
          <w:sz w:val="24"/>
        </w:rPr>
        <w:t xml:space="preserve"> </w:t>
      </w:r>
      <w:r>
        <w:rPr>
          <w:sz w:val="24"/>
        </w:rPr>
        <w:t>Ahmed,</w:t>
      </w:r>
      <w:r>
        <w:rPr>
          <w:spacing w:val="-4"/>
          <w:sz w:val="24"/>
        </w:rPr>
        <w:t xml:space="preserve"> </w:t>
      </w:r>
      <w:proofErr w:type="spellStart"/>
      <w:r>
        <w:rPr>
          <w:sz w:val="24"/>
        </w:rPr>
        <w:t>Alasmary</w:t>
      </w:r>
      <w:proofErr w:type="spellEnd"/>
      <w:r>
        <w:rPr>
          <w:spacing w:val="40"/>
          <w:sz w:val="24"/>
        </w:rPr>
        <w:t xml:space="preserve"> </w:t>
      </w:r>
      <w:r>
        <w:rPr>
          <w:sz w:val="24"/>
        </w:rPr>
        <w:t>Hisham,</w:t>
      </w:r>
      <w:r>
        <w:rPr>
          <w:spacing w:val="-4"/>
          <w:sz w:val="24"/>
        </w:rPr>
        <w:t xml:space="preserve"> </w:t>
      </w:r>
      <w:proofErr w:type="spellStart"/>
      <w:r>
        <w:rPr>
          <w:sz w:val="24"/>
        </w:rPr>
        <w:t>Abuhamad</w:t>
      </w:r>
      <w:proofErr w:type="spellEnd"/>
      <w:r>
        <w:rPr>
          <w:spacing w:val="40"/>
          <w:sz w:val="24"/>
        </w:rPr>
        <w:t xml:space="preserve"> </w:t>
      </w:r>
      <w:r>
        <w:rPr>
          <w:sz w:val="24"/>
        </w:rPr>
        <w:t>Mohammed,</w:t>
      </w:r>
      <w:r>
        <w:rPr>
          <w:spacing w:val="-4"/>
          <w:sz w:val="24"/>
        </w:rPr>
        <w:t xml:space="preserve"> </w:t>
      </w:r>
      <w:r>
        <w:rPr>
          <w:sz w:val="24"/>
        </w:rPr>
        <w:t>Salem</w:t>
      </w:r>
      <w:r>
        <w:rPr>
          <w:spacing w:val="40"/>
          <w:sz w:val="24"/>
        </w:rPr>
        <w:t xml:space="preserve"> </w:t>
      </w:r>
      <w:r>
        <w:rPr>
          <w:sz w:val="24"/>
        </w:rPr>
        <w:t>Saeed,</w:t>
      </w:r>
      <w:r>
        <w:rPr>
          <w:spacing w:val="-4"/>
          <w:sz w:val="24"/>
        </w:rPr>
        <w:t xml:space="preserve"> </w:t>
      </w:r>
      <w:r>
        <w:rPr>
          <w:sz w:val="24"/>
        </w:rPr>
        <w:t xml:space="preserve">Nyang </w:t>
      </w:r>
      <w:proofErr w:type="spellStart"/>
      <w:r>
        <w:rPr>
          <w:sz w:val="24"/>
        </w:rPr>
        <w:t>DaeHun</w:t>
      </w:r>
      <w:proofErr w:type="spellEnd"/>
      <w:r>
        <w:rPr>
          <w:sz w:val="24"/>
        </w:rPr>
        <w:t>, and</w:t>
      </w:r>
      <w:r>
        <w:rPr>
          <w:spacing w:val="-2"/>
          <w:sz w:val="24"/>
        </w:rPr>
        <w:t xml:space="preserve"> </w:t>
      </w:r>
      <w:proofErr w:type="spellStart"/>
      <w:r>
        <w:rPr>
          <w:sz w:val="24"/>
        </w:rPr>
        <w:t>Mohaisen</w:t>
      </w:r>
      <w:proofErr w:type="spellEnd"/>
      <w:r>
        <w:rPr>
          <w:sz w:val="24"/>
        </w:rPr>
        <w:t xml:space="preserve"> Aziz.</w:t>
      </w:r>
      <w:r>
        <w:rPr>
          <w:spacing w:val="-2"/>
          <w:sz w:val="24"/>
        </w:rPr>
        <w:t xml:space="preserve"> </w:t>
      </w:r>
      <w:r>
        <w:rPr>
          <w:sz w:val="24"/>
        </w:rPr>
        <w:t>2019.</w:t>
      </w:r>
      <w:r>
        <w:rPr>
          <w:spacing w:val="-2"/>
          <w:sz w:val="24"/>
        </w:rPr>
        <w:t xml:space="preserve"> </w:t>
      </w:r>
      <w:r>
        <w:rPr>
          <w:sz w:val="24"/>
        </w:rPr>
        <w:t>Subgraph-based adversarial examples against graph-based</w:t>
      </w:r>
      <w:r>
        <w:rPr>
          <w:spacing w:val="74"/>
          <w:sz w:val="24"/>
        </w:rPr>
        <w:t xml:space="preserve"> </w:t>
      </w:r>
      <w:r>
        <w:rPr>
          <w:sz w:val="24"/>
        </w:rPr>
        <w:t>IoT</w:t>
      </w:r>
      <w:r>
        <w:rPr>
          <w:spacing w:val="73"/>
          <w:sz w:val="24"/>
        </w:rPr>
        <w:t xml:space="preserve"> </w:t>
      </w:r>
      <w:r>
        <w:rPr>
          <w:sz w:val="24"/>
        </w:rPr>
        <w:t>malware</w:t>
      </w:r>
      <w:r>
        <w:rPr>
          <w:spacing w:val="73"/>
          <w:sz w:val="24"/>
        </w:rPr>
        <w:t xml:space="preserve"> </w:t>
      </w:r>
      <w:r>
        <w:rPr>
          <w:sz w:val="24"/>
        </w:rPr>
        <w:t>detection</w:t>
      </w:r>
      <w:r>
        <w:rPr>
          <w:spacing w:val="74"/>
          <w:sz w:val="24"/>
        </w:rPr>
        <w:t xml:space="preserve"> </w:t>
      </w:r>
      <w:r>
        <w:rPr>
          <w:sz w:val="24"/>
        </w:rPr>
        <w:t>systems.</w:t>
      </w:r>
      <w:r>
        <w:rPr>
          <w:spacing w:val="72"/>
          <w:sz w:val="24"/>
        </w:rPr>
        <w:t xml:space="preserve"> </w:t>
      </w:r>
      <w:r>
        <w:rPr>
          <w:sz w:val="24"/>
        </w:rPr>
        <w:t xml:space="preserve">In </w:t>
      </w:r>
      <w:r>
        <w:rPr>
          <w:i/>
          <w:sz w:val="24"/>
        </w:rPr>
        <w:t>Computational</w:t>
      </w:r>
      <w:r>
        <w:rPr>
          <w:i/>
          <w:spacing w:val="73"/>
          <w:sz w:val="24"/>
        </w:rPr>
        <w:t xml:space="preserve"> </w:t>
      </w:r>
      <w:r>
        <w:rPr>
          <w:i/>
          <w:sz w:val="24"/>
        </w:rPr>
        <w:t>Data</w:t>
      </w:r>
      <w:r>
        <w:rPr>
          <w:i/>
          <w:spacing w:val="74"/>
          <w:sz w:val="24"/>
        </w:rPr>
        <w:t xml:space="preserve"> </w:t>
      </w:r>
      <w:r>
        <w:rPr>
          <w:i/>
          <w:sz w:val="24"/>
        </w:rPr>
        <w:t>and</w:t>
      </w:r>
      <w:r>
        <w:rPr>
          <w:i/>
          <w:spacing w:val="72"/>
          <w:sz w:val="24"/>
        </w:rPr>
        <w:t xml:space="preserve"> </w:t>
      </w:r>
      <w:r>
        <w:rPr>
          <w:i/>
          <w:sz w:val="24"/>
        </w:rPr>
        <w:t>Social</w:t>
      </w:r>
    </w:p>
    <w:p w14:paraId="00694E5F" w14:textId="77777777" w:rsidR="00AE083A" w:rsidRDefault="00000000">
      <w:pPr>
        <w:pStyle w:val="BodyText"/>
        <w:spacing w:before="252"/>
        <w:ind w:left="860"/>
      </w:pPr>
      <w:r>
        <w:rPr>
          <w:i/>
        </w:rPr>
        <w:t>Networks</w:t>
      </w:r>
      <w:r>
        <w:t>,</w:t>
      </w:r>
      <w:r>
        <w:rPr>
          <w:spacing w:val="-5"/>
        </w:rPr>
        <w:t xml:space="preserve"> </w:t>
      </w:r>
      <w:proofErr w:type="spellStart"/>
      <w:r>
        <w:t>Tagarelli</w:t>
      </w:r>
      <w:proofErr w:type="spellEnd"/>
      <w:r>
        <w:rPr>
          <w:spacing w:val="-6"/>
        </w:rPr>
        <w:t xml:space="preserve"> </w:t>
      </w:r>
      <w:r>
        <w:t>Andrea</w:t>
      </w:r>
      <w:r>
        <w:rPr>
          <w:spacing w:val="-1"/>
        </w:rPr>
        <w:t xml:space="preserve"> </w:t>
      </w:r>
      <w:r>
        <w:t>and</w:t>
      </w:r>
      <w:r>
        <w:rPr>
          <w:spacing w:val="-3"/>
        </w:rPr>
        <w:t xml:space="preserve"> </w:t>
      </w:r>
      <w:r>
        <w:t>Tong</w:t>
      </w:r>
      <w:r>
        <w:rPr>
          <w:spacing w:val="-3"/>
        </w:rPr>
        <w:t xml:space="preserve"> </w:t>
      </w:r>
      <w:proofErr w:type="spellStart"/>
      <w:r>
        <w:t>Hanghang</w:t>
      </w:r>
      <w:proofErr w:type="spellEnd"/>
      <w:r>
        <w:rPr>
          <w:spacing w:val="-3"/>
        </w:rPr>
        <w:t xml:space="preserve"> </w:t>
      </w:r>
      <w:r>
        <w:t>(Eds.).</w:t>
      </w:r>
      <w:r>
        <w:rPr>
          <w:spacing w:val="-3"/>
        </w:rPr>
        <w:t xml:space="preserve"> </w:t>
      </w:r>
      <w:r>
        <w:t>Springer,</w:t>
      </w:r>
      <w:r>
        <w:rPr>
          <w:spacing w:val="-3"/>
        </w:rPr>
        <w:t xml:space="preserve"> </w:t>
      </w:r>
      <w:r>
        <w:rPr>
          <w:spacing w:val="-2"/>
        </w:rPr>
        <w:t>268–281.</w:t>
      </w:r>
    </w:p>
    <w:sectPr w:rsidR="00AE083A">
      <w:pgSz w:w="11910" w:h="16840"/>
      <w:pgMar w:top="1400" w:right="0" w:bottom="280" w:left="13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9E23D9"/>
    <w:multiLevelType w:val="hybridMultilevel"/>
    <w:tmpl w:val="E9E0ECF4"/>
    <w:lvl w:ilvl="0" w:tplc="02745B98">
      <w:numFmt w:val="bullet"/>
      <w:lvlText w:val=""/>
      <w:lvlJc w:val="left"/>
      <w:pPr>
        <w:ind w:left="860" w:hanging="360"/>
      </w:pPr>
      <w:rPr>
        <w:rFonts w:ascii="Symbol" w:eastAsia="Symbol" w:hAnsi="Symbol" w:cs="Symbol" w:hint="default"/>
        <w:b w:val="0"/>
        <w:bCs w:val="0"/>
        <w:i w:val="0"/>
        <w:iCs w:val="0"/>
        <w:spacing w:val="0"/>
        <w:w w:val="100"/>
        <w:sz w:val="24"/>
        <w:szCs w:val="24"/>
        <w:lang w:val="en-US" w:eastAsia="en-US" w:bidi="ar-SA"/>
      </w:rPr>
    </w:lvl>
    <w:lvl w:ilvl="1" w:tplc="5D6EB644">
      <w:numFmt w:val="bullet"/>
      <w:lvlText w:val="•"/>
      <w:lvlJc w:val="left"/>
      <w:pPr>
        <w:ind w:left="1834" w:hanging="360"/>
      </w:pPr>
      <w:rPr>
        <w:rFonts w:hint="default"/>
        <w:lang w:val="en-US" w:eastAsia="en-US" w:bidi="ar-SA"/>
      </w:rPr>
    </w:lvl>
    <w:lvl w:ilvl="2" w:tplc="04BCE61E">
      <w:numFmt w:val="bullet"/>
      <w:lvlText w:val="•"/>
      <w:lvlJc w:val="left"/>
      <w:pPr>
        <w:ind w:left="2809" w:hanging="360"/>
      </w:pPr>
      <w:rPr>
        <w:rFonts w:hint="default"/>
        <w:lang w:val="en-US" w:eastAsia="en-US" w:bidi="ar-SA"/>
      </w:rPr>
    </w:lvl>
    <w:lvl w:ilvl="3" w:tplc="B7DAB506">
      <w:numFmt w:val="bullet"/>
      <w:lvlText w:val="•"/>
      <w:lvlJc w:val="left"/>
      <w:pPr>
        <w:ind w:left="3783" w:hanging="360"/>
      </w:pPr>
      <w:rPr>
        <w:rFonts w:hint="default"/>
        <w:lang w:val="en-US" w:eastAsia="en-US" w:bidi="ar-SA"/>
      </w:rPr>
    </w:lvl>
    <w:lvl w:ilvl="4" w:tplc="2998305E">
      <w:numFmt w:val="bullet"/>
      <w:lvlText w:val="•"/>
      <w:lvlJc w:val="left"/>
      <w:pPr>
        <w:ind w:left="4758" w:hanging="360"/>
      </w:pPr>
      <w:rPr>
        <w:rFonts w:hint="default"/>
        <w:lang w:val="en-US" w:eastAsia="en-US" w:bidi="ar-SA"/>
      </w:rPr>
    </w:lvl>
    <w:lvl w:ilvl="5" w:tplc="CC58F98E">
      <w:numFmt w:val="bullet"/>
      <w:lvlText w:val="•"/>
      <w:lvlJc w:val="left"/>
      <w:pPr>
        <w:ind w:left="5733" w:hanging="360"/>
      </w:pPr>
      <w:rPr>
        <w:rFonts w:hint="default"/>
        <w:lang w:val="en-US" w:eastAsia="en-US" w:bidi="ar-SA"/>
      </w:rPr>
    </w:lvl>
    <w:lvl w:ilvl="6" w:tplc="3F609054">
      <w:numFmt w:val="bullet"/>
      <w:lvlText w:val="•"/>
      <w:lvlJc w:val="left"/>
      <w:pPr>
        <w:ind w:left="6707" w:hanging="360"/>
      </w:pPr>
      <w:rPr>
        <w:rFonts w:hint="default"/>
        <w:lang w:val="en-US" w:eastAsia="en-US" w:bidi="ar-SA"/>
      </w:rPr>
    </w:lvl>
    <w:lvl w:ilvl="7" w:tplc="759A0F94">
      <w:numFmt w:val="bullet"/>
      <w:lvlText w:val="•"/>
      <w:lvlJc w:val="left"/>
      <w:pPr>
        <w:ind w:left="7682" w:hanging="360"/>
      </w:pPr>
      <w:rPr>
        <w:rFonts w:hint="default"/>
        <w:lang w:val="en-US" w:eastAsia="en-US" w:bidi="ar-SA"/>
      </w:rPr>
    </w:lvl>
    <w:lvl w:ilvl="8" w:tplc="DF44C928">
      <w:numFmt w:val="bullet"/>
      <w:lvlText w:val="•"/>
      <w:lvlJc w:val="left"/>
      <w:pPr>
        <w:ind w:left="8657" w:hanging="360"/>
      </w:pPr>
      <w:rPr>
        <w:rFonts w:hint="default"/>
        <w:lang w:val="en-US" w:eastAsia="en-US" w:bidi="ar-SA"/>
      </w:rPr>
    </w:lvl>
  </w:abstractNum>
  <w:abstractNum w:abstractNumId="1" w15:restartNumberingAfterBreak="0">
    <w:nsid w:val="6C42714B"/>
    <w:multiLevelType w:val="hybridMultilevel"/>
    <w:tmpl w:val="19DA3D88"/>
    <w:lvl w:ilvl="0" w:tplc="D69CC71A">
      <w:start w:val="1"/>
      <w:numFmt w:val="decimal"/>
      <w:lvlText w:val="%1."/>
      <w:lvlJc w:val="left"/>
      <w:pPr>
        <w:ind w:left="860" w:hanging="360"/>
        <w:jc w:val="left"/>
      </w:pPr>
      <w:rPr>
        <w:rFonts w:ascii="Calibri" w:eastAsia="Calibri" w:hAnsi="Calibri" w:cs="Calibri" w:hint="default"/>
        <w:b w:val="0"/>
        <w:bCs w:val="0"/>
        <w:i w:val="0"/>
        <w:iCs w:val="0"/>
        <w:spacing w:val="0"/>
        <w:w w:val="100"/>
        <w:sz w:val="24"/>
        <w:szCs w:val="24"/>
        <w:lang w:val="en-US" w:eastAsia="en-US" w:bidi="ar-SA"/>
      </w:rPr>
    </w:lvl>
    <w:lvl w:ilvl="1" w:tplc="A5DA09CE">
      <w:numFmt w:val="bullet"/>
      <w:lvlText w:val="•"/>
      <w:lvlJc w:val="left"/>
      <w:pPr>
        <w:ind w:left="1834" w:hanging="360"/>
      </w:pPr>
      <w:rPr>
        <w:rFonts w:hint="default"/>
        <w:lang w:val="en-US" w:eastAsia="en-US" w:bidi="ar-SA"/>
      </w:rPr>
    </w:lvl>
    <w:lvl w:ilvl="2" w:tplc="9CFE2E6A">
      <w:numFmt w:val="bullet"/>
      <w:lvlText w:val="•"/>
      <w:lvlJc w:val="left"/>
      <w:pPr>
        <w:ind w:left="2809" w:hanging="360"/>
      </w:pPr>
      <w:rPr>
        <w:rFonts w:hint="default"/>
        <w:lang w:val="en-US" w:eastAsia="en-US" w:bidi="ar-SA"/>
      </w:rPr>
    </w:lvl>
    <w:lvl w:ilvl="3" w:tplc="1EBC54C6">
      <w:numFmt w:val="bullet"/>
      <w:lvlText w:val="•"/>
      <w:lvlJc w:val="left"/>
      <w:pPr>
        <w:ind w:left="3783" w:hanging="360"/>
      </w:pPr>
      <w:rPr>
        <w:rFonts w:hint="default"/>
        <w:lang w:val="en-US" w:eastAsia="en-US" w:bidi="ar-SA"/>
      </w:rPr>
    </w:lvl>
    <w:lvl w:ilvl="4" w:tplc="C7F44FC2">
      <w:numFmt w:val="bullet"/>
      <w:lvlText w:val="•"/>
      <w:lvlJc w:val="left"/>
      <w:pPr>
        <w:ind w:left="4758" w:hanging="360"/>
      </w:pPr>
      <w:rPr>
        <w:rFonts w:hint="default"/>
        <w:lang w:val="en-US" w:eastAsia="en-US" w:bidi="ar-SA"/>
      </w:rPr>
    </w:lvl>
    <w:lvl w:ilvl="5" w:tplc="4F62DDE0">
      <w:numFmt w:val="bullet"/>
      <w:lvlText w:val="•"/>
      <w:lvlJc w:val="left"/>
      <w:pPr>
        <w:ind w:left="5733" w:hanging="360"/>
      </w:pPr>
      <w:rPr>
        <w:rFonts w:hint="default"/>
        <w:lang w:val="en-US" w:eastAsia="en-US" w:bidi="ar-SA"/>
      </w:rPr>
    </w:lvl>
    <w:lvl w:ilvl="6" w:tplc="87C4E0E2">
      <w:numFmt w:val="bullet"/>
      <w:lvlText w:val="•"/>
      <w:lvlJc w:val="left"/>
      <w:pPr>
        <w:ind w:left="6707" w:hanging="360"/>
      </w:pPr>
      <w:rPr>
        <w:rFonts w:hint="default"/>
        <w:lang w:val="en-US" w:eastAsia="en-US" w:bidi="ar-SA"/>
      </w:rPr>
    </w:lvl>
    <w:lvl w:ilvl="7" w:tplc="BC26A09C">
      <w:numFmt w:val="bullet"/>
      <w:lvlText w:val="•"/>
      <w:lvlJc w:val="left"/>
      <w:pPr>
        <w:ind w:left="7682" w:hanging="360"/>
      </w:pPr>
      <w:rPr>
        <w:rFonts w:hint="default"/>
        <w:lang w:val="en-US" w:eastAsia="en-US" w:bidi="ar-SA"/>
      </w:rPr>
    </w:lvl>
    <w:lvl w:ilvl="8" w:tplc="31B07DD0">
      <w:numFmt w:val="bullet"/>
      <w:lvlText w:val="•"/>
      <w:lvlJc w:val="left"/>
      <w:pPr>
        <w:ind w:left="8657" w:hanging="360"/>
      </w:pPr>
      <w:rPr>
        <w:rFonts w:hint="default"/>
        <w:lang w:val="en-US" w:eastAsia="en-US" w:bidi="ar-SA"/>
      </w:rPr>
    </w:lvl>
  </w:abstractNum>
  <w:num w:numId="1" w16cid:durableId="743843338">
    <w:abstractNumId w:val="1"/>
  </w:num>
  <w:num w:numId="2" w16cid:durableId="17249118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AE083A"/>
    <w:rsid w:val="003D7701"/>
    <w:rsid w:val="00837462"/>
    <w:rsid w:val="00965B30"/>
    <w:rsid w:val="00AE083A"/>
    <w:rsid w:val="00F06B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49837F"/>
  <w15:docId w15:val="{CFACDB83-F5BB-47B6-B401-415F71A5B8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spacing w:before="22"/>
      <w:ind w:left="3260" w:right="938"/>
      <w:jc w:val="center"/>
      <w:outlineLvl w:val="0"/>
    </w:pPr>
    <w:rPr>
      <w:b/>
      <w:bCs/>
      <w:sz w:val="32"/>
      <w:szCs w:val="32"/>
      <w:u w:val="single" w:color="000000"/>
    </w:rPr>
  </w:style>
  <w:style w:type="paragraph" w:styleId="Heading2">
    <w:name w:val="heading 2"/>
    <w:basedOn w:val="Normal"/>
    <w:uiPriority w:val="9"/>
    <w:unhideWhenUsed/>
    <w:qFormat/>
    <w:pPr>
      <w:ind w:left="3260" w:right="4555"/>
      <w:jc w:val="center"/>
      <w:outlineLvl w:val="1"/>
    </w:pPr>
    <w:rPr>
      <w:rFonts w:ascii="Times New Roman" w:eastAsia="Times New Roman" w:hAnsi="Times New Roman" w:cs="Times New Roman"/>
      <w:sz w:val="28"/>
      <w:szCs w:val="28"/>
    </w:rPr>
  </w:style>
  <w:style w:type="paragraph" w:styleId="Heading3">
    <w:name w:val="heading 3"/>
    <w:basedOn w:val="Normal"/>
    <w:uiPriority w:val="9"/>
    <w:unhideWhenUsed/>
    <w:qFormat/>
    <w:pPr>
      <w:spacing w:before="60"/>
      <w:ind w:left="140"/>
      <w:outlineLvl w:val="2"/>
    </w:pPr>
    <w:rPr>
      <w:b/>
      <w:bCs/>
      <w:sz w:val="24"/>
      <w:szCs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40"/>
      <w:jc w:val="both"/>
    </w:pPr>
    <w:rPr>
      <w:sz w:val="24"/>
      <w:szCs w:val="24"/>
    </w:rPr>
  </w:style>
  <w:style w:type="paragraph" w:styleId="Title">
    <w:name w:val="Title"/>
    <w:basedOn w:val="Normal"/>
    <w:uiPriority w:val="10"/>
    <w:qFormat/>
    <w:pPr>
      <w:spacing w:before="1"/>
      <w:ind w:left="2" w:right="1299"/>
      <w:jc w:val="center"/>
    </w:pPr>
    <w:rPr>
      <w:rFonts w:ascii="Times New Roman" w:eastAsia="Times New Roman" w:hAnsi="Times New Roman" w:cs="Times New Roman"/>
      <w:b/>
      <w:bCs/>
      <w:sz w:val="36"/>
      <w:szCs w:val="36"/>
    </w:rPr>
  </w:style>
  <w:style w:type="paragraph" w:styleId="ListParagraph">
    <w:name w:val="List Paragraph"/>
    <w:basedOn w:val="Normal"/>
    <w:uiPriority w:val="1"/>
    <w:qFormat/>
    <w:pPr>
      <w:ind w:left="860" w:hanging="360"/>
    </w:pPr>
  </w:style>
  <w:style w:type="paragraph" w:customStyle="1" w:styleId="TableParagraph">
    <w:name w:val="Table Paragraph"/>
    <w:basedOn w:val="Normal"/>
    <w:uiPriority w:val="1"/>
    <w:qFormat/>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1616</Words>
  <Characters>9215</Characters>
  <Application>Microsoft Office Word</Application>
  <DocSecurity>0</DocSecurity>
  <Lines>76</Lines>
  <Paragraphs>21</Paragraphs>
  <ScaleCrop>false</ScaleCrop>
  <Company/>
  <LinksUpToDate>false</LinksUpToDate>
  <CharactersWithSpaces>10810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vanshika wadhwa</cp:lastModifiedBy>
  <cp:revision>4</cp:revision>
  <dcterms:created xsi:type="dcterms:W3CDTF">2024-02-25T16:31:00Z</dcterms:created>
  <dcterms:modified xsi:type="dcterms:W3CDTF">2024-02-26T04:56:00Z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2024-02-25T00:00:00Z</vt:filetime>
  </property>
  <property fmtid="{D5CDD505-2E9C-101B-9397-08002B2CF9AE}" pid="3" name="Creator">
    <vt:lpwstr>Microsoft® Word 2019</vt:lpwstr>
  </property>
  <property fmtid="{D5CDD505-2E9C-101B-9397-08002B2CF9AE}" pid="4" name="LastSaved">
    <vt:filetime>2024-02-25T00:00:00Z</vt:filetime>
  </property>
  <property fmtid="{D5CDD505-2E9C-101B-9397-08002B2CF9AE}" pid="5" name="Producer">
    <vt:lpwstr>Microsoft® Word 2019</vt:lpwstr>
  </property>
</Properties>
</file>