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98E" w:rsidRDefault="00DF498E" w:rsidP="00DF498E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-190500</wp:posOffset>
            </wp:positionV>
            <wp:extent cx="5429250" cy="1162050"/>
            <wp:effectExtent l="0" t="0" r="0" b="0"/>
            <wp:wrapSquare wrapText="bothSides"/>
            <wp:docPr id="4" name="Picture 1" descr="http://www.stlawrenceuniversity.ac.ug/images/newstlawlogo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lawrenceuniversity.ac.ug/images/newstlaw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498E" w:rsidRPr="007E613A" w:rsidRDefault="00DF498E" w:rsidP="00DF498E">
      <w:pPr>
        <w:rPr>
          <w:rFonts w:ascii="Book Antiqua" w:hAnsi="Book Antiqua"/>
          <w:b/>
          <w:sz w:val="32"/>
          <w:szCs w:val="32"/>
        </w:rPr>
      </w:pPr>
      <w:r w:rsidRPr="007E613A">
        <w:rPr>
          <w:rFonts w:ascii="Book Antiqua" w:hAnsi="Book Antiqua"/>
          <w:b/>
          <w:sz w:val="32"/>
          <w:szCs w:val="32"/>
        </w:rPr>
        <w:t xml:space="preserve">FACULTY: COMPUTING AND INFORMATION </w:t>
      </w:r>
    </w:p>
    <w:p w:rsidR="00DF498E" w:rsidRDefault="00DF498E" w:rsidP="00DF498E">
      <w:pPr>
        <w:rPr>
          <w:rFonts w:ascii="Book Antiqua" w:hAnsi="Book Antiqua"/>
          <w:b/>
          <w:sz w:val="32"/>
          <w:szCs w:val="32"/>
        </w:rPr>
      </w:pPr>
      <w:r w:rsidRPr="007E613A">
        <w:rPr>
          <w:rFonts w:ascii="Book Antiqua" w:hAnsi="Book Antiqua"/>
          <w:b/>
          <w:sz w:val="32"/>
          <w:szCs w:val="32"/>
        </w:rPr>
        <w:t>TECHNOLOGY</w:t>
      </w:r>
    </w:p>
    <w:p w:rsidR="00DF498E" w:rsidRPr="007E613A" w:rsidRDefault="00443FD3" w:rsidP="00DF498E">
      <w:pPr>
        <w:rPr>
          <w:rFonts w:ascii="Book Antiqua" w:hAnsi="Book Antiqua"/>
          <w:b/>
          <w:sz w:val="32"/>
          <w:szCs w:val="32"/>
        </w:rPr>
      </w:pPr>
      <w:r w:rsidRPr="00443FD3">
        <w:rPr>
          <w:rFonts w:ascii="Book Antiqua" w:hAnsi="Book Antiqua"/>
          <w:b/>
          <w:noProof/>
          <w:sz w:val="24"/>
          <w:szCs w:val="24"/>
          <w:lang w:val="en-GB" w:eastAsia="en-GB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1" o:spid="_x0000_s1026" type="#_x0000_t98" style="position:absolute;margin-left:-15.75pt;margin-top:1.25pt;width:476.2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DF498E" w:rsidRDefault="009D330D" w:rsidP="00DF498E">
                  <w:pPr>
                    <w:jc w:val="center"/>
                    <w:rPr>
                      <w:rFonts w:ascii="Book Antiqua" w:hAnsi="Book Antiqua"/>
                      <w:sz w:val="36"/>
                      <w:szCs w:val="36"/>
                    </w:rPr>
                  </w:pPr>
                  <w:r>
                    <w:rPr>
                      <w:rFonts w:ascii="Book Antiqua" w:hAnsi="Book Antiqua"/>
                      <w:sz w:val="36"/>
                      <w:szCs w:val="36"/>
                    </w:rPr>
                    <w:t>PHP</w:t>
                  </w:r>
                </w:p>
                <w:p w:rsidR="009D330D" w:rsidRPr="00DF498E" w:rsidRDefault="009D330D" w:rsidP="00DF498E">
                  <w:pPr>
                    <w:jc w:val="center"/>
                    <w:rPr>
                      <w:rFonts w:ascii="Book Antiqua" w:hAnsi="Book Antiqua"/>
                      <w:sz w:val="36"/>
                      <w:szCs w:val="36"/>
                    </w:rPr>
                  </w:pPr>
                </w:p>
                <w:p w:rsidR="00DF498E" w:rsidRPr="007E613A" w:rsidRDefault="00DF498E" w:rsidP="00DF498E">
                  <w:pPr>
                    <w:jc w:val="center"/>
                    <w:rPr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p w:rsidR="00DF498E" w:rsidRDefault="00DF498E" w:rsidP="00DF498E">
      <w:pPr>
        <w:jc w:val="center"/>
        <w:rPr>
          <w:rFonts w:ascii="Book Antiqua" w:hAnsi="Book Antiqua"/>
          <w:b/>
          <w:sz w:val="24"/>
          <w:szCs w:val="24"/>
        </w:rPr>
      </w:pPr>
    </w:p>
    <w:p w:rsidR="00DF498E" w:rsidRDefault="00DF498E" w:rsidP="00DF498E">
      <w:pPr>
        <w:jc w:val="both"/>
        <w:rPr>
          <w:rFonts w:ascii="Book Antiqua" w:hAnsi="Book Antiqua"/>
          <w:b/>
          <w:sz w:val="24"/>
          <w:szCs w:val="24"/>
        </w:rPr>
      </w:pPr>
    </w:p>
    <w:p w:rsidR="00DF498E" w:rsidRDefault="00DF498E" w:rsidP="00DF498E">
      <w:pPr>
        <w:jc w:val="both"/>
        <w:rPr>
          <w:rFonts w:ascii="Book Antiqua" w:hAnsi="Book Antiqua"/>
          <w:b/>
          <w:sz w:val="24"/>
          <w:szCs w:val="24"/>
        </w:rPr>
      </w:pPr>
    </w:p>
    <w:p w:rsidR="00DF498E" w:rsidRDefault="00DF498E" w:rsidP="00DF498E">
      <w:pPr>
        <w:jc w:val="both"/>
        <w:rPr>
          <w:rFonts w:ascii="Book Antiqua" w:hAnsi="Book Antiqua"/>
          <w:b/>
          <w:sz w:val="24"/>
          <w:szCs w:val="24"/>
        </w:rPr>
      </w:pPr>
    </w:p>
    <w:p w:rsidR="009D330D" w:rsidRDefault="009D330D" w:rsidP="00DF498E">
      <w:pPr>
        <w:jc w:val="both"/>
        <w:rPr>
          <w:rFonts w:ascii="Book Antiqua" w:hAnsi="Book Antiqua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7"/>
        <w:tblW w:w="0" w:type="auto"/>
        <w:tblLook w:val="04A0"/>
      </w:tblPr>
      <w:tblGrid>
        <w:gridCol w:w="4603"/>
        <w:gridCol w:w="4639"/>
      </w:tblGrid>
      <w:tr w:rsidR="009D330D" w:rsidTr="009D330D">
        <w:tc>
          <w:tcPr>
            <w:tcW w:w="4603" w:type="dxa"/>
          </w:tcPr>
          <w:p w:rsidR="009D330D" w:rsidRPr="00B40542" w:rsidRDefault="009D330D" w:rsidP="009D330D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4639" w:type="dxa"/>
          </w:tcPr>
          <w:p w:rsidR="009D330D" w:rsidRPr="00B40542" w:rsidRDefault="009D330D" w:rsidP="009D330D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Registration Number</w:t>
            </w:r>
          </w:p>
        </w:tc>
      </w:tr>
      <w:tr w:rsidR="009D330D" w:rsidTr="009D330D">
        <w:tc>
          <w:tcPr>
            <w:tcW w:w="4603" w:type="dxa"/>
          </w:tcPr>
          <w:p w:rsidR="009D330D" w:rsidRPr="00DF498E" w:rsidRDefault="002B58AB" w:rsidP="009D330D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WAKANA DEVOT DUHAMEL</w:t>
            </w:r>
          </w:p>
        </w:tc>
        <w:tc>
          <w:tcPr>
            <w:tcW w:w="4639" w:type="dxa"/>
          </w:tcPr>
          <w:p w:rsidR="009D330D" w:rsidRPr="0081154C" w:rsidRDefault="002B58AB" w:rsidP="009D330D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BAIT/14D/B</w:t>
            </w:r>
            <w:r w:rsidR="005C5819">
              <w:rPr>
                <w:rFonts w:ascii="Book Antiqua" w:hAnsi="Book Antiqua"/>
                <w:sz w:val="24"/>
                <w:szCs w:val="24"/>
              </w:rPr>
              <w:t>/J</w:t>
            </w:r>
            <w:bookmarkStart w:id="0" w:name="_GoBack"/>
            <w:bookmarkEnd w:id="0"/>
            <w:r>
              <w:rPr>
                <w:rFonts w:ascii="Book Antiqua" w:hAnsi="Book Antiqua"/>
                <w:sz w:val="24"/>
                <w:szCs w:val="24"/>
              </w:rPr>
              <w:t>2024</w:t>
            </w:r>
          </w:p>
        </w:tc>
      </w:tr>
    </w:tbl>
    <w:p w:rsidR="009D330D" w:rsidRDefault="009D330D" w:rsidP="00DF498E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NAME GITHU</w:t>
      </w:r>
      <w:r w:rsidR="005C5819">
        <w:rPr>
          <w:rFonts w:ascii="Book Antiqua" w:hAnsi="Book Antiqua"/>
          <w:sz w:val="24"/>
          <w:szCs w:val="24"/>
        </w:rPr>
        <w:t xml:space="preserve">B: </w:t>
      </w:r>
      <w:r w:rsidR="002B58AB">
        <w:rPr>
          <w:rFonts w:ascii="Book Antiqua" w:hAnsi="Book Antiqua"/>
          <w:sz w:val="24"/>
          <w:szCs w:val="24"/>
        </w:rPr>
        <w:t>-</w:t>
      </w:r>
      <w:proofErr w:type="spellStart"/>
      <w:r w:rsidR="002B58AB">
        <w:rPr>
          <w:rFonts w:ascii="Book Antiqua" w:hAnsi="Book Antiqua"/>
          <w:sz w:val="24"/>
          <w:szCs w:val="24"/>
        </w:rPr>
        <w:t>wakadu</w:t>
      </w:r>
      <w:proofErr w:type="spellEnd"/>
    </w:p>
    <w:p w:rsidR="002B58AB" w:rsidRDefault="002B58AB" w:rsidP="00DF498E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-wakanaduhamel71@gmail.com</w:t>
      </w:r>
    </w:p>
    <w:p w:rsidR="00DF498E" w:rsidRDefault="00DF498E" w:rsidP="00DF498E">
      <w:pPr>
        <w:rPr>
          <w:rFonts w:ascii="Book Antiqua" w:hAnsi="Book Antiqua"/>
          <w:sz w:val="24"/>
          <w:szCs w:val="24"/>
        </w:rPr>
      </w:pPr>
    </w:p>
    <w:p w:rsidR="00DF498E" w:rsidRDefault="00DF498E" w:rsidP="00DF498E">
      <w:pPr>
        <w:rPr>
          <w:rFonts w:ascii="Book Antiqua" w:hAnsi="Book Antiqua"/>
          <w:sz w:val="24"/>
          <w:szCs w:val="24"/>
        </w:rPr>
      </w:pPr>
    </w:p>
    <w:p w:rsidR="00DF498E" w:rsidRDefault="00DF498E" w:rsidP="00DF498E">
      <w:pPr>
        <w:rPr>
          <w:rFonts w:ascii="Book Antiqua" w:hAnsi="Book Antiqua"/>
          <w:sz w:val="24"/>
          <w:szCs w:val="24"/>
        </w:rPr>
      </w:pPr>
    </w:p>
    <w:p w:rsidR="0081154C" w:rsidRDefault="0081154C" w:rsidP="00DF498E">
      <w:pPr>
        <w:rPr>
          <w:rFonts w:ascii="Book Antiqua" w:hAnsi="Book Antiqua"/>
          <w:sz w:val="24"/>
          <w:szCs w:val="24"/>
        </w:rPr>
      </w:pPr>
    </w:p>
    <w:p w:rsidR="0081154C" w:rsidRDefault="0081154C" w:rsidP="00DF498E">
      <w:pPr>
        <w:rPr>
          <w:rFonts w:ascii="Book Antiqua" w:hAnsi="Book Antiqua"/>
          <w:sz w:val="24"/>
          <w:szCs w:val="24"/>
        </w:rPr>
      </w:pPr>
    </w:p>
    <w:p w:rsidR="0081154C" w:rsidRDefault="0081154C" w:rsidP="00DF498E">
      <w:pPr>
        <w:rPr>
          <w:rFonts w:ascii="Book Antiqua" w:hAnsi="Book Antiqua"/>
          <w:sz w:val="24"/>
          <w:szCs w:val="24"/>
        </w:rPr>
      </w:pPr>
    </w:p>
    <w:p w:rsidR="00DF498E" w:rsidRDefault="002B58AB" w:rsidP="00DF498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                                               </w:t>
      </w:r>
      <w:r w:rsidR="00DF498E">
        <w:rPr>
          <w:rFonts w:ascii="Book Antiqua" w:hAnsi="Book Antiqua"/>
          <w:b/>
          <w:sz w:val="24"/>
          <w:szCs w:val="24"/>
        </w:rPr>
        <w:t xml:space="preserve">Year Two/Semester One </w:t>
      </w:r>
    </w:p>
    <w:p w:rsidR="00DF498E" w:rsidRDefault="00DF498E" w:rsidP="00DF498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                                            Academic year: 2015-2016</w:t>
      </w:r>
    </w:p>
    <w:p w:rsidR="00DF498E" w:rsidRDefault="00DF498E" w:rsidP="00DF498E"/>
    <w:p w:rsidR="00BD2707" w:rsidRDefault="00BD2707"/>
    <w:sectPr w:rsidR="00BD2707" w:rsidSect="001A3862">
      <w:pgSz w:w="11906" w:h="16838"/>
      <w:pgMar w:top="1440" w:right="1440" w:bottom="1440" w:left="1440" w:header="708" w:footer="708" w:gutter="0"/>
      <w:pgBorders w:offsetFrom="page">
        <w:top w:val="people" w:sz="15" w:space="24" w:color="auto"/>
        <w:left w:val="people" w:sz="15" w:space="24" w:color="auto"/>
        <w:bottom w:val="people" w:sz="15" w:space="24" w:color="auto"/>
        <w:right w:val="people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7AE"/>
    <w:rsid w:val="002B58AB"/>
    <w:rsid w:val="003D37AE"/>
    <w:rsid w:val="00443FD3"/>
    <w:rsid w:val="005C5819"/>
    <w:rsid w:val="0081154C"/>
    <w:rsid w:val="009D330D"/>
    <w:rsid w:val="00BD2707"/>
    <w:rsid w:val="00DF4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98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498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98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498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stlawrenceuniversity.ac.u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WAKADU</dc:creator>
  <cp:lastModifiedBy>SAM</cp:lastModifiedBy>
  <cp:revision>3</cp:revision>
  <dcterms:created xsi:type="dcterms:W3CDTF">2015-10-14T14:13:00Z</dcterms:created>
  <dcterms:modified xsi:type="dcterms:W3CDTF">1980-01-04T04:05:00Z</dcterms:modified>
</cp:coreProperties>
</file>