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32</w:t>
        <w:br/>
        <w:t>Photoshop: чистый объект для карточки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Heading1"/>
      </w:pPr>
      <w:r>
        <w:t>1. Паспорт занятия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Профессиональный модуль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Блок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А5 · Photoshop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Вид нагрузки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ЛП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Продолжительность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60 фактических минут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Аудитория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СПО, студенты 16–20 лет, поток после 11 класса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Основа содержания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Презентация занятия и актуальный поурочный план РО 1.1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pPr/>
      <w:r>
        <w:t>Занятие продолжает production-логику Photoshop: студент готовит объект, который будет использоваться не сам по себе, а внутри web-карточки. Поэтому качество проверяется не только на прозрачном фоне Photoshop, но и в реальном контексте интерфейса.</w:t>
      </w:r>
    </w:p>
    <w:p>
      <w:pPr/>
      <w:r>
        <w:t>Студент проходит цепочку: анализ силуэта и сложного края → первичное выделение → Layer Mask → уточнение края → проверка на светлой и тёмной подложке → тихая контактная тень → PNG с alpha → тест в карточке.</w:t>
      </w:r>
    </w:p>
    <w:p>
      <w:pPr/>
      <w:r>
        <w:t>Зачем это занятие: научить отличать “объект вроде вырезан” от production-готового ассета. Маска должна быть обратимой, край — устойчивым при смене фона, alpha — рабочим, а масштаб и тень — поддерживать предмет в интерфейсе.</w:t>
      </w:r>
    </w:p>
    <w:p>
      <w:pPr>
        <w:pStyle w:val="Heading1"/>
      </w:pPr>
      <w:r>
        <w:t>3. Планируемый результат</w:t>
      </w:r>
    </w:p>
    <w:p>
      <w:pPr/>
      <w:r>
        <w:rPr>
          <w:b/>
        </w:rPr>
        <w:t xml:space="preserve">Наблюдаемый результат. </w:t>
      </w:r>
      <w:r>
        <w:t>Создать редактируемый PSD с Layer Mask и отдельный PNG с прозрачностью, затем проверить объект на светлой и тёмной подложке и в простой web-карточке.</w:t>
      </w:r>
    </w:p>
    <w:p>
      <w:pPr/>
      <w:r>
        <w:rPr>
          <w:b/>
        </w:rPr>
        <w:t xml:space="preserve">Проверка понимания. </w:t>
      </w:r>
      <w:r>
        <w:t>Фон скрыт маской, а не удалён ластиком; край сохраняет силуэт и детали; нет заметного ореола на светлой и тёмной подложке; PNG сохраняет alpha; контактная тень соответствует свету и не доминирует; объект читается в карточке.</w:t>
      </w:r>
    </w:p>
    <w:p>
      <w:pPr/>
      <w:r>
        <w:t>Ответ считается содержательным, если студент называет конкретный объект или участок изображения, указывает наблюдаемый признак, объясняет причинную связь и показывает, как результат проверяется в рабочем файле или экспорте. Устное объяснение не заменяет практическое доказательство: решение должно быть видно в слоях, масках, настройках и конечном файле.</w:t>
      </w:r>
    </w:p>
    <w:p>
      <w:pPr>
        <w:pStyle w:val="Heading1"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Web-card / карточка. </w:t>
      </w:r>
      <w:r>
        <w:t>Интерфейсный контейнер, в котором объект должен читаться вместе с фоном, отступами, текстом и действием.</w:t>
      </w:r>
    </w:p>
    <w:p>
      <w:pPr>
        <w:pStyle w:val="ListBullet"/>
      </w:pPr>
      <w:r>
        <w:rPr>
          <w:b/>
        </w:rPr>
        <w:t xml:space="preserve">Selection / выделение. </w:t>
      </w:r>
      <w:r>
        <w:t>Рабочая область, которая определяет, какую часть изображения мы выбираем для дальнейшей маски или правки.</w:t>
      </w:r>
    </w:p>
    <w:p>
      <w:pPr>
        <w:pStyle w:val="ListBullet"/>
      </w:pPr>
      <w:r>
        <w:rPr>
          <w:b/>
        </w:rPr>
        <w:t xml:space="preserve">Select Subject. </w:t>
      </w:r>
      <w:r>
        <w:t>Автоматическое выделение предполагаемого главного объекта. Используется как старт, а не как гарантия готового края.</w:t>
      </w:r>
    </w:p>
    <w:p>
      <w:pPr>
        <w:pStyle w:val="ListBullet"/>
      </w:pPr>
      <w:r>
        <w:rPr>
          <w:b/>
        </w:rPr>
        <w:t xml:space="preserve">Object Selection. </w:t>
      </w:r>
      <w:r>
        <w:t>Инструмент выбора конкретного объекта или области для первичного выделения.</w:t>
      </w:r>
    </w:p>
    <w:p>
      <w:pPr>
        <w:pStyle w:val="ListBullet"/>
      </w:pPr>
      <w:r>
        <w:rPr>
          <w:b/>
        </w:rPr>
        <w:t xml:space="preserve">Layer Mask. </w:t>
      </w:r>
      <w:r>
        <w:t>Редактируемая маска слоя: белое показывает, чёрное скрывает, серое оставляет частичную прозрачность.</w:t>
      </w:r>
    </w:p>
    <w:p>
      <w:pPr>
        <w:pStyle w:val="ListBullet"/>
      </w:pPr>
      <w:r>
        <w:rPr>
          <w:b/>
        </w:rPr>
        <w:t xml:space="preserve">Refine edge / уточнение края. </w:t>
      </w:r>
      <w:r>
        <w:t>Этап исправления границы после автоматического выделения: сохранение деталей и удаление остатков фона.</w:t>
      </w:r>
    </w:p>
    <w:p>
      <w:pPr>
        <w:pStyle w:val="ListBullet"/>
      </w:pPr>
      <w:r>
        <w:rPr>
          <w:b/>
        </w:rPr>
        <w:t xml:space="preserve">Silhouette / силуэт. </w:t>
      </w:r>
      <w:r>
        <w:t>Общая узнаваемая форма объекта. Если силуэт разрушен, карточка читается хуже даже при технически “чистом” фоне.</w:t>
      </w:r>
    </w:p>
    <w:p>
      <w:pPr>
        <w:pStyle w:val="ListBullet"/>
      </w:pPr>
      <w:r>
        <w:rPr>
          <w:b/>
        </w:rPr>
        <w:t xml:space="preserve">Hard edge. </w:t>
      </w:r>
      <w:r>
        <w:t>Жёсткая граница объектов вроде металла, пластика, упаковки или мебели; требует чёткого, контролируемого контура.</w:t>
      </w:r>
    </w:p>
    <w:p>
      <w:pPr>
        <w:pStyle w:val="ListBullet"/>
      </w:pPr>
      <w:r>
        <w:rPr>
          <w:b/>
        </w:rPr>
        <w:t xml:space="preserve">Soft edge. </w:t>
      </w:r>
      <w:r>
        <w:t>Мягкая или сложная граница: волосы, ткань, цветы, стекло. Требует аккуратного частичного края и контроля полупрозрачности.</w:t>
      </w:r>
    </w:p>
    <w:p>
      <w:pPr>
        <w:pStyle w:val="ListBullet"/>
      </w:pPr>
      <w:r>
        <w:rPr>
          <w:b/>
        </w:rPr>
        <w:t xml:space="preserve">Halo / ореол. </w:t>
      </w:r>
      <w:r>
        <w:t>Светлая или тёмная кайма от старого фона, которая становится заметна после смены подложки.</w:t>
      </w:r>
    </w:p>
    <w:p>
      <w:pPr>
        <w:pStyle w:val="ListBullet"/>
      </w:pPr>
      <w:r>
        <w:rPr>
          <w:b/>
        </w:rPr>
        <w:t xml:space="preserve">Alpha / alpha-канал. </w:t>
      </w:r>
      <w:r>
        <w:t>Информация о прозрачности пикселей. PNG с alpha позволяет использовать объект на разных фонах.</w:t>
      </w:r>
    </w:p>
    <w:p>
      <w:pPr>
        <w:pStyle w:val="ListBullet"/>
      </w:pPr>
      <w:r>
        <w:rPr>
          <w:b/>
        </w:rPr>
        <w:t xml:space="preserve">PNG. </w:t>
      </w:r>
      <w:r>
        <w:t>Формат экспорта, удобный для прозрачного объекта, когда нужно сохранить alpha.</w:t>
      </w:r>
    </w:p>
    <w:p>
      <w:pPr>
        <w:pStyle w:val="ListBullet"/>
      </w:pPr>
      <w:r>
        <w:rPr>
          <w:b/>
        </w:rPr>
        <w:t xml:space="preserve">Contact shadow / контактная тень. </w:t>
      </w:r>
      <w:r>
        <w:t>Тихая тень у точки опоры, которая помогает объекту ощущаться физически связанным с поверхностью карточки.</w:t>
      </w:r>
    </w:p>
    <w:p>
      <w:pPr>
        <w:pStyle w:val="ListBullet"/>
      </w:pPr>
      <w:r>
        <w:rPr>
          <w:b/>
        </w:rPr>
        <w:t xml:space="preserve">Direction / Blur / Opacity. </w:t>
      </w:r>
      <w:r>
        <w:t>Три контролируемых свойства тени: направление света, мягкость и визуальная сила.</w:t>
      </w:r>
    </w:p>
    <w:p>
      <w:pPr>
        <w:pStyle w:val="Heading1"/>
      </w:pPr>
      <w:r>
        <w:t>5. Подготовка преподавателя</w:t>
      </w:r>
    </w:p>
    <w:p>
      <w:pPr>
        <w:pStyle w:val="ListBullet"/>
      </w:pPr>
      <w:r>
        <w:t>Подготовьте демонстрационный объект с относительно понятным силуэтом и минимум одним сложным участком края.</w:t>
      </w:r>
    </w:p>
    <w:p>
      <w:pPr>
        <w:pStyle w:val="ListBullet"/>
      </w:pPr>
      <w:r>
        <w:t>Подготовьте второй объект другого типа: например, один с жёстким краем, второй с мягким. Это поможет сравнить методы без введения новой темы.</w:t>
      </w:r>
    </w:p>
    <w:p>
      <w:pPr>
        <w:pStyle w:val="ListBullet"/>
      </w:pPr>
      <w:r>
        <w:t>Создайте в PSD две простые подложки — светлую и тёмную — для быстрой проверки маски.</w:t>
      </w:r>
    </w:p>
    <w:p>
      <w:pPr>
        <w:pStyle w:val="ListBullet"/>
      </w:pPr>
      <w:r>
        <w:t>Подготовьте простой макет web-card с нейтральным фоном, чтобы показать объект в реальном размере интерфейса.</w:t>
      </w:r>
    </w:p>
    <w:p>
      <w:pPr>
        <w:pStyle w:val="ListBullet"/>
      </w:pPr>
      <w:r>
        <w:t>Проверьте демонстрацию Select Subject/Object Selection, Layer Mask и ручной правки кистью.</w:t>
      </w:r>
    </w:p>
    <w:p>
      <w:pPr>
        <w:pStyle w:val="ListBullet"/>
      </w:pPr>
      <w:r>
        <w:t>Заранее подготовьте пример плохого края: светлый ореол, “съеденная” ручка или слишком жёсткая граница мягкого материала.</w:t>
      </w:r>
    </w:p>
    <w:p>
      <w:pPr>
        <w:pStyle w:val="ListBullet"/>
      </w:pPr>
      <w:r>
        <w:t>Подготовьте два примера тени: слишком сильную и тихую контактную — для вопроса “какая поддерживает объект, а какая становится эффектом?”.</w:t>
      </w:r>
    </w:p>
    <w:p>
      <w:pPr>
        <w:pStyle w:val="ListBullet"/>
      </w:pPr>
      <w:r>
        <w:t>Напомните про собственные или разрешённые изображения и запрет перезаписывать оригинал.</w:t>
      </w:r>
    </w:p>
    <w:p>
      <w:pPr>
        <w:pStyle w:val="Heading1"/>
      </w:pPr>
      <w:r>
        <w:t>6. Сценарий на 60 минут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Время</w:t>
            </w:r>
          </w:p>
        </w:tc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Этап</w:t>
            </w:r>
          </w:p>
        </w:tc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0–12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Показ преподавателя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Показать цепочку: анализ объекта → Select Subject/Object Selection → Layer Mask → refine edge → две подложки → contact shadow → PNG alpha → card test.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12–25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Совместная практика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Вместе выполнить первичное выделение второго объекта, превратить его в маску и найти минимум две ошибки края на разных фонах.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25–53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Самостоятельное закрепление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Студент готовит собственный/разрешённый объект: уточняет маску, проверяет две подложки, добавляет тихую тень, экспортирует PNG и помещает его в карточку.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53–60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Edge critique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Показать 2–4 результата на проекторе. Сформулировать FACT → INTERPRETATION → NEXT CHANGE для конкретного края, alpha, тени или масштаба.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pPr/>
      <w:r>
        <w:t>Начните с двух изображений одного объекта: на светлом фоне оба могут выглядеть приемлемо, но на тёмном у одного появляется светлая кайма. Спросите: «Какой объект вы бы отдали в интерфейс?» Затем сформулируйте критерий: «Сегодня мы не просто убираем фон. Мы готовим ассет, который должен пережить смену подложки и оставаться убедительным внутри карточки».</w:t>
      </w:r>
    </w:p>
    <w:p>
      <w:pPr>
        <w:pStyle w:val="Heading2"/>
      </w:pPr>
      <w:r>
        <w:t>7.1. Сначала силуэт и контекст использования</w:t>
      </w:r>
    </w:p>
    <w:p>
      <w:pPr/>
      <w:r>
        <w:t>Покажите исходник и попросите назвать, что должно остаться узнаваемым после удаления фона. Для предмета это может быть ручка, ножка, край упаковки, прозрачная деталь или фактура.</w:t>
      </w:r>
    </w:p>
    <w:p>
      <w:pPr/>
      <w:r>
        <w:rPr>
          <w:b/>
        </w:rPr>
        <w:t xml:space="preserve">Для чего нужен анализ до выделения. </w:t>
      </w:r>
      <w:r>
        <w:t>Метод зависит от типа границы. Жёсткий край требует чёткости, мягкий — аккуратной полупрозрачности и сохранения деталей.</w:t>
      </w:r>
    </w:p>
    <w:p>
      <w:pPr/>
      <w:r>
        <w:rPr>
          <w:b/>
        </w:rPr>
        <w:t xml:space="preserve">Почему карточка важнее холста Photoshop. </w:t>
      </w:r>
      <w:r>
        <w:t>В интерфейсе объект будет меньше, рядом появятся текст и фон. Невинная ошибка на 400% zoom может быть незаметна, а потеря силуэта — критична.</w:t>
      </w:r>
    </w:p>
    <w:p>
      <w:pPr/>
      <w:r>
        <w:rPr>
          <w:b/>
        </w:rPr>
        <w:t xml:space="preserve">Вопрос группе. </w:t>
      </w:r>
      <w:r>
        <w:t>Что важнее для карточки: математически идеальный контур или узнаваемый силуэт без грязи и ореолов?</w:t>
      </w:r>
    </w:p>
    <w:p>
      <w:pPr/>
      <w:r>
        <w:rPr>
          <w:b/>
        </w:rPr>
        <w:t xml:space="preserve">Граница. </w:t>
      </w:r>
      <w:r>
        <w:t>Сегодня не ставим задачу идеально решать любые волосы, стекло и полупрозрачные материалы. Цель — научиться проверять край и исправлять наблюдаемую проблему.</w:t>
      </w:r>
    </w:p>
    <w:p>
      <w:pPr>
        <w:pStyle w:val="Heading2"/>
      </w:pPr>
      <w:r>
        <w:t>7.2. Select Subject / Object Selection — старт, а не финал</w:t>
      </w:r>
    </w:p>
    <w:p>
      <w:pPr/>
      <w:r>
        <w:t>Запустите автоматическое выделение и сразу покажите увеличенный фрагмент. Найдите минимум один участок, где алгоритм захватил фон или потерял часть объекта.</w:t>
      </w:r>
    </w:p>
    <w:p>
      <w:pPr/>
      <w:r>
        <w:rPr>
          <w:b/>
        </w:rPr>
        <w:t xml:space="preserve">Для чего автоматическое выделение. </w:t>
      </w:r>
      <w:r>
        <w:t>Оно экономит время на грубой области и позволяет быстрее перейти к профессиональному этапу — контролю края.</w:t>
      </w:r>
    </w:p>
    <w:p>
      <w:pPr/>
      <w:r>
        <w:rPr>
          <w:b/>
        </w:rPr>
        <w:t xml:space="preserve">Почему нельзя доверять результату вслепую. </w:t>
      </w:r>
      <w:r>
        <w:t>Алгоритм не знает конечный контекст карточки и может ошибиться в похожих цветах, мелких деталях и мягких границах.</w:t>
      </w:r>
    </w:p>
    <w:p>
      <w:pPr/>
      <w:r>
        <w:rPr>
          <w:b/>
        </w:rPr>
        <w:t xml:space="preserve">Разобранный пример. </w:t>
      </w:r>
      <w:r>
        <w:t>Если у кружки выделение потеряло внутренний просвет ручки, объект технически “выбран”, но силуэт уже неверен. Ошибка должна быть исправлена до экспорта.</w:t>
      </w:r>
    </w:p>
    <w:p>
      <w:pPr/>
      <w:r>
        <w:rPr>
          <w:b/>
        </w:rPr>
        <w:t xml:space="preserve">Фраза преподавателя. </w:t>
      </w:r>
      <w:r>
        <w:t>«Автовыделение экономит время, но ответственность за край остаётся у дизайнера».</w:t>
      </w:r>
    </w:p>
    <w:p>
      <w:pPr>
        <w:pStyle w:val="Heading2"/>
      </w:pPr>
      <w:r>
        <w:t>7.3. Layer Mask: почему фон скрываем, а не стираем</w:t>
      </w:r>
    </w:p>
    <w:p>
      <w:pPr/>
      <w:r>
        <w:t>Преобразуйте selection в Layer Mask. Покажите миниатюру маски и объясните белое, чёрное и серое. Затем мягкой/жёсткой кистью исправьте один участок.</w:t>
      </w:r>
    </w:p>
    <w:p>
      <w:pPr/>
      <w:r>
        <w:rPr>
          <w:b/>
        </w:rPr>
        <w:t xml:space="preserve">Для чего. </w:t>
      </w:r>
      <w:r>
        <w:t>Маска хранит возможность вернуть удалённый фрагмент и локально править только проблемную зону.</w:t>
      </w:r>
    </w:p>
    <w:p>
      <w:pPr/>
      <w:r>
        <w:rPr>
          <w:b/>
        </w:rPr>
        <w:t xml:space="preserve">Почему ластик хуже. </w:t>
      </w:r>
      <w:r>
        <w:t>Ластик уничтожает пиксели и делает ошибку сложнее исправить. Маска отделяет решение “видно/не видно” от исходного содержимого.</w:t>
      </w:r>
    </w:p>
    <w:p>
      <w:pPr/>
      <w:r>
        <w:rPr>
          <w:b/>
        </w:rPr>
        <w:t xml:space="preserve">Проверка. </w:t>
      </w:r>
      <w:r>
        <w:t>Отключите маску и включите снова. Студент должен показать, что исходный слой сохранился.</w:t>
      </w:r>
    </w:p>
    <w:p>
      <w:pPr/>
      <w:r>
        <w:rPr>
          <w:b/>
        </w:rPr>
        <w:t xml:space="preserve">Вопрос группе. </w:t>
      </w:r>
      <w:r>
        <w:t>Если после экспорта потерялась деталь, где безопаснее искать исправление — в маске или в исходных пикселях? Почему?</w:t>
      </w:r>
    </w:p>
    <w:p>
      <w:pPr>
        <w:pStyle w:val="Heading2"/>
      </w:pPr>
      <w:r>
        <w:t>7.4. Светлая и тёмная подложка: тест, который показывает правду</w:t>
      </w:r>
    </w:p>
    <w:p>
      <w:pPr/>
      <w:r>
        <w:t>Подложите по очереди светлый и тёмный фон. Попросите группу найти разные типы ошибок: тёмные остатки старого фона, светлый ореол, выеденные детали, слишком жёсткий переход.</w:t>
      </w:r>
    </w:p>
    <w:p>
      <w:pPr/>
      <w:r>
        <w:rPr>
          <w:b/>
        </w:rPr>
        <w:t xml:space="preserve">Для чего две подложки. </w:t>
      </w:r>
      <w:r>
        <w:t>Одна и та же маска может скрывать ошибку на похожем фоне и сразу обнаруживать её на контрастном.</w:t>
      </w:r>
    </w:p>
    <w:p>
      <w:pPr/>
      <w:r>
        <w:rPr>
          <w:b/>
        </w:rPr>
        <w:t xml:space="preserve">Почему это production-проверка. </w:t>
      </w:r>
      <w:r>
        <w:t>PNG с alpha должен использоваться в разных контекстах. Если объект чист только на одном заранее подобранном фоне, ассет ненадёжен.</w:t>
      </w:r>
    </w:p>
    <w:p>
      <w:pPr/>
      <w:r>
        <w:rPr>
          <w:b/>
        </w:rPr>
        <w:t xml:space="preserve">Разобранный пример. </w:t>
      </w:r>
      <w:r>
        <w:t>Светлая кайма вокруг тёмного объекта почти не видна на белом фоне, но на тёмном интерфейсе выглядит как светящийся контур.</w:t>
      </w:r>
    </w:p>
    <w:p>
      <w:pPr/>
      <w:r>
        <w:rPr>
          <w:b/>
        </w:rPr>
        <w:t xml:space="preserve">Вопрос группе. </w:t>
      </w:r>
      <w:r>
        <w:t>На каком фоне ваша маска ломается сильнее и какой конкретный признак это доказывает?</w:t>
      </w:r>
    </w:p>
    <w:p>
      <w:pPr>
        <w:pStyle w:val="Heading2"/>
      </w:pPr>
      <w:r>
        <w:t>7.5. Жёсткий и мягкий край: разные причины, разный контроль</w:t>
      </w:r>
    </w:p>
    <w:p>
      <w:pPr/>
      <w:r>
        <w:t>Сравните два участка: гладкий край упаковки и мягкий край ткани/цветка. Покажите, что одинаковая кисть и одинаковая жёсткость не подходят обоим случаям.</w:t>
      </w:r>
    </w:p>
    <w:p>
      <w:pPr/>
      <w:r>
        <w:rPr>
          <w:b/>
        </w:rPr>
        <w:t xml:space="preserve">Hard edge. </w:t>
      </w:r>
      <w:r>
        <w:t>Требует точного силуэта и чистой геометрии. Слишком мягкий край делает предмет размытым и “наклеенным”.</w:t>
      </w:r>
    </w:p>
    <w:p>
      <w:pPr/>
      <w:r>
        <w:rPr>
          <w:b/>
        </w:rPr>
        <w:t xml:space="preserve">Soft edge. </w:t>
      </w:r>
      <w:r>
        <w:t>Требует сохранения частичных деталей и естественного перехода. Слишком жёсткая маска срезает волокна и фактуру.</w:t>
      </w:r>
    </w:p>
    <w:p>
      <w:pPr/>
      <w:r>
        <w:rPr>
          <w:b/>
        </w:rPr>
        <w:t xml:space="preserve">Zoom check. </w:t>
      </w:r>
      <w:r>
        <w:t>Проверьте 100% для технического контроля, затем размер карточки — для реального восприятия. Оценки должны совпасть по смыслу, но не обязательно по каждой микродетали.</w:t>
      </w:r>
    </w:p>
    <w:p>
      <w:pPr/>
      <w:r>
        <w:rPr>
          <w:b/>
        </w:rPr>
        <w:t xml:space="preserve">Граница. </w:t>
      </w:r>
      <w:r>
        <w:t>Цель — не бесконечная пиксельная ретушь, а убедительный край в конечном масштабе web-card.</w:t>
      </w:r>
    </w:p>
    <w:p>
      <w:pPr>
        <w:pStyle w:val="Heading2"/>
      </w:pPr>
      <w:r>
        <w:t>7.6. Контактная тень и card test</w:t>
      </w:r>
    </w:p>
    <w:p>
      <w:pPr/>
      <w:r>
        <w:t>Поместите объект в простую карточку. Сначала покажите вариант без тени, затем чрезмерную тень и, наконец, тихую контактную.</w:t>
      </w:r>
    </w:p>
    <w:p>
      <w:pPr/>
      <w:r>
        <w:rPr>
          <w:b/>
        </w:rPr>
        <w:t xml:space="preserve">Для чего тень. </w:t>
      </w:r>
      <w:r>
        <w:t>Она связывает объект с поверхностью и помогает избежать ощущения “вклеенного PNG”.</w:t>
      </w:r>
    </w:p>
    <w:p>
      <w:pPr/>
      <w:r>
        <w:rPr>
          <w:b/>
        </w:rPr>
        <w:t xml:space="preserve">Почему тень должна быть тихой. </w:t>
      </w:r>
      <w:r>
        <w:t>В карточке объект является главным содержанием. Сильная тень превращается в самостоятельный эффект и нарушает иерархию.</w:t>
      </w:r>
    </w:p>
    <w:p>
      <w:pPr/>
      <w:r>
        <w:rPr>
          <w:b/>
        </w:rPr>
        <w:t xml:space="preserve">Что контролировать. </w:t>
      </w:r>
      <w:r>
        <w:t>Direction соответствует свету, Contact темнее у опоры, Blur увеличивается с расстоянием, Opacity остаётся сдержанной.</w:t>
      </w:r>
    </w:p>
    <w:p>
      <w:pPr/>
      <w:r>
        <w:rPr>
          <w:b/>
        </w:rPr>
        <w:t xml:space="preserve">Проверка. </w:t>
      </w:r>
      <w:r>
        <w:t>Уменьшите карточку до реального интерфейсного размера. Тень должна чувствоваться, а не читаться как отдельный графический объект.</w:t>
      </w:r>
    </w:p>
    <w:p>
      <w:pPr/>
      <w:r>
        <w:rPr>
          <w:b/>
        </w:rPr>
        <w:t xml:space="preserve">Вопрос группе. </w:t>
      </w:r>
      <w:r>
        <w:t>Если тень исчезнет, объект всё ещё читается? Если тень видна первой — что нужно изменить?</w:t>
      </w:r>
    </w:p>
    <w:p>
      <w:pPr>
        <w:pStyle w:val="Heading2"/>
      </w:pPr>
      <w:r>
        <w:t>7.7. PNG с alpha: проверяем экспорт, а не доверяем ему</w:t>
      </w:r>
    </w:p>
    <w:p>
      <w:pPr/>
      <w:r>
        <w:t>Экспортируйте PNG с прозрачностью и откройте файл отдельно. Поместите его на отличающийся фон или в простую карточку.</w:t>
      </w:r>
    </w:p>
    <w:p>
      <w:pPr/>
      <w:r>
        <w:rPr>
          <w:b/>
        </w:rPr>
        <w:t xml:space="preserve">Для чего alpha. </w:t>
      </w:r>
      <w:r>
        <w:t>Чтобы фон интерфейса мог меняться независимо от изображения объекта.</w:t>
      </w:r>
    </w:p>
    <w:p>
      <w:pPr/>
      <w:r>
        <w:rPr>
          <w:b/>
        </w:rPr>
        <w:t xml:space="preserve">Почему нужен отдельный тест. </w:t>
      </w:r>
      <w:r>
        <w:t>Прозрачность и край должны быть подтверждены конечным файлом, а не только слоем Photoshop.</w:t>
      </w:r>
    </w:p>
    <w:p>
      <w:pPr/>
      <w:r>
        <w:rPr>
          <w:b/>
        </w:rPr>
        <w:t xml:space="preserve">Проверка. </w:t>
      </w:r>
      <w:r>
        <w:t>У PNG нет встроенной подложки; объект сохраняет контур, полупрозрачные участки и не получает ореол после открытия.</w:t>
      </w:r>
    </w:p>
    <w:p>
      <w:pPr/>
      <w:r>
        <w:rPr>
          <w:b/>
        </w:rPr>
        <w:t xml:space="preserve">Финальная формула. </w:t>
      </w:r>
      <w:r>
        <w:t>«Выделил → превратил в маску → проверил два фона → уточнил край → добавил тихую тень → экспортировал PNG с alpha → проверил в карточке».</w:t>
      </w:r>
    </w:p>
    <w:p>
      <w:pPr>
        <w:pStyle w:val="Heading1"/>
      </w:pPr>
      <w:r>
        <w:t>8. Примеры и факты по теме</w:t>
      </w:r>
    </w:p>
    <w:p>
      <w:pPr/>
      <w:r>
        <w:rPr>
          <w:b/>
        </w:rPr>
        <w:t xml:space="preserve">Пример 1. </w:t>
      </w:r>
      <w:r>
        <w:t>Объект с жёстким контуром может быть выделен быстро, но маленькая потеря ручки или ножки разрушает узнаваемый силуэт сильнее, чем несколько незаметных пикселей по краю.</w:t>
      </w:r>
    </w:p>
    <w:p>
      <w:pPr/>
      <w:r>
        <w:rPr>
          <w:b/>
        </w:rPr>
        <w:t xml:space="preserve">Пример 2. </w:t>
      </w:r>
      <w:r>
        <w:t>Светлый ореол часто становится очевидным только на тёмной подложке; тёмные остатки старого фона — наоборот, хорошо видны на светлой.</w:t>
      </w:r>
    </w:p>
    <w:p>
      <w:pPr/>
      <w:r>
        <w:rPr>
          <w:b/>
        </w:rPr>
        <w:t xml:space="preserve">Пример 3. </w:t>
      </w:r>
      <w:r>
        <w:t>Layer Mask позволяет вернуть съеденную деталь несколькими мазками кисти, не восстанавливая исходник из другой копии.</w:t>
      </w:r>
    </w:p>
    <w:p>
      <w:pPr/>
      <w:r>
        <w:rPr>
          <w:b/>
        </w:rPr>
        <w:t xml:space="preserve">Пример 4. </w:t>
      </w:r>
      <w:r>
        <w:t>PNG с alpha должен проверяться отдельно: прозрачность — свойство конечного ассета, а не предположение по шахматному фону Photoshop.</w:t>
      </w:r>
    </w:p>
    <w:p>
      <w:pPr/>
      <w:r>
        <w:rPr>
          <w:b/>
        </w:rPr>
        <w:t xml:space="preserve">Пример 5. </w:t>
      </w:r>
      <w:r>
        <w:t>Контактная тень должна объяснять опору и направление света. Если она становится самым заметным элементом карточки, её сила противоречит задаче.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Наблюдаемая ошибка</w:t>
            </w:r>
          </w:p>
        </w:tc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Причина</w:t>
            </w:r>
          </w:p>
        </w:tc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Фон удалён ластиком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Обратимость не воспринимается как критерий.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Вернуть работу к Layer Mask и показать, как восстановить потерянный участок.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Ореол заметен только после экспорта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Маска проверялась на одном похожем фоне.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Проверить светлую и тёмную подложку до экспорта и затем повторить тест PNG.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Съедена важная деталь силуэта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Автовыделение принято как финал.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Вернуть деталь через маску и сравнить узнаваемость объекта до/после.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Мягкий материал вырезан жёсткой линией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Тип края не учтён.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Сравнить hard/soft edge и настроить переход под материал.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Тень выглядит как эффект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Сила тени выбрана без связи со светом и карточкой.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Проверить direction, contact, blur, opacity в реальном размере карточки.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PNG экспортирован с фоном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Не проверена alpha-прозрачность.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Открыть конечный файл отдельно и положить на контрастную подложку.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pPr>
        <w:pStyle w:val="ListNumber"/>
      </w:pPr>
      <w:r>
        <w:t>Почему Select Subject считается началом, а не финалом работы?</w:t>
      </w:r>
    </w:p>
    <w:p>
      <w:pPr>
        <w:pStyle w:val="ListNumber"/>
      </w:pPr>
      <w:r>
        <w:t>Для чего использовать Layer Mask вместо ластика?</w:t>
      </w:r>
    </w:p>
    <w:p>
      <w:pPr>
        <w:pStyle w:val="ListNumber"/>
      </w:pPr>
      <w:r>
        <w:t>Что такое силуэт объекта и почему он важен для web-card?</w:t>
      </w:r>
    </w:p>
    <w:p>
      <w:pPr>
        <w:pStyle w:val="ListNumber"/>
      </w:pPr>
      <w:r>
        <w:t>Чем hard edge отличается от soft edge с точки зрения обработки?</w:t>
      </w:r>
    </w:p>
    <w:p>
      <w:pPr>
        <w:pStyle w:val="ListNumber"/>
      </w:pPr>
      <w:r>
        <w:t>Зачем проверять один объект на светлой и тёмной подложке?</w:t>
      </w:r>
    </w:p>
    <w:p>
      <w:pPr>
        <w:pStyle w:val="ListNumber"/>
      </w:pPr>
      <w:r>
        <w:t>Какой признак указывает на ореол старого фона?</w:t>
      </w:r>
    </w:p>
    <w:p>
      <w:pPr>
        <w:pStyle w:val="ListNumber"/>
      </w:pPr>
      <w:r>
        <w:t>Почему контактная тень должна быть самой тёмной у точки опоры и мягче дальше?</w:t>
      </w:r>
    </w:p>
    <w:p>
      <w:pPr>
        <w:pStyle w:val="ListNumber"/>
      </w:pPr>
      <w:r>
        <w:t>Что доказывает, что PNG действительно содержит alpha?</w:t>
      </w:r>
    </w:p>
    <w:p>
      <w:pPr>
        <w:pStyle w:val="ListNumber"/>
      </w:pPr>
      <w:r>
        <w:t>Как понять, что объект готов для карточки, а не только “хорошо выглядит в Photoshop”?</w:t>
      </w:r>
    </w:p>
    <w:p>
      <w:pPr/>
      <w:r>
        <w:t>Не выставляйте оценку только за быстрый устный ответ. Сначала соберите варианты, затем попросите показать признак в файле. Для лабораторно-практического занятия итоговое подтверждение даёт выполненное действие, проверка результата и возможность объяснить, почему выбран именно такой способ.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Исходник не перезаписан; PSD сохранён отдельно.</w:t>
      </w:r>
    </w:p>
    <w:p>
      <w:pPr>
        <w:pStyle w:val="ListBullet"/>
      </w:pPr>
      <w:r>
        <w:t>Фон скрыт через редактируемую Layer Mask.</w:t>
      </w:r>
    </w:p>
    <w:p>
      <w:pPr>
        <w:pStyle w:val="ListBullet"/>
      </w:pPr>
      <w:r>
        <w:t>Силуэт узнаваем; важные детали не потеряны.</w:t>
      </w:r>
    </w:p>
    <w:p>
      <w:pPr>
        <w:pStyle w:val="ListBullet"/>
      </w:pPr>
      <w:r>
        <w:t>Край проверен минимум на светлой и тёмной подложке.</w:t>
      </w:r>
    </w:p>
    <w:p>
      <w:pPr>
        <w:pStyle w:val="ListBullet"/>
      </w:pPr>
      <w:r>
        <w:t>Нет заметного светлого/тёмного ореола или грубо съеденных участков.</w:t>
      </w:r>
    </w:p>
    <w:p>
      <w:pPr>
        <w:pStyle w:val="ListBullet"/>
      </w:pPr>
      <w:r>
        <w:t>Контактная тень соответствует направлению света и не доминирует.</w:t>
      </w:r>
    </w:p>
    <w:p>
      <w:pPr>
        <w:pStyle w:val="ListBullet"/>
      </w:pPr>
      <w:r>
        <w:t>PNG с alpha открывается отдельно и сохраняет прозрачность.</w:t>
      </w:r>
    </w:p>
    <w:p>
      <w:pPr>
        <w:pStyle w:val="ListBullet"/>
      </w:pPr>
      <w:r>
        <w:t>Объект помещён в простую web-card с логичным масштабом и отступами.</w:t>
      </w:r>
    </w:p>
    <w:p>
      <w:pPr>
        <w:pStyle w:val="ListBullet"/>
      </w:pPr>
      <w:r>
        <w:t>Студент может объяснить: для чего применён конкретный метод, почему он нужен именно этому краю и как проверить результат.</w:t>
      </w:r>
    </w:p>
    <w:p>
      <w:pPr/>
      <w:r>
        <w:rPr>
          <w:b/>
        </w:rPr>
        <w:t xml:space="preserve">Финальная реплика преподавателя. </w:t>
      </w:r>
      <w:r>
        <w:t>«Готовый объект — это не тот, у которого исчез фон. Готовый объект сохраняет силуэт, выдерживает смену подложки, остаётся редактируемым и убедительно работает в карточке. Следующее занятие переносит ту же production-логику на согласование цвета серии изображений».</w:t>
      </w:r>
    </w:p>
    <w:p>
      <w:pPr>
        <w:pStyle w:val="Heading1"/>
      </w:pPr>
      <w:r>
        <w:t>12. Резервный случай и переход</w:t>
      </w:r>
    </w:p>
    <w:p>
      <w:pPr/>
      <w:r>
        <w:t>Если основная работа закончена раньше, поменяйте подложку карточки на более контрастную и попросите найти новое слабое место края. Второй вариант — дать объект с другим типом границы и попросить только составить план обработки: где hard edge, где soft edge, что проверять на двух фонах. Не вводите новую обязательную технику; резерв должен закреплять критерий проверки.</w:t>
      </w:r>
    </w:p>
    <w:p>
      <w:pPr/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темы, нумерации или практического задания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sz w:val="18"/>
      </w:rPr>
      <w:t>ПМ1 · Занятие 32 · Photoshop: чистый объект для карточки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