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1D6" w:rsidRDefault="00E601D6" w:rsidP="00E601D6">
      <w:pPr>
        <w:pStyle w:val="Title"/>
      </w:pPr>
      <w:r>
        <w:t>Tự chấm điểm bài tập lớn</w:t>
      </w:r>
    </w:p>
    <w:p w:rsidR="00E601D6" w:rsidRDefault="00AD4D9B" w:rsidP="00E601D6">
      <w:pPr>
        <w:pStyle w:val="Center"/>
      </w:pPr>
      <w:r>
        <w:t>Giao thức An toàn mạng</w:t>
      </w:r>
    </w:p>
    <w:p w:rsidR="00E601D6" w:rsidRDefault="00E601D6" w:rsidP="00E601D6">
      <w:pPr>
        <w:pStyle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E601D6" w:rsidTr="00E601D6">
        <w:tc>
          <w:tcPr>
            <w:tcW w:w="1980" w:type="dxa"/>
          </w:tcPr>
          <w:p w:rsidR="00E601D6" w:rsidRDefault="00E601D6" w:rsidP="00E601D6">
            <w:pPr>
              <w:pStyle w:val="NoIndent"/>
            </w:pPr>
            <w:r>
              <w:t>Sinh viên</w:t>
            </w:r>
          </w:p>
        </w:tc>
        <w:tc>
          <w:tcPr>
            <w:tcW w:w="7370" w:type="dxa"/>
          </w:tcPr>
          <w:p w:rsidR="00E601D6" w:rsidRDefault="001D2204" w:rsidP="00E601D6">
            <w:pPr>
              <w:pStyle w:val="NoIndent"/>
            </w:pPr>
            <w:r>
              <w:t>Nguyễn Văn A</w:t>
            </w:r>
            <w:bookmarkStart w:id="0" w:name="_GoBack"/>
            <w:bookmarkEnd w:id="0"/>
          </w:p>
        </w:tc>
      </w:tr>
      <w:tr w:rsidR="00E601D6" w:rsidTr="00E601D6">
        <w:tc>
          <w:tcPr>
            <w:tcW w:w="1980" w:type="dxa"/>
          </w:tcPr>
          <w:p w:rsidR="00E601D6" w:rsidRDefault="00E601D6" w:rsidP="00E601D6">
            <w:pPr>
              <w:pStyle w:val="NoIndent"/>
            </w:pPr>
            <w:r>
              <w:t>Điểm tự chấm</w:t>
            </w:r>
          </w:p>
        </w:tc>
        <w:tc>
          <w:tcPr>
            <w:tcW w:w="7370" w:type="dxa"/>
          </w:tcPr>
          <w:p w:rsidR="00E601D6" w:rsidRDefault="003C7DB0" w:rsidP="00E601D6">
            <w:pPr>
              <w:pStyle w:val="NoIndent"/>
            </w:pPr>
            <w:r>
              <w:t>5,0</w:t>
            </w:r>
          </w:p>
        </w:tc>
      </w:tr>
    </w:tbl>
    <w:p w:rsidR="00E601D6" w:rsidRDefault="00E601D6" w:rsidP="00E601D6">
      <w:pPr>
        <w:pStyle w:val="NoIndent"/>
      </w:pPr>
    </w:p>
    <w:p w:rsidR="00E601D6" w:rsidRDefault="00E601D6" w:rsidP="00E601D6">
      <w:pPr>
        <w:pStyle w:val="NoIndent"/>
      </w:pPr>
      <w:r>
        <w:t>Diễn giải điểm tự chấm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6378"/>
      </w:tblGrid>
      <w:tr w:rsidR="00E601D6" w:rsidTr="00AD4D9B">
        <w:tc>
          <w:tcPr>
            <w:tcW w:w="846" w:type="dxa"/>
          </w:tcPr>
          <w:p w:rsidR="00E601D6" w:rsidRDefault="00AD4D9B" w:rsidP="00E601D6">
            <w:pPr>
              <w:pStyle w:val="Table-Header"/>
            </w:pPr>
            <w:r>
              <w:t>Bài</w:t>
            </w:r>
          </w:p>
        </w:tc>
        <w:tc>
          <w:tcPr>
            <w:tcW w:w="2126" w:type="dxa"/>
          </w:tcPr>
          <w:p w:rsidR="00E601D6" w:rsidRDefault="00AD4D9B" w:rsidP="00E601D6">
            <w:pPr>
              <w:pStyle w:val="Table-Header"/>
            </w:pPr>
            <w:r>
              <w:t>Điểm tự chấm</w:t>
            </w:r>
          </w:p>
        </w:tc>
        <w:tc>
          <w:tcPr>
            <w:tcW w:w="6378" w:type="dxa"/>
          </w:tcPr>
          <w:p w:rsidR="00E601D6" w:rsidRDefault="00E601D6" w:rsidP="006C434E">
            <w:pPr>
              <w:pStyle w:val="Table-Header"/>
            </w:pPr>
            <w:r>
              <w:t>Diễn giả</w:t>
            </w:r>
            <w:r w:rsidR="006C434E">
              <w:t>i</w:t>
            </w:r>
          </w:p>
        </w:tc>
      </w:tr>
      <w:tr w:rsidR="00E601D6" w:rsidTr="00AD4D9B">
        <w:tc>
          <w:tcPr>
            <w:tcW w:w="846" w:type="dxa"/>
          </w:tcPr>
          <w:p w:rsidR="00E601D6" w:rsidRDefault="00E601D6" w:rsidP="00E601D6">
            <w:pPr>
              <w:pStyle w:val="Table-Center"/>
              <w:numPr>
                <w:ilvl w:val="0"/>
                <w:numId w:val="10"/>
              </w:numPr>
            </w:pPr>
          </w:p>
        </w:tc>
        <w:tc>
          <w:tcPr>
            <w:tcW w:w="2126" w:type="dxa"/>
          </w:tcPr>
          <w:p w:rsidR="00E601D6" w:rsidRDefault="00AD4D9B" w:rsidP="00AD4D9B">
            <w:pPr>
              <w:pStyle w:val="Table-Center"/>
            </w:pPr>
            <w:r>
              <w:t>2,0</w:t>
            </w:r>
          </w:p>
        </w:tc>
        <w:tc>
          <w:tcPr>
            <w:tcW w:w="6378" w:type="dxa"/>
          </w:tcPr>
          <w:p w:rsidR="00E601D6" w:rsidRDefault="00AD4D9B" w:rsidP="00AD4D9B">
            <w:pPr>
              <w:pStyle w:val="Table"/>
            </w:pPr>
            <w:r>
              <w:t>Triển khai được cả 2 giao thức PAP và CHAP</w:t>
            </w:r>
          </w:p>
        </w:tc>
      </w:tr>
      <w:tr w:rsidR="00E601D6" w:rsidTr="00AD4D9B">
        <w:tc>
          <w:tcPr>
            <w:tcW w:w="846" w:type="dxa"/>
          </w:tcPr>
          <w:p w:rsidR="00E601D6" w:rsidRDefault="00E601D6" w:rsidP="00E601D6">
            <w:pPr>
              <w:pStyle w:val="Table-Center"/>
              <w:numPr>
                <w:ilvl w:val="0"/>
                <w:numId w:val="10"/>
              </w:numPr>
            </w:pPr>
          </w:p>
        </w:tc>
        <w:tc>
          <w:tcPr>
            <w:tcW w:w="2126" w:type="dxa"/>
          </w:tcPr>
          <w:p w:rsidR="00E601D6" w:rsidRDefault="00AD4D9B" w:rsidP="00AD4D9B">
            <w:pPr>
              <w:pStyle w:val="Table-Center"/>
            </w:pPr>
            <w:r>
              <w:t>-</w:t>
            </w:r>
          </w:p>
        </w:tc>
        <w:tc>
          <w:tcPr>
            <w:tcW w:w="6378" w:type="dxa"/>
          </w:tcPr>
          <w:p w:rsidR="00E601D6" w:rsidRDefault="00AD4D9B" w:rsidP="00E601D6">
            <w:pPr>
              <w:pStyle w:val="Table"/>
            </w:pPr>
            <w:r>
              <w:t>-</w:t>
            </w:r>
          </w:p>
        </w:tc>
      </w:tr>
      <w:tr w:rsidR="00E601D6" w:rsidTr="00AD4D9B">
        <w:tc>
          <w:tcPr>
            <w:tcW w:w="846" w:type="dxa"/>
          </w:tcPr>
          <w:p w:rsidR="00E601D6" w:rsidRDefault="00E601D6" w:rsidP="00E601D6">
            <w:pPr>
              <w:pStyle w:val="Table-Center"/>
              <w:numPr>
                <w:ilvl w:val="0"/>
                <w:numId w:val="10"/>
              </w:numPr>
            </w:pPr>
          </w:p>
        </w:tc>
        <w:tc>
          <w:tcPr>
            <w:tcW w:w="2126" w:type="dxa"/>
          </w:tcPr>
          <w:p w:rsidR="00E601D6" w:rsidRDefault="00AD4D9B" w:rsidP="00AD4D9B">
            <w:pPr>
              <w:pStyle w:val="Table-Center"/>
            </w:pPr>
            <w:r>
              <w:t>-</w:t>
            </w:r>
          </w:p>
        </w:tc>
        <w:tc>
          <w:tcPr>
            <w:tcW w:w="6378" w:type="dxa"/>
          </w:tcPr>
          <w:p w:rsidR="00E601D6" w:rsidRDefault="00AD4D9B" w:rsidP="00E601D6">
            <w:pPr>
              <w:pStyle w:val="Table"/>
            </w:pPr>
            <w:r>
              <w:t>-</w:t>
            </w:r>
          </w:p>
        </w:tc>
      </w:tr>
      <w:tr w:rsidR="00E601D6" w:rsidTr="00AD4D9B">
        <w:tc>
          <w:tcPr>
            <w:tcW w:w="846" w:type="dxa"/>
          </w:tcPr>
          <w:p w:rsidR="00E601D6" w:rsidRDefault="00E601D6" w:rsidP="00E601D6">
            <w:pPr>
              <w:pStyle w:val="Table-Center"/>
              <w:numPr>
                <w:ilvl w:val="0"/>
                <w:numId w:val="10"/>
              </w:numPr>
            </w:pPr>
          </w:p>
        </w:tc>
        <w:tc>
          <w:tcPr>
            <w:tcW w:w="2126" w:type="dxa"/>
          </w:tcPr>
          <w:p w:rsidR="00E601D6" w:rsidRDefault="00AD4D9B" w:rsidP="00AD4D9B">
            <w:pPr>
              <w:pStyle w:val="Table-Center"/>
            </w:pPr>
            <w:r>
              <w:t>-</w:t>
            </w:r>
          </w:p>
        </w:tc>
        <w:tc>
          <w:tcPr>
            <w:tcW w:w="6378" w:type="dxa"/>
          </w:tcPr>
          <w:p w:rsidR="00E601D6" w:rsidRDefault="00AD4D9B" w:rsidP="00E601D6">
            <w:pPr>
              <w:pStyle w:val="Table"/>
            </w:pPr>
            <w:r>
              <w:t>-</w:t>
            </w:r>
          </w:p>
        </w:tc>
      </w:tr>
      <w:tr w:rsidR="00E601D6" w:rsidTr="00AD4D9B">
        <w:tc>
          <w:tcPr>
            <w:tcW w:w="846" w:type="dxa"/>
          </w:tcPr>
          <w:p w:rsidR="00E601D6" w:rsidRDefault="00E601D6" w:rsidP="00E601D6">
            <w:pPr>
              <w:pStyle w:val="Table-Center"/>
              <w:numPr>
                <w:ilvl w:val="0"/>
                <w:numId w:val="10"/>
              </w:numPr>
            </w:pPr>
          </w:p>
        </w:tc>
        <w:tc>
          <w:tcPr>
            <w:tcW w:w="2126" w:type="dxa"/>
          </w:tcPr>
          <w:p w:rsidR="00E601D6" w:rsidRDefault="00AD4D9B" w:rsidP="00AD4D9B">
            <w:pPr>
              <w:pStyle w:val="Table-Center"/>
            </w:pPr>
            <w:r>
              <w:t>3,0</w:t>
            </w:r>
          </w:p>
        </w:tc>
        <w:tc>
          <w:tcPr>
            <w:tcW w:w="6378" w:type="dxa"/>
          </w:tcPr>
          <w:p w:rsidR="00AD4D9B" w:rsidRDefault="00AD4D9B" w:rsidP="00AD4D9B">
            <w:pPr>
              <w:pStyle w:val="Table"/>
              <w:numPr>
                <w:ilvl w:val="0"/>
                <w:numId w:val="11"/>
              </w:numPr>
            </w:pPr>
            <w:r>
              <w:t>Triển khai được hệ thống SSH xác thực bằng mật khẩu</w:t>
            </w:r>
          </w:p>
          <w:p w:rsidR="00E601D6" w:rsidRDefault="00AD4D9B" w:rsidP="00AD4D9B">
            <w:pPr>
              <w:pStyle w:val="Table"/>
              <w:numPr>
                <w:ilvl w:val="0"/>
                <w:numId w:val="11"/>
              </w:numPr>
            </w:pPr>
            <w:r>
              <w:t>Sinh cặp khóa cho máy chủ SSH từ bên ngoài</w:t>
            </w:r>
          </w:p>
        </w:tc>
      </w:tr>
      <w:tr w:rsidR="00AD4D9B" w:rsidTr="00AD4D9B">
        <w:tc>
          <w:tcPr>
            <w:tcW w:w="846" w:type="dxa"/>
          </w:tcPr>
          <w:p w:rsidR="00AD4D9B" w:rsidRDefault="00AD4D9B" w:rsidP="00E601D6">
            <w:pPr>
              <w:pStyle w:val="Table-Center"/>
              <w:numPr>
                <w:ilvl w:val="0"/>
                <w:numId w:val="10"/>
              </w:numPr>
            </w:pPr>
          </w:p>
        </w:tc>
        <w:tc>
          <w:tcPr>
            <w:tcW w:w="2126" w:type="dxa"/>
          </w:tcPr>
          <w:p w:rsidR="00AD4D9B" w:rsidRDefault="003C7DB0" w:rsidP="00AD4D9B">
            <w:pPr>
              <w:pStyle w:val="Table-Center"/>
            </w:pPr>
            <w:r>
              <w:t>-</w:t>
            </w:r>
          </w:p>
        </w:tc>
        <w:tc>
          <w:tcPr>
            <w:tcW w:w="6378" w:type="dxa"/>
          </w:tcPr>
          <w:p w:rsidR="00AD4D9B" w:rsidRDefault="003C7DB0" w:rsidP="00E601D6">
            <w:pPr>
              <w:pStyle w:val="Table"/>
            </w:pPr>
            <w:r>
              <w:t>-</w:t>
            </w:r>
          </w:p>
        </w:tc>
      </w:tr>
    </w:tbl>
    <w:p w:rsidR="006C434E" w:rsidRPr="00024E7A" w:rsidRDefault="00AD4D9B" w:rsidP="00E601D6">
      <w:pPr>
        <w:pStyle w:val="NoIndent"/>
        <w:rPr>
          <w:i/>
          <w:sz w:val="18"/>
          <w:szCs w:val="18"/>
        </w:rPr>
      </w:pPr>
      <w:r>
        <w:rPr>
          <w:i/>
          <w:sz w:val="18"/>
          <w:szCs w:val="18"/>
        </w:rPr>
        <w:t>*Ở cột “Diễn giải”, sinh viên căn cứ vào pa-rem chấm điểm có trong từng bài tập để liệt kê ra những tiêu chí đã thực hiện được</w:t>
      </w:r>
    </w:p>
    <w:sectPr w:rsidR="006C434E" w:rsidRPr="00024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02268"/>
    <w:multiLevelType w:val="multilevel"/>
    <w:tmpl w:val="18921AA0"/>
    <w:numStyleLink w:val="STT"/>
  </w:abstractNum>
  <w:abstractNum w:abstractNumId="1" w15:restartNumberingAfterBreak="0">
    <w:nsid w:val="44AD558F"/>
    <w:multiLevelType w:val="multilevel"/>
    <w:tmpl w:val="A37E8546"/>
    <w:styleLink w:val="UListHanging"/>
    <w:lvl w:ilvl="0">
      <w:start w:val="1"/>
      <w:numFmt w:val="bullet"/>
      <w:lvlText w:val=""/>
      <w:lvlJc w:val="left"/>
      <w:pPr>
        <w:tabs>
          <w:tab w:val="num" w:pos="709"/>
        </w:tabs>
        <w:ind w:left="992" w:hanging="283"/>
      </w:pPr>
      <w:rPr>
        <w:rFonts w:ascii="Symbol" w:hAnsi="Symbol" w:hint="default"/>
        <w:color w:val="auto"/>
      </w:rPr>
    </w:lvl>
    <w:lvl w:ilvl="1">
      <w:start w:val="1"/>
      <w:numFmt w:val="bullet"/>
      <w:lvlText w:val=""/>
      <w:lvlJc w:val="left"/>
      <w:pPr>
        <w:ind w:left="1276" w:hanging="284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0BD1E49"/>
    <w:multiLevelType w:val="multilevel"/>
    <w:tmpl w:val="18921AA0"/>
    <w:styleLink w:val="STT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2D20683"/>
    <w:multiLevelType w:val="multilevel"/>
    <w:tmpl w:val="1924EFC4"/>
    <w:numStyleLink w:val="UListNoIndent"/>
  </w:abstractNum>
  <w:abstractNum w:abstractNumId="4" w15:restartNumberingAfterBreak="0">
    <w:nsid w:val="54CB32F3"/>
    <w:multiLevelType w:val="multilevel"/>
    <w:tmpl w:val="1924EFC4"/>
    <w:styleLink w:val="UListNoIndent"/>
    <w:lvl w:ilvl="0">
      <w:start w:val="1"/>
      <w:numFmt w:val="bullet"/>
      <w:lvlText w:val=""/>
      <w:lvlJc w:val="left"/>
      <w:pPr>
        <w:ind w:left="227" w:hanging="227"/>
      </w:pPr>
      <w:rPr>
        <w:rFonts w:ascii="Symbol" w:hAnsi="Symbol" w:hint="default"/>
        <w:color w:val="auto"/>
      </w:rPr>
    </w:lvl>
    <w:lvl w:ilvl="1">
      <w:start w:val="1"/>
      <w:numFmt w:val="bullet"/>
      <w:lvlText w:val=""/>
      <w:lvlJc w:val="left"/>
      <w:pPr>
        <w:ind w:left="454" w:hanging="227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6546085B"/>
    <w:multiLevelType w:val="multilevel"/>
    <w:tmpl w:val="E736836E"/>
    <w:styleLink w:val="mc"/>
    <w:lvl w:ilvl="0">
      <w:start w:val="1"/>
      <w:numFmt w:val="decimal"/>
      <w:pStyle w:val="Heading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lowerLetter"/>
      <w:pStyle w:val="Heading4"/>
      <w:suff w:val="space"/>
      <w:lvlText w:val="%4)"/>
      <w:lvlJc w:val="left"/>
      <w:pPr>
        <w:ind w:left="709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70925482"/>
    <w:multiLevelType w:val="multilevel"/>
    <w:tmpl w:val="FD3C6966"/>
    <w:styleLink w:val="UListNoHanging"/>
    <w:lvl w:ilvl="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  <w:color w:val="auto"/>
      </w:rPr>
    </w:lvl>
    <w:lvl w:ilvl="1">
      <w:start w:val="1"/>
      <w:numFmt w:val="bullet"/>
      <w:lvlText w:val=""/>
      <w:lvlJc w:val="left"/>
      <w:pPr>
        <w:ind w:left="992" w:hanging="283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1"/>
  </w:num>
  <w:num w:numId="8">
    <w:abstractNumId w:val="6"/>
  </w:num>
  <w:num w:numId="9">
    <w:abstractNumId w:val="4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F35"/>
    <w:rsid w:val="00024E7A"/>
    <w:rsid w:val="001D2204"/>
    <w:rsid w:val="003C7DB0"/>
    <w:rsid w:val="003E42EC"/>
    <w:rsid w:val="00441A52"/>
    <w:rsid w:val="004D1DC7"/>
    <w:rsid w:val="00524D6E"/>
    <w:rsid w:val="006C434E"/>
    <w:rsid w:val="006E083D"/>
    <w:rsid w:val="00824F35"/>
    <w:rsid w:val="00A62965"/>
    <w:rsid w:val="00AD4D9B"/>
    <w:rsid w:val="00C1411E"/>
    <w:rsid w:val="00D45D20"/>
    <w:rsid w:val="00E601D6"/>
    <w:rsid w:val="00FE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5C72A"/>
  <w15:chartTrackingRefBased/>
  <w15:docId w15:val="{19DA9600-05B6-428A-8E24-4223CFCA6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D6E"/>
    <w:pPr>
      <w:spacing w:after="0" w:line="312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D6E"/>
    <w:pPr>
      <w:keepNext/>
      <w:keepLines/>
      <w:numPr>
        <w:numId w:val="6"/>
      </w:numPr>
      <w:spacing w:before="120" w:after="60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D6E"/>
    <w:pPr>
      <w:keepNext/>
      <w:keepLines/>
      <w:numPr>
        <w:ilvl w:val="1"/>
        <w:numId w:val="6"/>
      </w:numPr>
      <w:spacing w:before="120" w:after="60" w:line="240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4D6E"/>
    <w:pPr>
      <w:keepNext/>
      <w:keepLines/>
      <w:numPr>
        <w:ilvl w:val="2"/>
        <w:numId w:val="6"/>
      </w:numPr>
      <w:spacing w:before="120" w:after="60" w:line="240" w:lineRule="auto"/>
      <w:jc w:val="left"/>
      <w:outlineLvl w:val="2"/>
    </w:pPr>
    <w:rPr>
      <w:rFonts w:eastAsiaTheme="majorEastAsia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4D6E"/>
    <w:pPr>
      <w:keepNext/>
      <w:keepLines/>
      <w:numPr>
        <w:ilvl w:val="3"/>
        <w:numId w:val="6"/>
      </w:numPr>
      <w:spacing w:before="120" w:line="240" w:lineRule="auto"/>
      <w:jc w:val="left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nter">
    <w:name w:val="Center"/>
    <w:basedOn w:val="Normal"/>
    <w:qFormat/>
    <w:rsid w:val="00524D6E"/>
    <w:pPr>
      <w:ind w:firstLine="0"/>
      <w:jc w:val="center"/>
    </w:pPr>
  </w:style>
  <w:style w:type="paragraph" w:customStyle="1" w:styleId="Code">
    <w:name w:val="Code"/>
    <w:basedOn w:val="Normal"/>
    <w:link w:val="CodeChar"/>
    <w:qFormat/>
    <w:rsid w:val="00524D6E"/>
    <w:pPr>
      <w:shd w:val="clear" w:color="auto" w:fill="BFBFBF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</w:tabs>
      <w:spacing w:after="120" w:line="240" w:lineRule="auto"/>
      <w:ind w:firstLine="0"/>
      <w:contextualSpacing/>
      <w:jc w:val="left"/>
    </w:pPr>
    <w:rPr>
      <w:rFonts w:ascii="Courier New" w:eastAsiaTheme="minorHAnsi" w:hAnsi="Courier New" w:cstheme="minorBidi"/>
      <w:sz w:val="24"/>
    </w:rPr>
  </w:style>
  <w:style w:type="character" w:customStyle="1" w:styleId="CodeChar">
    <w:name w:val="Code Char"/>
    <w:link w:val="Code"/>
    <w:rsid w:val="00524D6E"/>
    <w:rPr>
      <w:rFonts w:ascii="Courier New" w:hAnsi="Courier New"/>
      <w:sz w:val="24"/>
      <w:shd w:val="clear" w:color="auto" w:fill="BFBFBF"/>
    </w:rPr>
  </w:style>
  <w:style w:type="paragraph" w:customStyle="1" w:styleId="Code-Highlight">
    <w:name w:val="Code-Highlight"/>
    <w:basedOn w:val="Code"/>
    <w:qFormat/>
    <w:rsid w:val="00524D6E"/>
    <w:pPr>
      <w:shd w:val="clear" w:color="auto" w:fill="7F7F7F"/>
    </w:pPr>
    <w:rPr>
      <w:rFonts w:eastAsia="Calibri" w:cs="Times New Roman"/>
      <w:lang w:val="vi-VN"/>
    </w:rPr>
  </w:style>
  <w:style w:type="paragraph" w:customStyle="1" w:styleId="Hnhv">
    <w:name w:val="Hình vẽ"/>
    <w:basedOn w:val="Normal"/>
    <w:qFormat/>
    <w:rsid w:val="00524D6E"/>
    <w:pPr>
      <w:keepNext/>
      <w:spacing w:before="120" w:line="240" w:lineRule="auto"/>
      <w:ind w:firstLine="0"/>
      <w:jc w:val="center"/>
    </w:pPr>
    <w:rPr>
      <w:noProof/>
    </w:rPr>
  </w:style>
  <w:style w:type="paragraph" w:customStyle="1" w:styleId="NoIndent">
    <w:name w:val="No Indent"/>
    <w:basedOn w:val="Normal"/>
    <w:qFormat/>
    <w:rsid w:val="00524D6E"/>
    <w:pPr>
      <w:ind w:firstLine="0"/>
    </w:pPr>
  </w:style>
  <w:style w:type="paragraph" w:customStyle="1" w:styleId="Normal-AfterTable">
    <w:name w:val="Normal-AfterTable"/>
    <w:basedOn w:val="Normal"/>
    <w:next w:val="Normal"/>
    <w:qFormat/>
    <w:rsid w:val="00524D6E"/>
    <w:pPr>
      <w:spacing w:before="240"/>
    </w:pPr>
  </w:style>
  <w:style w:type="paragraph" w:customStyle="1" w:styleId="Table">
    <w:name w:val="Table"/>
    <w:basedOn w:val="Normal"/>
    <w:qFormat/>
    <w:rsid w:val="00524D6E"/>
    <w:pPr>
      <w:spacing w:before="60" w:after="60" w:line="240" w:lineRule="auto"/>
      <w:ind w:firstLine="0"/>
      <w:jc w:val="left"/>
    </w:pPr>
  </w:style>
  <w:style w:type="paragraph" w:customStyle="1" w:styleId="Table-Center">
    <w:name w:val="Table-Center"/>
    <w:basedOn w:val="Table"/>
    <w:qFormat/>
    <w:rsid w:val="00524D6E"/>
    <w:pPr>
      <w:jc w:val="center"/>
    </w:pPr>
  </w:style>
  <w:style w:type="paragraph" w:customStyle="1" w:styleId="Table-Header">
    <w:name w:val="Table-Header"/>
    <w:basedOn w:val="Table"/>
    <w:qFormat/>
    <w:rsid w:val="00524D6E"/>
    <w:pPr>
      <w:keepNext/>
      <w:keepLines/>
      <w:jc w:val="center"/>
    </w:pPr>
    <w:rPr>
      <w:b/>
    </w:rPr>
  </w:style>
  <w:style w:type="paragraph" w:customStyle="1" w:styleId="Table-Right">
    <w:name w:val="Table-Right"/>
    <w:basedOn w:val="Table"/>
    <w:qFormat/>
    <w:rsid w:val="00524D6E"/>
    <w:pPr>
      <w:jc w:val="right"/>
    </w:pPr>
  </w:style>
  <w:style w:type="paragraph" w:customStyle="1" w:styleId="Tiliuthamkho">
    <w:name w:val="Tài liệu tham khảo"/>
    <w:basedOn w:val="Normal"/>
    <w:qFormat/>
    <w:rsid w:val="00524D6E"/>
    <w:pPr>
      <w:keepLines/>
      <w:spacing w:line="360" w:lineRule="auto"/>
      <w:ind w:left="709" w:hanging="709"/>
      <w:jc w:val="left"/>
    </w:pPr>
    <w:rPr>
      <w:lang w:val="ru-RU"/>
    </w:rPr>
  </w:style>
  <w:style w:type="paragraph" w:customStyle="1" w:styleId="TnBng">
    <w:name w:val="Tên Bảng"/>
    <w:basedOn w:val="Normal"/>
    <w:qFormat/>
    <w:rsid w:val="00524D6E"/>
    <w:pPr>
      <w:keepNext/>
      <w:spacing w:before="240" w:after="120" w:line="240" w:lineRule="auto"/>
      <w:ind w:firstLine="0"/>
      <w:jc w:val="right"/>
    </w:pPr>
    <w:rPr>
      <w:sz w:val="24"/>
    </w:rPr>
  </w:style>
  <w:style w:type="paragraph" w:customStyle="1" w:styleId="Tnhnh">
    <w:name w:val="Tên hình"/>
    <w:basedOn w:val="Normal"/>
    <w:next w:val="Normal"/>
    <w:qFormat/>
    <w:rsid w:val="00524D6E"/>
    <w:pPr>
      <w:spacing w:before="120" w:after="240" w:line="240" w:lineRule="auto"/>
      <w:ind w:firstLine="0"/>
      <w:jc w:val="center"/>
    </w:pPr>
    <w:rPr>
      <w:sz w:val="24"/>
    </w:rPr>
  </w:style>
  <w:style w:type="paragraph" w:customStyle="1" w:styleId="Trangba">
    <w:name w:val="Trang bìa"/>
    <w:rsid w:val="00524D6E"/>
    <w:pPr>
      <w:spacing w:before="240" w:after="240" w:line="240" w:lineRule="auto"/>
      <w:jc w:val="center"/>
    </w:pPr>
    <w:rPr>
      <w:rFonts w:ascii="Times New Roman" w:hAnsi="Times New Roman" w:cs="Times New Roman"/>
      <w:sz w:val="28"/>
    </w:rPr>
  </w:style>
  <w:style w:type="character" w:customStyle="1" w:styleId="Code-Comment">
    <w:name w:val="Code-Comment"/>
    <w:uiPriority w:val="1"/>
    <w:qFormat/>
    <w:rsid w:val="00524D6E"/>
    <w:rPr>
      <w:color w:val="00B050"/>
    </w:rPr>
  </w:style>
  <w:style w:type="character" w:customStyle="1" w:styleId="Code-Inline">
    <w:name w:val="Code-Inline"/>
    <w:uiPriority w:val="1"/>
    <w:qFormat/>
    <w:rsid w:val="00524D6E"/>
    <w:rPr>
      <w:rFonts w:ascii="Courier New" w:hAnsi="Courier New"/>
    </w:rPr>
  </w:style>
  <w:style w:type="character" w:customStyle="1" w:styleId="Code-KeyWord">
    <w:name w:val="Code-KeyWord"/>
    <w:uiPriority w:val="1"/>
    <w:qFormat/>
    <w:rsid w:val="00524D6E"/>
    <w:rPr>
      <w:b/>
      <w:color w:val="auto"/>
    </w:rPr>
  </w:style>
  <w:style w:type="character" w:customStyle="1" w:styleId="Tntiliuthamkho">
    <w:name w:val="Tên tài liệu tham khảo"/>
    <w:uiPriority w:val="1"/>
    <w:qFormat/>
    <w:rsid w:val="00524D6E"/>
    <w:rPr>
      <w:b/>
      <w:i/>
    </w:rPr>
  </w:style>
  <w:style w:type="paragraph" w:styleId="TOC1">
    <w:name w:val="toc 1"/>
    <w:basedOn w:val="Normal"/>
    <w:next w:val="Normal"/>
    <w:autoRedefine/>
    <w:uiPriority w:val="39"/>
    <w:unhideWhenUsed/>
    <w:rsid w:val="00524D6E"/>
    <w:pPr>
      <w:tabs>
        <w:tab w:val="right" w:leader="dot" w:pos="9112"/>
      </w:tabs>
      <w:ind w:firstLine="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524D6E"/>
    <w:pPr>
      <w:tabs>
        <w:tab w:val="left" w:pos="567"/>
        <w:tab w:val="right" w:leader="dot" w:pos="9112"/>
      </w:tabs>
      <w:ind w:firstLine="0"/>
    </w:pPr>
  </w:style>
  <w:style w:type="paragraph" w:styleId="Caption">
    <w:name w:val="caption"/>
    <w:basedOn w:val="Normal"/>
    <w:next w:val="Normal"/>
    <w:uiPriority w:val="35"/>
    <w:qFormat/>
    <w:rsid w:val="00524D6E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24D6E"/>
    <w:pPr>
      <w:tabs>
        <w:tab w:val="left" w:pos="1320"/>
        <w:tab w:val="right" w:leader="dot" w:pos="9112"/>
      </w:tabs>
      <w:ind w:left="567" w:right="1134" w:firstLine="0"/>
    </w:pPr>
  </w:style>
  <w:style w:type="paragraph" w:styleId="TOC4">
    <w:name w:val="toc 4"/>
    <w:basedOn w:val="Normal"/>
    <w:next w:val="Normal"/>
    <w:autoRedefine/>
    <w:uiPriority w:val="39"/>
    <w:unhideWhenUsed/>
    <w:rsid w:val="00524D6E"/>
    <w:pPr>
      <w:ind w:left="840"/>
    </w:pPr>
  </w:style>
  <w:style w:type="paragraph" w:styleId="Footer">
    <w:name w:val="footer"/>
    <w:basedOn w:val="Normal"/>
    <w:link w:val="FooterChar"/>
    <w:uiPriority w:val="99"/>
    <w:unhideWhenUsed/>
    <w:rsid w:val="00524D6E"/>
    <w:pPr>
      <w:tabs>
        <w:tab w:val="center" w:pos="4680"/>
        <w:tab w:val="right" w:pos="9360"/>
      </w:tabs>
    </w:pPr>
    <w:rPr>
      <w:rFonts w:eastAsiaTheme="minorHAnsi" w:cstheme="minorBidi"/>
    </w:rPr>
  </w:style>
  <w:style w:type="character" w:customStyle="1" w:styleId="FooterChar">
    <w:name w:val="Footer Char"/>
    <w:link w:val="Footer"/>
    <w:uiPriority w:val="99"/>
    <w:rsid w:val="00524D6E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524D6E"/>
    <w:pPr>
      <w:tabs>
        <w:tab w:val="center" w:pos="4680"/>
        <w:tab w:val="right" w:pos="9360"/>
      </w:tabs>
    </w:pPr>
    <w:rPr>
      <w:rFonts w:eastAsiaTheme="minorHAnsi" w:cstheme="minorBidi"/>
    </w:rPr>
  </w:style>
  <w:style w:type="character" w:customStyle="1" w:styleId="HeaderChar">
    <w:name w:val="Header Char"/>
    <w:link w:val="Header"/>
    <w:uiPriority w:val="99"/>
    <w:rsid w:val="00524D6E"/>
    <w:rPr>
      <w:rFonts w:ascii="Times New Roman" w:hAnsi="Times New Roman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524D6E"/>
    <w:pPr>
      <w:ind w:left="1276" w:right="1134" w:hanging="1276"/>
      <w:jc w:val="left"/>
    </w:pPr>
  </w:style>
  <w:style w:type="paragraph" w:styleId="Title">
    <w:name w:val="Title"/>
    <w:basedOn w:val="Normal"/>
    <w:next w:val="Normal"/>
    <w:link w:val="TitleChar"/>
    <w:uiPriority w:val="10"/>
    <w:qFormat/>
    <w:rsid w:val="00524D6E"/>
    <w:pPr>
      <w:keepNext/>
      <w:spacing w:after="240" w:line="240" w:lineRule="auto"/>
      <w:ind w:firstLine="0"/>
      <w:contextualSpacing/>
      <w:jc w:val="center"/>
    </w:pPr>
    <w:rPr>
      <w:rFonts w:eastAsiaTheme="majorEastAsia" w:cstheme="majorBidi"/>
      <w:b/>
      <w:caps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D6E"/>
    <w:rPr>
      <w:rFonts w:ascii="Times New Roman" w:eastAsiaTheme="majorEastAsia" w:hAnsi="Times New Roman" w:cstheme="majorBidi"/>
      <w:b/>
      <w:caps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24D6E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4D6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4D6E"/>
    <w:rPr>
      <w:rFonts w:ascii="Times New Roman" w:eastAsiaTheme="majorEastAsia" w:hAnsi="Times New Roman" w:cstheme="majorBidi"/>
      <w:i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24D6E"/>
    <w:rPr>
      <w:rFonts w:ascii="Times New Roman" w:eastAsiaTheme="majorEastAsia" w:hAnsi="Times New Roman" w:cstheme="majorBidi"/>
      <w:b/>
      <w:iCs/>
      <w:sz w:val="28"/>
    </w:rPr>
  </w:style>
  <w:style w:type="numbering" w:customStyle="1" w:styleId="STT">
    <w:name w:val="STT"/>
    <w:uiPriority w:val="99"/>
    <w:rsid w:val="00524D6E"/>
    <w:pPr>
      <w:numPr>
        <w:numId w:val="1"/>
      </w:numPr>
    </w:pPr>
  </w:style>
  <w:style w:type="numbering" w:customStyle="1" w:styleId="mc">
    <w:name w:val="Đề mục"/>
    <w:uiPriority w:val="99"/>
    <w:rsid w:val="00524D6E"/>
    <w:pPr>
      <w:numPr>
        <w:numId w:val="2"/>
      </w:numPr>
    </w:pPr>
  </w:style>
  <w:style w:type="paragraph" w:customStyle="1" w:styleId="UH2">
    <w:name w:val="UH2"/>
    <w:basedOn w:val="Heading2"/>
    <w:next w:val="Normal"/>
    <w:qFormat/>
    <w:rsid w:val="00524D6E"/>
    <w:pPr>
      <w:numPr>
        <w:ilvl w:val="0"/>
        <w:numId w:val="0"/>
      </w:numPr>
    </w:pPr>
  </w:style>
  <w:style w:type="paragraph" w:customStyle="1" w:styleId="UH1">
    <w:name w:val="UH1"/>
    <w:basedOn w:val="Heading1"/>
    <w:next w:val="Normal"/>
    <w:qFormat/>
    <w:rsid w:val="00524D6E"/>
    <w:pPr>
      <w:numPr>
        <w:numId w:val="0"/>
      </w:numPr>
    </w:pPr>
  </w:style>
  <w:style w:type="paragraph" w:customStyle="1" w:styleId="UH3">
    <w:name w:val="UH3"/>
    <w:basedOn w:val="Heading3"/>
    <w:next w:val="Normal"/>
    <w:qFormat/>
    <w:rsid w:val="00524D6E"/>
    <w:pPr>
      <w:numPr>
        <w:ilvl w:val="0"/>
        <w:numId w:val="0"/>
      </w:numPr>
    </w:pPr>
  </w:style>
  <w:style w:type="paragraph" w:customStyle="1" w:styleId="UH4">
    <w:name w:val="UH4"/>
    <w:basedOn w:val="Heading4"/>
    <w:next w:val="Normal"/>
    <w:qFormat/>
    <w:rsid w:val="00D45D20"/>
    <w:pPr>
      <w:numPr>
        <w:ilvl w:val="0"/>
        <w:numId w:val="0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FE7211"/>
    <w:pPr>
      <w:numPr>
        <w:ilvl w:val="1"/>
      </w:numPr>
      <w:spacing w:after="240"/>
      <w:ind w:firstLine="709"/>
      <w:jc w:val="center"/>
    </w:pPr>
    <w:rPr>
      <w:rFonts w:eastAsiaTheme="minorEastAsia" w:cstheme="minorBidi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E7211"/>
    <w:rPr>
      <w:rFonts w:ascii="Times New Roman" w:eastAsiaTheme="minorEastAsia" w:hAnsi="Times New Roman"/>
      <w:spacing w:val="15"/>
      <w:sz w:val="28"/>
    </w:rPr>
  </w:style>
  <w:style w:type="numbering" w:customStyle="1" w:styleId="UListHanging">
    <w:name w:val="UList.Hanging"/>
    <w:uiPriority w:val="99"/>
    <w:rsid w:val="00C1411E"/>
    <w:pPr>
      <w:numPr>
        <w:numId w:val="7"/>
      </w:numPr>
    </w:pPr>
  </w:style>
  <w:style w:type="numbering" w:customStyle="1" w:styleId="UListNoHanging">
    <w:name w:val="UList.NoHanging"/>
    <w:uiPriority w:val="99"/>
    <w:rsid w:val="00C1411E"/>
    <w:pPr>
      <w:numPr>
        <w:numId w:val="8"/>
      </w:numPr>
    </w:pPr>
  </w:style>
  <w:style w:type="numbering" w:customStyle="1" w:styleId="UListNoIndent">
    <w:name w:val="UList.NoIndent"/>
    <w:uiPriority w:val="99"/>
    <w:rsid w:val="00C1411E"/>
    <w:pPr>
      <w:numPr>
        <w:numId w:val="9"/>
      </w:numPr>
    </w:pPr>
  </w:style>
  <w:style w:type="table" w:styleId="TableGrid">
    <w:name w:val="Table Grid"/>
    <w:basedOn w:val="TableNormal"/>
    <w:uiPriority w:val="39"/>
    <w:rsid w:val="00E60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66</Words>
  <Characters>378</Characters>
  <Application>Microsoft Office Word</Application>
  <DocSecurity>0</DocSecurity>
  <Lines>3</Lines>
  <Paragraphs>1</Paragraphs>
  <ScaleCrop>false</ScaleCrop>
  <Company>KMA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Tuan Anh</dc:creator>
  <cp:keywords/>
  <dc:description/>
  <cp:lastModifiedBy>Nguyen Tuan Anh</cp:lastModifiedBy>
  <cp:revision>9</cp:revision>
  <dcterms:created xsi:type="dcterms:W3CDTF">2018-10-18T16:22:00Z</dcterms:created>
  <dcterms:modified xsi:type="dcterms:W3CDTF">2019-01-02T10:18:00Z</dcterms:modified>
</cp:coreProperties>
</file>