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Metricbeat — lista modułów i monitorowane technologie</w:t>
      </w:r>
    </w:p>
    <w:p>
      <w:pPr>
        <w:pStyle w:val="IntenseQuote"/>
      </w:pPr>
      <w:r>
        <w:t>Format: „Nazwa modułu → Monitoruje: …”.</w:t>
      </w:r>
    </w:p>
    <w:p>
      <w:pPr>
        <w:pStyle w:val="Heading2"/>
      </w:pPr>
      <w:r>
        <w:t>Moduły usług i aplikacji</w:t>
      </w:r>
    </w:p>
    <w:p>
      <w:pPr>
        <w:pStyle w:val="ListBullet"/>
      </w:pPr>
      <w:r>
        <w:rPr>
          <w:b/>
        </w:rPr>
        <w:t xml:space="preserve">ActiveMQ </w:t>
      </w:r>
      <w:r>
        <w:t xml:space="preserve">→ Monitoruje: </w:t>
      </w:r>
      <w:r>
        <w:t>Apache ActiveMQ.</w:t>
      </w:r>
    </w:p>
    <w:p>
      <w:pPr>
        <w:pStyle w:val="ListBullet"/>
      </w:pPr>
      <w:r>
        <w:rPr>
          <w:b/>
        </w:rPr>
        <w:t xml:space="preserve">Aerospike </w:t>
      </w:r>
      <w:r>
        <w:t xml:space="preserve">→ Monitoruje: </w:t>
      </w:r>
      <w:r>
        <w:t>Aerospike Database.</w:t>
      </w:r>
    </w:p>
    <w:p>
      <w:pPr>
        <w:pStyle w:val="ListBullet"/>
      </w:pPr>
      <w:r>
        <w:rPr>
          <w:b/>
        </w:rPr>
        <w:t xml:space="preserve">Airflow (beta) </w:t>
      </w:r>
      <w:r>
        <w:t xml:space="preserve">→ Monitoruje: </w:t>
      </w:r>
      <w:r>
        <w:t>Apache Airflow.</w:t>
      </w:r>
    </w:p>
    <w:p>
      <w:pPr>
        <w:pStyle w:val="ListBullet"/>
      </w:pPr>
      <w:r>
        <w:rPr>
          <w:b/>
        </w:rPr>
        <w:t xml:space="preserve">Apache </w:t>
      </w:r>
      <w:r>
        <w:t xml:space="preserve">→ Monitoruje: </w:t>
      </w:r>
      <w:r>
        <w:t>Apache HTTP Server (httpd).</w:t>
      </w:r>
    </w:p>
    <w:p>
      <w:pPr>
        <w:pStyle w:val="ListBullet"/>
      </w:pPr>
      <w:r>
        <w:rPr>
          <w:b/>
        </w:rPr>
        <w:t xml:space="preserve">CoreDNS </w:t>
      </w:r>
      <w:r>
        <w:t xml:space="preserve">→ Monitoruje: </w:t>
      </w:r>
      <w:r>
        <w:t>CoreDNS.</w:t>
      </w:r>
    </w:p>
    <w:p>
      <w:pPr>
        <w:pStyle w:val="ListBullet"/>
      </w:pPr>
      <w:r>
        <w:rPr>
          <w:b/>
        </w:rPr>
        <w:t xml:space="preserve">Couchbase </w:t>
      </w:r>
      <w:r>
        <w:t xml:space="preserve">→ Monitoruje: </w:t>
      </w:r>
      <w:r>
        <w:t>Couchbase Server.</w:t>
      </w:r>
    </w:p>
    <w:p>
      <w:pPr>
        <w:pStyle w:val="ListBullet"/>
      </w:pPr>
      <w:r>
        <w:rPr>
          <w:b/>
        </w:rPr>
        <w:t xml:space="preserve">CouchDB </w:t>
      </w:r>
      <w:r>
        <w:t xml:space="preserve">→ Monitoruje: </w:t>
      </w:r>
      <w:r>
        <w:t>Apache CouchDB.</w:t>
      </w:r>
    </w:p>
    <w:p>
      <w:pPr>
        <w:pStyle w:val="ListBullet"/>
      </w:pPr>
      <w:r>
        <w:rPr>
          <w:b/>
        </w:rPr>
        <w:t xml:space="preserve">Dropwizard </w:t>
      </w:r>
      <w:r>
        <w:t xml:space="preserve">→ Monitoruje: </w:t>
      </w:r>
      <w:r>
        <w:t>Aplikacje z Dropwizard Metrics (agnostyczny).</w:t>
      </w:r>
    </w:p>
    <w:p>
      <w:pPr>
        <w:pStyle w:val="ListBullet"/>
      </w:pPr>
      <w:r>
        <w:rPr>
          <w:b/>
        </w:rPr>
        <w:t xml:space="preserve">Elasticsearch </w:t>
      </w:r>
      <w:r>
        <w:t xml:space="preserve">→ Monitoruje: </w:t>
      </w:r>
      <w:r>
        <w:t>Elasticsearch.</w:t>
      </w:r>
    </w:p>
    <w:p>
      <w:pPr>
        <w:pStyle w:val="ListBullet"/>
      </w:pPr>
      <w:r>
        <w:rPr>
          <w:b/>
        </w:rPr>
        <w:t xml:space="preserve">Enterprise Search (beta) </w:t>
      </w:r>
      <w:r>
        <w:t xml:space="preserve">→ Monitoruje: </w:t>
      </w:r>
      <w:r>
        <w:t>Elastic Enterprise Search (App/Workplace).</w:t>
      </w:r>
    </w:p>
    <w:p>
      <w:pPr>
        <w:pStyle w:val="ListBullet"/>
      </w:pPr>
      <w:r>
        <w:rPr>
          <w:b/>
        </w:rPr>
        <w:t xml:space="preserve">Envoyproxy </w:t>
      </w:r>
      <w:r>
        <w:t xml:space="preserve">→ Monitoruje: </w:t>
      </w:r>
      <w:r>
        <w:t>Envoy Proxy.</w:t>
      </w:r>
    </w:p>
    <w:p>
      <w:pPr>
        <w:pStyle w:val="ListBullet"/>
      </w:pPr>
      <w:r>
        <w:rPr>
          <w:b/>
        </w:rPr>
        <w:t xml:space="preserve">etcd </w:t>
      </w:r>
      <w:r>
        <w:t xml:space="preserve">→ Monitoruje: </w:t>
      </w:r>
      <w:r>
        <w:t>etcd.</w:t>
      </w:r>
    </w:p>
    <w:p>
      <w:pPr>
        <w:pStyle w:val="ListBullet"/>
      </w:pPr>
      <w:r>
        <w:rPr>
          <w:b/>
        </w:rPr>
        <w:t xml:space="preserve">Golang </w:t>
      </w:r>
      <w:r>
        <w:t xml:space="preserve">→ Monitoruje: </w:t>
      </w:r>
      <w:r>
        <w:t>Aplikacje Go eksponujące expvar/runtime (agnostyczny).</w:t>
      </w:r>
    </w:p>
    <w:p>
      <w:pPr>
        <w:pStyle w:val="ListBullet"/>
      </w:pPr>
      <w:r>
        <w:rPr>
          <w:b/>
        </w:rPr>
        <w:t xml:space="preserve">Graphite </w:t>
      </w:r>
      <w:r>
        <w:t xml:space="preserve">→ Monitoruje: </w:t>
      </w:r>
      <w:r>
        <w:t>Graphite/Carbon.</w:t>
      </w:r>
    </w:p>
    <w:p>
      <w:pPr>
        <w:pStyle w:val="ListBullet"/>
      </w:pPr>
      <w:r>
        <w:rPr>
          <w:b/>
        </w:rPr>
        <w:t xml:space="preserve">HAProxy </w:t>
      </w:r>
      <w:r>
        <w:t xml:space="preserve">→ Monitoruje: </w:t>
      </w:r>
      <w:r>
        <w:t>HAProxy.</w:t>
      </w:r>
    </w:p>
    <w:p>
      <w:pPr>
        <w:pStyle w:val="ListBullet"/>
      </w:pPr>
      <w:r>
        <w:rPr>
          <w:b/>
        </w:rPr>
        <w:t xml:space="preserve">HTTP (generic) </w:t>
      </w:r>
      <w:r>
        <w:t xml:space="preserve">→ Monitoruje: </w:t>
      </w:r>
      <w:r>
        <w:t>Dowolny serwis HTTP/JSON (agnostyczny).</w:t>
      </w:r>
    </w:p>
    <w:p>
      <w:pPr>
        <w:pStyle w:val="ListBullet"/>
      </w:pPr>
      <w:r>
        <w:rPr>
          <w:b/>
        </w:rPr>
        <w:t xml:space="preserve">IBM MQ (beta) </w:t>
      </w:r>
      <w:r>
        <w:t xml:space="preserve">→ Monitoruje: </w:t>
      </w:r>
      <w:r>
        <w:t>IBM MQ (WebSphere MQ).</w:t>
      </w:r>
    </w:p>
    <w:p>
      <w:pPr>
        <w:pStyle w:val="ListBullet"/>
      </w:pPr>
      <w:r>
        <w:rPr>
          <w:b/>
        </w:rPr>
        <w:t xml:space="preserve">IIS </w:t>
      </w:r>
      <w:r>
        <w:t xml:space="preserve">→ Monitoruje: </w:t>
      </w:r>
      <w:r>
        <w:t>Microsoft IIS.</w:t>
      </w:r>
    </w:p>
    <w:p>
      <w:pPr>
        <w:pStyle w:val="ListBullet"/>
      </w:pPr>
      <w:r>
        <w:rPr>
          <w:b/>
        </w:rPr>
        <w:t xml:space="preserve">Istio (beta) </w:t>
      </w:r>
      <w:r>
        <w:t xml:space="preserve">→ Monitoruje: </w:t>
      </w:r>
      <w:r>
        <w:t>Istio.</w:t>
      </w:r>
    </w:p>
    <w:p>
      <w:pPr>
        <w:pStyle w:val="ListBullet"/>
      </w:pPr>
      <w:r>
        <w:rPr>
          <w:b/>
        </w:rPr>
        <w:t xml:space="preserve">Jolokia (JMX) </w:t>
      </w:r>
      <w:r>
        <w:t xml:space="preserve">→ Monitoruje: </w:t>
      </w:r>
      <w:r>
        <w:t>Aplikacje JVM przez Jolokia/JMX (agnostyczny).</w:t>
      </w:r>
    </w:p>
    <w:p>
      <w:pPr>
        <w:pStyle w:val="ListBullet"/>
      </w:pPr>
      <w:r>
        <w:rPr>
          <w:b/>
        </w:rPr>
        <w:t xml:space="preserve">Kafka </w:t>
      </w:r>
      <w:r>
        <w:t xml:space="preserve">→ Monitoruje: </w:t>
      </w:r>
      <w:r>
        <w:t>Apache Kafka.</w:t>
      </w:r>
    </w:p>
    <w:p>
      <w:pPr>
        <w:pStyle w:val="ListBullet"/>
      </w:pPr>
      <w:r>
        <w:rPr>
          <w:b/>
        </w:rPr>
        <w:t xml:space="preserve">Memcached </w:t>
      </w:r>
      <w:r>
        <w:t xml:space="preserve">→ Monitoruje: </w:t>
      </w:r>
      <w:r>
        <w:t>Memcached.</w:t>
      </w:r>
    </w:p>
    <w:p>
      <w:pPr>
        <w:pStyle w:val="ListBullet"/>
      </w:pPr>
      <w:r>
        <w:rPr>
          <w:b/>
        </w:rPr>
        <w:t xml:space="preserve">MongoDB </w:t>
      </w:r>
      <w:r>
        <w:t xml:space="preserve">→ Monitoruje: </w:t>
      </w:r>
      <w:r>
        <w:t>MongoDB.</w:t>
      </w:r>
    </w:p>
    <w:p>
      <w:pPr>
        <w:pStyle w:val="ListBullet"/>
      </w:pPr>
      <w:r>
        <w:rPr>
          <w:b/>
        </w:rPr>
        <w:t xml:space="preserve">MSSQL </w:t>
      </w:r>
      <w:r>
        <w:t xml:space="preserve">→ Monitoruje: </w:t>
      </w:r>
      <w:r>
        <w:t>Microsoft SQL Server.</w:t>
      </w:r>
    </w:p>
    <w:p>
      <w:pPr>
        <w:pStyle w:val="ListBullet"/>
      </w:pPr>
      <w:r>
        <w:rPr>
          <w:b/>
        </w:rPr>
        <w:t xml:space="preserve">Munin </w:t>
      </w:r>
      <w:r>
        <w:t xml:space="preserve">→ Monitoruje: </w:t>
      </w:r>
      <w:r>
        <w:t>Munin (munin-node).</w:t>
      </w:r>
    </w:p>
    <w:p>
      <w:pPr>
        <w:pStyle w:val="ListBullet"/>
      </w:pPr>
      <w:r>
        <w:rPr>
          <w:b/>
        </w:rPr>
        <w:t xml:space="preserve">MySQL </w:t>
      </w:r>
      <w:r>
        <w:t xml:space="preserve">→ Monitoruje: </w:t>
      </w:r>
      <w:r>
        <w:t>MySQL / MariaDB.</w:t>
      </w:r>
    </w:p>
    <w:p>
      <w:pPr>
        <w:pStyle w:val="ListBullet"/>
      </w:pPr>
      <w:r>
        <w:rPr>
          <w:b/>
        </w:rPr>
        <w:t xml:space="preserve">NATS </w:t>
      </w:r>
      <w:r>
        <w:t xml:space="preserve">→ Monitoruje: </w:t>
      </w:r>
      <w:r>
        <w:t>NATS Server.</w:t>
      </w:r>
    </w:p>
    <w:p>
      <w:pPr>
        <w:pStyle w:val="ListBullet"/>
      </w:pPr>
      <w:r>
        <w:rPr>
          <w:b/>
        </w:rPr>
        <w:t xml:space="preserve">Nginx </w:t>
      </w:r>
      <w:r>
        <w:t xml:space="preserve">→ Monitoruje: </w:t>
      </w:r>
      <w:r>
        <w:t>NGINX (OSS / Plus z Prometheus).</w:t>
      </w:r>
    </w:p>
    <w:p>
      <w:pPr>
        <w:pStyle w:val="ListBullet"/>
      </w:pPr>
      <w:r>
        <w:rPr>
          <w:b/>
        </w:rPr>
        <w:t xml:space="preserve">OpenAI (beta) </w:t>
      </w:r>
      <w:r>
        <w:t xml:space="preserve">→ Monitoruje: </w:t>
      </w:r>
      <w:r>
        <w:t>OpenAI API (usage).</w:t>
      </w:r>
    </w:p>
    <w:p>
      <w:pPr>
        <w:pStyle w:val="ListBullet"/>
      </w:pPr>
      <w:r>
        <w:rPr>
          <w:b/>
        </w:rPr>
        <w:t xml:space="preserve">OpenMetrics (beta) </w:t>
      </w:r>
      <w:r>
        <w:t xml:space="preserve">→ Monitoruje: </w:t>
      </w:r>
      <w:r>
        <w:t>Dowolny endpoint OpenMetrics/Prometheus (agnostyczny).</w:t>
      </w:r>
    </w:p>
    <w:p>
      <w:pPr>
        <w:pStyle w:val="ListBullet"/>
      </w:pPr>
      <w:r>
        <w:rPr>
          <w:b/>
        </w:rPr>
        <w:t xml:space="preserve">Oracle </w:t>
      </w:r>
      <w:r>
        <w:t xml:space="preserve">→ Monitoruje: </w:t>
      </w:r>
      <w:r>
        <w:t>Oracle Database.</w:t>
      </w:r>
    </w:p>
    <w:p>
      <w:pPr>
        <w:pStyle w:val="ListBullet"/>
      </w:pPr>
      <w:r>
        <w:rPr>
          <w:b/>
        </w:rPr>
        <w:t xml:space="preserve">PANW (beta) </w:t>
      </w:r>
      <w:r>
        <w:t xml:space="preserve">→ Monitoruje: </w:t>
      </w:r>
      <w:r>
        <w:t>Palo Alto Networks PAN-OS (firewalle/VPN).</w:t>
      </w:r>
    </w:p>
    <w:p>
      <w:pPr>
        <w:pStyle w:val="ListBullet"/>
      </w:pPr>
      <w:r>
        <w:rPr>
          <w:b/>
        </w:rPr>
        <w:t xml:space="preserve">PHP-FPM </w:t>
      </w:r>
      <w:r>
        <w:t xml:space="preserve">→ Monitoruje: </w:t>
      </w:r>
      <w:r>
        <w:t>PHP-FPM.</w:t>
      </w:r>
    </w:p>
    <w:p>
      <w:pPr>
        <w:pStyle w:val="ListBullet"/>
      </w:pPr>
      <w:r>
        <w:rPr>
          <w:b/>
        </w:rPr>
        <w:t xml:space="preserve">PostgreSQL </w:t>
      </w:r>
      <w:r>
        <w:t xml:space="preserve">→ Monitoruje: </w:t>
      </w:r>
      <w:r>
        <w:t>PostgreSQL.</w:t>
      </w:r>
    </w:p>
    <w:p>
      <w:pPr>
        <w:pStyle w:val="ListBullet"/>
      </w:pPr>
      <w:r>
        <w:rPr>
          <w:b/>
        </w:rPr>
        <w:t xml:space="preserve">Prometheus </w:t>
      </w:r>
      <w:r>
        <w:t xml:space="preserve">→ Monitoruje: </w:t>
      </w:r>
      <w:r>
        <w:t>Prometheus (server + exportery; agnostyczny).</w:t>
      </w:r>
    </w:p>
    <w:p>
      <w:pPr>
        <w:pStyle w:val="ListBullet"/>
      </w:pPr>
      <w:r>
        <w:rPr>
          <w:b/>
        </w:rPr>
        <w:t xml:space="preserve">RabbitMQ </w:t>
      </w:r>
      <w:r>
        <w:t xml:space="preserve">→ Monitoruje: </w:t>
      </w:r>
      <w:r>
        <w:t>RabbitMQ.</w:t>
      </w:r>
    </w:p>
    <w:p>
      <w:pPr>
        <w:pStyle w:val="ListBullet"/>
      </w:pPr>
      <w:r>
        <w:rPr>
          <w:b/>
        </w:rPr>
        <w:t xml:space="preserve">Redis </w:t>
      </w:r>
      <w:r>
        <w:t xml:space="preserve">→ Monitoruje: </w:t>
      </w:r>
      <w:r>
        <w:t>Redis.</w:t>
      </w:r>
    </w:p>
    <w:p>
      <w:pPr>
        <w:pStyle w:val="ListBullet"/>
      </w:pPr>
      <w:r>
        <w:rPr>
          <w:b/>
        </w:rPr>
        <w:t xml:space="preserve">Redis Enterprise (beta) </w:t>
      </w:r>
      <w:r>
        <w:t xml:space="preserve">→ Monitoruje: </w:t>
      </w:r>
      <w:r>
        <w:t>Redis Enterprise.</w:t>
      </w:r>
    </w:p>
    <w:p>
      <w:pPr>
        <w:pStyle w:val="ListBullet"/>
      </w:pPr>
      <w:r>
        <w:rPr>
          <w:b/>
        </w:rPr>
        <w:t xml:space="preserve">SQL (generic) </w:t>
      </w:r>
      <w:r>
        <w:t xml:space="preserve">→ Monitoruje: </w:t>
      </w:r>
      <w:r>
        <w:t>Dowolny RDBMS przez własne zapytania SQL (agnostyczny).</w:t>
      </w:r>
    </w:p>
    <w:p>
      <w:pPr>
        <w:pStyle w:val="ListBullet"/>
      </w:pPr>
      <w:r>
        <w:rPr>
          <w:b/>
        </w:rPr>
        <w:t xml:space="preserve">STAN (NATS Streaming) </w:t>
      </w:r>
      <w:r>
        <w:t xml:space="preserve">→ Monitoruje: </w:t>
      </w:r>
      <w:r>
        <w:t>NATS Streaming (STAN).</w:t>
      </w:r>
    </w:p>
    <w:p>
      <w:pPr>
        <w:pStyle w:val="ListBullet"/>
      </w:pPr>
      <w:r>
        <w:rPr>
          <w:b/>
        </w:rPr>
        <w:t xml:space="preserve">StatsD </w:t>
      </w:r>
      <w:r>
        <w:t xml:space="preserve">→ Monitoruje: </w:t>
      </w:r>
      <w:r>
        <w:t>Źródła StatsD (agnostyczny).</w:t>
      </w:r>
    </w:p>
    <w:p>
      <w:pPr>
        <w:pStyle w:val="ListBullet"/>
      </w:pPr>
      <w:r>
        <w:rPr>
          <w:b/>
        </w:rPr>
        <w:t xml:space="preserve">Sync Gateway (beta) </w:t>
      </w:r>
      <w:r>
        <w:t xml:space="preserve">→ Monitoruje: </w:t>
      </w:r>
      <w:r>
        <w:t>Couchbase Sync Gateway.</w:t>
      </w:r>
    </w:p>
    <w:p>
      <w:pPr>
        <w:pStyle w:val="ListBullet"/>
      </w:pPr>
      <w:r>
        <w:rPr>
          <w:b/>
        </w:rPr>
        <w:t xml:space="preserve">Tomcat (beta) </w:t>
      </w:r>
      <w:r>
        <w:t xml:space="preserve">→ Monitoruje: </w:t>
      </w:r>
      <w:r>
        <w:t>Apache Tomcat.</w:t>
      </w:r>
    </w:p>
    <w:p>
      <w:pPr>
        <w:pStyle w:val="ListBullet"/>
      </w:pPr>
      <w:r>
        <w:rPr>
          <w:b/>
        </w:rPr>
        <w:t xml:space="preserve">Traefik </w:t>
      </w:r>
      <w:r>
        <w:t xml:space="preserve">→ Monitoruje: </w:t>
      </w:r>
      <w:r>
        <w:t>Traefik.</w:t>
      </w:r>
    </w:p>
    <w:p>
      <w:pPr>
        <w:pStyle w:val="ListBullet"/>
      </w:pPr>
      <w:r>
        <w:rPr>
          <w:b/>
        </w:rPr>
        <w:t xml:space="preserve">uWSGI </w:t>
      </w:r>
      <w:r>
        <w:t xml:space="preserve">→ Monitoruje: </w:t>
      </w:r>
      <w:r>
        <w:t>uWSGI.</w:t>
      </w:r>
    </w:p>
    <w:p>
      <w:pPr>
        <w:pStyle w:val="ListBullet"/>
      </w:pPr>
      <w:r>
        <w:rPr>
          <w:b/>
        </w:rPr>
        <w:t xml:space="preserve">ZooKeeper </w:t>
      </w:r>
      <w:r>
        <w:t xml:space="preserve">→ Monitoruje: </w:t>
      </w:r>
      <w:r>
        <w:t>Apache ZooKeeper.</w:t>
      </w:r>
    </w:p>
    <w:p>
      <w:pPr>
        <w:pStyle w:val="Heading2"/>
      </w:pPr>
      <w:r>
        <w:t>Chmura / infrastruktura</w:t>
      </w:r>
    </w:p>
    <w:p>
      <w:pPr>
        <w:pStyle w:val="ListBullet"/>
      </w:pPr>
      <w:r>
        <w:rPr>
          <w:b/>
        </w:rPr>
        <w:t xml:space="preserve">AWS </w:t>
      </w:r>
      <w:r>
        <w:t xml:space="preserve">→ Monitoruje: </w:t>
      </w:r>
      <w:r>
        <w:t>Amazon Web Services (CloudWatch: EC2/ELB/RDS/S3/SQS/SNS itd.).</w:t>
      </w:r>
    </w:p>
    <w:p>
      <w:pPr>
        <w:pStyle w:val="ListBullet"/>
      </w:pPr>
      <w:r>
        <w:rPr>
          <w:b/>
        </w:rPr>
        <w:t xml:space="preserve">AWS Fargate (beta) </w:t>
      </w:r>
      <w:r>
        <w:t xml:space="preserve">→ Monitoruje: </w:t>
      </w:r>
      <w:r>
        <w:t>AWS ECS Fargate.</w:t>
      </w:r>
    </w:p>
    <w:p>
      <w:pPr>
        <w:pStyle w:val="ListBullet"/>
      </w:pPr>
      <w:r>
        <w:rPr>
          <w:b/>
        </w:rPr>
        <w:t xml:space="preserve">Azure </w:t>
      </w:r>
      <w:r>
        <w:t xml:space="preserve">→ Monitoruje: </w:t>
      </w:r>
      <w:r>
        <w:t>Microsoft Azure (Azure Monitor).</w:t>
      </w:r>
    </w:p>
    <w:p>
      <w:pPr>
        <w:pStyle w:val="ListBullet"/>
      </w:pPr>
      <w:r>
        <w:rPr>
          <w:b/>
        </w:rPr>
        <w:t xml:space="preserve">Google Cloud Platform </w:t>
      </w:r>
      <w:r>
        <w:t xml:space="preserve">→ Monitoruje: </w:t>
      </w:r>
      <w:r>
        <w:t>Google Cloud (Cloud Monitoring).</w:t>
      </w:r>
    </w:p>
    <w:p>
      <w:pPr>
        <w:pStyle w:val="ListBullet"/>
      </w:pPr>
      <w:r>
        <w:rPr>
          <w:b/>
        </w:rPr>
        <w:t xml:space="preserve">Cloud Foundry (beta) </w:t>
      </w:r>
      <w:r>
        <w:t xml:space="preserve">→ Monitoruje: </w:t>
      </w:r>
      <w:r>
        <w:t>Cloud Foundry.</w:t>
      </w:r>
    </w:p>
    <w:p>
      <w:pPr>
        <w:pStyle w:val="ListBullet"/>
      </w:pPr>
      <w:r>
        <w:rPr>
          <w:b/>
        </w:rPr>
        <w:t xml:space="preserve">Cisco Meraki (beta) </w:t>
      </w:r>
      <w:r>
        <w:t xml:space="preserve">→ Monitoruje: </w:t>
      </w:r>
      <w:r>
        <w:t>Cisco Meraki (Dashboard API).</w:t>
      </w:r>
    </w:p>
    <w:p>
      <w:pPr>
        <w:pStyle w:val="ListBullet"/>
      </w:pPr>
      <w:r>
        <w:rPr>
          <w:b/>
        </w:rPr>
        <w:t xml:space="preserve">vSphere </w:t>
      </w:r>
      <w:r>
        <w:t xml:space="preserve">→ Monitoruje: </w:t>
      </w:r>
      <w:r>
        <w:t>VMware vSphere/ESXi/vCenter.</w:t>
      </w:r>
    </w:p>
    <w:p>
      <w:pPr>
        <w:pStyle w:val="Heading2"/>
      </w:pPr>
      <w:r>
        <w:t>Kontenery i orkiestracja</w:t>
      </w:r>
    </w:p>
    <w:p>
      <w:pPr>
        <w:pStyle w:val="ListBullet"/>
      </w:pPr>
      <w:r>
        <w:rPr>
          <w:b/>
        </w:rPr>
        <w:t xml:space="preserve">Docker </w:t>
      </w:r>
      <w:r>
        <w:t xml:space="preserve">→ Monitoruje: </w:t>
      </w:r>
      <w:r>
        <w:t>Docker Engine.</w:t>
      </w:r>
    </w:p>
    <w:p>
      <w:pPr>
        <w:pStyle w:val="ListBullet"/>
      </w:pPr>
      <w:r>
        <w:rPr>
          <w:b/>
        </w:rPr>
        <w:t xml:space="preserve">containerd (beta) </w:t>
      </w:r>
      <w:r>
        <w:t xml:space="preserve">→ Monitoruje: </w:t>
      </w:r>
      <w:r>
        <w:t>containerd (CRI).</w:t>
      </w:r>
    </w:p>
    <w:p>
      <w:pPr>
        <w:pStyle w:val="ListBullet"/>
      </w:pPr>
      <w:r>
        <w:rPr>
          <w:b/>
        </w:rPr>
        <w:t xml:space="preserve">Kubernetes </w:t>
      </w:r>
      <w:r>
        <w:t xml:space="preserve">→ Monitoruje: </w:t>
      </w:r>
      <w:r>
        <w:t>Kubernetes (kubelet/API + kube-state-metrics).</w:t>
      </w:r>
    </w:p>
    <w:p>
      <w:pPr>
        <w:pStyle w:val="Heading2"/>
      </w:pPr>
      <w:r>
        <w:t>System / OS</w:t>
      </w:r>
    </w:p>
    <w:p>
      <w:pPr>
        <w:pStyle w:val="ListBullet"/>
      </w:pPr>
      <w:r>
        <w:rPr>
          <w:b/>
        </w:rPr>
        <w:t xml:space="preserve">system </w:t>
      </w:r>
      <w:r>
        <w:t xml:space="preserve">→ Monitoruje: </w:t>
      </w:r>
      <w:r>
        <w:t>Host OS (Linux/Windows/macOS; agnostyczny).</w:t>
      </w:r>
    </w:p>
    <w:p>
      <w:pPr>
        <w:pStyle w:val="ListBullet"/>
      </w:pPr>
      <w:r>
        <w:rPr>
          <w:b/>
        </w:rPr>
        <w:t xml:space="preserve">Windows </w:t>
      </w:r>
      <w:r>
        <w:t xml:space="preserve">→ Monitoruje: </w:t>
      </w:r>
      <w:r>
        <w:t>Microsoft Windows (PerfMon/WMI).</w:t>
      </w:r>
    </w:p>
    <w:p>
      <w:pPr>
        <w:pStyle w:val="ListBullet"/>
      </w:pPr>
      <w:r>
        <w:rPr>
          <w:b/>
        </w:rPr>
        <w:t xml:space="preserve">Linux (beta) </w:t>
      </w:r>
      <w:r>
        <w:t xml:space="preserve">→ Monitoruje: </w:t>
      </w:r>
      <w:r>
        <w:t>Linux kernel (conntrack/iostat/PSI/RAPL…).</w:t>
      </w:r>
    </w:p>
    <w:p>
      <w:pPr>
        <w:pStyle w:val="ListBullet"/>
      </w:pPr>
      <w:r>
        <w:rPr>
          <w:b/>
        </w:rPr>
        <w:t xml:space="preserve">KVM (beta) </w:t>
      </w:r>
      <w:r>
        <w:t xml:space="preserve">→ Monitoruje: </w:t>
      </w:r>
      <w:r>
        <w:t>KVM/QEMU (libvirt).</w:t>
      </w:r>
    </w:p>
    <w:p>
      <w:pPr>
        <w:pStyle w:val="ListBullet"/>
      </w:pPr>
      <w:r>
        <w:rPr>
          <w:b/>
        </w:rPr>
        <w:t xml:space="preserve">Benchmark (beta) </w:t>
      </w:r>
      <w:r>
        <w:t xml:space="preserve">→ Monitoruje: </w:t>
      </w:r>
      <w:r>
        <w:t>Syntetyczne metryki (agnostyczny).</w:t>
      </w:r>
    </w:p>
    <w:p>
      <w:pPr>
        <w:pStyle w:val="Heading2"/>
      </w:pPr>
      <w:r>
        <w:t>Elastic Stack</w:t>
      </w:r>
    </w:p>
    <w:p>
      <w:pPr>
        <w:pStyle w:val="ListBullet"/>
      </w:pPr>
      <w:r>
        <w:rPr>
          <w:b/>
        </w:rPr>
        <w:t xml:space="preserve">Beat </w:t>
      </w:r>
      <w:r>
        <w:t xml:space="preserve">→ Monitoruje: </w:t>
      </w:r>
      <w:r>
        <w:t>Beats (Filebeat/Metricbeat/Heartbeat…).</w:t>
      </w:r>
    </w:p>
    <w:p>
      <w:pPr>
        <w:pStyle w:val="ListBullet"/>
      </w:pPr>
      <w:r>
        <w:rPr>
          <w:b/>
        </w:rPr>
        <w:t xml:space="preserve">Kibana </w:t>
      </w:r>
      <w:r>
        <w:t xml:space="preserve">→ Monitoruje: </w:t>
      </w:r>
      <w:r>
        <w:t>Kibana.</w:t>
      </w:r>
    </w:p>
    <w:p>
      <w:pPr>
        <w:pStyle w:val="ListBullet"/>
      </w:pPr>
      <w:r>
        <w:rPr>
          <w:b/>
        </w:rPr>
        <w:t xml:space="preserve">Logstash </w:t>
      </w:r>
      <w:r>
        <w:t xml:space="preserve">→ Monitoruje: </w:t>
      </w:r>
      <w:r>
        <w:t>Logstash.</w:t>
      </w:r>
    </w:p>
    <w:p>
      <w:r>
        <w:t>Uwaga: lista odpowiada modułom Metricbeat dostępnych w gałęzi 8.x; w nowszych środowiskach zalecane są Integrations w Elastic Agent, ale moduły Metricbeat pozostają wspierane wstecznie.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