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16723" w14:textId="2CB0AFCF" w:rsidR="00581792" w:rsidRPr="00581792" w:rsidRDefault="00581792" w:rsidP="00581792">
      <w:r>
        <w:t>O</w:t>
      </w:r>
      <w:r w:rsidRPr="00581792">
        <w:t xml:space="preserve">n CI you can’t run the </w:t>
      </w:r>
      <w:r w:rsidRPr="00581792">
        <w:rPr>
          <w:b/>
          <w:bCs/>
        </w:rPr>
        <w:t>Safari app</w:t>
      </w:r>
      <w:r w:rsidRPr="00581792">
        <w:t xml:space="preserve">—you run </w:t>
      </w:r>
      <w:r w:rsidRPr="00581792">
        <w:rPr>
          <w:b/>
          <w:bCs/>
        </w:rPr>
        <w:t>WebKit</w:t>
      </w:r>
      <w:r w:rsidRPr="00581792">
        <w:t xml:space="preserve"> (the Safari engine) via Playwright. Make sure your workflow installs WebKit </w:t>
      </w:r>
      <w:r w:rsidRPr="00581792">
        <w:rPr>
          <w:i/>
          <w:iCs/>
        </w:rPr>
        <w:t>with its Linux deps</w:t>
      </w:r>
      <w:r w:rsidRPr="00581792">
        <w:t xml:space="preserve"> and that your Playwright project targets </w:t>
      </w:r>
      <w:proofErr w:type="spellStart"/>
      <w:r w:rsidRPr="00581792">
        <w:t>browserName</w:t>
      </w:r>
      <w:proofErr w:type="spellEnd"/>
      <w:r w:rsidRPr="00581792">
        <w:t>: '</w:t>
      </w:r>
      <w:proofErr w:type="spellStart"/>
      <w:r w:rsidRPr="00581792">
        <w:t>webkit</w:t>
      </w:r>
      <w:proofErr w:type="spellEnd"/>
      <w:r w:rsidRPr="00581792">
        <w:t>' (not "safari"). (</w:t>
      </w:r>
      <w:hyperlink r:id="rId5" w:tooltip="Browsers" w:history="1">
        <w:r w:rsidRPr="00581792">
          <w:rPr>
            <w:rStyle w:val="Hyperlink"/>
          </w:rPr>
          <w:t>Playwright</w:t>
        </w:r>
      </w:hyperlink>
      <w:r w:rsidRPr="00581792">
        <w:t>)</w:t>
      </w:r>
    </w:p>
    <w:p w14:paraId="0C1E8E46" w14:textId="77777777" w:rsidR="00581792" w:rsidRPr="00581792" w:rsidRDefault="00581792" w:rsidP="00581792">
      <w:r w:rsidRPr="00581792">
        <w:t>Here’s a minimal, known-good GitHub Actions setup that runs Chromium/Firefox/WebKit on ubuntu-latest:</w:t>
      </w:r>
    </w:p>
    <w:p w14:paraId="0B44BDEB" w14:textId="77777777" w:rsidR="00581792" w:rsidRPr="00581792" w:rsidRDefault="00581792" w:rsidP="00581792">
      <w:r w:rsidRPr="00581792">
        <w:t>name: e2e</w:t>
      </w:r>
    </w:p>
    <w:p w14:paraId="67369378" w14:textId="77777777" w:rsidR="00581792" w:rsidRPr="00581792" w:rsidRDefault="00581792" w:rsidP="00581792">
      <w:r w:rsidRPr="00581792">
        <w:t xml:space="preserve">on: [push, </w:t>
      </w:r>
      <w:proofErr w:type="spellStart"/>
      <w:r w:rsidRPr="00581792">
        <w:t>pull_request</w:t>
      </w:r>
      <w:proofErr w:type="spellEnd"/>
      <w:r w:rsidRPr="00581792">
        <w:t>]</w:t>
      </w:r>
    </w:p>
    <w:p w14:paraId="33C45E27" w14:textId="77777777" w:rsidR="00581792" w:rsidRPr="00581792" w:rsidRDefault="00581792" w:rsidP="00581792"/>
    <w:p w14:paraId="0F5CC5CD" w14:textId="77777777" w:rsidR="00581792" w:rsidRPr="00581792" w:rsidRDefault="00581792" w:rsidP="00581792">
      <w:r w:rsidRPr="00581792">
        <w:t>jobs:</w:t>
      </w:r>
    </w:p>
    <w:p w14:paraId="751D15D2" w14:textId="77777777" w:rsidR="00581792" w:rsidRPr="00581792" w:rsidRDefault="00581792" w:rsidP="00581792">
      <w:r w:rsidRPr="00581792">
        <w:t xml:space="preserve">  test:</w:t>
      </w:r>
    </w:p>
    <w:p w14:paraId="77DB1D03" w14:textId="77777777" w:rsidR="00581792" w:rsidRPr="00581792" w:rsidRDefault="00581792" w:rsidP="00581792">
      <w:r w:rsidRPr="00581792">
        <w:t xml:space="preserve">    runs-on: ubuntu-latest</w:t>
      </w:r>
    </w:p>
    <w:p w14:paraId="2BF4E285" w14:textId="77777777" w:rsidR="00581792" w:rsidRPr="00581792" w:rsidRDefault="00581792" w:rsidP="00581792">
      <w:r w:rsidRPr="00581792">
        <w:t xml:space="preserve">    steps:</w:t>
      </w:r>
    </w:p>
    <w:p w14:paraId="6CA2C77B" w14:textId="77777777" w:rsidR="00581792" w:rsidRPr="00581792" w:rsidRDefault="00581792" w:rsidP="00581792">
      <w:r w:rsidRPr="00581792">
        <w:t xml:space="preserve">      - uses: actions/checkout@v4</w:t>
      </w:r>
    </w:p>
    <w:p w14:paraId="3BCB983E" w14:textId="77777777" w:rsidR="00581792" w:rsidRPr="00581792" w:rsidRDefault="00581792" w:rsidP="00581792">
      <w:r w:rsidRPr="00581792">
        <w:t xml:space="preserve">      - uses: actions/setup-node@v4</w:t>
      </w:r>
    </w:p>
    <w:p w14:paraId="0C9C655B" w14:textId="77777777" w:rsidR="00581792" w:rsidRPr="00581792" w:rsidRDefault="00581792" w:rsidP="00581792">
      <w:r w:rsidRPr="00581792">
        <w:t xml:space="preserve">        with: </w:t>
      </w:r>
      <w:proofErr w:type="gramStart"/>
      <w:r w:rsidRPr="00581792">
        <w:t>{ node</w:t>
      </w:r>
      <w:proofErr w:type="gramEnd"/>
      <w:r w:rsidRPr="00581792">
        <w:t>-version: '20</w:t>
      </w:r>
      <w:proofErr w:type="gramStart"/>
      <w:r w:rsidRPr="00581792">
        <w:t>' }</w:t>
      </w:r>
      <w:proofErr w:type="gramEnd"/>
    </w:p>
    <w:p w14:paraId="66E91DF0" w14:textId="77777777" w:rsidR="00581792" w:rsidRPr="00581792" w:rsidRDefault="00581792" w:rsidP="00581792"/>
    <w:p w14:paraId="182E5DC7" w14:textId="77777777" w:rsidR="00581792" w:rsidRPr="00581792" w:rsidRDefault="00581792" w:rsidP="00581792">
      <w:pPr>
        <w:rPr>
          <w:b/>
          <w:bCs/>
        </w:rPr>
      </w:pPr>
      <w:r w:rsidRPr="00581792">
        <w:rPr>
          <w:b/>
          <w:bCs/>
        </w:rPr>
        <w:t xml:space="preserve">      # (Option A) Official action that takes care of browsers &amp; deps</w:t>
      </w:r>
    </w:p>
    <w:p w14:paraId="45D049C0" w14:textId="77777777" w:rsidR="00581792" w:rsidRPr="00581792" w:rsidRDefault="00581792" w:rsidP="00581792">
      <w:r w:rsidRPr="00581792">
        <w:t xml:space="preserve">      - uses: </w:t>
      </w:r>
      <w:proofErr w:type="spellStart"/>
      <w:r w:rsidRPr="00581792">
        <w:t>microsoft</w:t>
      </w:r>
      <w:proofErr w:type="spellEnd"/>
      <w:r w:rsidRPr="00581792">
        <w:t>/playwright-github-action@v1</w:t>
      </w:r>
    </w:p>
    <w:p w14:paraId="62AA15E7" w14:textId="77777777" w:rsidR="00581792" w:rsidRPr="00581792" w:rsidRDefault="00581792" w:rsidP="00581792">
      <w:r w:rsidRPr="00581792">
        <w:t xml:space="preserve">        with:</w:t>
      </w:r>
    </w:p>
    <w:p w14:paraId="32171FE0" w14:textId="77777777" w:rsidR="00581792" w:rsidRPr="00581792" w:rsidRDefault="00581792" w:rsidP="00581792">
      <w:r w:rsidRPr="00581792">
        <w:t xml:space="preserve">          version: 1.x</w:t>
      </w:r>
    </w:p>
    <w:p w14:paraId="3C2EAFDD" w14:textId="77777777" w:rsidR="00581792" w:rsidRPr="00581792" w:rsidRDefault="00581792" w:rsidP="00581792"/>
    <w:p w14:paraId="661D82CE" w14:textId="77777777" w:rsidR="00581792" w:rsidRPr="00581792" w:rsidRDefault="00581792" w:rsidP="00581792">
      <w:r w:rsidRPr="00581792">
        <w:t xml:space="preserve">      # (Option B) If you prefer manual install, replace the step above with:</w:t>
      </w:r>
    </w:p>
    <w:p w14:paraId="15300AA8" w14:textId="77777777" w:rsidR="00581792" w:rsidRPr="00581792" w:rsidRDefault="00581792" w:rsidP="00581792">
      <w:r w:rsidRPr="00581792">
        <w:t xml:space="preserve">      # - run: </w:t>
      </w:r>
      <w:proofErr w:type="spellStart"/>
      <w:r w:rsidRPr="00581792">
        <w:t>npm</w:t>
      </w:r>
      <w:proofErr w:type="spellEnd"/>
      <w:r w:rsidRPr="00581792">
        <w:t xml:space="preserve"> ci</w:t>
      </w:r>
    </w:p>
    <w:p w14:paraId="6F157F22" w14:textId="77777777" w:rsidR="00581792" w:rsidRPr="00581792" w:rsidRDefault="00581792" w:rsidP="00581792">
      <w:r w:rsidRPr="00581792">
        <w:t xml:space="preserve">      # - run: </w:t>
      </w:r>
      <w:proofErr w:type="spellStart"/>
      <w:r w:rsidRPr="00581792">
        <w:t>npx</w:t>
      </w:r>
      <w:proofErr w:type="spellEnd"/>
      <w:r w:rsidRPr="00581792">
        <w:t xml:space="preserve"> playwright install --with-deps</w:t>
      </w:r>
    </w:p>
    <w:p w14:paraId="26BB2CB8" w14:textId="77777777" w:rsidR="00581792" w:rsidRPr="00581792" w:rsidRDefault="00581792" w:rsidP="00581792">
      <w:r w:rsidRPr="00581792">
        <w:t xml:space="preserve">      #   # or just WebKit: </w:t>
      </w:r>
      <w:proofErr w:type="spellStart"/>
      <w:r w:rsidRPr="00581792">
        <w:t>npx</w:t>
      </w:r>
      <w:proofErr w:type="spellEnd"/>
      <w:r w:rsidRPr="00581792">
        <w:t xml:space="preserve"> playwright install --with-deps </w:t>
      </w:r>
      <w:proofErr w:type="spellStart"/>
      <w:r w:rsidRPr="00581792">
        <w:t>webkit</w:t>
      </w:r>
      <w:proofErr w:type="spellEnd"/>
    </w:p>
    <w:p w14:paraId="75AF61F0" w14:textId="77777777" w:rsidR="00581792" w:rsidRPr="00581792" w:rsidRDefault="00581792" w:rsidP="00581792"/>
    <w:p w14:paraId="644D1EE2" w14:textId="77777777" w:rsidR="00581792" w:rsidRPr="00581792" w:rsidRDefault="00581792" w:rsidP="00581792">
      <w:r w:rsidRPr="00581792">
        <w:t xml:space="preserve">      - run: </w:t>
      </w:r>
      <w:proofErr w:type="spellStart"/>
      <w:r w:rsidRPr="00581792">
        <w:t>npm</w:t>
      </w:r>
      <w:proofErr w:type="spellEnd"/>
      <w:r w:rsidRPr="00581792">
        <w:t xml:space="preserve"> ci</w:t>
      </w:r>
    </w:p>
    <w:p w14:paraId="7DA6B71D" w14:textId="77777777" w:rsidR="00581792" w:rsidRPr="00581792" w:rsidRDefault="00581792" w:rsidP="00581792">
      <w:r w:rsidRPr="00581792">
        <w:t xml:space="preserve">      - run: </w:t>
      </w:r>
      <w:proofErr w:type="spellStart"/>
      <w:r w:rsidRPr="00581792">
        <w:t>npx</w:t>
      </w:r>
      <w:proofErr w:type="spellEnd"/>
      <w:r w:rsidRPr="00581792">
        <w:t xml:space="preserve"> playwright test --reporter=line</w:t>
      </w:r>
    </w:p>
    <w:p w14:paraId="7FCBCCC4" w14:textId="77777777" w:rsidR="00581792" w:rsidRPr="00581792" w:rsidRDefault="00581792" w:rsidP="00581792">
      <w:r w:rsidRPr="00581792">
        <w:t>The equivalent Playwright config should explicitly include a WebKit project:</w:t>
      </w:r>
    </w:p>
    <w:p w14:paraId="487B7782" w14:textId="77777777" w:rsidR="00581792" w:rsidRPr="00581792" w:rsidRDefault="00581792" w:rsidP="00581792">
      <w:r w:rsidRPr="00581792">
        <w:lastRenderedPageBreak/>
        <w:t xml:space="preserve">// </w:t>
      </w:r>
      <w:proofErr w:type="spellStart"/>
      <w:r w:rsidRPr="00581792">
        <w:t>playwright.config.ts</w:t>
      </w:r>
      <w:proofErr w:type="spellEnd"/>
    </w:p>
    <w:p w14:paraId="43A49D41" w14:textId="77777777" w:rsidR="00581792" w:rsidRPr="00581792" w:rsidRDefault="00581792" w:rsidP="00581792">
      <w:r w:rsidRPr="00581792">
        <w:t xml:space="preserve">import </w:t>
      </w:r>
      <w:proofErr w:type="gramStart"/>
      <w:r w:rsidRPr="00581792">
        <w:t xml:space="preserve">{ </w:t>
      </w:r>
      <w:proofErr w:type="spellStart"/>
      <w:r w:rsidRPr="00581792">
        <w:t>defineConfig</w:t>
      </w:r>
      <w:proofErr w:type="spellEnd"/>
      <w:proofErr w:type="gramEnd"/>
      <w:r w:rsidRPr="00581792">
        <w:t xml:space="preserve">, </w:t>
      </w:r>
      <w:proofErr w:type="gramStart"/>
      <w:r w:rsidRPr="00581792">
        <w:t>devices }</w:t>
      </w:r>
      <w:proofErr w:type="gramEnd"/>
      <w:r w:rsidRPr="00581792">
        <w:t xml:space="preserve"> from '@playwright/test';</w:t>
      </w:r>
    </w:p>
    <w:p w14:paraId="1D319717" w14:textId="77777777" w:rsidR="00581792" w:rsidRPr="00581792" w:rsidRDefault="00581792" w:rsidP="00581792"/>
    <w:p w14:paraId="127E03FB" w14:textId="77777777" w:rsidR="00581792" w:rsidRPr="00581792" w:rsidRDefault="00581792" w:rsidP="00581792">
      <w:r w:rsidRPr="00581792">
        <w:t xml:space="preserve">export default </w:t>
      </w:r>
      <w:proofErr w:type="spellStart"/>
      <w:proofErr w:type="gramStart"/>
      <w:r w:rsidRPr="00581792">
        <w:t>defineConfig</w:t>
      </w:r>
      <w:proofErr w:type="spellEnd"/>
      <w:r w:rsidRPr="00581792">
        <w:t>(</w:t>
      </w:r>
      <w:proofErr w:type="gramEnd"/>
      <w:r w:rsidRPr="00581792">
        <w:t>{</w:t>
      </w:r>
    </w:p>
    <w:p w14:paraId="076B779F" w14:textId="77777777" w:rsidR="00581792" w:rsidRPr="00581792" w:rsidRDefault="00581792" w:rsidP="00581792">
      <w:r w:rsidRPr="00581792">
        <w:t xml:space="preserve">  projects: [</w:t>
      </w:r>
    </w:p>
    <w:p w14:paraId="40D8D485" w14:textId="77777777" w:rsidR="00581792" w:rsidRPr="00581792" w:rsidRDefault="00581792" w:rsidP="00581792">
      <w:r w:rsidRPr="00581792">
        <w:t xml:space="preserve">    </w:t>
      </w:r>
      <w:proofErr w:type="gramStart"/>
      <w:r w:rsidRPr="00581792">
        <w:t>{ name</w:t>
      </w:r>
      <w:proofErr w:type="gramEnd"/>
      <w:r w:rsidRPr="00581792">
        <w:t xml:space="preserve">: 'chromium', use: </w:t>
      </w:r>
      <w:proofErr w:type="gramStart"/>
      <w:r w:rsidRPr="00581792">
        <w:t>{ ...devices[</w:t>
      </w:r>
      <w:proofErr w:type="gramEnd"/>
      <w:r w:rsidRPr="00581792">
        <w:t>'Desktop Chrome'</w:t>
      </w:r>
      <w:proofErr w:type="gramStart"/>
      <w:r w:rsidRPr="00581792">
        <w:t>] }</w:t>
      </w:r>
      <w:proofErr w:type="gramEnd"/>
      <w:r w:rsidRPr="00581792">
        <w:t xml:space="preserve"> },</w:t>
      </w:r>
    </w:p>
    <w:p w14:paraId="595DD046" w14:textId="77777777" w:rsidR="00581792" w:rsidRPr="00581792" w:rsidRDefault="00581792" w:rsidP="00581792">
      <w:r w:rsidRPr="00581792">
        <w:t xml:space="preserve">    </w:t>
      </w:r>
      <w:proofErr w:type="gramStart"/>
      <w:r w:rsidRPr="00581792">
        <w:t>{ name</w:t>
      </w:r>
      <w:proofErr w:type="gramEnd"/>
      <w:r w:rsidRPr="00581792">
        <w:t>: '</w:t>
      </w:r>
      <w:proofErr w:type="spellStart"/>
      <w:r w:rsidRPr="00581792">
        <w:t>firefox</w:t>
      </w:r>
      <w:proofErr w:type="spellEnd"/>
      <w:proofErr w:type="gramStart"/>
      <w:r w:rsidRPr="00581792">
        <w:t>',  use</w:t>
      </w:r>
      <w:proofErr w:type="gramEnd"/>
      <w:r w:rsidRPr="00581792">
        <w:t xml:space="preserve">: </w:t>
      </w:r>
      <w:proofErr w:type="gramStart"/>
      <w:r w:rsidRPr="00581792">
        <w:t>{ ...devices[</w:t>
      </w:r>
      <w:proofErr w:type="gramEnd"/>
      <w:r w:rsidRPr="00581792">
        <w:t>'Desktop Firefox'</w:t>
      </w:r>
      <w:proofErr w:type="gramStart"/>
      <w:r w:rsidRPr="00581792">
        <w:t>] }</w:t>
      </w:r>
      <w:proofErr w:type="gramEnd"/>
      <w:r w:rsidRPr="00581792">
        <w:t xml:space="preserve"> },</w:t>
      </w:r>
    </w:p>
    <w:p w14:paraId="7F0C0516" w14:textId="77777777" w:rsidR="00581792" w:rsidRPr="00581792" w:rsidRDefault="00581792" w:rsidP="00581792">
      <w:r w:rsidRPr="00581792">
        <w:t xml:space="preserve">    </w:t>
      </w:r>
      <w:proofErr w:type="gramStart"/>
      <w:r w:rsidRPr="00581792">
        <w:t>{ name</w:t>
      </w:r>
      <w:proofErr w:type="gramEnd"/>
      <w:r w:rsidRPr="00581792">
        <w:t>: '</w:t>
      </w:r>
      <w:proofErr w:type="spellStart"/>
      <w:r w:rsidRPr="00581792">
        <w:t>webkit</w:t>
      </w:r>
      <w:proofErr w:type="spellEnd"/>
      <w:proofErr w:type="gramStart"/>
      <w:r w:rsidRPr="00581792">
        <w:t xml:space="preserve">',   </w:t>
      </w:r>
      <w:proofErr w:type="gramEnd"/>
      <w:r w:rsidRPr="00581792">
        <w:t xml:space="preserve">use: </w:t>
      </w:r>
      <w:proofErr w:type="gramStart"/>
      <w:r w:rsidRPr="00581792">
        <w:t>{ ...devices[</w:t>
      </w:r>
      <w:proofErr w:type="gramEnd"/>
      <w:r w:rsidRPr="00581792">
        <w:t>'Desktop Safari'</w:t>
      </w:r>
      <w:proofErr w:type="gramStart"/>
      <w:r w:rsidRPr="00581792">
        <w:t>] }</w:t>
      </w:r>
      <w:proofErr w:type="gramEnd"/>
      <w:r w:rsidRPr="00581792">
        <w:t xml:space="preserve"> }, // Safari engine</w:t>
      </w:r>
    </w:p>
    <w:p w14:paraId="0B2C2045" w14:textId="77777777" w:rsidR="00581792" w:rsidRPr="00581792" w:rsidRDefault="00581792" w:rsidP="00581792">
      <w:r w:rsidRPr="00581792">
        <w:t xml:space="preserve">  ],</w:t>
      </w:r>
    </w:p>
    <w:p w14:paraId="36DEB389" w14:textId="77777777" w:rsidR="00581792" w:rsidRPr="00581792" w:rsidRDefault="00581792" w:rsidP="00581792">
      <w:r w:rsidRPr="00581792">
        <w:t>});</w:t>
      </w:r>
    </w:p>
    <w:p w14:paraId="189A58A7" w14:textId="77777777" w:rsidR="00581792" w:rsidRPr="00581792" w:rsidRDefault="00581792" w:rsidP="00581792">
      <w:pPr>
        <w:rPr>
          <w:b/>
          <w:bCs/>
        </w:rPr>
      </w:pPr>
      <w:r w:rsidRPr="00581792">
        <w:rPr>
          <w:b/>
          <w:bCs/>
        </w:rPr>
        <w:t>Why it fails on “Safari”</w:t>
      </w:r>
    </w:p>
    <w:p w14:paraId="7447B5E3" w14:textId="77777777" w:rsidR="00581792" w:rsidRPr="00581792" w:rsidRDefault="00581792" w:rsidP="00581792">
      <w:pPr>
        <w:numPr>
          <w:ilvl w:val="0"/>
          <w:numId w:val="1"/>
        </w:numPr>
      </w:pPr>
      <w:r w:rsidRPr="00581792">
        <w:rPr>
          <w:b/>
          <w:bCs/>
        </w:rPr>
        <w:t>Safari vs WebKit:</w:t>
      </w:r>
      <w:r w:rsidRPr="00581792">
        <w:t xml:space="preserve"> Playwright </w:t>
      </w:r>
      <w:r w:rsidRPr="00581792">
        <w:rPr>
          <w:i/>
          <w:iCs/>
        </w:rPr>
        <w:t>doesn’t</w:t>
      </w:r>
      <w:r w:rsidRPr="00581792">
        <w:t xml:space="preserve"> automate Apple’s branded Safari. It ships its own cross-platform </w:t>
      </w:r>
      <w:r w:rsidRPr="00581792">
        <w:rPr>
          <w:b/>
          <w:bCs/>
        </w:rPr>
        <w:t>WebKit</w:t>
      </w:r>
      <w:r w:rsidRPr="00581792">
        <w:t xml:space="preserve"> build; use </w:t>
      </w:r>
      <w:proofErr w:type="spellStart"/>
      <w:r w:rsidRPr="00581792">
        <w:t>browserName</w:t>
      </w:r>
      <w:proofErr w:type="spellEnd"/>
      <w:r w:rsidRPr="00581792">
        <w:t>: '</w:t>
      </w:r>
      <w:proofErr w:type="spellStart"/>
      <w:r w:rsidRPr="00581792">
        <w:t>webkit</w:t>
      </w:r>
      <w:proofErr w:type="spellEnd"/>
      <w:r w:rsidRPr="00581792">
        <w:t>'. If you try to call “Safari” directly, or rely on Safari-only UI, it will fail. (</w:t>
      </w:r>
      <w:hyperlink r:id="rId6" w:tooltip="Browsers" w:history="1">
        <w:r w:rsidRPr="00581792">
          <w:rPr>
            <w:rStyle w:val="Hyperlink"/>
          </w:rPr>
          <w:t>Playwright</w:t>
        </w:r>
      </w:hyperlink>
      <w:r w:rsidRPr="00581792">
        <w:t>)</w:t>
      </w:r>
    </w:p>
    <w:p w14:paraId="7E19C0A5" w14:textId="77777777" w:rsidR="00581792" w:rsidRPr="00581792" w:rsidRDefault="00581792" w:rsidP="00581792">
      <w:pPr>
        <w:numPr>
          <w:ilvl w:val="0"/>
          <w:numId w:val="1"/>
        </w:numPr>
      </w:pPr>
      <w:r w:rsidRPr="00581792">
        <w:rPr>
          <w:b/>
          <w:bCs/>
        </w:rPr>
        <w:t>Missing system libraries:</w:t>
      </w:r>
      <w:r w:rsidRPr="00581792">
        <w:t xml:space="preserve"> On Linux runners, WebKit needs extra packages. Use </w:t>
      </w:r>
      <w:proofErr w:type="spellStart"/>
      <w:r w:rsidRPr="00581792">
        <w:t>npx</w:t>
      </w:r>
      <w:proofErr w:type="spellEnd"/>
      <w:r w:rsidRPr="00581792">
        <w:t xml:space="preserve"> playwright install --with-deps (or the official action above) to install both the browser and OS deps. Errors like “host system is missing dependencies to run browsers” mean that step didn’t happen or ran in a different cache layer. (</w:t>
      </w:r>
      <w:hyperlink r:id="rId7" w:tooltip="Continuous Integration" w:history="1">
        <w:r w:rsidRPr="00581792">
          <w:rPr>
            <w:rStyle w:val="Hyperlink"/>
          </w:rPr>
          <w:t>Playwright</w:t>
        </w:r>
      </w:hyperlink>
      <w:r w:rsidRPr="00581792">
        <w:t>)</w:t>
      </w:r>
    </w:p>
    <w:p w14:paraId="3D006B75" w14:textId="77777777" w:rsidR="00581792" w:rsidRPr="00581792" w:rsidRDefault="00581792" w:rsidP="00581792">
      <w:pPr>
        <w:rPr>
          <w:b/>
          <w:bCs/>
        </w:rPr>
      </w:pPr>
      <w:r w:rsidRPr="00581792">
        <w:rPr>
          <w:b/>
          <w:bCs/>
        </w:rPr>
        <w:t>Quick checklist (fix most CI WebKit issues)</w:t>
      </w:r>
    </w:p>
    <w:p w14:paraId="54274889" w14:textId="77777777" w:rsidR="00581792" w:rsidRPr="00581792" w:rsidRDefault="00581792" w:rsidP="00581792">
      <w:pPr>
        <w:numPr>
          <w:ilvl w:val="0"/>
          <w:numId w:val="2"/>
        </w:numPr>
      </w:pPr>
      <w:r w:rsidRPr="00581792">
        <w:rPr>
          <w:b/>
          <w:bCs/>
        </w:rPr>
        <w:t>Install with deps in CI:</w:t>
      </w:r>
      <w:r w:rsidRPr="00581792">
        <w:t xml:space="preserve"> </w:t>
      </w:r>
      <w:proofErr w:type="spellStart"/>
      <w:r w:rsidRPr="00581792">
        <w:t>npx</w:t>
      </w:r>
      <w:proofErr w:type="spellEnd"/>
      <w:r w:rsidRPr="00581792">
        <w:t xml:space="preserve"> playwright install --with-deps [</w:t>
      </w:r>
      <w:proofErr w:type="spellStart"/>
      <w:r w:rsidRPr="00581792">
        <w:t>webkit</w:t>
      </w:r>
      <w:proofErr w:type="spellEnd"/>
      <w:r w:rsidRPr="00581792">
        <w:t xml:space="preserve">] (or use </w:t>
      </w:r>
      <w:proofErr w:type="spellStart"/>
      <w:r w:rsidRPr="00581792">
        <w:t>microsoft</w:t>
      </w:r>
      <w:proofErr w:type="spellEnd"/>
      <w:r w:rsidRPr="00581792">
        <w:t>/playwright-github-action@v1). (</w:t>
      </w:r>
      <w:hyperlink r:id="rId8" w:tooltip="Continuous Integration" w:history="1">
        <w:r w:rsidRPr="00581792">
          <w:rPr>
            <w:rStyle w:val="Hyperlink"/>
          </w:rPr>
          <w:t>Playwright</w:t>
        </w:r>
      </w:hyperlink>
      <w:r w:rsidRPr="00581792">
        <w:t>)</w:t>
      </w:r>
    </w:p>
    <w:p w14:paraId="0216923B" w14:textId="77777777" w:rsidR="00581792" w:rsidRPr="00581792" w:rsidRDefault="00581792" w:rsidP="00581792">
      <w:pPr>
        <w:numPr>
          <w:ilvl w:val="0"/>
          <w:numId w:val="2"/>
        </w:numPr>
      </w:pPr>
      <w:r w:rsidRPr="00581792">
        <w:rPr>
          <w:b/>
          <w:bCs/>
        </w:rPr>
        <w:t xml:space="preserve">Target </w:t>
      </w:r>
      <w:proofErr w:type="spellStart"/>
      <w:r w:rsidRPr="00581792">
        <w:rPr>
          <w:b/>
          <w:bCs/>
        </w:rPr>
        <w:t>webkit</w:t>
      </w:r>
      <w:proofErr w:type="spellEnd"/>
      <w:r w:rsidRPr="00581792">
        <w:t xml:space="preserve"> in your Playwright projects; don’t use "safari". (</w:t>
      </w:r>
      <w:hyperlink r:id="rId9" w:tooltip="Browsers" w:history="1">
        <w:r w:rsidRPr="00581792">
          <w:rPr>
            <w:rStyle w:val="Hyperlink"/>
          </w:rPr>
          <w:t>Playwright</w:t>
        </w:r>
      </w:hyperlink>
      <w:r w:rsidRPr="00581792">
        <w:t>)</w:t>
      </w:r>
    </w:p>
    <w:p w14:paraId="36F48879" w14:textId="77777777" w:rsidR="00581792" w:rsidRPr="00581792" w:rsidRDefault="00581792" w:rsidP="00581792">
      <w:pPr>
        <w:numPr>
          <w:ilvl w:val="0"/>
          <w:numId w:val="2"/>
        </w:numPr>
      </w:pPr>
      <w:r w:rsidRPr="00581792">
        <w:rPr>
          <w:b/>
          <w:bCs/>
        </w:rPr>
        <w:t>Keep PW versions aligned:</w:t>
      </w:r>
      <w:r w:rsidRPr="00581792">
        <w:t xml:space="preserve"> the Playwright </w:t>
      </w:r>
      <w:proofErr w:type="spellStart"/>
      <w:r w:rsidRPr="00581792">
        <w:t>npm</w:t>
      </w:r>
      <w:proofErr w:type="spellEnd"/>
      <w:r w:rsidRPr="00581792">
        <w:t xml:space="preserve"> package and the downloaded browsers should match (avoid mixing cached old browsers with a new </w:t>
      </w:r>
      <w:proofErr w:type="spellStart"/>
      <w:r w:rsidRPr="00581792">
        <w:t>npm</w:t>
      </w:r>
      <w:proofErr w:type="spellEnd"/>
      <w:r w:rsidRPr="00581792">
        <w:t xml:space="preserve"> version). (</w:t>
      </w:r>
      <w:hyperlink r:id="rId10" w:tooltip="[BUG]: All webkit and Mobile Safari tests are failing with: ` ..." w:history="1">
        <w:r w:rsidRPr="00581792">
          <w:rPr>
            <w:rStyle w:val="Hyperlink"/>
          </w:rPr>
          <w:t>GitHub</w:t>
        </w:r>
      </w:hyperlink>
      <w:r w:rsidRPr="00581792">
        <w:t>)</w:t>
      </w:r>
    </w:p>
    <w:p w14:paraId="5E2455C9" w14:textId="77777777" w:rsidR="00581792" w:rsidRPr="00581792" w:rsidRDefault="00581792" w:rsidP="00581792">
      <w:pPr>
        <w:numPr>
          <w:ilvl w:val="0"/>
          <w:numId w:val="2"/>
        </w:numPr>
      </w:pPr>
      <w:r w:rsidRPr="00581792">
        <w:rPr>
          <w:b/>
          <w:bCs/>
        </w:rPr>
        <w:t>Avoid Chromium-only assumptions:</w:t>
      </w:r>
      <w:r w:rsidRPr="00581792">
        <w:t xml:space="preserve"> features/flags/APIs that exist in Chromium may differ in WebKit (timing, focus </w:t>
      </w:r>
      <w:proofErr w:type="spellStart"/>
      <w:r w:rsidRPr="00581792">
        <w:t>behavior</w:t>
      </w:r>
      <w:proofErr w:type="spellEnd"/>
      <w:r w:rsidRPr="00581792">
        <w:t xml:space="preserve">, video codecs, etc.). Add small waits around animations, rely on </w:t>
      </w:r>
      <w:proofErr w:type="spellStart"/>
      <w:r w:rsidRPr="00581792">
        <w:t>getByRole</w:t>
      </w:r>
      <w:proofErr w:type="spellEnd"/>
      <w:r w:rsidRPr="00581792">
        <w:t>/</w:t>
      </w:r>
      <w:proofErr w:type="spellStart"/>
      <w:r w:rsidRPr="00581792">
        <w:t>getByLabel</w:t>
      </w:r>
      <w:proofErr w:type="spellEnd"/>
      <w:r w:rsidRPr="00581792">
        <w:t>, and avoid vendor-specific CSS/JS. (General best practice; no special CI step.)</w:t>
      </w:r>
    </w:p>
    <w:p w14:paraId="32FBE9F8" w14:textId="77777777" w:rsidR="00581792" w:rsidRPr="00581792" w:rsidRDefault="00581792" w:rsidP="00581792">
      <w:pPr>
        <w:numPr>
          <w:ilvl w:val="0"/>
          <w:numId w:val="2"/>
        </w:numPr>
      </w:pPr>
      <w:r w:rsidRPr="00581792">
        <w:rPr>
          <w:b/>
          <w:bCs/>
        </w:rPr>
        <w:t>Headed vs headless:</w:t>
      </w:r>
      <w:r w:rsidRPr="00581792">
        <w:t xml:space="preserve"> Default is headless and fine on CI. If you forced headed runs, add </w:t>
      </w:r>
      <w:proofErr w:type="spellStart"/>
      <w:r w:rsidRPr="00581792">
        <w:t>xvfb</w:t>
      </w:r>
      <w:proofErr w:type="spellEnd"/>
      <w:r w:rsidRPr="00581792">
        <w:t xml:space="preserve">-run -a </w:t>
      </w:r>
      <w:proofErr w:type="spellStart"/>
      <w:r w:rsidRPr="00581792">
        <w:t>npx</w:t>
      </w:r>
      <w:proofErr w:type="spellEnd"/>
      <w:r w:rsidRPr="00581792">
        <w:t xml:space="preserve"> playwright test on Linux. (Only if you really need headed runs.)</w:t>
      </w:r>
    </w:p>
    <w:p w14:paraId="11A68D9E" w14:textId="77777777" w:rsidR="00581792" w:rsidRDefault="00581792" w:rsidP="00581792">
      <w:pPr>
        <w:rPr>
          <w:b/>
          <w:bCs/>
        </w:rPr>
      </w:pPr>
    </w:p>
    <w:p w14:paraId="613866EB" w14:textId="77777777" w:rsidR="00581792" w:rsidRDefault="00581792" w:rsidP="00581792">
      <w:pPr>
        <w:rPr>
          <w:b/>
          <w:bCs/>
        </w:rPr>
      </w:pPr>
    </w:p>
    <w:p w14:paraId="054BA2CB" w14:textId="3D939142" w:rsidR="00581792" w:rsidRPr="00581792" w:rsidRDefault="00581792" w:rsidP="00581792">
      <w:pPr>
        <w:rPr>
          <w:b/>
          <w:bCs/>
        </w:rPr>
      </w:pPr>
      <w:r w:rsidRPr="00581792">
        <w:rPr>
          <w:b/>
          <w:bCs/>
        </w:rPr>
        <w:lastRenderedPageBreak/>
        <w:t xml:space="preserve">“I really need </w:t>
      </w:r>
      <w:r w:rsidRPr="00581792">
        <w:rPr>
          <w:b/>
          <w:bCs/>
          <w:i/>
          <w:iCs/>
        </w:rPr>
        <w:t>Safari</w:t>
      </w:r>
      <w:r w:rsidRPr="00581792">
        <w:rPr>
          <w:b/>
          <w:bCs/>
        </w:rPr>
        <w:t>”</w:t>
      </w:r>
    </w:p>
    <w:p w14:paraId="41B0F51A" w14:textId="77777777" w:rsidR="00581792" w:rsidRPr="00581792" w:rsidRDefault="00581792" w:rsidP="00581792">
      <w:r w:rsidRPr="00581792">
        <w:t xml:space="preserve">If a requirement means “the actual Safari app on macOS/iOS,” Playwright can still only run </w:t>
      </w:r>
      <w:r w:rsidRPr="00581792">
        <w:rPr>
          <w:b/>
          <w:bCs/>
        </w:rPr>
        <w:t>WebKit</w:t>
      </w:r>
      <w:r w:rsidRPr="00581792">
        <w:t xml:space="preserve">, not the branded Safari UI. For true Safari/iOS coverage, use a cloud grid with real devices (e.g., </w:t>
      </w:r>
      <w:proofErr w:type="spellStart"/>
      <w:r w:rsidRPr="00581792">
        <w:t>BrowserStack</w:t>
      </w:r>
      <w:proofErr w:type="spellEnd"/>
      <w:r w:rsidRPr="00581792">
        <w:t>/Sauce), which provides Mobile Safari—Playwright will connect but you’re running on their infra. Apple’s restrictions prevent local automation of the Safari app or iOS Safari directly from CI. (</w:t>
      </w:r>
      <w:proofErr w:type="spellStart"/>
      <w:r w:rsidRPr="00581792">
        <w:fldChar w:fldCharType="begin"/>
      </w:r>
      <w:r w:rsidRPr="00581792">
        <w:instrText>HYPERLINK "https://www.browserstack.com/guide/playwright-ios-automation?utm_source=chatgpt.com" \o "Playwright iOS Automation Testing on Real Devices"</w:instrText>
      </w:r>
      <w:r w:rsidRPr="00581792">
        <w:fldChar w:fldCharType="separate"/>
      </w:r>
      <w:r w:rsidRPr="00581792">
        <w:rPr>
          <w:rStyle w:val="Hyperlink"/>
        </w:rPr>
        <w:t>BrowserStack</w:t>
      </w:r>
      <w:proofErr w:type="spellEnd"/>
      <w:r w:rsidRPr="00581792">
        <w:fldChar w:fldCharType="end"/>
      </w:r>
      <w:r w:rsidRPr="00581792">
        <w:t>)</w:t>
      </w:r>
    </w:p>
    <w:p w14:paraId="57F6F132" w14:textId="77777777" w:rsidR="007A64D3" w:rsidRDefault="007A64D3"/>
    <w:sectPr w:rsidR="007A6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5B250A"/>
    <w:multiLevelType w:val="multilevel"/>
    <w:tmpl w:val="36A2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E73E7B"/>
    <w:multiLevelType w:val="multilevel"/>
    <w:tmpl w:val="893C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772681">
    <w:abstractNumId w:val="0"/>
  </w:num>
  <w:num w:numId="2" w16cid:durableId="28575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F2568"/>
    <w:rsid w:val="00581792"/>
    <w:rsid w:val="007A64D3"/>
    <w:rsid w:val="008621DE"/>
    <w:rsid w:val="008F2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8253"/>
  <w15:chartTrackingRefBased/>
  <w15:docId w15:val="{C847608A-584C-437E-9BE7-F055A00ED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56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F256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F256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F256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F256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F25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5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5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5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56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F256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F256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F256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F256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F2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568"/>
    <w:rPr>
      <w:rFonts w:eastAsiaTheme="majorEastAsia" w:cstheme="majorBidi"/>
      <w:color w:val="272727" w:themeColor="text1" w:themeTint="D8"/>
    </w:rPr>
  </w:style>
  <w:style w:type="paragraph" w:styleId="Title">
    <w:name w:val="Title"/>
    <w:basedOn w:val="Normal"/>
    <w:next w:val="Normal"/>
    <w:link w:val="TitleChar"/>
    <w:uiPriority w:val="10"/>
    <w:qFormat/>
    <w:rsid w:val="008F2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5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5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2568"/>
    <w:rPr>
      <w:i/>
      <w:iCs/>
      <w:color w:val="404040" w:themeColor="text1" w:themeTint="BF"/>
    </w:rPr>
  </w:style>
  <w:style w:type="paragraph" w:styleId="ListParagraph">
    <w:name w:val="List Paragraph"/>
    <w:basedOn w:val="Normal"/>
    <w:uiPriority w:val="34"/>
    <w:qFormat/>
    <w:rsid w:val="008F2568"/>
    <w:pPr>
      <w:ind w:left="720"/>
      <w:contextualSpacing/>
    </w:pPr>
  </w:style>
  <w:style w:type="character" w:styleId="IntenseEmphasis">
    <w:name w:val="Intense Emphasis"/>
    <w:basedOn w:val="DefaultParagraphFont"/>
    <w:uiPriority w:val="21"/>
    <w:qFormat/>
    <w:rsid w:val="008F2568"/>
    <w:rPr>
      <w:i/>
      <w:iCs/>
      <w:color w:val="365F91" w:themeColor="accent1" w:themeShade="BF"/>
    </w:rPr>
  </w:style>
  <w:style w:type="paragraph" w:styleId="IntenseQuote">
    <w:name w:val="Intense Quote"/>
    <w:basedOn w:val="Normal"/>
    <w:next w:val="Normal"/>
    <w:link w:val="IntenseQuoteChar"/>
    <w:uiPriority w:val="30"/>
    <w:qFormat/>
    <w:rsid w:val="008F256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F2568"/>
    <w:rPr>
      <w:i/>
      <w:iCs/>
      <w:color w:val="365F91" w:themeColor="accent1" w:themeShade="BF"/>
    </w:rPr>
  </w:style>
  <w:style w:type="character" w:styleId="IntenseReference">
    <w:name w:val="Intense Reference"/>
    <w:basedOn w:val="DefaultParagraphFont"/>
    <w:uiPriority w:val="32"/>
    <w:qFormat/>
    <w:rsid w:val="008F2568"/>
    <w:rPr>
      <w:b/>
      <w:bCs/>
      <w:smallCaps/>
      <w:color w:val="365F91" w:themeColor="accent1" w:themeShade="BF"/>
      <w:spacing w:val="5"/>
    </w:rPr>
  </w:style>
  <w:style w:type="character" w:styleId="Hyperlink">
    <w:name w:val="Hyperlink"/>
    <w:basedOn w:val="DefaultParagraphFont"/>
    <w:uiPriority w:val="99"/>
    <w:unhideWhenUsed/>
    <w:rsid w:val="00581792"/>
    <w:rPr>
      <w:color w:val="0000FF" w:themeColor="hyperlink"/>
      <w:u w:val="single"/>
    </w:rPr>
  </w:style>
  <w:style w:type="character" w:styleId="UnresolvedMention">
    <w:name w:val="Unresolved Mention"/>
    <w:basedOn w:val="DefaultParagraphFont"/>
    <w:uiPriority w:val="99"/>
    <w:semiHidden/>
    <w:unhideWhenUsed/>
    <w:rsid w:val="00581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wright.dev/docs/ci?utm_source=chatgpt.com" TargetMode="External"/><Relationship Id="rId3" Type="http://schemas.openxmlformats.org/officeDocument/2006/relationships/settings" Target="settings.xml"/><Relationship Id="rId7" Type="http://schemas.openxmlformats.org/officeDocument/2006/relationships/hyperlink" Target="https://playwright.dev/docs/ci?utm_source=chatgp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wright.dev/docs/browsers?utm_source=chatgpt.com" TargetMode="External"/><Relationship Id="rId11" Type="http://schemas.openxmlformats.org/officeDocument/2006/relationships/fontTable" Target="fontTable.xml"/><Relationship Id="rId5" Type="http://schemas.openxmlformats.org/officeDocument/2006/relationships/hyperlink" Target="https://playwright.dev/docs/browsers?utm_source=chatgpt.com" TargetMode="External"/><Relationship Id="rId10" Type="http://schemas.openxmlformats.org/officeDocument/2006/relationships/hyperlink" Target="https://github.com/microsoft/playwright/issues/20481?utm_source=chatgpt.com" TargetMode="External"/><Relationship Id="rId4" Type="http://schemas.openxmlformats.org/officeDocument/2006/relationships/webSettings" Target="webSettings.xml"/><Relationship Id="rId9" Type="http://schemas.openxmlformats.org/officeDocument/2006/relationships/hyperlink" Target="https://playwright.dev/docs/browser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Lewandowski</dc:creator>
  <cp:keywords/>
  <dc:description/>
  <cp:lastModifiedBy>Kamil Lewandowski</cp:lastModifiedBy>
  <cp:revision>2</cp:revision>
  <dcterms:created xsi:type="dcterms:W3CDTF">2025-09-11T08:49:00Z</dcterms:created>
  <dcterms:modified xsi:type="dcterms:W3CDTF">2025-09-11T08:52:00Z</dcterms:modified>
</cp:coreProperties>
</file>