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VANTEX PROYECT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Consultoría Internacional en Gestión de Crisis y Emergencias</w:t>
      </w:r>
    </w:p>
    <w:p>
      <w:pPr>
        <w:pBdr>
          <w:bottom w:val="single" w:color="C0392B" w:sz="6" w:space="10"/>
        </w:pBdr>
        <w:spacing w:before="0"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DOCUMENTO MAESTRO v3.0</w:t>
      </w:r>
    </w:p>
    <w:p>
      <w:pPr>
        <w:spacing w:before="12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Marzo 2026 · Sesión de trabajo completa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Consultor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Iñigo Mendoza Aizpurua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 principal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vantex.proyect@gmail.com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 Segur Expert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segurexpert.euskadi@gmail.com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Teléfono / WhatsApp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+34 609 766 854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LinkedIn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linkedin.com/in/iñigo-mendoza-a8838b3b6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Web en construcción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vantex-proyect.github.io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Calculadora MESERI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dazzling-pudding-73540f.netlify.app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Stripe 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acct_1T9oJMH4JeCdyhsw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G-P5SXCWM6MB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ESTRUCTURA DEL NEGOCIO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Dos negocios complementarios que se alimentan mutuamente. Segur Expert opera de forma autónoma (gestionado por Iñigo). Vantex es el canal digital internacional gestionado junto a Claude.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Segur Expert Euskadi — Presencial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Auditorías presenciales País Vasco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Acreditación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GT-00333 Gobierno Vasco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Ticket principal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800€ + cuota mensual recurrente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Clientes objetivo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Guarderías, colegios, hoteles, transporte, industria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Palanca de venta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Obligación legal — no es opcional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Gestión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autónoma por Iñigo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1.2 Vantex Proyect — Digital Internacional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Consultoría online habla hispana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Mercado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España · México · Colombia · Chile · Perú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Modelo de trabajo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envía docs → análisis con Claude → Iñigo da visto bueno → entrega en 48h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Tiempo Iñigo por pedido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30-45 minutos (revisión y visto bueno)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años experiencia real — diagnóstico operativo, no auditoría legal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Aviso legal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sustituye auditoría legal local — evalúa preparación operativa real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CATÁLOGO DE PRODUCTOS Y SERVICIOS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Servicios de Consultoría (Vantex)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438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 de Preparación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300€ – 700€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horas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Evaluación completa. Identificación de fallos críticos y hoja de ruta de mejoras.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 de Emergencias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600€ – 1.500€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horas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Diseño completo: roles, responsabilidades, fichas operativas personalizadas.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Guión de Simulacro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300€ – 800€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horas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Escenario de crisis, instrucciones de equipo, checklist y evaluación posterior.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Herramientas Técnicas (Vantex)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Calculadora MESERI online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Gratuita / Lead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Publicada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Validada NotebookLM. Fórmula P=5X/129+5Y/34. Netlify bloqueado — migrar a GitHub Pages.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Calculadora Carga de Fuego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Por definir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68910"/>
                <w:sz w:val="20"/>
                <w:szCs w:val="20"/>
              </w:rPr>
              <w:t xml:space="preserve">🔜 Pendiente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Siguiente tras publicar la web.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INFRAESTRUCTURA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2138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Vantex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vantex-proyect.github.io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68910"/>
                <w:sz w:val="18"/>
                <w:szCs w:val="18"/>
              </w:rPr>
              <w:t xml:space="preserve">🔜 Pendiente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Publicar en GitHub Pages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— acct_1T9oJMH4JeCdyhsw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Activo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Cobro automático + facturas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G-P5SXCWM6MB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✅ Activo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Integrado en calculadora y web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idyllic-malabi-9ebf30.netlify.app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⚠️ Bloqueado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Netlify bloqueado fin de mes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definitivo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— sin límites, gratis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68910"/>
                <w:sz w:val="18"/>
                <w:szCs w:val="18"/>
              </w:rPr>
              <w:t xml:space="preserve">🔜 Pendiente</w:t>
            </w:r>
          </w:p>
        </w:tc>
        <w:tc>
          <w:tcPr>
            <w:tcW w:type="dxa" w:w="2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Próximo paso inmediato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PIPELINE COMERCIAL — SEGUR EXPERT EUSKADI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Gestionado de forma autónoma por Iñigo. Claude no interviene en esta área.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Contactos Activos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12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Salle Irun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Tibio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Habló con secretaria. Pendiente hablar con director.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Karmelitas Irun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enviado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enviado con dossier. Pendiente respuesta.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Kuehne Nagel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 Respetar precio del email original.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Olano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SETF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 Irun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Reyco Sacytrans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Transordizia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Argitrans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Zakatrans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Una empresa contestó — la más caliente. Llamar urgente.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Moldtrans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Salvat (Zaisa)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600-1.200€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Caliente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Email seguimiento enviado.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MODELO DE TRABAJO VANTEX — PROCESO OPERATIVO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Cuando llega un pedido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paga en la web — Stripe notifica a vantex.proyect@gmail.com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Iñigo recibe email con datos del cliente y servicio contratado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Iñigo reenvía la documentación del cliente a Claude en la siguiente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elabora el borrador del informe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Iñigo revisa, aplica su criterio de 27 años y da el visto bueno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Iñigo envía el informe final al cliente por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Tiempo de trabajo de Iñigo por pedido: 30-45 minutos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Documentación que pide el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Descripción de la actividad y número de personas en el edificio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 o descripción del espacio (foto válida)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Medios de protección existentes: extintores, BIEs, detectores, rociadores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de emergencia actual si existe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Historial de simulacros e incidentes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Existencia de brigada o equipo de emergencias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Aviso legal — Posicionamiento correcto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Los diagnósticos evalúan la preparación operativa real ante emergencias.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sustituyen a la auditoría legal local. Cada país tiene normativa específica.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que se evalúa: protocolos, formación, medios de protección y organización interna.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Valor diferencial: 27 años de experiencia en emergencias reales — no plantillas genéricas.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OBJETIVOS ECONÓMICOS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Ingresos estimados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Arranque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publicada + primer pedido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200€ – 800€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Validación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Semanas 2-4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clientes reales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500€ – 1.500€/mes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Crecimiento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2-3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activo + boca a boca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1.500€ – 4.400€/mes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PENDIENTES INMEDIATOS — PRÓXIMA SESIÓN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Urgente — Esta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web en GitHub Pages (vantex-proyect.github.io)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Migrar calculadora MESERI a GitHub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Llamar empresa Zaisa que contestó al email — la más caliente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Llamar director La Salle Irun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posts LinkedIn programados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Próximas sesiones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Añadir sección de productos PDF a la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Construir calculadora Carga de Fuego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primeros PDFs descargables para venta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 profesional LinkedIn — camisa, fondo neutro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Añadir Segur Expert como experiencia actual en LinkedIn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Instrucción operativa para próximas sesiones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Al inicio de cada sesión: mencionar novedades de ventas y contactos.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decide estrategia digital y ejecuta. Iñigo gestiona Segur Expert de forma autónoma.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Cuando llegue un pedido de Vantex: Iñigo envía documentación del cliente a Claude para análisis.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Iñigo Mendoza · vantex.proyect@gmail.com · +34 609 766 854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VANTEX PROYECT</w:t>
    </w:r>
    <w:r>
      <w:rPr>
        <w:rFonts w:ascii="Arial" w:cs="Arial" w:eastAsia="Arial" w:hAnsi="Arial"/>
        <w:color w:val="666666"/>
        <w:sz w:val="16"/>
        <w:szCs w:val="16"/>
      </w:rPr>
      <w:t xml:space="preserve">	Documento Maestro v3.0 —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2026-03-11T22:15:43.531Z</dcterms:created>
  <dcterms:modified xsi:type="dcterms:W3CDTF">2026-03-11T22:15:43.531Z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