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B50F9" w14:textId="506C3ACA" w:rsidR="00951087" w:rsidRDefault="0041342E">
      <w:r>
        <w:t>Quản lý công nợ-Thanh toán cước phí</w:t>
      </w:r>
    </w:p>
    <w:p w14:paraId="63182DC6" w14:textId="7C84CF4A" w:rsidR="004614D1" w:rsidRDefault="004614D1" w:rsidP="004614D1">
      <w:pPr>
        <w:pStyle w:val="oancuaDanhsach"/>
        <w:numPr>
          <w:ilvl w:val="0"/>
          <w:numId w:val="1"/>
        </w:numPr>
      </w:pPr>
      <w:r>
        <w:t>Bảng kê trả vừa cod vừa cước: Hiển thị được nhưng không đẩy đi được.</w:t>
      </w:r>
    </w:p>
    <w:p w14:paraId="0E113AF4" w14:textId="297A80BF" w:rsidR="004614D1" w:rsidRDefault="004614D1" w:rsidP="004614D1">
      <w:pPr>
        <w:pStyle w:val="oancuaDanhsach"/>
        <w:numPr>
          <w:ilvl w:val="0"/>
          <w:numId w:val="1"/>
        </w:numPr>
      </w:pPr>
      <w:r>
        <w:t>Kiểm tra khách hàng: Load chậm, không đầy đủ, không đúng. Đổi chọn thành Tạo bảng kê -&gt; tạo bảng kê mới</w:t>
      </w:r>
    </w:p>
    <w:p w14:paraId="5BA9D8B5" w14:textId="456B6B09" w:rsidR="004614D1" w:rsidRDefault="004614D1" w:rsidP="004614D1">
      <w:pPr>
        <w:pStyle w:val="oancuaDanhsach"/>
        <w:numPr>
          <w:ilvl w:val="0"/>
          <w:numId w:val="1"/>
        </w:numPr>
      </w:pPr>
      <w:r>
        <w:t>Hủy bảng kê</w:t>
      </w:r>
    </w:p>
    <w:p w14:paraId="44F6091E" w14:textId="3F23045F" w:rsidR="004614D1" w:rsidRDefault="004614D1" w:rsidP="004614D1">
      <w:pPr>
        <w:pStyle w:val="oancuaDanhsach"/>
        <w:numPr>
          <w:ilvl w:val="0"/>
          <w:numId w:val="1"/>
        </w:numPr>
      </w:pPr>
      <w:r>
        <w:t>Tổng tiền: sai (tính cả COD những đơn chưa giao) -&gt; tính những đơn trong bảng kê đã giao hàng thành công</w:t>
      </w:r>
    </w:p>
    <w:p w14:paraId="343E7CBA" w14:textId="0AA1C1CF" w:rsidR="004614D1" w:rsidRDefault="004614D1" w:rsidP="004614D1">
      <w:r>
        <w:t>GPS</w:t>
      </w:r>
    </w:p>
    <w:p w14:paraId="7A94CBDB" w14:textId="3806C3C3" w:rsidR="004614D1" w:rsidRDefault="004614D1" w:rsidP="004614D1">
      <w:r>
        <w:t>Web cus:</w:t>
      </w:r>
    </w:p>
    <w:sectPr w:rsidR="0046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A44"/>
    <w:multiLevelType w:val="hybridMultilevel"/>
    <w:tmpl w:val="CBCAB4BC"/>
    <w:lvl w:ilvl="0" w:tplc="99D06B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2E"/>
    <w:rsid w:val="0041342E"/>
    <w:rsid w:val="004614D1"/>
    <w:rsid w:val="005F751D"/>
    <w:rsid w:val="007E3364"/>
    <w:rsid w:val="00937FD3"/>
    <w:rsid w:val="00A9615B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1794"/>
  <w15:chartTrackingRefBased/>
  <w15:docId w15:val="{0ED79796-3F51-49B1-BC0D-97C16E1E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1</cp:revision>
  <dcterms:created xsi:type="dcterms:W3CDTF">2020-10-02T03:29:00Z</dcterms:created>
  <dcterms:modified xsi:type="dcterms:W3CDTF">2020-10-02T06:15:00Z</dcterms:modified>
</cp:coreProperties>
</file>