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1F765F" w:rsidP="001F765F">
      <w:pPr>
        <w:pStyle w:val="Title"/>
      </w:pPr>
      <w:r>
        <w:t>Hướng dẫn sử dụng Đa ngữ - Globalization</w:t>
      </w:r>
    </w:p>
    <w:p w:rsidR="001F765F" w:rsidRDefault="001F765F" w:rsidP="001F765F">
      <w:pPr>
        <w:pStyle w:val="Heading1"/>
      </w:pPr>
      <w:r>
        <w:t xml:space="preserve">B1. </w:t>
      </w:r>
      <w:r w:rsidR="004C7E6D">
        <w:t>Tạo thư mục App_GlobalResources như hình sau</w:t>
      </w:r>
    </w:p>
    <w:p w:rsidR="004C7E6D" w:rsidRDefault="004C7E6D" w:rsidP="004C7E6D">
      <w:r>
        <w:rPr>
          <w:noProof/>
        </w:rPr>
        <w:drawing>
          <wp:inline distT="0" distB="0" distL="0" distR="0" wp14:anchorId="134AAE75" wp14:editId="1F23313E">
            <wp:extent cx="2336800" cy="3039554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890" cy="305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D" w:rsidRDefault="004C7E6D" w:rsidP="004C7E6D">
      <w:r>
        <w:t>Click chuột phải trên dự án, sau đó chọn</w:t>
      </w:r>
    </w:p>
    <w:p w:rsidR="004C7E6D" w:rsidRDefault="004C7E6D" w:rsidP="004C7E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3EB11" wp14:editId="566DCCA8">
                <wp:simplePos x="0" y="0"/>
                <wp:positionH relativeFrom="column">
                  <wp:posOffset>381000</wp:posOffset>
                </wp:positionH>
                <wp:positionV relativeFrom="paragraph">
                  <wp:posOffset>685800</wp:posOffset>
                </wp:positionV>
                <wp:extent cx="1409700" cy="1524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B88A3" id="Rectangle 6" o:spid="_x0000_s1026" style="position:absolute;margin-left:30pt;margin-top:54pt;width:111pt;height:1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25B1A" wp14:editId="70FDA359">
                <wp:simplePos x="0" y="0"/>
                <wp:positionH relativeFrom="column">
                  <wp:posOffset>1803400</wp:posOffset>
                </wp:positionH>
                <wp:positionV relativeFrom="paragraph">
                  <wp:posOffset>520700</wp:posOffset>
                </wp:positionV>
                <wp:extent cx="1409700" cy="1524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2446" id="Rectangle 4" o:spid="_x0000_s1026" style="position:absolute;margin-left:142pt;margin-top:41pt;width:111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A6B6" wp14:editId="5B6D72C0">
                <wp:simplePos x="0" y="0"/>
                <wp:positionH relativeFrom="column">
                  <wp:posOffset>3378200</wp:posOffset>
                </wp:positionH>
                <wp:positionV relativeFrom="paragraph">
                  <wp:posOffset>1644650</wp:posOffset>
                </wp:positionV>
                <wp:extent cx="1409700" cy="1524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DBC1" id="Rectangle 3" o:spid="_x0000_s1026" style="position:absolute;margin-left:266pt;margin-top:129.5pt;width:111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2D84CA1" wp14:editId="5AC9BE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D" w:rsidRDefault="004C7E6D" w:rsidP="004C7E6D">
      <w:pPr>
        <w:pStyle w:val="Heading1"/>
      </w:pPr>
      <w:r>
        <w:lastRenderedPageBreak/>
        <w:t>B2. Tạo Resource file (</w:t>
      </w:r>
      <w:r w:rsidRPr="004C7E6D">
        <w:rPr>
          <w:b/>
        </w:rPr>
        <w:t xml:space="preserve">Click chuột phải trên thư mục App_ </w:t>
      </w:r>
      <w:r w:rsidRPr="004C7E6D">
        <w:rPr>
          <w:b/>
        </w:rPr>
        <w:t>GlobalResources</w:t>
      </w:r>
      <w:r w:rsidRPr="004C7E6D">
        <w:rPr>
          <w:b/>
        </w:rPr>
        <w:t xml:space="preserve"> &gt; Add &gt; Resources file</w:t>
      </w:r>
      <w:r>
        <w:t xml:space="preserve">), đặt tên là </w:t>
      </w:r>
      <w:r w:rsidRPr="004C7E6D">
        <w:rPr>
          <w:b/>
        </w:rPr>
        <w:t>Resource.resx</w:t>
      </w:r>
      <w:r>
        <w:t xml:space="preserve"> </w:t>
      </w:r>
    </w:p>
    <w:p w:rsidR="004C7E6D" w:rsidRDefault="004C7E6D" w:rsidP="004C7E6D">
      <w:pPr>
        <w:spacing w:before="240"/>
      </w:pPr>
      <w:r>
        <w:rPr>
          <w:noProof/>
        </w:rPr>
        <w:drawing>
          <wp:inline distT="0" distB="0" distL="0" distR="0" wp14:anchorId="58154E95" wp14:editId="1E22875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D" w:rsidRDefault="004C7E6D" w:rsidP="004C7E6D">
      <w:pPr>
        <w:spacing w:before="240"/>
      </w:pPr>
      <w:r>
        <w:t>Tạo nội dung cho Resource.resx như sau</w:t>
      </w:r>
      <w:r w:rsidR="003B137A">
        <w:t>:</w:t>
      </w:r>
      <w:r>
        <w:br/>
      </w:r>
      <w:r>
        <w:rPr>
          <w:noProof/>
        </w:rPr>
        <w:drawing>
          <wp:inline distT="0" distB="0" distL="0" distR="0" wp14:anchorId="5597759E" wp14:editId="4A1BC85E">
            <wp:extent cx="5943600" cy="2278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D" w:rsidRDefault="004C7E6D" w:rsidP="004C7E6D">
      <w:pPr>
        <w:spacing w:before="240"/>
      </w:pPr>
      <w:r>
        <w:t>Copy file Resource.resx và đặt tên thành Resource.vi-VN.resx</w:t>
      </w:r>
    </w:p>
    <w:p w:rsidR="004C7E6D" w:rsidRDefault="004C7E6D" w:rsidP="004C7E6D">
      <w:pPr>
        <w:spacing w:before="240"/>
      </w:pPr>
      <w:r>
        <w:t>Thay đổi gía trị tương ứng như sau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585"/>
      </w:tblGrid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AgeRequiredError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Tuổi không được để trống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DisplayString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Ví dụ về đa ngữ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mnuAbout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mnuContact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Liên hệ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mnuHome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Trang chủ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NameRequiredError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Tên không được để trống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SiteHeader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Đã ngữ demo</w:t>
            </w:r>
          </w:p>
        </w:tc>
      </w:tr>
      <w:tr w:rsidR="004C7E6D" w:rsidRPr="004C7E6D" w:rsidTr="004C7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4C7E6D" w:rsidRPr="004C7E6D" w:rsidRDefault="004C7E6D" w:rsidP="004C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6D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</w:p>
        </w:tc>
      </w:tr>
    </w:tbl>
    <w:p w:rsidR="004C7E6D" w:rsidRDefault="007F5125" w:rsidP="00C251EB">
      <w:pPr>
        <w:pStyle w:val="Heading1"/>
      </w:pPr>
      <w:r>
        <w:t>B3. Tạo model class có tên Demo.cs như sau</w:t>
      </w:r>
    </w:p>
    <w:p w:rsidR="007F5125" w:rsidRDefault="007F5125" w:rsidP="004C7E6D">
      <w:pPr>
        <w:spacing w:before="240"/>
      </w:pPr>
      <w:r>
        <w:rPr>
          <w:noProof/>
        </w:rPr>
        <w:drawing>
          <wp:inline distT="0" distB="0" distL="0" distR="0" wp14:anchorId="5E61EEC9" wp14:editId="5C3E0144">
            <wp:extent cx="5943600" cy="1147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FF"/>
          <w:sz w:val="16"/>
          <w:szCs w:val="19"/>
        </w:rPr>
        <w:t>public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251EB">
        <w:rPr>
          <w:rFonts w:ascii="Consolas" w:hAnsi="Consolas" w:cs="Consolas"/>
          <w:color w:val="0000FF"/>
          <w:sz w:val="16"/>
          <w:szCs w:val="19"/>
        </w:rPr>
        <w:t>class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251EB">
        <w:rPr>
          <w:rFonts w:ascii="Consolas" w:hAnsi="Consolas" w:cs="Consolas"/>
          <w:color w:val="2B91AF"/>
          <w:sz w:val="16"/>
          <w:szCs w:val="19"/>
        </w:rPr>
        <w:t>Demo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>{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  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[Display(Name = </w:t>
      </w:r>
      <w:r w:rsidRPr="00C251EB">
        <w:rPr>
          <w:rFonts w:ascii="Consolas" w:hAnsi="Consolas" w:cs="Consolas"/>
          <w:color w:val="A31515"/>
          <w:sz w:val="16"/>
          <w:szCs w:val="19"/>
        </w:rPr>
        <w:t>"Name"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, ResourceType = </w:t>
      </w:r>
      <w:r w:rsidRPr="00C251EB">
        <w:rPr>
          <w:rFonts w:ascii="Consolas" w:hAnsi="Consolas" w:cs="Consolas"/>
          <w:color w:val="0000FF"/>
          <w:sz w:val="16"/>
          <w:szCs w:val="19"/>
        </w:rPr>
        <w:t>typeof</w:t>
      </w:r>
      <w:r w:rsidRPr="00C251EB">
        <w:rPr>
          <w:rFonts w:ascii="Consolas" w:hAnsi="Consolas" w:cs="Consolas"/>
          <w:color w:val="000000"/>
          <w:sz w:val="16"/>
          <w:szCs w:val="19"/>
        </w:rPr>
        <w:t>(MvcGlobalization.Resource))]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 xml:space="preserve">    [Required(ErrorMessageResourceType = </w:t>
      </w:r>
      <w:r w:rsidRPr="00C251EB">
        <w:rPr>
          <w:rFonts w:ascii="Consolas" w:hAnsi="Consolas" w:cs="Consolas"/>
          <w:color w:val="0000FF"/>
          <w:sz w:val="16"/>
          <w:szCs w:val="19"/>
        </w:rPr>
        <w:t>typeof</w:t>
      </w:r>
      <w:r w:rsidRPr="00C251EB">
        <w:rPr>
          <w:rFonts w:ascii="Consolas" w:hAnsi="Consolas" w:cs="Consolas"/>
          <w:color w:val="000000"/>
          <w:sz w:val="16"/>
          <w:szCs w:val="19"/>
        </w:rPr>
        <w:t>(MvcGlobalization.Resource),ErrorMessageResourceName=</w:t>
      </w:r>
      <w:r w:rsidRPr="00C251EB">
        <w:rPr>
          <w:rFonts w:ascii="Consolas" w:hAnsi="Consolas" w:cs="Consolas"/>
          <w:color w:val="A31515"/>
          <w:sz w:val="16"/>
          <w:szCs w:val="19"/>
        </w:rPr>
        <w:t>"NameRequiredError"</w:t>
      </w:r>
      <w:r w:rsidRPr="00C251EB">
        <w:rPr>
          <w:rFonts w:ascii="Consolas" w:hAnsi="Consolas" w:cs="Consolas"/>
          <w:color w:val="000000"/>
          <w:sz w:val="16"/>
          <w:szCs w:val="19"/>
        </w:rPr>
        <w:t>)]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C251EB">
        <w:rPr>
          <w:rFonts w:ascii="Consolas" w:hAnsi="Consolas" w:cs="Consolas"/>
          <w:color w:val="0000FF"/>
          <w:sz w:val="16"/>
          <w:szCs w:val="19"/>
        </w:rPr>
        <w:t>public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251EB">
        <w:rPr>
          <w:rFonts w:ascii="Consolas" w:hAnsi="Consolas" w:cs="Consolas"/>
          <w:color w:val="0000FF"/>
          <w:sz w:val="16"/>
          <w:szCs w:val="19"/>
        </w:rPr>
        <w:t>string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Name { </w:t>
      </w:r>
      <w:r w:rsidRPr="00C251EB">
        <w:rPr>
          <w:rFonts w:ascii="Consolas" w:hAnsi="Consolas" w:cs="Consolas"/>
          <w:color w:val="0000FF"/>
          <w:sz w:val="16"/>
          <w:szCs w:val="19"/>
        </w:rPr>
        <w:t>get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C251EB">
        <w:rPr>
          <w:rFonts w:ascii="Consolas" w:hAnsi="Consolas" w:cs="Consolas"/>
          <w:color w:val="0000FF"/>
          <w:sz w:val="16"/>
          <w:szCs w:val="19"/>
        </w:rPr>
        <w:t>set</w:t>
      </w:r>
      <w:r w:rsidRPr="00C251EB">
        <w:rPr>
          <w:rFonts w:ascii="Consolas" w:hAnsi="Consolas" w:cs="Consolas"/>
          <w:color w:val="000000"/>
          <w:sz w:val="16"/>
          <w:szCs w:val="19"/>
        </w:rPr>
        <w:t>; }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 xml:space="preserve">    [Display(Name = </w:t>
      </w:r>
      <w:r w:rsidRPr="00C251EB">
        <w:rPr>
          <w:rFonts w:ascii="Consolas" w:hAnsi="Consolas" w:cs="Consolas"/>
          <w:color w:val="A31515"/>
          <w:sz w:val="16"/>
          <w:szCs w:val="19"/>
        </w:rPr>
        <w:t>"Age"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, ResourceType = </w:t>
      </w:r>
      <w:r w:rsidRPr="00C251EB">
        <w:rPr>
          <w:rFonts w:ascii="Consolas" w:hAnsi="Consolas" w:cs="Consolas"/>
          <w:color w:val="0000FF"/>
          <w:sz w:val="16"/>
          <w:szCs w:val="19"/>
        </w:rPr>
        <w:t>typeof</w:t>
      </w:r>
      <w:r w:rsidRPr="00C251EB">
        <w:rPr>
          <w:rFonts w:ascii="Consolas" w:hAnsi="Consolas" w:cs="Consolas"/>
          <w:color w:val="000000"/>
          <w:sz w:val="16"/>
          <w:szCs w:val="19"/>
        </w:rPr>
        <w:t>(MvcGlobalization.Resource))]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 xml:space="preserve">    [Required(ErrorMessageResourceType = </w:t>
      </w:r>
      <w:r w:rsidRPr="00C251EB">
        <w:rPr>
          <w:rFonts w:ascii="Consolas" w:hAnsi="Consolas" w:cs="Consolas"/>
          <w:color w:val="0000FF"/>
          <w:sz w:val="16"/>
          <w:szCs w:val="19"/>
        </w:rPr>
        <w:t>typeof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(MvcGlobalization.Resource), ErrorMessageResourceName = </w:t>
      </w:r>
      <w:r w:rsidRPr="00C251EB">
        <w:rPr>
          <w:rFonts w:ascii="Consolas" w:hAnsi="Consolas" w:cs="Consolas"/>
          <w:color w:val="A31515"/>
          <w:sz w:val="16"/>
          <w:szCs w:val="19"/>
        </w:rPr>
        <w:t>"AgeRequiredError"</w:t>
      </w:r>
      <w:r w:rsidRPr="00C251EB">
        <w:rPr>
          <w:rFonts w:ascii="Consolas" w:hAnsi="Consolas" w:cs="Consolas"/>
          <w:color w:val="000000"/>
          <w:sz w:val="16"/>
          <w:szCs w:val="19"/>
        </w:rPr>
        <w:t>)]</w:t>
      </w:r>
    </w:p>
    <w:p w:rsidR="00C251EB" w:rsidRPr="00C251EB" w:rsidRDefault="00C251EB" w:rsidP="00C2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C251EB">
        <w:rPr>
          <w:rFonts w:ascii="Consolas" w:hAnsi="Consolas" w:cs="Consolas"/>
          <w:color w:val="0000FF"/>
          <w:sz w:val="16"/>
          <w:szCs w:val="19"/>
        </w:rPr>
        <w:t>public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251EB">
        <w:rPr>
          <w:rFonts w:ascii="Consolas" w:hAnsi="Consolas" w:cs="Consolas"/>
          <w:color w:val="0000FF"/>
          <w:sz w:val="16"/>
          <w:szCs w:val="19"/>
        </w:rPr>
        <w:t>int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 Age { </w:t>
      </w:r>
      <w:r w:rsidRPr="00C251EB">
        <w:rPr>
          <w:rFonts w:ascii="Consolas" w:hAnsi="Consolas" w:cs="Consolas"/>
          <w:color w:val="0000FF"/>
          <w:sz w:val="16"/>
          <w:szCs w:val="19"/>
        </w:rPr>
        <w:t>get</w:t>
      </w:r>
      <w:r w:rsidRPr="00C251EB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C251EB">
        <w:rPr>
          <w:rFonts w:ascii="Consolas" w:hAnsi="Consolas" w:cs="Consolas"/>
          <w:color w:val="0000FF"/>
          <w:sz w:val="16"/>
          <w:szCs w:val="19"/>
        </w:rPr>
        <w:t>set</w:t>
      </w:r>
      <w:r w:rsidRPr="00C251EB">
        <w:rPr>
          <w:rFonts w:ascii="Consolas" w:hAnsi="Consolas" w:cs="Consolas"/>
          <w:color w:val="000000"/>
          <w:sz w:val="16"/>
          <w:szCs w:val="19"/>
        </w:rPr>
        <w:t>; }</w:t>
      </w:r>
    </w:p>
    <w:p w:rsidR="00C251EB" w:rsidRDefault="00C251EB" w:rsidP="00C251EB">
      <w:pPr>
        <w:spacing w:before="240"/>
        <w:rPr>
          <w:rFonts w:ascii="Consolas" w:hAnsi="Consolas" w:cs="Consolas"/>
          <w:color w:val="000000"/>
          <w:sz w:val="16"/>
          <w:szCs w:val="19"/>
        </w:rPr>
      </w:pPr>
      <w:r w:rsidRPr="00C251EB">
        <w:rPr>
          <w:rFonts w:ascii="Consolas" w:hAnsi="Consolas" w:cs="Consolas"/>
          <w:color w:val="000000"/>
          <w:sz w:val="16"/>
          <w:szCs w:val="19"/>
        </w:rPr>
        <w:t>}</w:t>
      </w:r>
    </w:p>
    <w:p w:rsidR="003B137A" w:rsidRPr="003B137A" w:rsidRDefault="003B137A" w:rsidP="00D71C7D">
      <w:pPr>
        <w:pStyle w:val="Heading1"/>
      </w:pPr>
      <w:r w:rsidRPr="003B137A">
        <w:t>B4. Tạo controller để demo đa ngữ</w:t>
      </w:r>
    </w:p>
    <w:p w:rsidR="003B137A" w:rsidRDefault="003B137A" w:rsidP="00C251EB">
      <w:pPr>
        <w:spacing w:before="240"/>
        <w:rPr>
          <w:sz w:val="22"/>
        </w:rPr>
      </w:pPr>
      <w:r>
        <w:rPr>
          <w:noProof/>
        </w:rPr>
        <w:drawing>
          <wp:inline distT="0" distB="0" distL="0" distR="0" wp14:anchorId="569CBA28" wp14:editId="38B43813">
            <wp:extent cx="4165600" cy="383330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66" cy="38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D" w:rsidRDefault="00D71C7D" w:rsidP="00812258">
      <w:pPr>
        <w:pStyle w:val="Heading1"/>
      </w:pPr>
      <w:r>
        <w:lastRenderedPageBreak/>
        <w:t>B5. Tạo view cho Create Action method của HomeController.cs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812258" w:rsidTr="00812258">
        <w:tc>
          <w:tcPr>
            <w:tcW w:w="11472" w:type="dxa"/>
          </w:tcPr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 xml:space="preserve">@model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MvcGlobalization.Models.Demo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@{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ViewBag.Title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"Create"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}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b/>
                <w:color w:val="FF0000"/>
                <w:sz w:val="17"/>
                <w:szCs w:val="19"/>
                <w:highlight w:val="yellow"/>
              </w:rPr>
              <w:t>&lt;h2&gt;@MvcGlobalization.Resource.DisplayString&lt;/h2&gt;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using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(Html.BeginForm()) 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{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Html.AntiForgeryToken()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="form-horizontal"&gt;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h4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Demo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h4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hr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/&gt;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Html.ValidationSummary(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true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,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,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"text-danger"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="form-group"&gt;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Html.LabelFor(model =&gt; model.Name, htmlAttributes: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"control-label col-md-2"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="col-md-10"&gt;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Html.EditorFor(model =&gt; model.Name,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htmlAttributes =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"form-control"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Html.ValidationMessageFor(model =&gt; model.Name,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,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"text-danger"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="form-group"&gt;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Html.LabelFor(model =&gt; model.Age, htmlAttributes: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"control-label col-md-2"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="col-md-10"&gt;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Html.EditorFor(model =&gt; model.Age,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htmlAttributes =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"form-control"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Html.ValidationMessageFor(model =&gt; model.Age,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,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new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{ @class =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"text-danger"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})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="form-group"&gt;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="col-md-offset-2 col-md-10"&gt;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  <w:highlight w:val="yellow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  <w:highlight w:val="yellow"/>
              </w:rPr>
              <w:t>input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  <w:highlight w:val="yellow"/>
              </w:rPr>
              <w:t>type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  <w:highlight w:val="yellow"/>
              </w:rPr>
              <w:t>="submit"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  <w:highlight w:val="yellow"/>
              </w:rPr>
              <w:t>value</w:t>
            </w:r>
            <w:r w:rsidRPr="00812258">
              <w:rPr>
                <w:rFonts w:ascii="Consolas" w:hAnsi="Consolas" w:cs="Consolas"/>
                <w:b/>
                <w:color w:val="FF0000"/>
                <w:sz w:val="17"/>
                <w:szCs w:val="19"/>
                <w:highlight w:val="yellow"/>
              </w:rPr>
              <w:t>="@MvcGlobalization.Resource.Submit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  <w:highlight w:val="yellow"/>
              </w:rPr>
              <w:t>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812258">
              <w:rPr>
                <w:rFonts w:ascii="Consolas" w:hAnsi="Consolas" w:cs="Consolas"/>
                <w:color w:val="FF0000"/>
                <w:sz w:val="17"/>
                <w:szCs w:val="19"/>
                <w:highlight w:val="yellow"/>
              </w:rPr>
              <w:t>class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  <w:highlight w:val="yellow"/>
              </w:rPr>
              <w:t>="btn btn-default"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  <w:highlight w:val="yellow"/>
              </w:rPr>
              <w:t>/&gt;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}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  <w:p w:rsidR="00812258" w:rsidRPr="00812258" w:rsidRDefault="00812258" w:rsidP="00812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9"/>
              </w:rPr>
            </w:pP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    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  <w:highlight w:val="yellow"/>
              </w:rPr>
              <w:t>@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>Html.ActionLink(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"Back to List"</w:t>
            </w:r>
            <w:r w:rsidRPr="00812258">
              <w:rPr>
                <w:rFonts w:ascii="Consolas" w:hAnsi="Consolas" w:cs="Consolas"/>
                <w:color w:val="000000"/>
                <w:sz w:val="17"/>
                <w:szCs w:val="19"/>
              </w:rPr>
              <w:t xml:space="preserve">, </w:t>
            </w:r>
            <w:r w:rsidRPr="00812258">
              <w:rPr>
                <w:rFonts w:ascii="Consolas" w:hAnsi="Consolas" w:cs="Consolas"/>
                <w:color w:val="A31515"/>
                <w:sz w:val="17"/>
                <w:szCs w:val="19"/>
              </w:rPr>
              <w:t>"Index"</w:t>
            </w:r>
            <w:r>
              <w:rPr>
                <w:rFonts w:ascii="Consolas" w:hAnsi="Consolas" w:cs="Consolas"/>
                <w:color w:val="000000"/>
                <w:sz w:val="17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7"/>
                <w:szCs w:val="19"/>
              </w:rPr>
              <w:br/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&lt;/</w:t>
            </w:r>
            <w:r w:rsidRPr="00812258">
              <w:rPr>
                <w:rFonts w:ascii="Consolas" w:hAnsi="Consolas" w:cs="Consolas"/>
                <w:color w:val="800000"/>
                <w:sz w:val="17"/>
                <w:szCs w:val="19"/>
              </w:rPr>
              <w:t>div</w:t>
            </w:r>
            <w:r w:rsidRPr="00812258">
              <w:rPr>
                <w:rFonts w:ascii="Consolas" w:hAnsi="Consolas" w:cs="Consolas"/>
                <w:color w:val="0000FF"/>
                <w:sz w:val="17"/>
                <w:szCs w:val="19"/>
              </w:rPr>
              <w:t>&gt;</w:t>
            </w:r>
          </w:p>
        </w:tc>
      </w:tr>
    </w:tbl>
    <w:p w:rsidR="00D71C7D" w:rsidRDefault="00812258" w:rsidP="00C251EB">
      <w:pPr>
        <w:spacing w:before="240"/>
      </w:pPr>
      <w:r w:rsidRPr="00812258">
        <w:t xml:space="preserve">Lưu ý </w:t>
      </w:r>
      <w:r>
        <w:t>những dòng được highlight màu vàng</w:t>
      </w:r>
    </w:p>
    <w:p w:rsidR="00812258" w:rsidRDefault="00C81BD8" w:rsidP="00C81BD8">
      <w:pPr>
        <w:pStyle w:val="Heading1"/>
      </w:pPr>
      <w:r>
        <w:t>B6. Thiết lập Culture mặc định là tiếng Anh cho website</w:t>
      </w:r>
      <w:r w:rsidR="00E64B04">
        <w:t xml:space="preserve"> (Global.asax file)</w:t>
      </w:r>
    </w:p>
    <w:p w:rsidR="00C81BD8" w:rsidRDefault="00C81BD8" w:rsidP="00C251EB">
      <w:pPr>
        <w:spacing w:before="240"/>
      </w:pPr>
      <w:r>
        <w:rPr>
          <w:noProof/>
        </w:rPr>
        <w:drawing>
          <wp:inline distT="0" distB="0" distL="0" distR="0" wp14:anchorId="32EB648C" wp14:editId="3355368B">
            <wp:extent cx="5911850" cy="277880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124" cy="27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08" w:rsidRDefault="00103808" w:rsidP="00103808">
      <w:pPr>
        <w:pStyle w:val="Heading1"/>
        <w:rPr>
          <w:b/>
        </w:rPr>
      </w:pPr>
      <w:r>
        <w:lastRenderedPageBreak/>
        <w:t xml:space="preserve">B7. Bổ sung link để cho phép người dùng chọn ngôn ngữ - thay đổi menu trong </w:t>
      </w:r>
      <w:r w:rsidRPr="00103808">
        <w:rPr>
          <w:b/>
        </w:rPr>
        <w:t>_layout.cshtml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103808" w:rsidTr="00103808">
        <w:tc>
          <w:tcPr>
            <w:tcW w:w="11472" w:type="dxa"/>
          </w:tcPr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="navbar-collapse collapse"&gt;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="nav navbar-nav"&gt;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Html.ActionLink(@MvcGlobalization.Resource.mnuHome,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Html.ActionLink(@MvcGlobalization.Resource.mnuAbout,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Html.ActionLink(@MvcGlobalization.Resource.mnuContact,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Html.ActionLink(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"Lang/VN"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Html.ActionLink(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"Lang/EN"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03808" w:rsidRDefault="00103808" w:rsidP="00103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03808" w:rsidRDefault="00103808" w:rsidP="0010380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81BD8" w:rsidRDefault="00DF2DB9" w:rsidP="00DF2DB9">
      <w:pPr>
        <w:pStyle w:val="Heading1"/>
      </w:pPr>
      <w:r>
        <w:t>B8. Bổ sung Action method trong HomeController.cs</w:t>
      </w:r>
    </w:p>
    <w:p w:rsidR="00DF2DB9" w:rsidRDefault="00E03A0E" w:rsidP="00C251EB">
      <w:pPr>
        <w:spacing w:before="240"/>
      </w:pPr>
      <w:r>
        <w:rPr>
          <w:noProof/>
        </w:rPr>
        <w:drawing>
          <wp:inline distT="0" distB="0" distL="0" distR="0" wp14:anchorId="3172BBDF" wp14:editId="05AC3E5B">
            <wp:extent cx="4648200" cy="330921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215" cy="33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E" w:rsidRDefault="00E03A0E" w:rsidP="00E03A0E">
      <w:pPr>
        <w:pStyle w:val="Heading1"/>
      </w:pPr>
      <w:r>
        <w:t>B9. Chạy và kiểm tra kết quả</w:t>
      </w:r>
    </w:p>
    <w:p w:rsidR="00A84255" w:rsidRDefault="004519B0" w:rsidP="00A84255">
      <w:pPr>
        <w:keepNext/>
        <w:spacing w:before="240"/>
      </w:pPr>
      <w:r>
        <w:rPr>
          <w:noProof/>
        </w:rPr>
        <w:drawing>
          <wp:inline distT="0" distB="0" distL="0" distR="0" wp14:anchorId="43E9EEEF" wp14:editId="00801CC5">
            <wp:extent cx="4559300" cy="216886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894" cy="21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E" w:rsidRDefault="00A84255" w:rsidP="00A842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4C1FB8">
        <w:t>Menu đổi qua giao diện tiếng Việt</w:t>
      </w:r>
    </w:p>
    <w:p w:rsidR="00A84255" w:rsidRDefault="001C531E" w:rsidP="00A84255">
      <w:pPr>
        <w:keepNext/>
        <w:spacing w:before="240"/>
      </w:pPr>
      <w:r>
        <w:rPr>
          <w:noProof/>
        </w:rPr>
        <w:lastRenderedPageBreak/>
        <w:drawing>
          <wp:inline distT="0" distB="0" distL="0" distR="0" wp14:anchorId="517E7D03" wp14:editId="7C8EBE18">
            <wp:extent cx="4381157" cy="32448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823" cy="32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1E" w:rsidRDefault="00A84255" w:rsidP="00A842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D0195F">
        <w:t>Form cũng đổi qua giao diện tiếng Việt</w:t>
      </w:r>
      <w:bookmarkStart w:id="0" w:name="_GoBack"/>
      <w:bookmarkEnd w:id="0"/>
    </w:p>
    <w:p w:rsidR="004519B0" w:rsidRPr="00812258" w:rsidRDefault="004519B0" w:rsidP="00C251EB">
      <w:pPr>
        <w:spacing w:before="240"/>
      </w:pPr>
    </w:p>
    <w:sectPr w:rsidR="004519B0" w:rsidRPr="00812258" w:rsidSect="00C251EB">
      <w:pgSz w:w="12240" w:h="15840"/>
      <w:pgMar w:top="851" w:right="191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5F"/>
    <w:rsid w:val="00103808"/>
    <w:rsid w:val="001C531E"/>
    <w:rsid w:val="001F765F"/>
    <w:rsid w:val="003B137A"/>
    <w:rsid w:val="004519B0"/>
    <w:rsid w:val="004C7E6D"/>
    <w:rsid w:val="005D1659"/>
    <w:rsid w:val="00665413"/>
    <w:rsid w:val="007F00C8"/>
    <w:rsid w:val="007F5125"/>
    <w:rsid w:val="00812258"/>
    <w:rsid w:val="00A45C4B"/>
    <w:rsid w:val="00A70652"/>
    <w:rsid w:val="00A84255"/>
    <w:rsid w:val="00AD61E6"/>
    <w:rsid w:val="00C225E4"/>
    <w:rsid w:val="00C251EB"/>
    <w:rsid w:val="00C81BD8"/>
    <w:rsid w:val="00D71C7D"/>
    <w:rsid w:val="00DF2DB9"/>
    <w:rsid w:val="00E03A0E"/>
    <w:rsid w:val="00E64B04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CE19"/>
  <w15:chartTrackingRefBased/>
  <w15:docId w15:val="{7216711F-ADC4-4302-80B9-8CCA4A77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42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16</cp:revision>
  <dcterms:created xsi:type="dcterms:W3CDTF">2020-12-27T06:54:00Z</dcterms:created>
  <dcterms:modified xsi:type="dcterms:W3CDTF">2020-12-27T07:21:00Z</dcterms:modified>
</cp:coreProperties>
</file>