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ĐẶC TẢ TRIỂN KHAI</w:t>
      </w:r>
    </w:p>
    <w:p>
      <w:pPr>
        <w:jc w:val="center"/>
      </w:pPr>
      <w:r>
        <w:t>ReactJS • Trích xuất dữ liệu sản phẩm Lazada từ URL • JSON chuẩn hóa</w:t>
      </w:r>
    </w:p>
    <w:p>
      <w:r>
        <w:t>Phiên bản 1.0  |  13/10/2026  |  Tài liệu giao cho AI lập trình</w:t>
      </w:r>
    </w:p>
    <w:p>
      <w:pPr>
        <w:pStyle w:val="Heading1"/>
      </w:pPr>
      <w:r>
        <w:t>1. Mục tiêu &amp; phạm vi</w:t>
      </w:r>
    </w:p>
    <w:p>
      <w:r>
        <w:t>Xây dựng chức năng trong ứng dụng ReactJS hiện có: nhập URL Lazada (bao gồm link rút gọn s.lazada.vn), nhấn “Lấy thông tin”, hiển thị sản phẩm và JSON có thể sao chép/tải về. Ưu tiên công cụ miễn phí, không yêu cầu tài khoản Lazada Seller. Chỉ thu thập dữ liệu công khai, không giả lập dữ liệu thiếu.</w:t>
      </w:r>
    </w:p>
    <w:p>
      <w:r>
        <w:t>URL kiểm thử: https://s.lazada.vn/s.osI4Z?c=d</w:t>
      </w:r>
    </w:p>
    <w:p>
      <w:pPr>
        <w:pStyle w:val="Heading1"/>
      </w:pPr>
      <w:r>
        <w:t>2. Ràng buộc kiến trúc quan trọng</w:t>
      </w:r>
    </w:p>
    <w:p>
      <w:r>
        <w:t>Frontend phải dùng ReactJS (TypeScript được ưu tiên). React chạy trên browser KHÔNG đảm bảo đọc trực tiếp trang Lazada vì CORS, bot protection và nội dung render bằng JavaScript. Do đó KHÔNG được hứa giải pháp React-only lấy được mọi trường. Cần một API server-side/serverless tối thiểu để resolve redirect, fetch/render trang và parse dữ liệu. Backend có thể là Node.js/TypeScript serverless hoặc dịch vụ backend sẵn có; đây là thành phần kỹ thuật hỗ trợ React, không phải yêu cầu thay frontend thành Node.js.</w:t>
      </w:r>
    </w:p>
    <w:p>
      <w:r>
        <w:t>Nếu dự án chỉ có hosting tĩnh, hiển thị rõ cảnh báo “Cần backend/proxy hợp lệ để đọc dữ liệu Lazada”; không sử dụng proxy công cộng thiếu tin cậy, không yêu cầu người dùng nhập cookie hoặc mật khẩu Lazada.</w:t>
      </w:r>
    </w:p>
    <w:p>
      <w:pPr>
        <w:pStyle w:val="Heading1"/>
      </w:pPr>
      <w:r>
        <w:t>3. Luồng người dùng</w:t>
      </w:r>
    </w:p>
    <w:p>
      <w:pPr>
        <w:pStyle w:val="ListNumber"/>
      </w:pPr>
      <w:r>
        <w:t>Dán link lazada.vn hoặc s.lazada.vn → kiểm tra URL → nhấn “Lấy thông tin”.</w:t>
      </w:r>
    </w:p>
    <w:p>
      <w:pPr>
        <w:pStyle w:val="ListNumber"/>
      </w:pPr>
      <w:r>
        <w:t>React gọi POST /api/lazada/product với JSON {"url":"..."}.</w:t>
      </w:r>
    </w:p>
    <w:p>
      <w:pPr>
        <w:pStyle w:val="ListNumber"/>
      </w:pPr>
      <w:r>
        <w:t>API xác thực URL và chuyển hướng an toàn để đến URL cuối; lấy thông tin từ dữ liệu cấu trúc, metadata, và nội dung trang nếu hợp lệ.</w:t>
      </w:r>
    </w:p>
    <w:p>
      <w:pPr>
        <w:pStyle w:val="ListNumber"/>
      </w:pPr>
      <w:r>
        <w:t>Trả về JSON chuẩn hóa + trạng thái partial + warnings + source của từng trường quan trọng.</w:t>
      </w:r>
    </w:p>
    <w:p>
      <w:pPr>
        <w:pStyle w:val="ListNumber"/>
      </w:pPr>
      <w:r>
        <w:t>UI hiển thị ảnh, tên, shop, giá, khuyến mãi, biến thể, rating; tab JSON; trạng thái loading/empty/error và nút copy JSON.</w:t>
      </w:r>
    </w:p>
    <w:p>
      <w:pPr>
        <w:pStyle w:val="Heading1"/>
      </w:pPr>
      <w:r>
        <w:t>4. Phạm vi trường dữ liệu</w:t>
      </w:r>
    </w:p>
    <w:tbl>
      <w:tblPr>
        <w:tblStyle w:val="LightShading-Accent1"/>
        <w:tblW w:type="auto" w:w="0"/>
        <w:tblLook w:firstColumn="1" w:firstRow="1" w:lastColumn="0" w:lastRow="0" w:noHBand="0" w:noVBand="1" w:val="04A0"/>
      </w:tblPr>
      <w:tblGrid>
        <w:gridCol w:w="4968"/>
        <w:gridCol w:w="4968"/>
      </w:tblGrid>
      <w:tr>
        <w:tc>
          <w:tcPr>
            <w:tcW w:type="dxa" w:w="4968"/>
          </w:tcPr>
          <w:p>
            <w:r>
              <w:t>Nhóm</w:t>
            </w:r>
          </w:p>
        </w:tc>
        <w:tc>
          <w:tcPr>
            <w:tcW w:type="dxa" w:w="4968"/>
          </w:tcPr>
          <w:p>
            <w:r>
              <w:t>Trường</w:t>
            </w:r>
          </w:p>
        </w:tc>
      </w:tr>
      <w:tr>
        <w:tc>
          <w:tcPr>
            <w:tcW w:type="dxa" w:w="4968"/>
          </w:tcPr>
          <w:p>
            <w:r>
              <w:t>Định danh</w:t>
            </w:r>
          </w:p>
        </w:tc>
        <w:tc>
          <w:tcPr>
            <w:tcW w:type="dxa" w:w="4968"/>
          </w:tcPr>
          <w:p>
            <w:r>
              <w:t>productId, skuId, originalUrl, resolvedUrl, productName, description, brand, category, seller</w:t>
            </w:r>
          </w:p>
        </w:tc>
      </w:tr>
      <w:tr>
        <w:tc>
          <w:tcPr>
            <w:tcW w:type="dxa" w:w="4968"/>
          </w:tcPr>
          <w:p>
            <w:r>
              <w:t>Giá</w:t>
            </w:r>
          </w:p>
        </w:tc>
        <w:tc>
          <w:tcPr>
            <w:tcW w:type="dxa" w:w="4968"/>
          </w:tcPr>
          <w:p>
            <w:r>
              <w:t>currency, originalPrice, sellingPrice, discountAmount, discountPercent, priceRange, skuPrices</w:t>
            </w:r>
          </w:p>
        </w:tc>
      </w:tr>
      <w:tr>
        <w:tc>
          <w:tcPr>
            <w:tcW w:type="dxa" w:w="4968"/>
          </w:tcPr>
          <w:p>
            <w:r>
              <w:t>Ưu đãi</w:t>
            </w:r>
          </w:p>
        </w:tc>
        <w:tc>
          <w:tcPr>
            <w:tcW w:type="dxa" w:w="4968"/>
          </w:tcPr>
          <w:p>
            <w:r>
              <w:t>flashSale, vouchers công khai (mã, điều kiện, hết hạn nếu có), freeShipping, bundle/combos</w:t>
            </w:r>
          </w:p>
        </w:tc>
      </w:tr>
      <w:tr>
        <w:tc>
          <w:tcPr>
            <w:tcW w:type="dxa" w:w="4968"/>
          </w:tcPr>
          <w:p>
            <w:r>
              <w:t>Nội dung</w:t>
            </w:r>
          </w:p>
        </w:tc>
        <w:tc>
          <w:tcPr>
            <w:tcW w:type="dxa" w:w="4968"/>
          </w:tcPr>
          <w:p>
            <w:r>
              <w:t>mainImage, images[], specifications, variants[], availability/stock</w:t>
            </w:r>
          </w:p>
        </w:tc>
      </w:tr>
      <w:tr>
        <w:tc>
          <w:tcPr>
            <w:tcW w:type="dxa" w:w="4968"/>
          </w:tcPr>
          <w:p>
            <w:r>
              <w:t>Xã hội</w:t>
            </w:r>
          </w:p>
        </w:tc>
        <w:tc>
          <w:tcPr>
            <w:tcW w:type="dxa" w:w="4968"/>
          </w:tcPr>
          <w:p>
            <w:r>
              <w:t>rating, reviewCount, soldCount nếu công khai</w:t>
            </w:r>
          </w:p>
        </w:tc>
      </w:tr>
      <w:tr>
        <w:tc>
          <w:tcPr>
            <w:tcW w:type="dxa" w:w="4968"/>
          </w:tcPr>
          <w:p>
            <w:r>
              <w:t>Metadata</w:t>
            </w:r>
          </w:p>
        </w:tc>
        <w:tc>
          <w:tcPr>
            <w:tcW w:type="dxa" w:w="4968"/>
          </w:tcPr>
          <w:p>
            <w:r>
              <w:t>fetchedAt, source, partial, missingFields[], warnings[], errors[]</w:t>
            </w:r>
          </w:p>
        </w:tc>
      </w:tr>
    </w:tbl>
    <w:p>
      <w:r>
        <w:t>Lưu ý: giá sau voucher cá nhân/địa chỉ/xu/phương thức thanh toán có thể khác giá hiển thị. Không gộp các ưu đãi cá nhân vào “sellingPrice”; thông tin không tìm thấy là null, không đoán 0. Chỉ tính discountPercent khi originalPrice &gt; sellingPrice &gt; 0.</w:t>
      </w:r>
    </w:p>
    <w:p>
      <w:pPr>
        <w:pStyle w:val="Heading1"/>
      </w:pPr>
      <w:r>
        <w:t>5. API contract</w:t>
      </w:r>
    </w:p>
    <w:p>
      <w:pPr>
        <w:pStyle w:val="Heading2"/>
      </w:pPr>
      <w:r>
        <w:t>Request</w:t>
      </w:r>
    </w:p>
    <w:p>
      <w:r>
        <w:t>POST /api/lazada/product   |   Content-Type: application/json</w:t>
      </w:r>
    </w:p>
    <w:p>
      <w:r>
        <w:t>{"url":"https://s.lazada.vn/s.osI4Z?c=d"}</w:t>
      </w:r>
    </w:p>
    <w:p>
      <w:pPr>
        <w:pStyle w:val="Heading2"/>
      </w:pPr>
      <w:r>
        <w:t>Response mẫu (chỉ là schema minh họa, KHÔNG phải dữ liệu thật)</w:t>
      </w:r>
    </w:p>
    <w:p>
      <w:pPr>
        <w:spacing w:after="0"/>
      </w:pPr>
      <w:r>
        <w:rPr>
          <w:rFonts w:ascii="Consolas" w:hAnsi="Consolas"/>
          <w:sz w:val="16"/>
        </w:rPr>
        <w:t>{</w:t>
      </w:r>
    </w:p>
    <w:p>
      <w:pPr>
        <w:spacing w:after="0"/>
      </w:pPr>
      <w:r>
        <w:rPr>
          <w:rFonts w:ascii="Consolas" w:hAnsi="Consolas"/>
          <w:sz w:val="16"/>
        </w:rPr>
        <w:t xml:space="preserve">  "success": true,</w:t>
      </w:r>
    </w:p>
    <w:p>
      <w:pPr>
        <w:spacing w:after="0"/>
      </w:pPr>
      <w:r>
        <w:rPr>
          <w:rFonts w:ascii="Consolas" w:hAnsi="Consolas"/>
          <w:sz w:val="16"/>
        </w:rPr>
        <w:t xml:space="preserve">  "partial": true,</w:t>
      </w:r>
    </w:p>
    <w:p>
      <w:pPr>
        <w:spacing w:after="0"/>
      </w:pPr>
      <w:r>
        <w:rPr>
          <w:rFonts w:ascii="Consolas" w:hAnsi="Consolas"/>
          <w:sz w:val="16"/>
        </w:rPr>
        <w:t xml:space="preserve">  "data": {</w:t>
      </w:r>
    </w:p>
    <w:p>
      <w:pPr>
        <w:spacing w:after="0"/>
      </w:pPr>
      <w:r>
        <w:rPr>
          <w:rFonts w:ascii="Consolas" w:hAnsi="Consolas"/>
          <w:sz w:val="16"/>
        </w:rPr>
        <w:t xml:space="preserve">    "productId": null, "skuId": null,</w:t>
      </w:r>
    </w:p>
    <w:p>
      <w:pPr>
        <w:spacing w:after="0"/>
      </w:pPr>
      <w:r>
        <w:rPr>
          <w:rFonts w:ascii="Consolas" w:hAnsi="Consolas"/>
          <w:sz w:val="16"/>
        </w:rPr>
        <w:t xml:space="preserve">    "originalUrl": "https://s.lazada.vn/s.osI4Z?c=d",</w:t>
      </w:r>
    </w:p>
    <w:p>
      <w:pPr>
        <w:spacing w:after="0"/>
      </w:pPr>
      <w:r>
        <w:rPr>
          <w:rFonts w:ascii="Consolas" w:hAnsi="Consolas"/>
          <w:sz w:val="16"/>
        </w:rPr>
        <w:t xml:space="preserve">    "resolvedUrl": null,</w:t>
      </w:r>
    </w:p>
    <w:p>
      <w:pPr>
        <w:spacing w:after="0"/>
      </w:pPr>
      <w:r>
        <w:rPr>
          <w:rFonts w:ascii="Consolas" w:hAnsi="Consolas"/>
          <w:sz w:val="16"/>
        </w:rPr>
        <w:t xml:space="preserve">    "name": null, "description": null, "brand": null,</w:t>
      </w:r>
    </w:p>
    <w:p>
      <w:pPr>
        <w:spacing w:after="0"/>
      </w:pPr>
      <w:r>
        <w:rPr>
          <w:rFonts w:ascii="Consolas" w:hAnsi="Consolas"/>
          <w:sz w:val="16"/>
        </w:rPr>
        <w:t xml:space="preserve">    "seller": {"id": null, "name": null},</w:t>
      </w:r>
    </w:p>
    <w:p>
      <w:pPr>
        <w:spacing w:after="0"/>
      </w:pPr>
      <w:r>
        <w:rPr>
          <w:rFonts w:ascii="Consolas" w:hAnsi="Consolas"/>
          <w:sz w:val="16"/>
        </w:rPr>
        <w:t xml:space="preserve">    "pricing": {</w:t>
      </w:r>
    </w:p>
    <w:p>
      <w:pPr>
        <w:spacing w:after="0"/>
      </w:pPr>
      <w:r>
        <w:rPr>
          <w:rFonts w:ascii="Consolas" w:hAnsi="Consolas"/>
          <w:sz w:val="16"/>
        </w:rPr>
        <w:t xml:space="preserve">      "currency": "VND", "originalPrice": null,</w:t>
      </w:r>
    </w:p>
    <w:p>
      <w:pPr>
        <w:spacing w:after="0"/>
      </w:pPr>
      <w:r>
        <w:rPr>
          <w:rFonts w:ascii="Consolas" w:hAnsi="Consolas"/>
          <w:sz w:val="16"/>
        </w:rPr>
        <w:t xml:space="preserve">      "sellingPrice": null, "discountAmount": null,</w:t>
      </w:r>
    </w:p>
    <w:p>
      <w:pPr>
        <w:spacing w:after="0"/>
      </w:pPr>
      <w:r>
        <w:rPr>
          <w:rFonts w:ascii="Consolas" w:hAnsi="Consolas"/>
          <w:sz w:val="16"/>
        </w:rPr>
        <w:t xml:space="preserve">      "discountPercent": null, "priceRange": null</w:t>
      </w:r>
    </w:p>
    <w:p>
      <w:pPr>
        <w:spacing w:after="0"/>
      </w:pPr>
      <w:r>
        <w:rPr>
          <w:rFonts w:ascii="Consolas" w:hAnsi="Consolas"/>
          <w:sz w:val="16"/>
        </w:rPr>
        <w:t xml:space="preserve">    },</w:t>
      </w:r>
    </w:p>
    <w:p>
      <w:pPr>
        <w:spacing w:after="0"/>
      </w:pPr>
      <w:r>
        <w:rPr>
          <w:rFonts w:ascii="Consolas" w:hAnsi="Consolas"/>
          <w:sz w:val="16"/>
        </w:rPr>
        <w:t xml:space="preserve">    "promotions": {"flashSale": null, "vouchers": [], "freeShipping": null},</w:t>
      </w:r>
    </w:p>
    <w:p>
      <w:pPr>
        <w:spacing w:after="0"/>
      </w:pPr>
      <w:r>
        <w:rPr>
          <w:rFonts w:ascii="Consolas" w:hAnsi="Consolas"/>
          <w:sz w:val="16"/>
        </w:rPr>
        <w:t xml:space="preserve">    "images": [], "variants": [], "specifications": {},</w:t>
      </w:r>
    </w:p>
    <w:p>
      <w:pPr>
        <w:spacing w:after="0"/>
      </w:pPr>
      <w:r>
        <w:rPr>
          <w:rFonts w:ascii="Consolas" w:hAnsi="Consolas"/>
          <w:sz w:val="16"/>
        </w:rPr>
        <w:t xml:space="preserve">    "rating": null, "reviewCount": null, "soldCount": null,</w:t>
      </w:r>
    </w:p>
    <w:p>
      <w:pPr>
        <w:spacing w:after="0"/>
      </w:pPr>
      <w:r>
        <w:rPr>
          <w:rFonts w:ascii="Consolas" w:hAnsi="Consolas"/>
          <w:sz w:val="16"/>
        </w:rPr>
        <w:t xml:space="preserve">    "availability": null, "fetchedAt": null</w:t>
      </w:r>
    </w:p>
    <w:p>
      <w:pPr>
        <w:spacing w:after="0"/>
      </w:pPr>
      <w:r>
        <w:rPr>
          <w:rFonts w:ascii="Consolas" w:hAnsi="Consolas"/>
          <w:sz w:val="16"/>
        </w:rPr>
        <w:t xml:space="preserve">  },</w:t>
      </w:r>
    </w:p>
    <w:p>
      <w:pPr>
        <w:spacing w:after="0"/>
      </w:pPr>
      <w:r>
        <w:rPr>
          <w:rFonts w:ascii="Consolas" w:hAnsi="Consolas"/>
          <w:sz w:val="16"/>
        </w:rPr>
        <w:t xml:space="preserve">  "missingFields": ["pricing.sellingPrice"],</w:t>
      </w:r>
    </w:p>
    <w:p>
      <w:pPr>
        <w:spacing w:after="0"/>
      </w:pPr>
      <w:r>
        <w:rPr>
          <w:rFonts w:ascii="Consolas" w:hAnsi="Consolas"/>
          <w:sz w:val="16"/>
        </w:rPr>
        <w:t xml:space="preserve">  "warnings": ["Không thể xác minh giá hiện tại"],</w:t>
      </w:r>
    </w:p>
    <w:p>
      <w:pPr>
        <w:spacing w:after="0"/>
      </w:pPr>
      <w:r>
        <w:rPr>
          <w:rFonts w:ascii="Consolas" w:hAnsi="Consolas"/>
          <w:sz w:val="16"/>
        </w:rPr>
        <w:t xml:space="preserve">  "sources": {}</w:t>
      </w:r>
    </w:p>
    <w:p>
      <w:pPr>
        <w:spacing w:after="0"/>
      </w:pPr>
      <w:r>
        <w:rPr>
          <w:rFonts w:ascii="Consolas" w:hAnsi="Consolas"/>
          <w:sz w:val="16"/>
        </w:rPr>
        <w:t>}</w:t>
      </w:r>
    </w:p>
    <w:p>
      <w:r>
        <w:t>Mã HTTP: 200 nếu hoàn chỉnh; 206 nếu trích xuất được một phần; 400 URL không hợp lệ; 422 trang không chứa sản phẩm; 429 rate limit; 502/503 upstream bị chặn/lỗi; 504 timeout. Với lỗi trả {success:false, error:{code,message}, warnings:[]}.</w:t>
      </w:r>
    </w:p>
    <w:p>
      <w:pPr>
        <w:pStyle w:val="Heading1"/>
      </w:pPr>
      <w:r>
        <w:t>6. Phương án trích xuất và an toàn</w:t>
      </w:r>
    </w:p>
    <w:p>
      <w:pPr>
        <w:pStyle w:val="ListBullet"/>
      </w:pPr>
      <w:r>
        <w:t>Chỉ chấp nhận HTTPS và hostname Lazada được allowlist (.lazada.vn và s.lazada.vn; nếu hỗ trợ khu vực khác thì cấu hình rõ). Không fetch tùy ý URL ngoài danh sách; kiểm tra cả từng redirect để chống SSRF/IP nội bộ.</w:t>
      </w:r>
    </w:p>
    <w:p>
      <w:pPr>
        <w:pStyle w:val="ListBullet"/>
      </w:pPr>
      <w:r>
        <w:t>Thử resolve link rút gọn trước; giới hạn số redirect, timeout, kích thước response, concurrency và rate limit. Phát hiện captcha/403/robot check; trả lỗi hoặc partial, không bypass.</w:t>
      </w:r>
    </w:p>
    <w:p>
      <w:pPr>
        <w:pStyle w:val="ListBullet"/>
      </w:pPr>
      <w:r>
        <w:t>Ưu tiên JSON-LD Product, OpenGraph/meta, dữ liệu sản phẩm công khai trong HTML; chỉ dùng Playwright/Chromium server-side khi thực sự cần render; không phụ thuộc một selector cứng.</w:t>
      </w:r>
    </w:p>
    <w:p>
      <w:pPr>
        <w:pStyle w:val="ListBullet"/>
      </w:pPr>
      <w:r>
        <w:t>Không hardcode endpoint nội bộ Lazada chưa kiểm chứng; không lấy dữ liệu khi không có quyền; tuân thủ điều khoản website. Cache ngắn (ví dụ 5–15 phút), hiển thị timestamp để tránh tưởng giá realtime.</w:t>
      </w:r>
    </w:p>
    <w:p>
      <w:pPr>
        <w:pStyle w:val="ListBullet"/>
      </w:pPr>
      <w:r>
        <w:t>Mỗi giá/ưu đãi nên có source và confidence/verifiedAt nếu xác định được. Xử lý số tiền định dạng Việt Nam; tránh nhầm giá một SKU với toàn bộ sản phẩm.</w:t>
      </w:r>
    </w:p>
    <w:p>
      <w:pPr>
        <w:pStyle w:val="Heading1"/>
      </w:pPr>
      <w:r>
        <w:t>7. Yêu cầu UI React</w:t>
      </w:r>
    </w:p>
    <w:p>
      <w:pPr>
        <w:pStyle w:val="ListBullet"/>
      </w:pPr>
      <w:r>
        <w:t>Trang/component LazadaProductImporter: input URL, validate tức thời, nút Import, spinner và cancel nếu cần.</w:t>
      </w:r>
    </w:p>
    <w:p>
      <w:pPr>
        <w:pStyle w:val="ListBullet"/>
      </w:pPr>
      <w:r>
        <w:t>Product preview: thumbnail gallery, tên, brand/shop, giá gốc gạch ngang, giá bán, % giảm, badge flash sale chỉ khi được xác minh.</w:t>
      </w:r>
    </w:p>
    <w:p>
      <w:pPr>
        <w:pStyle w:val="ListBullet"/>
      </w:pPr>
      <w:r>
        <w:t>Tabs “Chi tiết” / “JSON” / “Cảnh báo”; nút Copy JSON, Download JSON; dữ liệu null hiển thị “Chưa có dữ liệu”.</w:t>
      </w:r>
    </w:p>
    <w:p>
      <w:pPr>
        <w:pStyle w:val="ListBullet"/>
      </w:pPr>
      <w:r>
        <w:t>Responsive mobile/desktop; không tạo request liên tục khi người dùng gõ; không ghi log cookie/token.</w:t>
      </w:r>
    </w:p>
    <w:p>
      <w:pPr>
        <w:pStyle w:val="ListBullet"/>
      </w:pPr>
      <w:r>
        <w:t>Tách React service (fetcher), types/schema, component, hooks và parser backend; sử dụng môi trường/config cho API base URL.</w:t>
      </w:r>
    </w:p>
    <w:p>
      <w:pPr>
        <w:pStyle w:val="Heading1"/>
      </w:pPr>
      <w:r>
        <w:t>8. Ví dụ cURL dùng trong Postman</w:t>
      </w:r>
    </w:p>
    <w:p>
      <w:pPr>
        <w:spacing w:after="0"/>
      </w:pPr>
      <w:r>
        <w:rPr>
          <w:rFonts w:ascii="Consolas" w:hAnsi="Consolas"/>
          <w:sz w:val="17"/>
        </w:rPr>
        <w:t>curl --location 'http://localhost:3000/api/lazada/product' \</w:t>
      </w:r>
    </w:p>
    <w:p>
      <w:pPr>
        <w:spacing w:after="0"/>
      </w:pPr>
      <w:r>
        <w:rPr>
          <w:rFonts w:ascii="Consolas" w:hAnsi="Consolas"/>
          <w:sz w:val="17"/>
        </w:rPr>
        <w:t>--header 'Content-Type: application/json' \</w:t>
      </w:r>
    </w:p>
    <w:p>
      <w:pPr>
        <w:spacing w:after="0"/>
      </w:pPr>
      <w:r>
        <w:rPr>
          <w:rFonts w:ascii="Consolas" w:hAnsi="Consolas"/>
          <w:sz w:val="17"/>
        </w:rPr>
        <w:t>--data '{"url":"https://s.lazada.vn/s.osI4Z?c=d"}'</w:t>
      </w:r>
    </w:p>
    <w:p>
      <w:r>
        <w:t>CURL trên yêu cầu đã chạy API backend ở localhost:3000 (hoặc thay URL bằng endpoint serverless sau khi triển khai). Không phải endpoint công khai của Lazada.</w:t>
      </w:r>
    </w:p>
    <w:p>
      <w:pPr>
        <w:pStyle w:val="Heading1"/>
      </w:pPr>
      <w:r>
        <w:t>9. Tiêu chí nghiệm thu</w:t>
      </w:r>
    </w:p>
    <w:p>
      <w:pPr>
        <w:pStyle w:val="ListBullet"/>
      </w:pPr>
      <w:r>
        <w:t>Nhập URL đầy đủ và URL rút gọn: ứng dụng không crash, hiển thị resolvedUrl hoặc warning rõ ràng.</w:t>
      </w:r>
    </w:p>
    <w:p>
      <w:pPr>
        <w:pStyle w:val="ListBullet"/>
      </w:pPr>
      <w:r>
        <w:t>Không có giá/voucher/ảnh: JSON chứa null/[] đúng schema, không tạo dữ liệu giả.</w:t>
      </w:r>
    </w:p>
    <w:p>
      <w:pPr>
        <w:pStyle w:val="ListBullet"/>
      </w:pPr>
      <w:r>
        <w:t>Có giá gốc và giá bán hợp lệ: tính chính xác số tiền và phần trăm giảm giá.</w:t>
      </w:r>
    </w:p>
    <w:p>
      <w:pPr>
        <w:pStyle w:val="ListBullet"/>
      </w:pPr>
      <w:r>
        <w:t>Có một phần dữ liệu: trả partial=true, cảnh báo cụ thể, UI vẫn hiển thị phần lấy được.</w:t>
      </w:r>
    </w:p>
    <w:p>
      <w:pPr>
        <w:pStyle w:val="ListBullet"/>
      </w:pPr>
      <w:r>
        <w:t>Trang CAPTCHA/403/timeout: API trả lỗi dễ hiểu; không rò rỉ lỗi stack hay thông tin nhạy cảm.</w:t>
      </w:r>
    </w:p>
    <w:p>
      <w:pPr>
        <w:pStyle w:val="ListBullet"/>
      </w:pPr>
      <w:r>
        <w:t>Cung cấp README chạy local, cấu hình môi trường, cURL Postman, và unit tests với HTML fixtures + integration test có mock (không phụ thuộc Lazada online).</w:t>
      </w:r>
    </w:p>
    <w:p>
      <w:pPr>
        <w:pStyle w:val="Heading1"/>
      </w:pPr>
      <w:r>
        <w:t>10. Prompt giao cho AI code</w:t>
      </w:r>
    </w:p>
    <w:p>
      <w:r>
        <w:t>Hãy triển khai chức năng import sản phẩm Lazada theo tài liệu này trong codebase ReactJS hiện có. Giữ nguyên stack/UI architecture của dự án, ưu tiên TypeScript. Tạo frontend hoàn chỉnh và API server-side/serverless tối thiểu nếu dự án chưa có backend. Không hứa React browser fetch trực tiếp Lazada sẽ hoạt động do CORS. Chỉ lấy dữ liệu công khai, không bypass anti-bot, không tạo giá hay voucher giả. Bắt đầu bằng kiểm tra cấu trúc repo; sau đó triển khai, viết test và README, đưa cURL Postman kiểm thử với https://s.lazada.vn/s.osI4Z?c=d. Khi kết quả không đầy đủ, trả partial/warnings và giải thích giới hạn thực tế.</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44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44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446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