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......../12/2026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10.4. RANH GIỚI: KHI NÀO DÙNG AI LÀ VI PHẠM?</w:t>
      </w:r>
    </w:p>
    <w:p>
      <w:pPr>
        <w:spacing w:after="0" w:before="0" w:line="300"/>
        <w:jc w:val="center"/>
      </w:pPr>
      <w:r>
        <w:rPr>
          <w:rFonts w:ascii="Times New Roman" w:cs="Times New Roman" w:eastAsia="Times New Roman" w:hAnsi="Times New Roman"/>
          <w:sz w:val="26"/>
          <w:szCs w:val="26"/>
        </w:rPr>
        <w:t xml:space="preserve">Chuyên đề giáo dục AI 10.2: Dùng AI đúng quy định, có đạo đức (tiết 1 trong 2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ví dụ về hành vi sử dụng AI vi phạm Quy tắc sử dụng AI của trường hoặc pháp luật.</w:t>
      </w:r>
    </w:p>
    <w:p>
      <w:pPr>
        <w:spacing w:after="50" w:before="50" w:line="300"/>
        <w:ind w:left="567" w:hanging="227"/>
        <w:jc w:val="both"/>
      </w:pPr>
      <w:r>
        <w:rPr>
          <w:rFonts w:ascii="Times New Roman" w:cs="Times New Roman" w:eastAsia="Times New Roman" w:hAnsi="Times New Roman"/>
          <w:sz w:val="26"/>
          <w:szCs w:val="26"/>
        </w:rPr>
        <w:t xml:space="preserve">- Nêu được ví dụ về sự cố liên quan đến AI (không cố ý) dẫn đến vi phạm.</w:t>
      </w:r>
    </w:p>
    <w:p>
      <w:pPr>
        <w:spacing w:after="50" w:before="50" w:line="300"/>
        <w:ind w:left="567" w:hanging="227"/>
        <w:jc w:val="both"/>
      </w:pPr>
      <w:r>
        <w:rPr>
          <w:rFonts w:ascii="Times New Roman" w:cs="Times New Roman" w:eastAsia="Times New Roman" w:hAnsi="Times New Roman"/>
          <w:sz w:val="26"/>
          <w:szCs w:val="26"/>
        </w:rPr>
        <w:t xml:space="preserve">- Biết cách khai báo việc sử dụng AI trong sản phẩm học tập.</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10.B2.1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về hành vi sử dụng AI hoặc sự cố liên quan đến AI vi phạm quy định của nhà trường hoặc các văn bản pháp luật liên quan đến sử dụng công nghệ thông tin.</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đúng các tình huống: có vi phạm không, vi phạm quy định nào; tự nêu được ví dụ trong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NLb (Đạo đức AI). Bài sử dụng Quy tắc sử dụng AI của Trường THPT ...; giáo viên dùng đúng bản đã ban hành.</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cách làm đúng thay cho hành vi vi phạm.</w:t>
      </w:r>
    </w:p>
    <w:p>
      <w:pPr>
        <w:spacing w:after="50" w:before="50" w:line="300"/>
        <w:ind w:left="567" w:hanging="227"/>
        <w:jc w:val="both"/>
      </w:pPr>
      <w:r>
        <w:rPr>
          <w:rFonts w:ascii="Times New Roman" w:cs="Times New Roman" w:eastAsia="Times New Roman" w:hAnsi="Times New Roman"/>
          <w:sz w:val="26"/>
          <w:szCs w:val="26"/>
        </w:rPr>
        <w:t xml:space="preserve">- Giao tiếp và hợp tác: đóng vai, thảo luận tình huống.</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Trung thực: khai báo việc sử dụng AI, không nhận phần AI làm là của mình.</w:t>
      </w:r>
    </w:p>
    <w:p>
      <w:pPr>
        <w:spacing w:after="50" w:before="50" w:line="300"/>
        <w:ind w:left="567" w:hanging="227"/>
        <w:jc w:val="both"/>
      </w:pPr>
      <w:r>
        <w:rPr>
          <w:rFonts w:ascii="Times New Roman" w:cs="Times New Roman" w:eastAsia="Times New Roman" w:hAnsi="Times New Roman"/>
          <w:sz w:val="26"/>
          <w:szCs w:val="26"/>
        </w:rPr>
        <w:t xml:space="preserve">- Trách nhiệm: không dùng AI gây hại cho người khác, không đưa dữ liệu của người khác vào công cụ AI.</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Quy tắc sử dụng AI của trường (bản chính thức), in mỗi nhóm 01 bản; bảng tóm tắt ba vùng xanh, vàng, đỏ theo đúng Quy tắc.</w:t>
      </w:r>
    </w:p>
    <w:p>
      <w:pPr>
        <w:spacing w:after="50" w:before="50" w:line="300"/>
        <w:ind w:left="567" w:hanging="227"/>
        <w:jc w:val="both"/>
      </w:pPr>
      <w:r>
        <w:rPr>
          <w:rFonts w:ascii="Times New Roman" w:cs="Times New Roman" w:eastAsia="Times New Roman" w:hAnsi="Times New Roman"/>
          <w:sz w:val="26"/>
          <w:szCs w:val="26"/>
        </w:rPr>
        <w:t xml:space="preserve">- Thẻ màu xanh, vàng, đỏ cho mỗi học sinh hoặc mỗi bàn.</w:t>
      </w:r>
    </w:p>
    <w:p>
      <w:pPr>
        <w:spacing w:after="50" w:before="50" w:line="300"/>
        <w:ind w:left="567" w:hanging="227"/>
        <w:jc w:val="both"/>
      </w:pPr>
      <w:r>
        <w:rPr>
          <w:rFonts w:ascii="Times New Roman" w:cs="Times New Roman" w:eastAsia="Times New Roman" w:hAnsi="Times New Roman"/>
          <w:sz w:val="26"/>
          <w:szCs w:val="26"/>
        </w:rPr>
        <w:t xml:space="preserve">- Bộ 6 thẻ tình huống (Phụ lục 1); Phiếu phân tích tình huống (Phụ lục 2); Phiếu khai báo sử dụng AI của trường, mỗi học sinh 01 tờ;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Bản Quy tắc sử dụng AI đã đọc ở nhà, có đánh dấu điều thấy khó thực hiện nhất.</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Bốn luật bảo vệ người dùng trong không gian số (Bài 10.3).</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Xử lí tình huống; đóng vai; kĩ thuật "đèn giao thông" để biểu quyết nhanh. Sáu nhóm, mỗi nhóm một tình huống.</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Đèn giao thông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giơ thẻ</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Hai tầng quy định, hai loại vi phạm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ba vùng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Xử lí tình huống và tập khai báo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phân tích tình huống; Phiếu khai báo mẫu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Đèn giao thông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Bộc lộ quan niệm ban đầu của học sinh về ranh giới được phép, không được phép khi dùng 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đọc 4 hành vi; học sinh giơ thẻ xanh (được), vàng (được nếu có điều kiện), đỏ (không được): (1) nhờ AI giải thích lại một khái niệm chưa hiểu; (2) nhờ AI viết cả bài văn rồi nộp; (3) nhờ AI gợi ý dàn ý rồi tự viết; (4) dùng AI ghép mặt bạn vào ảnh vui để đăng lên nhóm lớp.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Kết quả giơ thẻ; giáo viên ghi nhanh hành vi nào lớp còn chia rẽ.</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màu, nêu luật chơi, đọc từng hành vi.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giơ thẻ đồng thời.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với hành vi lớp chia rẽ, mời một học sinh mỗi màu nêu lí do trong 20 giây.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chưa kết luận đúng sai; nêu vấn đề: muốn biết chắc phải dựa vào quy định. Hôm nay cả lớp tìm ranh giới dựa trên Quy tắc của trường và pháp luật.</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Hai tầng quy định, hai loại vi phạm (12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ví dụ hành vi và sự cố vi phạm quy định của trường, của pháp luật (10.B2.1).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Đọc Quy tắc sử dụng AI của trường, xếp các hành vi vào ba vùng.</w:t>
      </w:r>
    </w:p>
    <w:p>
      <w:pPr>
        <w:spacing w:after="50" w:before="50" w:line="300"/>
        <w:ind w:firstLine="567"/>
        <w:jc w:val="both"/>
      </w:pPr>
      <w:r>
        <w:rPr>
          <w:rFonts w:ascii="Times New Roman" w:cs="Times New Roman" w:eastAsia="Times New Roman" w:hAnsi="Times New Roman"/>
          <w:sz w:val="26"/>
          <w:szCs w:val="26"/>
        </w:rPr>
        <w:t xml:space="preserve">Phân biệt hành vi vi phạm (cố ý) với sự cố (không cố ý nhưng vẫn gây hậu quả).</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Sơ đồ ba vùng (giáo viên điền ví dụ theo đúng Quy tắc của trường): </w:t>
      </w:r>
      <w:r>
        <w:rPr>
          <w:rFonts w:ascii="Times New Roman" w:cs="Times New Roman" w:eastAsia="Times New Roman" w:hAnsi="Times New Roman"/>
          <w:b/>
          <w:bCs/>
          <w:sz w:val="26"/>
          <w:szCs w:val="26"/>
        </w:rPr>
        <w:t xml:space="preserve">vùng xanh</w:t>
      </w:r>
      <w:r>
        <w:rPr>
          <w:rFonts w:ascii="Times New Roman" w:cs="Times New Roman" w:eastAsia="Times New Roman" w:hAnsi="Times New Roman"/>
          <w:sz w:val="26"/>
          <w:szCs w:val="26"/>
        </w:rPr>
        <w:t xml:space="preserve"> là việc được dùng AI; </w:t>
      </w:r>
      <w:r>
        <w:rPr>
          <w:rFonts w:ascii="Times New Roman" w:cs="Times New Roman" w:eastAsia="Times New Roman" w:hAnsi="Times New Roman"/>
          <w:b/>
          <w:bCs/>
          <w:sz w:val="26"/>
          <w:szCs w:val="26"/>
        </w:rPr>
        <w:t xml:space="preserve">vùng vàng</w:t>
      </w:r>
      <w:r>
        <w:rPr>
          <w:rFonts w:ascii="Times New Roman" w:cs="Times New Roman" w:eastAsia="Times New Roman" w:hAnsi="Times New Roman"/>
          <w:sz w:val="26"/>
          <w:szCs w:val="26"/>
        </w:rPr>
        <w:t xml:space="preserve"> là việc được dùng nếu khai báo và theo hướng dẫn của giáo viên; </w:t>
      </w:r>
      <w:r>
        <w:rPr>
          <w:rFonts w:ascii="Times New Roman" w:cs="Times New Roman" w:eastAsia="Times New Roman" w:hAnsi="Times New Roman"/>
          <w:b/>
          <w:bCs/>
          <w:sz w:val="26"/>
          <w:szCs w:val="26"/>
        </w:rPr>
        <w:t xml:space="preserve">vùng đỏ</w:t>
      </w:r>
      <w:r>
        <w:rPr>
          <w:rFonts w:ascii="Times New Roman" w:cs="Times New Roman" w:eastAsia="Times New Roman" w:hAnsi="Times New Roman"/>
          <w:sz w:val="26"/>
          <w:szCs w:val="26"/>
        </w:rPr>
        <w:t xml:space="preserve"> là việc không được làm.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537"/>
        <w:gridCol w:w="3539"/>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53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Vi phạm quy định của trường</w:t>
            </w:r>
          </w:p>
        </w:tc>
        <w:tc>
          <w:tcPr>
            <w:tcW w:type="dxa" w:w="3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Vi phạm pháp luật</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Hành vi (cố ý)</w:t>
            </w:r>
          </w:p>
        </w:tc>
        <w:tc>
          <w:tcPr>
            <w:tcW w:type="dxa" w:w="35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Nộp sản phẩm do AI làm thay mà không khai báo; dùng AI trong giờ kiểm tra khi không được phép</w:t>
            </w:r>
          </w:p>
        </w:tc>
        <w:tc>
          <w:tcPr>
            <w:tcW w:type="dxa" w:w="3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tạo ảnh, giọng nói giả mạo người khác để bôi nhọ, lừa đảo; phát tán thông tin sai sự thật</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Sự cố (không cố ý)</w:t>
            </w:r>
          </w:p>
        </w:tc>
        <w:tc>
          <w:tcPr>
            <w:tcW w:type="dxa" w:w="35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Trích dẫn thông tin sai do AI bịa ra vào bài làm vì không kiểm chứng</w:t>
            </w:r>
          </w:p>
        </w:tc>
        <w:tc>
          <w:tcPr>
            <w:tcW w:type="dxa" w:w="3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Dán danh sách có dữ liệu cá nhân của người khác vào công cụ AI làm lộ thông tin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Khai báo sử dụng AI gồm: công cụ, mục đích, phạm vi AI hỗ trợ, phần tự làm, cách kiểm chứng, phần đã chỉnh sửa. Khai báo là minh chứng của trung thực, không phải căn cứ để tự động trừ hay cộng kết quả.</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yêu cầu nhóm đọc lướt Quy tắc trong 3 phút và tìm: một việc được phép, một việc phải khai báo, một việc bị cấm. Sau đó chiếu bảng hành vi và sự cố.</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và đánh dấu. Giáo viên hỏi học sinh về điều các em đã đánh dấu "khó thực hiện nhất" ở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mỗi nhóm nêu một ví dụ cho một vùng; giáo viên ghi vào sơ đồ ba vùng trên bảng. Quay lại 4 hành vi mở đầu để xếp vùng.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có hai tầng quy định là nhà trường và pháp luật; vi phạm có thể do cố ý hoặc do bất cẩn. Bất cẩn vẫn phải chịu trách nhiệm, vì vậy cần kiểm chứng và khai báo.</w:t>
      </w:r>
    </w:p>
    <w:p>
      <w:pPr>
        <w:keepNext/>
        <w:spacing w:after="60" w:before="140" w:line="300"/>
        <w:jc w:val="left"/>
      </w:pPr>
      <w:r>
        <w:rPr>
          <w:rFonts w:ascii="Times New Roman" w:cs="Times New Roman" w:eastAsia="Times New Roman" w:hAnsi="Times New Roman"/>
          <w:b/>
          <w:bCs/>
          <w:sz w:val="26"/>
          <w:szCs w:val="26"/>
        </w:rPr>
        <w:t xml:space="preserve">Hoạt động 3. Luyện tập: Xử lí tình huống và tập khai báo (23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tình huống dùng AI có vi phạm hay không, vi phạm quy định nào, và thực hành khai báo sử dụng AI (10.B2.1).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một thẻ tình huống (Phụ lục 1), hoàn thành Phiếu phân tích (Phụ lục 2), chuẩn bị đóng vai 1 phút: một bạn là nhân vật, một bạn là người tư vấn chỉ ra vấn đề và cách làm đúng.</w:t>
      </w:r>
    </w:p>
    <w:p>
      <w:pPr>
        <w:spacing w:after="50" w:before="50" w:line="300"/>
        <w:ind w:firstLine="567"/>
        <w:jc w:val="both"/>
      </w:pPr>
      <w:r>
        <w:rPr>
          <w:rFonts w:ascii="Times New Roman" w:cs="Times New Roman" w:eastAsia="Times New Roman" w:hAnsi="Times New Roman"/>
          <w:sz w:val="26"/>
          <w:szCs w:val="26"/>
        </w:rPr>
        <w:t xml:space="preserve">Cá nhân điền Phiếu khai báo sử dụng AI cho tình huống số 4.</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phân tích của 6 nhóm; phần đóng vai. Đáp án ở Phụ lục 3.</w:t>
      </w:r>
    </w:p>
    <w:p>
      <w:pPr>
        <w:spacing w:after="50" w:before="50" w:line="300"/>
        <w:ind w:firstLine="567"/>
        <w:jc w:val="both"/>
      </w:pPr>
      <w:r>
        <w:rPr>
          <w:rFonts w:ascii="Times New Roman" w:cs="Times New Roman" w:eastAsia="Times New Roman" w:hAnsi="Times New Roman"/>
          <w:sz w:val="26"/>
          <w:szCs w:val="26"/>
        </w:rPr>
        <w:t xml:space="preserve">Phiếu khai báo mẫu do từng học sinh tự điền.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và phiếu; thời gian thảo luận 8 phút; đóng vai mỗi nhóm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thảo luận theo bốn câu hỏi trong phiếu. Giáo viên hỗ trợ nhóm có tình huống số 4 (không vi phạm): "Điều gì làm tình huống này khác các tình huống khác?"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sáu nhóm lần lượt đóng vai (8 phút). Sau mỗi phần, lớp giơ thẻ màu xếp vùng. Giáo viên nêu câu hỏi chốt cho tình huống 2 và 5: "Trêu đùa có phải là lí do để được miễn trách nhiệm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từng tình huống. Nhấn mạnh tình huống 4 là mẫu dùng AI đúng: để hiểu bài, tự làm, có kiểm chứng, có khai báo.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Tập khai báo (5 phút):</w:t>
      </w:r>
      <w:r>
        <w:rPr>
          <w:rFonts w:ascii="Times New Roman" w:cs="Times New Roman" w:eastAsia="Times New Roman" w:hAnsi="Times New Roman"/>
          <w:sz w:val="26"/>
          <w:szCs w:val="26"/>
        </w:rPr>
        <w:t xml:space="preserve"> giáo viên phát Phiếu khai báo, học sinh điền cho tình huống 4 như thể mình là nhân vật; hai bạn cùng bàn đổi phiếu soát cho nhau theo sáu mục.</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ba câu tự hỏi trước khi dùng AI: có được phép không; có gây hại hay lộ thông tin của ai không; mình có khai báo và kiểm chứng không.</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"chỉ cần sửa vài chữ là thành bài của mình"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"Ý tưởng, lập luận là của ai?" Khai báo theo phạm vi AI hỗ trợ, không theo số chữ đã sửa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Sợ khai báo sẽ bị trừ điểm nên giấu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rõ quy định: khai báo không làm tự động tăng hay giảm kết quả; không khai báo mới là vi phạm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ghép ảnh, giả giọng bạn là trò đùa vô hại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Đặt mình vào vị trí người bị ghép; liên hệ Luật Bảo vệ dữ liệu cá nhân và quy định gắn nhãn nội dung AI ở Bài 10.3</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thấy vấn đề khi dán danh sách lớp vào chatbot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"Dữ liệu đó của ai? Sau khi dán, nó được lưu ở đâu, em còn kiểm soát được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sự cố không cố ý thì không phải chịu trách nhiệm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ví dụ trích dẫn sai do AI bịa: người nộp bài vẫn chịu trách nhiệm vì không kiểm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mọi việc dùng AI trong học tập đều sai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tình huống 4 và vùng xanh để khẳng định có cách dùng đúng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phân tích tình huống (nhóm), Phiếu khai báo mẫu (cá nhân),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bỏ phần đóng vai, các nhóm báo cáo bằng lời 40 giây; giữ nguyên phần tập khai báo.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Trường điều chỉnh Quy tắc:</w:t>
      </w:r>
      <w:r>
        <w:rPr>
          <w:rFonts w:ascii="Times New Roman" w:cs="Times New Roman" w:eastAsia="Times New Roman" w:hAnsi="Times New Roman"/>
          <w:sz w:val="26"/>
          <w:szCs w:val="26"/>
        </w:rPr>
        <w:t xml:space="preserve"> cập nhật lại sơ đồ ba vùng và đáp án Phụ lục 3 cho khớp.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có vụ việc thật liên quan:</w:t>
      </w:r>
      <w:r>
        <w:rPr>
          <w:rFonts w:ascii="Times New Roman" w:cs="Times New Roman" w:eastAsia="Times New Roman" w:hAnsi="Times New Roman"/>
          <w:sz w:val="26"/>
          <w:szCs w:val="26"/>
        </w:rPr>
        <w:t xml:space="preserve"> không dùng vụ việc đó làm ví dụ trước lớp; chuyển cho giáo viên chủ nhiệm xử lí riêng.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THẺ TÌNH HUỐNG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 nhờ chatbot viết toàn bộ bài nghị luận, đổi vài từ rồi nộp, không nói gì với cô giáo.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Để "chọc vui", Bình dùng ứng dụng AI ghép mặt Chi vào một bức ảnh hài hước và gửi vào nhóm lớp.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Lớp trưởng Dũng dán vào chatbot bảng danh sách lớp có họ tên, số điện thoại phụ huynh và điểm giữa kì để nhờ chia nhóm học tập.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Giang chưa hiểu bài hàm số. Bạn nhờ trợ lí AI giải thích lại bằng ví dụ, tự làm bài tập, đối chiếu đáp án với sách, rồi ghi vào phiếu khai báo.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Hải nhận được đoạn ghi âm "giọng thầy hiệu trưởng" thông báo nghỉ học ngày mai. Thấy thú vị, Hải chuyển tiếp vào ba nhóm chat mà không kiểm tra.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Trong giờ kiểm tra, Khoa lén dùng điện thoại chụp đề và hỏi chatbot đáp án.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PHÂN TÍCH TÌNH HUỐNG</w:t>
      </w:r>
    </w:p>
    <w:p>
      <w:pPr>
        <w:spacing w:after="50" w:before="50" w:line="300"/>
        <w:ind w:firstLine="567"/>
        <w:jc w:val="left"/>
      </w:pPr>
      <w:r>
        <w:rPr>
          <w:rFonts w:ascii="Times New Roman" w:cs="Times New Roman" w:eastAsia="Times New Roman" w:hAnsi="Times New Roman"/>
          <w:sz w:val="26"/>
          <w:szCs w:val="26"/>
        </w:rPr>
        <w:t xml:space="preserve">Nhóm: ........ Tình huống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5080"/>
      </w:tblGrid>
      <w:tr>
        <w:trPr>
          <w:cantSplit/>
          <w:tblHeader/>
        </w:trPr>
        <w:tc>
          <w:tcPr>
            <w:tcW w:type="dxa" w:w="399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08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w:t>
            </w: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Có vi phạm không? Thuộc vùng xanh, vàng hay đỏ?</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Nếu có, vi phạm quy định nào: của trường, của pháp luật, hay cả hai?</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Đây là hành vi cố ý hay sự cố do bất cẩn? Ai bị ảnh hưởng?</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99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Nhân vật nên làm thế nào cho đúng?</w:t>
            </w:r>
          </w:p>
        </w:tc>
        <w:tc>
          <w:tcPr>
            <w:tcW w:type="dxa" w:w="5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ĐÁP ÁN (dành cho giáo viên; đối chiếu với Quy tắc chính thức của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1269"/>
        <w:gridCol w:w="3628"/>
        <w:gridCol w:w="3630"/>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Vùng</w:t>
            </w: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Vi phạm</w:t>
            </w:r>
          </w:p>
        </w:tc>
        <w:tc>
          <w:tcPr>
            <w:tcW w:type="dxa" w:w="363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làm đúng</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Đỏ</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định của trường về trung thực học thuật: AI làm thay, không khai báo</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AI gợi ý dàn ý hoặc góp ý bản nháp do mình viết; khai báo</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Đỏ</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định của trường; pháp luật về dữ liệu cá nhân, danh dự; nội dung giả lập người thật không gắn nhãn</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tạo; nếu đã gửi thì gỡ, xin lỗi, báo giáo viên</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Đỏ</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Sự cố lộ dữ liệu cá nhân của người khác; vi phạm quy định của trường và pháp luật về bảo vệ dữ liệu cá nhân</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Xóa thông tin định danh trước khi dùng, hoặc chia nhóm bằng cách khác; báo giáo viên chủ nhiệm</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Xanh</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vi phạm</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Đây là mẫu sử dụng đúng</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Đỏ</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Phát tán thông tin sai sự thật, nội dung giả mạo; dù không cố ý vẫn gây hậu quả</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tra qua kênh chính thức của trường trước khi chia sẻ; báo giáo viên</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Đỏ</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chế kiểm tra và Quy tắc sử dụng AI của trường</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dùng thiết bị trong giờ kiểm tra</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ví dụ vi phạm (10.B2.1)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 hoặc ví dụ không phải vi phạm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ví dụ vi phạm quy định của trường hoặc pháp luật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cả ví dụ hành vi cố ý và sự cố, chỉ rõ tầng quy định bị vi phạm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Phân tích tình huống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kết luận đúng sai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quy định bị vi phạm và người bị ảnh hưởng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được cách làm đúng khả thi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Khai báo sử dụng AI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Bỏ trống từ 3 mục trở lên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Điền đủ 6 mục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Điền đủ, cụ thể, phần kiểm chứng nêu rõ nguồn đối chiếu</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Thái độ</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Xem nhẹ hậu quả với người khác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Thể hiện tôn trọng quy định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Chủ động nêu cam kết cá nhân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Nêu một ví dụ về hành vi dùng AI vi phạm quy định của trường và một ví dụ vi phạm pháp luật (không lặp lại sáu tình huống đã học).</w:t>
      </w:r>
    </w:p>
    <w:p>
      <w:pPr>
        <w:spacing w:after="50" w:before="50" w:line="300"/>
        <w:ind w:firstLine="567"/>
        <w:jc w:val="left"/>
      </w:pPr>
      <w:r>
        <w:rPr>
          <w:rFonts w:ascii="Times New Roman" w:cs="Times New Roman" w:eastAsia="Times New Roman" w:hAnsi="Times New Roman"/>
          <w:sz w:val="26"/>
          <w:szCs w:val="26"/>
        </w:rPr>
        <w:t xml:space="preserve">Vi phạm quy định của trường: .........................................................................................................</w:t>
      </w:r>
    </w:p>
    <w:p>
      <w:pPr>
        <w:spacing w:after="50" w:before="50" w:line="300"/>
        <w:ind w:firstLine="567"/>
        <w:jc w:val="left"/>
      </w:pPr>
      <w:r>
        <w:rPr>
          <w:rFonts w:ascii="Times New Roman" w:cs="Times New Roman" w:eastAsia="Times New Roman" w:hAnsi="Times New Roman"/>
          <w:sz w:val="26"/>
          <w:szCs w:val="26"/>
        </w:rPr>
        <w:t xml:space="preserve">Vi phạm pháp luật: .........................................................................................................</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Nêu một ví dụ về sự cố khi dùng AI: người dùng không cố ý nhưng vẫn gây hậu quả. Làm thế nào để phòng tránh?</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Hoàn thành câu: "Trong học kì này, khi dùng AI để học, em cam kết ............................................."</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2026-10-07T04:23:47.124Z</dcterms:created>
  <dcterms:modified xsi:type="dcterms:W3CDTF">2026-10-07T04:23:47.124Z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