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10.6. BẢN ĐỒ ỨNG DỤNG AI QUANH TA</w:t>
      </w:r>
    </w:p>
    <w:p>
      <w:pPr>
        <w:spacing w:after="0" w:before="0" w:line="300"/>
        <w:jc w:val="center"/>
      </w:pPr>
      <w:r>
        <w:rPr>
          <w:rFonts w:ascii="Times New Roman" w:cs="Times New Roman" w:eastAsia="Times New Roman" w:hAnsi="Times New Roman"/>
          <w:sz w:val="26"/>
          <w:szCs w:val="26"/>
        </w:rPr>
        <w:t xml:space="preserve">Chuyên đề giáo dục AI 10.3: Ứng dụng AI và kĩ năng đặt câu lệnh (tiết 1 trong 4 tiết)</w:t>
      </w:r>
    </w:p>
    <w:p>
      <w:pPr>
        <w:spacing w:after="160" w:before="0" w:line="300"/>
        <w:jc w:val="center"/>
      </w:pPr>
      <w:r>
        <w:rPr>
          <w:rFonts w:ascii="Times New Roman" w:cs="Times New Roman" w:eastAsia="Times New Roman" w:hAnsi="Times New Roman"/>
          <w:sz w:val="26"/>
          <w:szCs w:val="26"/>
        </w:rPr>
        <w:t xml:space="preserve">Lớp: 10.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Liệt kê được các ứng dụng AI theo nhóm tính năng: nhận dạng, dự đoán, gợi ý, hội thoại và xử lí ngôn ngữ, tạo sinh nội dung, điều khiển tự động.</w:t>
      </w:r>
    </w:p>
    <w:p>
      <w:pPr>
        <w:spacing w:after="50" w:before="50" w:line="300"/>
        <w:ind w:left="567" w:hanging="227"/>
        <w:jc w:val="both"/>
      </w:pPr>
      <w:r>
        <w:rPr>
          <w:rFonts w:ascii="Times New Roman" w:cs="Times New Roman" w:eastAsia="Times New Roman" w:hAnsi="Times New Roman"/>
          <w:sz w:val="26"/>
          <w:szCs w:val="26"/>
        </w:rPr>
        <w:t xml:space="preserve">- Xác định được vấn đề thực tế của trường, địa phương có thể ứng dụng AI và nêu lí do.</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Xác định được các vấn đề thực tế có thể ứng dụng AI để thực hiện. Ưu tiên các vấn đề gần gũi, cần thiết trong bối cảnh Việt Nam.</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"Vấn đề của nhóm": nêu được một vấn đề thực tế và lí do AI có thể giúp.</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10.C2.2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Liệt kê được tên các ứng dụng AI theo các tính năng của hệ thống.</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đồ tư duy ứng dụng AI theo tính năng.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(Các kĩ thuật và ứng dụng AI). Vấn đề nhóm chọn hôm nay sẽ được dùng lại ở Bài 10.11 và 10.12.</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phát hiện vấn đề thực tiễn quanh mình.</w:t>
      </w:r>
    </w:p>
    <w:p>
      <w:pPr>
        <w:spacing w:after="50" w:before="50" w:line="300"/>
        <w:ind w:left="567" w:hanging="227"/>
        <w:jc w:val="both"/>
      </w:pPr>
      <w:r>
        <w:rPr>
          <w:rFonts w:ascii="Times New Roman" w:cs="Times New Roman" w:eastAsia="Times New Roman" w:hAnsi="Times New Roman"/>
          <w:sz w:val="26"/>
          <w:szCs w:val="26"/>
        </w:rPr>
        <w:t xml:space="preserve">- Giao tiếp và hợp tác: cùng xây dựng bản đồ tư duy.</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Yêu nước, trách nhiệm: quan tâm đến vấn đề của nhà trường, địa phương.</w:t>
      </w:r>
    </w:p>
    <w:p>
      <w:pPr>
        <w:spacing w:after="50" w:before="50" w:line="300"/>
        <w:ind w:left="567" w:hanging="227"/>
        <w:jc w:val="both"/>
      </w:pPr>
      <w:r>
        <w:rPr>
          <w:rFonts w:ascii="Times New Roman" w:cs="Times New Roman" w:eastAsia="Times New Roman" w:hAnsi="Times New Roman"/>
          <w:sz w:val="26"/>
          <w:szCs w:val="26"/>
        </w:rPr>
        <w:t xml:space="preserve">- Chăm chỉ: quan sát, ghi chép từ đời sống.</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Bộ 18 thẻ ứng dụng AI (Phụ lục 1), in và cắt sẵn mỗi nhóm một bộ.</w:t>
      </w:r>
    </w:p>
    <w:p>
      <w:pPr>
        <w:spacing w:after="50" w:before="50" w:line="300"/>
        <w:ind w:left="567" w:hanging="227"/>
        <w:jc w:val="both"/>
      </w:pPr>
      <w:r>
        <w:rPr>
          <w:rFonts w:ascii="Times New Roman" w:cs="Times New Roman" w:eastAsia="Times New Roman" w:hAnsi="Times New Roman"/>
          <w:sz w:val="26"/>
          <w:szCs w:val="26"/>
        </w:rPr>
        <w:t xml:space="preserve">- Giấy A2 hoặc A3, bút màu cho bản đồ tư duy; Phiếu "Vấn đề của nhóm" (Phụ lục 2).</w:t>
      </w:r>
    </w:p>
    <w:p>
      <w:pPr>
        <w:spacing w:after="50" w:before="50" w:line="300"/>
        <w:ind w:left="567" w:hanging="227"/>
        <w:jc w:val="both"/>
      </w:pPr>
      <w:r>
        <w:rPr>
          <w:rFonts w:ascii="Times New Roman" w:cs="Times New Roman" w:eastAsia="Times New Roman" w:hAnsi="Times New Roman"/>
          <w:sz w:val="26"/>
          <w:szCs w:val="26"/>
        </w:rPr>
        <w:t xml:space="preserve">- Một vài ví dụ về ứng dụng AI trong dịch vụ công, giao thông, môi trường tại Thành phố Hồ Chí Minh do giáo viên cập nhật từ nguồn chính thống trước giờ dạy.</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Nhật kí "một ngày của em có bao nhiêu AI" (nhiệm vụ cuối Bài 10.5).</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Trải nghiệm cá nhân với các ứng dụng số; rủi ro của sản phẩm AI (Bài 10.2).</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Động não; phân loại bằng thẻ; sơ đồ tư duy; kĩ thuật phòng tranh.</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Một ngày của em có bao nhiêu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Danh sách trên bảng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Sáu nhóm tính năng; khi nào AI giúp được?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nhóm tính năng; bốn câu hỏi sàng lọc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Bản đồ ứng dụng và vấn đề của nhóm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đồ tư duy; Phiếu "Vấn đề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Một ngày của em có bao nhiêu AI?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Huy động trải nghiệm, cho thấy AI có mặt ở nhiều nơi với nhiều kiểu tính năng khác nhau.</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dùng nhật kí đã ghi, kể nhanh các lần gặp AI trong ngày theo dòng thời gian sáng, trưa, chiều, tối.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Danh sách 10 đến 15 ứng dụng trên bảng (ví dụ: mở khóa bằng khuôn mặt, bản đồ, gợi ý video, lọc thư rác, dịch tự động, trợ lí ảo, chatbot).</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kẻ dòng thời gian lên bảng, mời học sinh nêu nối tiếp, mỗi em một ứng dụng.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giáo viên ghi.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"Các ứng dụng này làm cùng một kiểu việc hay khác nhau?"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các ứng dụng làm những kiểu việc khác nhau; cần một cách xếp nhóm để nhìn cho rõ.</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Sáu nhóm tính năng; khi nào AI giúp được?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gọi tên được các nhóm tính năng của ứng dụng AI (10.C2.2) và có tiêu chí để xét một vấn đề có nên ứng dụng AI không (10.C2.1).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Xếp các ứng dụng trên bảng vào sáu nhóm tính năng.</w:t>
      </w:r>
    </w:p>
    <w:p>
      <w:pPr>
        <w:spacing w:after="50" w:before="50" w:line="300"/>
        <w:ind w:firstLine="567"/>
        <w:jc w:val="both"/>
      </w:pPr>
      <w:r>
        <w:rPr>
          <w:rFonts w:ascii="Times New Roman" w:cs="Times New Roman" w:eastAsia="Times New Roman" w:hAnsi="Times New Roman"/>
          <w:sz w:val="26"/>
          <w:szCs w:val="26"/>
        </w:rPr>
        <w:t xml:space="preserve">Phân tích hai vấn đề mẫu để rút ra bốn câu hỏi sàng lọc.</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084"/>
        <w:gridCol w:w="3266"/>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 tính năng</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làm việc gì</w:t>
            </w:r>
          </w:p>
        </w:tc>
        <w:tc>
          <w:tcPr>
            <w:tcW w:type="dxa" w:w="326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Ví dụ</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dạng</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ra đối tượng trong hình ảnh, âm thanh</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Mở khóa bằng khuôn mặt, chuyển giọng nói thành chữ, nhận diện biển số</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dự báo</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Ước lượng điều sắp xảy ra từ dữ liệu đã có</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thời tiết, thời gian di chuyển, nhu cầu điện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đề xuất</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nội dung phù hợp với từng người</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video, bài hát, sản phẩm, sách</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Hội thoại và xử lí ngôn ngữ</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dịch, tóm tắt, trả lời bằng ngôn ngữ tự nhiên</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Dịch tự động, trợ lí ảo, chatbot hỏi đáp</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sinh nội dung</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ra văn bản, hình ảnh, âm thanh, mã mới</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viết, vẽ, tạo nhạc bằng AI</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Điều khiển tự động</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Ra quyết định hành động trong môi trường thực</w:t>
            </w:r>
          </w:p>
        </w:tc>
        <w:tc>
          <w:tcPr>
            <w:tcW w:type="dxa" w:w="32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Robot hút bụi, hỗ trợ lái xe, đèn tín hiệu thông minh</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Một ứng dụng có thể kết hợp nhiều tính năng (trợ lí ảo vừa nhận dạng giọng nói vừa hội thoại).</w:t>
      </w:r>
    </w:p>
    <w:p>
      <w:pPr>
        <w:spacing w:after="50" w:before="50" w:line="300"/>
        <w:ind w:firstLine="567"/>
        <w:jc w:val="both"/>
      </w:pPr>
      <w:r>
        <w:rPr>
          <w:rFonts w:ascii="Times New Roman" w:cs="Times New Roman" w:eastAsia="Times New Roman" w:hAnsi="Times New Roman"/>
          <w:sz w:val="26"/>
          <w:szCs w:val="26"/>
        </w:rPr>
        <w:t xml:space="preserve">Bốn câu hỏi sàng lọc một vấn đề có thể ứng dụng AI: (1) Việc này có lặp lại nhiều lần không? (2) Có dữ liệu để máy học không? (3) Có quy luật để tìm không? (4) Nếu AI sai thì hậu quả có chấp nhận được không, có người kiểm tra không?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yêu cầu lớp xếp các ứng dụng ở Hoạt động 1 vào sáu nhóm (giáo viên kẻ sẵn sáu cột). Sau đó nêu hai vấn đề mẫu: "Thư viện khó gợi ý sách phù hợp cho từng bạn" và "Hòa giải mâu thuẫn giữa hai bạn trong lớp", hỏi vấn đề nào hợp để ứng dụng AI, vì sao.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lên bảng xếp; cặp đôi thảo luận hai vấn đề mẫu 3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trả lời; giáo viên dẫn dắt để lớp rút ra bốn câu hỏi sàng lọc.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sáu nhóm tính năng và bốn câu hỏi. Nêu 2 đến 3 ví dụ ứng dụng AI trong dịch vụ công, giao thông, môi trường của thành phố đã chuẩn bị.</w:t>
      </w:r>
    </w:p>
    <w:p>
      <w:pPr>
        <w:keepNext/>
        <w:spacing w:after="60" w:before="140" w:line="300"/>
        <w:jc w:val="left"/>
      </w:pPr>
      <w:r>
        <w:rPr>
          <w:rFonts w:ascii="Times New Roman" w:cs="Times New Roman" w:eastAsia="Times New Roman" w:hAnsi="Times New Roman"/>
          <w:b/>
          <w:bCs/>
          <w:sz w:val="26"/>
          <w:szCs w:val="26"/>
        </w:rPr>
        <w:t xml:space="preserve">Hoạt động 3. Luyện tập: Bản đồ ứng dụng và vấn đề của nhóm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liệt kê được ứng dụng AI theo tính năng (10.C2.2) và xác định được một vấn đề thực tế có thể ứng dụng AI (10.C2.1).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(9 phút): xếp 18 thẻ ứng dụng vào sáu nhánh của bản đồ tư duy; thêm ít nhất 3 ứng dụng nhóm tự nghĩ ra, ưu tiên ứng dụng ở Việt Nam.</w:t>
      </w:r>
    </w:p>
    <w:p>
      <w:pPr>
        <w:spacing w:after="50" w:before="50" w:line="300"/>
        <w:ind w:firstLine="567"/>
        <w:jc w:val="both"/>
      </w:pPr>
      <w:r>
        <w:rPr>
          <w:rFonts w:ascii="Times New Roman" w:cs="Times New Roman" w:eastAsia="Times New Roman" w:hAnsi="Times New Roman"/>
          <w:sz w:val="26"/>
          <w:szCs w:val="26"/>
        </w:rPr>
        <w:t xml:space="preserve">Nhiệm vụ 2 (7 phút): chọn một vấn đề thực tế của trường hoặc địa phương, điền Phiếu "Vấn đề của nhóm".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 đồ tư duy của 6 nhóm; Phiếu "Vấn đề của nhóm". Gợi ý đáp án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giấy, phiếu; nêu hai nhiệm vụ và thời gian.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việc. Giáo viên lưu ý các thẻ thuộc hai nhánh (cho phép đặt giữa hai nhánh và nối cả hai).</w:t>
      </w:r>
    </w:p>
    <w:p>
      <w:pPr>
        <w:spacing w:after="50" w:before="50" w:line="300"/>
        <w:ind w:left="964" w:hanging="227"/>
        <w:jc w:val="both"/>
      </w:pPr>
      <w:r>
        <w:rPr>
          <w:rFonts w:ascii="Times New Roman" w:cs="Times New Roman" w:eastAsia="Times New Roman" w:hAnsi="Times New Roman"/>
          <w:sz w:val="26"/>
          <w:szCs w:val="26"/>
        </w:rPr>
        <w:t xml:space="preserve">+ Gợi ý vấn đề cho nhóm bí ý: ngập nước sau mưa, kẹt xe giờ tan trường, phân loại rác, tra cứu nội quy, chọn sách thư viện, lãng phí thức ăn ở căn tin, tin nhắn lừa đảo.</w:t>
      </w:r>
    </w:p>
    <w:p>
      <w:pPr>
        <w:spacing w:after="50" w:before="50" w:line="300"/>
        <w:ind w:left="964" w:hanging="227"/>
        <w:jc w:val="both"/>
      </w:pPr>
      <w:r>
        <w:rPr>
          <w:rFonts w:ascii="Times New Roman" w:cs="Times New Roman" w:eastAsia="Times New Roman" w:hAnsi="Times New Roman"/>
          <w:sz w:val="26"/>
          <w:szCs w:val="26"/>
        </w:rPr>
        <w:t xml:space="preserve">+ Nhắc nhóm chạy bốn câu hỏi sàng lọc trước khi quyết định.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phòng tranh 4 phút: các nhóm đi xem bản đồ của nhau, đánh dấu sao vào ứng dụng mình chưa biết. Sau đó mỗi nhóm công bố vấn đề đã chọn trong 20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nhận xét bản đồ theo hai ý: xếp đúng nhánh, có ứng dụng gần gũi bối cảnh Việt Nam. Ghi lại vấn đề của sáu nhóm; dặn nhóm giữ phiếu cho Bài 10.11.</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AI không phải lời giải cho mọi vấn đề; trước khi nghĩ đến AI hãy hỏi bốn câu sàng lọc.</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Gọi mọi phần mềm, thiết bị điện tử là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So sánh máy tính bỏ túi (làm theo quy tắc cố định) với ứng dụng nhận dạng giọng nói (học từ dữ liệu)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nghĩ AI là chatbot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vào sáu nhánh: chatbot chỉ thuộc một, hai nhánh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Lúng túng khi một ứng dụng thuộc nhiều nhóm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phép đặt giữa hai nhánh; hỏi tính năng nào là chính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vấn đề quá lớn ("giải quyết ô nhiễm")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hẹp về một việc cụ thể, một nơi cụ thể, một nhóm người cụ thể</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vấn đề không hợp với AI (cần thấu hiểu, phán xét đạo đức)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Chạy lại câu hỏi 3 và 4 trong bốn câu sàng lọc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thu thập khuôn mặt, vị trí của học sinh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có cách khác đạt mục tiêu mà không cần dữ liệu cá nhân không; liên hệ Bài 10.3</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 đồ tư duy và Phiếu "Vấn đề của nhóm"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giảm còn 12 thẻ; phòng tranh thay bằng 2 nhóm giới thiệu.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chưa làm nhật kí ở nhà:</w:t>
      </w:r>
      <w:r>
        <w:rPr>
          <w:rFonts w:ascii="Times New Roman" w:cs="Times New Roman" w:eastAsia="Times New Roman" w:hAnsi="Times New Roman"/>
          <w:sz w:val="26"/>
          <w:szCs w:val="26"/>
        </w:rPr>
        <w:t xml:space="preserve"> thay hoạt động mở đầu bằng 2 phút viết nhanh tại lớp.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với vấn đề của nhóm, chỉ ra thêm nhóm tính năng nào sẽ được dùng và vì sao.</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18 THẺ ỨNG DỤNG AI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Mở khóa điện thoại bằng khuôn mặt</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mưa theo giờ</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video ngắn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Chuyển giọng nói thành văn bản</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Ước tính thời gian di chuyển trên bản đồ</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sản phẩm khi mua sắm trực tuyến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Camera nhận diện biển số xe</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sâu bệnh trên cây trồng</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bài hát theo tâm trạng</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Dịch tự động Việt, Anh</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Chatbot trả lời câu hỏi về thủ tục hành chính</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tạo hình ảnh từ mô tả</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Lọc thư rác, tin nhắn rác</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ảo đặt báo thức bằng giọng nói</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cụ gợi ý viết đoạn văn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Robot hút bụi tự tránh vật cản</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Đèn tín hiệu tự điều chỉnh theo lưu lượng xe</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chấm phát âm tiếng Anh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"VẤN ĐỀ CỦA NHÓM" (giữ lại cho Bài 10.11 và 10.12)</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Vấn đề là gì? Xảy ra ở đâu, khi nào?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Ai đang gặp khó khăn vì vấn đề này?</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Hiện nay người ta xử lí thế nào?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Bốn câu sàng lọc: việc có lặp lại nhiều không? có dữ liệu không? có quy luật không? sai thì có chấp nhận được, có người kiểm tra không?</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AI có thể giúp bằng nhóm tính năng nào?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Điều gì AI không nên làm thay con người trong vấn đề này?</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ĐÁP ÁN XẾP THẺ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Nhánh</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Thẻ</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dạng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Mở khóa bằng khuôn mặt; chuyển giọng nói thành văn bản; camera nhận diện biển số; lọc thư rác (phân loại); chấm phát âm</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dự báo</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báo mưa; ước tính thời gian di chuyển; dự báo sâu bệnh</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đề xuất</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video; gợi ý sản phẩm; gợi ý bài hát</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Hội thoại và xử lí ngôn ngữ</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Dịch tự động; chatbot thủ tục hành chính; trợ lí ảo đặt báo thức</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sinh nội dung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hình ảnh từ mô tả; gợi ý viết đoạn văn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Điều khiển tự động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Robot hút bụi; đèn tín hiệu tự điều chỉnh</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Thẻ nằm giữa hai nhánh: trợ lí ảo (nhận dạng giọng nói và hội thoại); chatbot (hội thoại và tạo sinh); chấm phát âm (nhận dạng và đánh giá). Chấp nhận cách xếp khác nếu học sinh giải thích hợp lí.</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Liệt kê ứng dụng theo tính năng (10.C2.2)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dưới một nửa số thẻ</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phần lớn thẻ vào sáu nhánh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nhận ra thẻ thuộc hai nhánh, bổ sung ứng dụng gần gũi ở Việt Nam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Xác định vấn đề thực tế (10.C2.1)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Vấn đề quá rộng hoặc không gắn thực tế</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Vấn đề cụ thể, có người gặp khó khăn rõ ràng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Vấn đề cụ thể, đã chạy đủ bốn câu sàng lọc và nêu lí do AI giúp được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Giới hạn của 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một việc AI không nên làm thay</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lí do bằng an toàn, công bằng hoặc quyền riêng tư</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vài thành viên làm thay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 thành viên đều tham gia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công rõ, sản phẩm trình bày mạch lạc</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Với mỗi nhóm tính năng, ghi tên một ứng dụng AI (không lặp lại thẻ đã dùng nếu có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 tính năng</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Ứng dụng</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dạng</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dự báo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đề xuất</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sinh nội dung</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Trong hai vấn đề sau, vấn đề nào phù hợp hơn để ứng dụng AI? Vì sao? (a) Phát hiện sớm đoạn đường sắp ngập để cảnh báo phụ huynh. (b) Quyết định hình thức kỉ luật một học sinh vi phạm.</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chọn (a): có dữ liệu mưa, mực nước, lặp lại, có quy luật, sai có thể chấp nhận và có người kiểm tra. (b) ảnh hưởng lớn đến quyền lợi một con người, cần xem xét hoàn cảnh, phải do con người quyết định.</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2026-10-07T04:27:59.342Z</dcterms:created>
  <dcterms:modified xsi:type="dcterms:W3CDTF">2026-10-07T04:27:59.342Z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