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......../02/2027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12.8. CÔNG CỤ MÃ NGUỒN MỞ, MIỄN PHÍ ĐỂ PHÁT TRIỂN AI</w:t>
      </w:r>
    </w:p>
    <w:p>
      <w:pPr>
        <w:spacing w:after="0" w:before="0" w:line="300"/>
        <w:jc w:val="center"/>
      </w:pPr>
      <w:r>
        <w:rPr>
          <w:rFonts w:ascii="Times New Roman" w:cs="Times New Roman" w:eastAsia="Times New Roman" w:hAnsi="Times New Roman"/>
          <w:sz w:val="26"/>
          <w:szCs w:val="26"/>
        </w:rPr>
        <w:t xml:space="preserve">Chuyên đề giáo dục AI 12.3: Công cụ phát triển và đánh giá hiệu quả hệ thống AI (tiết 2 trong 3 tiết)</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giáo viên trình diễn trên máy chiếu; học sinh không cần máy (có phương án thay thế bằng ảnh chụp màn hình in sẵn)</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Nhắc lại được các bước huấn luyện một mô hình: thu thập ví dụ có nhãn, cho máy học, kiểm tra với ví dụ mới, cải tiến.</w:t>
      </w:r>
    </w:p>
    <w:p>
      <w:pPr>
        <w:spacing w:after="50" w:before="50" w:line="300"/>
        <w:ind w:left="567" w:hanging="227"/>
        <w:jc w:val="both"/>
      </w:pPr>
      <w:r>
        <w:rPr>
          <w:rFonts w:ascii="Times New Roman" w:cs="Times New Roman" w:eastAsia="Times New Roman" w:hAnsi="Times New Roman"/>
          <w:sz w:val="26"/>
          <w:szCs w:val="26"/>
        </w:rPr>
        <w:t xml:space="preserve">- Nêu được một số công cụ mã nguồn mở hoặc miễn phí dùng để thiết kế, huấn luyện, phát triển hệ thống AI và mục đích sử dụng của từng công cụ.</w:t>
      </w:r>
    </w:p>
    <w:p>
      <w:pPr>
        <w:spacing w:after="50" w:before="50" w:line="300"/>
        <w:ind w:left="567" w:hanging="227"/>
        <w:jc w:val="both"/>
      </w:pPr>
      <w:r>
        <w:rPr>
          <w:rFonts w:ascii="Times New Roman" w:cs="Times New Roman" w:eastAsia="Times New Roman" w:hAnsi="Times New Roman"/>
          <w:sz w:val="26"/>
          <w:szCs w:val="26"/>
        </w:rPr>
        <w:t xml:space="preserve">- Nêu được những điều cần kiểm tra trước khi dùng một công cụ: điều kiện sử dụng, độ tuổi, chính sách dữ liệu, yêu cầu tài khoản.</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12.C3.1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một số công cụ mã nguồn mở hoặc miễn phí dùng để thiết kế, huấn luyện và phát triển hệ thống AI, như: Teachable Machine, ML5.js, TensorFlow.js, MIT App Inventor hoặc công cụ phù hợp khác.</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"công cụ, mục đích, điều kiện sử dụng" của nhóm; Phiếu ra cửa.</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12.C3.MR1 (mở rộng, không đánh giá bắt buộc)</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Sử dụng được một số công cụ mã nguồn mở hoặc miễn phí.</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Học sinh tình nguyện thao tác thử trên máy giáo viên; thực hành đầy đủ ở Câu lạc bộ AI.</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(Công nghệ AI). Yêu cầu cốt lõi là nêu được công cụ và mục đích; việc sử dụng công cụ là nội dung mở rộng. Bài cung cấp Thẻ các bước huấn luyện mô hình vì học sinh chưa học ở lớp dưới. </w:t>
      </w:r>
      <w:r>
        <w:rPr>
          <w:rFonts w:ascii="Times New Roman" w:cs="Times New Roman" w:eastAsia="Times New Roman" w:hAnsi="Times New Roman"/>
          <w:b/>
          <w:bCs/>
          <w:sz w:val="26"/>
          <w:szCs w:val="26"/>
        </w:rPr>
        <w:t xml:space="preserve">Giáo viên kiểm tra tình trạng hoạt động, điều kiện sử dụng của từng công cụ trước giờ dạy</w:t>
      </w:r>
      <w:r>
        <w:rPr>
          <w:rFonts w:ascii="Times New Roman" w:cs="Times New Roman" w:eastAsia="Times New Roman" w:hAnsi="Times New Roman"/>
          <w:sz w:val="26"/>
          <w:szCs w:val="26"/>
        </w:rPr>
        <w:t xml:space="preserve"> vì các công cụ thay đổi nhanh.</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Tự chủ và tự học: biết tự tìm và tự đánh giá công cụ để học tiếp.</w:t>
      </w:r>
    </w:p>
    <w:p>
      <w:pPr>
        <w:spacing w:after="50" w:before="50" w:line="300"/>
        <w:ind w:left="567" w:hanging="227"/>
        <w:jc w:val="both"/>
      </w:pPr>
      <w:r>
        <w:rPr>
          <w:rFonts w:ascii="Times New Roman" w:cs="Times New Roman" w:eastAsia="Times New Roman" w:hAnsi="Times New Roman"/>
          <w:sz w:val="26"/>
          <w:szCs w:val="26"/>
        </w:rPr>
        <w:t xml:space="preserve">- Giao tiếp và hợp tác: lập bảng công cụ theo nhóm.</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kiểm tra giấy phép, chính sách dữ liệu trước khi dùng; không đưa hình ảnh người khác vào công cụ.</w:t>
      </w:r>
    </w:p>
    <w:p>
      <w:pPr>
        <w:spacing w:after="50" w:before="50" w:line="300"/>
        <w:ind w:left="567" w:hanging="227"/>
        <w:jc w:val="both"/>
      </w:pPr>
      <w:r>
        <w:rPr>
          <w:rFonts w:ascii="Times New Roman" w:cs="Times New Roman" w:eastAsia="Times New Roman" w:hAnsi="Times New Roman"/>
          <w:sz w:val="26"/>
          <w:szCs w:val="26"/>
        </w:rPr>
        <w:t xml:space="preserve">- Chăm chỉ: sẵn sàng tự tìm hiểu công cụ mới.</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Máy tính có webcam, máy chiếu, kết nối Internet; công cụ huấn luyện mô hình phân loại ảnh chạy trên trình duyệt (Teachable Machine hoặc tương đương) đã mở sẵn, đã thử trước.</w:t>
      </w:r>
    </w:p>
    <w:p>
      <w:pPr>
        <w:spacing w:after="50" w:before="50" w:line="300"/>
        <w:ind w:left="567" w:hanging="227"/>
        <w:jc w:val="both"/>
      </w:pPr>
      <w:r>
        <w:rPr>
          <w:rFonts w:ascii="Times New Roman" w:cs="Times New Roman" w:eastAsia="Times New Roman" w:hAnsi="Times New Roman"/>
          <w:sz w:val="26"/>
          <w:szCs w:val="26"/>
        </w:rPr>
        <w:t xml:space="preserve">- Ba nhóm đồ dùng học tập để làm mẫu huấn luyện (bút, thước, cục tẩy); nền bàn trơn. Webcam chỉ hướng xuống mặt bàn, không quay khuôn mặt.</w:t>
      </w:r>
    </w:p>
    <w:p>
      <w:pPr>
        <w:spacing w:after="50" w:before="50" w:line="300"/>
        <w:ind w:left="567" w:hanging="227"/>
        <w:jc w:val="both"/>
      </w:pPr>
      <w:r>
        <w:rPr>
          <w:rFonts w:ascii="Times New Roman" w:cs="Times New Roman" w:eastAsia="Times New Roman" w:hAnsi="Times New Roman"/>
          <w:sz w:val="26"/>
          <w:szCs w:val="26"/>
        </w:rPr>
        <w:t xml:space="preserve">- Bộ ảnh chụp màn hình các bước huấn luyện (in hoặc trình chiếu) cho phương án không có mạng.</w:t>
      </w:r>
    </w:p>
    <w:p>
      <w:pPr>
        <w:spacing w:after="50" w:before="50" w:line="300"/>
        <w:ind w:left="567" w:hanging="227"/>
        <w:jc w:val="both"/>
      </w:pPr>
      <w:r>
        <w:rPr>
          <w:rFonts w:ascii="Times New Roman" w:cs="Times New Roman" w:eastAsia="Times New Roman" w:hAnsi="Times New Roman"/>
          <w:sz w:val="26"/>
          <w:szCs w:val="26"/>
        </w:rPr>
        <w:t xml:space="preserve">- Thẻ các bước huấn luyện mô hình và Thẻ thông tin công cụ (Phụ lục 1, 2); Bảng công cụ khổ A3 (Phụ lục 3);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Ba đồ dùng học tập khác loại của nhóm; Phiếu lựa chọn ý tưởng ở Bài 12.7.</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Năm kiểu ý tưởng thiết kế, đặc biệt kiểu A (Bài 12.7); Thẻ tham khảo thuật ngữ.</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Trực quan (giáo viên trình diễn, học sinh dự đoán, quan sát, giải thích); hợp tác nhóm; ghép nhu cầu với công cụ.</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Dạy máy nhận ra cây bút trong 3 phút?</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Dự đoán của lớp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Trình diễn huấn luyện mô hình; giới thiệu các công cụ</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18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Ghi chép quan sát; bảng công cụ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Lập bảng công cụ và ghép với nhu cầu</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18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công cụ của nhóm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Dạy máy nhận ra cây bút trong 3 phút? (4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Tạo hứng thú; kết nối với kiểu ý tưởng A đã học.</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Câu hỏi: "Ở bài trước, kiểu ý tưởng A là tự huấn luyện một mô hình phân loại. Theo em, để máy phân biệt được bút, thước và cục tẩy thì cần bao lâu, cần viết bao nhiêu dòng mã, cần bao nhiêu ảnh?"</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Dự đoán của học sinh (thường đoán cần rất lâu và phải lập trình nhiều).</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câu hỏi, ghi 3 đến 4 dự đoán lên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dự đoán.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không bình luận đúng sai.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chúng ta sẽ thử ngay để kiểm tra dự đoán.</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Trình diễn huấn luyện mô hình; giới thiệu các công cụ (18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hình dung được các bước huấn luyện mô hình qua trình diễn; nêu được một số công cụ mã nguồn mở, miễn phí và mục đích của chúng (12.C3.1).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Quan sát giáo viên trình diễn bốn bước trên một công cụ chạy trên trình duyệt (9 phút); học sinh ghi lại theo Thẻ các bước huấn luyện.</w:t>
      </w:r>
    </w:p>
    <w:p>
      <w:pPr>
        <w:spacing w:after="50" w:before="50" w:line="300"/>
        <w:ind w:firstLine="567"/>
        <w:jc w:val="both"/>
      </w:pPr>
      <w:r>
        <w:rPr>
          <w:rFonts w:ascii="Times New Roman" w:cs="Times New Roman" w:eastAsia="Times New Roman" w:hAnsi="Times New Roman"/>
          <w:sz w:val="26"/>
          <w:szCs w:val="26"/>
        </w:rPr>
        <w:t xml:space="preserve">Nghe giới thiệu và đọc Thẻ thông tin công cụ (7 phút).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Bốn bước huấn luyện mô hình phân loại: (1) tạo các nhóm và đặt tên; (2) đưa ví dụ vào từng nhóm; (3) cho máy học; (4) thử với ví dụ mới, quan sát kết quả và mức chắc chắn; nếu chưa tốt thì bổ sung, sửa ví dụ rồi học lại.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2721"/>
        <w:gridCol w:w="2177"/>
        <w:gridCol w:w="2178"/>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Công cụ</w:t>
            </w:r>
          </w:p>
        </w:tc>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Là gì, dùng để làm gì</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Dùng ở khâu nào</w:t>
            </w:r>
          </w:p>
        </w:tc>
        <w:tc>
          <w:tcPr>
            <w:tcW w:type="dxa" w:w="217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biết lập trình?</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Teachable Machine</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Công cụ miễn phí chạy trên trình duyệt, huấn luyện mô hình phân loại hình ảnh, âm thanh, tư thế bằng ví dụ</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Huấn luyện mô hình; xuất mô hình để dùng trong ứng dụng</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ML5.js</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Thư viện JavaScript mã nguồn mở, thân thiện với người mới, đưa mô hình học máy vào trang web</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Phát triển ứng dụng web có AI</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mức cơ bản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TensorFlow.js</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Thư viện JavaScript mã nguồn mở để xây dựng, huấn luyện và chạy mô hình ngay trên trình duyệt</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Thiết kế, huấn luyện, phát triển ở mức sâu hơn</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MIT App Inventor</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Môi trường miễn phí tạo ứng dụng di động bằng cách kéo thả khối lệnh, có thể gắn mô hình AI</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Thiết kế, phát triển ứng dụng di động</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Lập trình kéo thả</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Ngoài ra còn các công cụ phù hợp khác, ví dụ lập trình kéo thả kết hợp mô hình tự huấn luyện dành cho người mới học. "Mã nguồn mở" nghĩa là mã được công khai để mọi người xem, dùng, sửa theo giấy phép; "miễn phí" nghĩa là không mất tiền nhưng chưa chắc mở mã. Hai khái niệm khác nhau.</w:t>
      </w:r>
    </w:p>
    <w:p>
      <w:pPr>
        <w:spacing w:after="50" w:before="50" w:line="300"/>
        <w:ind w:firstLine="567"/>
        <w:jc w:val="both"/>
      </w:pPr>
      <w:r>
        <w:rPr>
          <w:rFonts w:ascii="Times New Roman" w:cs="Times New Roman" w:eastAsia="Times New Roman" w:hAnsi="Times New Roman"/>
          <w:sz w:val="26"/>
          <w:szCs w:val="26"/>
        </w:rPr>
        <w:t xml:space="preserve">Bốn điều cần kiểm tra trước khi dùng một công cụ: điều kiện sử dụng và giấy phép; độ tuổi được phép; dữ liệu đưa vào được xử lí, lưu ở đâu; có bắt tạo tài khoản, trả phí không. Liên hệ cập nhật: nhiều công cụ hiện nay chạy ngay trên trình duyệt và không cần viết mã, nên rào cản thử nghiệm thấp hơn trước; đổi lại, người dùng càng phải tự kiểm tra bốn điều trên.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trình diễn theo kiểu dự đoán, quan sát, giải thích: trước mỗi bước hỏi lớp "điều gì sẽ xảy ra?". Đưa khoảng 30 ảnh mỗi nhóm đồ vật qua webcam hướng xuống mặt bàn; bấm huấn luyện; thử với đồ vật của một nhóm học sinh mang lên. Cố ý thử một đồ vật chưa học (ví dụ cái kéo) để lớp thấy máy vẫn gán vào một nhóm đã biết.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quan sát, ghi theo bốn bước; một học sinh tình nguyện đưa đồ vật vào thử (nội dung mở rộng).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hỏi: "So với dự đoán ban đầu thì sao?"; "Vì sao máy gọi cái kéo là cái thước?"; "Nếu nền bàn đổi màu thì sao?" Sau đó giới thiệu bốn công cụ qua Thẻ thông tin.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bốn bước, bảng công cụ, phân biệt mã nguồn mở với miễn phí, bốn điều cần kiểm tra. Nêu rõ: bài này yêu cầu các em nêu được công cụ và mục đích; thực hành đầy đủ có ở Câu lạc bộ AI.</w:t>
      </w:r>
    </w:p>
    <w:p>
      <w:pPr>
        <w:keepNext/>
        <w:spacing w:after="60" w:before="140" w:line="300"/>
        <w:jc w:val="left"/>
      </w:pPr>
      <w:r>
        <w:rPr>
          <w:rFonts w:ascii="Times New Roman" w:cs="Times New Roman" w:eastAsia="Times New Roman" w:hAnsi="Times New Roman"/>
          <w:b/>
          <w:bCs/>
          <w:sz w:val="26"/>
          <w:szCs w:val="26"/>
        </w:rPr>
        <w:t xml:space="preserve">Hoạt động 3. Luyện tập: Lập bảng công cụ và ghép với nhu cầu (18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công cụ mã nguồn mở, miễn phí phù hợp với từng mục đích thiết kế, huấn luyện, phát triển (12.C3.1).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Nhiệm vụ 1 (8 phút): nhóm hoàn thành Bảng công cụ từ Thẻ thông tin và ghi chép: tên, mục đích, khâu sử dụng, yêu cầu kĩ năng, điều cần kiểm tra trước khi dùng.</w:t>
      </w:r>
    </w:p>
    <w:p>
      <w:pPr>
        <w:spacing w:after="50" w:before="50" w:line="300"/>
        <w:ind w:firstLine="567"/>
        <w:jc w:val="both"/>
      </w:pPr>
      <w:r>
        <w:rPr>
          <w:rFonts w:ascii="Times New Roman" w:cs="Times New Roman" w:eastAsia="Times New Roman" w:hAnsi="Times New Roman"/>
          <w:sz w:val="26"/>
          <w:szCs w:val="26"/>
        </w:rPr>
        <w:t xml:space="preserve">Nhiệm vụ 2 (6 phút): ghép 6 nhu cầu của người học với công cụ phù hợp, nêu lí do; trong đó có công việc kiểu A mà nhóm đã chọn ở Bài 12.7.</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công cụ và kết quả ghép của 6 nhóm. Gợi ý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bảng; nhắc dùng lại Phiếu lựa chọn ý tưởng của Bài 12.7.</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lập bảng và ghép. Giáo viên nhắc cột "điều cần kiểm tra" không được bỏ trống.</w:t>
      </w:r>
    </w:p>
    <w:p>
      <w:pPr>
        <w:spacing w:after="50" w:before="50" w:line="300"/>
        <w:ind w:left="964" w:hanging="227"/>
        <w:jc w:val="both"/>
      </w:pPr>
      <w:r>
        <w:rPr>
          <w:rFonts w:ascii="Times New Roman" w:cs="Times New Roman" w:eastAsia="Times New Roman" w:hAnsi="Times New Roman"/>
          <w:sz w:val="26"/>
          <w:szCs w:val="26"/>
        </w:rPr>
        <w:t xml:space="preserve">+ Câu hỏi hỗ trợ: "Bạn này đã biết lập trình chưa? Muốn sản phẩm chạy trên web hay trên điện thoại?"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nhiệm vụ 2: mỗi nhu cầu một nhóm trả lời, nhóm khác nêu lựa chọn khác nếu có. Hai nhóm nêu công cụ sẽ chọn cho công việc kiểu A của mình.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gợi ý đáp án; nhắc không có công cụ tốt nhất, chỉ có công cụ phù hợp với mục đích và kĩ năng hiện có.</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bốn bước huấn luyện và bốn điều kiểm tra trước khi dùng công cụ.</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nhớ lại lúc mô hình gọi cái kéo là cái thước. Theo em, làm thế nào để biết một mô hình "tốt" hay "chưa tốt" trước khi đem dùng thật? Ghi 2 ý. Dùng cho Bài 12.9.</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mã nguồn mở và miễn phí là một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Mở: mã công khai theo giấy phép. Miễn phí: không mất tiền. Có công cụ miễn phí nhưng không mở mã</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phải biết lập trình mới làm được AI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Trình diễn cho thấy có công cụ không cần viết mã; các thư viện lập trình dành cho bước sâu hơn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Tin mô hình vừa huấn luyện là "thông minh"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Thử đồ vật chưa học, đổi nền, đổi ánh sáng để thấy giới hạn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Nhớ tên công cụ nhưng không nhớ dùng để làm gì</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Luôn ghi kèm mục đích và khâu sử dụng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Muốn đưa khuôn mặt mình, bạn bè vào thử</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quy tắc: chỉ dùng đồ vật; khuôn mặt là dữ liệu cá nhân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"công cụ nào tốt nhất"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lại mục đích và kĩ năng; không có câu trả lời chung</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công cụ (nhóm), Phiếu ra cửa (cá nhân); việc thao tác thử trên máy được ghi nhận riêng như nội dung mở rộng,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Mất mạng hoặc công cụ không truy cập được:</w:t>
      </w:r>
      <w:r>
        <w:rPr>
          <w:rFonts w:ascii="Times New Roman" w:cs="Times New Roman" w:eastAsia="Times New Roman" w:hAnsi="Times New Roman"/>
          <w:sz w:val="26"/>
          <w:szCs w:val="26"/>
        </w:rPr>
        <w:t xml:space="preserve"> dùng bộ ảnh chụp màn hình in sẵn để kể lại bốn bước; phần còn lại giữ nguyên.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Có phòng máy và đủ thời gian (Câu lạc bộ AI hoặc tiết tăng cường):</w:t>
      </w:r>
      <w:r>
        <w:rPr>
          <w:rFonts w:ascii="Times New Roman" w:cs="Times New Roman" w:eastAsia="Times New Roman" w:hAnsi="Times New Roman"/>
          <w:sz w:val="26"/>
          <w:szCs w:val="26"/>
        </w:rPr>
        <w:t xml:space="preserve"> mỗi nhóm tự huấn luyện mô hình với ba đồ dùng của mình; ghi nhận là nội dung mở rộng 12.C3.MR1.</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Một công cụ trong danh sách đã ngừng hoặc đổi điều kiện:</w:t>
      </w:r>
      <w:r>
        <w:rPr>
          <w:rFonts w:ascii="Times New Roman" w:cs="Times New Roman" w:eastAsia="Times New Roman" w:hAnsi="Times New Roman"/>
          <w:sz w:val="26"/>
          <w:szCs w:val="26"/>
        </w:rPr>
        <w:t xml:space="preserve"> thay bằng công cụ tương đương đã được nhà trường rà soát, cập nhật Thẻ thông tin.</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THẺ CÁC BƯỚC HUẤN LUYỆN MÔ HÌNH PHÂN LOẠI (kiến thức tiền đề)</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2902"/>
        <w:gridCol w:w="5444"/>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Bước</w:t>
            </w:r>
          </w:p>
        </w:tc>
        <w:tc>
          <w:tcPr>
            <w:tcW w:type="dxa" w:w="290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Việc làm</w:t>
            </w:r>
          </w:p>
        </w:tc>
        <w:tc>
          <w:tcPr>
            <w:tcW w:type="dxa" w:w="54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Ghi chép khi quan sát trình diễn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Tạo các nhóm (nhãn) và đặt tên</w:t>
            </w:r>
          </w:p>
        </w:tc>
        <w:tc>
          <w:tcPr>
            <w:tcW w:type="dxa" w:w="5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Có mấy nhóm? Tên gì?</w:t>
            </w:r>
          </w:p>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Đưa ví dụ vào từng nhóm</w:t>
            </w:r>
          </w:p>
        </w:tc>
        <w:tc>
          <w:tcPr>
            <w:tcW w:type="dxa" w:w="5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Mỗi nhóm bao nhiêu ví dụ? Ví dụ có đa dạng không (góc, khoảng cách)?</w:t>
            </w:r>
          </w:p>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máy học (huấn luyện)</w:t>
            </w:r>
          </w:p>
        </w:tc>
        <w:tc>
          <w:tcPr>
            <w:tcW w:type="dxa" w:w="5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Mất bao lâu?</w:t>
            </w:r>
          </w:p>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29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Thử với ví dụ mới; xem kết quả và mức chắc chắn; cải tiến</w:t>
            </w:r>
          </w:p>
        </w:tc>
        <w:tc>
          <w:tcPr>
            <w:tcW w:type="dxa" w:w="5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Đúng mấy lần, sai mấy lần? Sai với cái gì? Vì sao?</w:t>
            </w:r>
          </w:p>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Ghi nhớ: máy chỉ biết những nhóm đã được dạy; chất lượng mô hình phụ thuộc vào ví dụ đưa vào (đủ, đúng, đa dạng, đúng bối cảnh).</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THẺ THÔNG TIN CÔNG CỤ (giáo viên kiểm tra, cập nhật trước khi 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Công cụ</w:t>
            </w:r>
          </w:p>
        </w:tc>
        <w:tc>
          <w:tcPr>
            <w:tcW w:type="dxa" w:w="707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Thông tin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Teachable Machine</w:t>
            </w:r>
          </w:p>
        </w:tc>
        <w:tc>
          <w:tcPr>
            <w:tcW w:type="dxa" w:w="70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Công cụ miễn phí chạy trên trình duyệt. Người dùng tạo nhóm, đưa ví dụ (hình ảnh, âm thanh hoặc tư thế), bấm huấn luyện và thử ngay. Không cần viết mã. Có thể xuất mô hình để gắn vào trang web, ứng dụng. Hợp với người mới bắt đầu và ý tưởng phân loại.</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ML5.js</w:t>
            </w:r>
          </w:p>
        </w:tc>
        <w:tc>
          <w:tcPr>
            <w:tcW w:type="dxa" w:w="70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Thư viện JavaScript mã nguồn mở, được thiết kế thân thiện cho người mới học, nghệ sĩ, học sinh. Cho phép dùng các mô hình học máy có sẵn hoặc mô hình tự huấn luyện ngay trong trang web bằng vài dòng mã. Cần biết lập trình web cơ bản.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TensorFlow.js</w:t>
            </w:r>
          </w:p>
        </w:tc>
        <w:tc>
          <w:tcPr>
            <w:tcW w:type="dxa" w:w="70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Thư viện JavaScript mã nguồn mở để định nghĩa, huấn luyện và chạy mô hình học máy trực tiếp trên trình duyệt. Linh hoạt, mạnh hơn nhưng đòi hỏi hiểu biết lập trình và học máy nhiều hơn.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MIT App Inventor</w:t>
            </w:r>
          </w:p>
        </w:tc>
        <w:tc>
          <w:tcPr>
            <w:tcW w:type="dxa" w:w="70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Môi trường miễn phí, mã nguồn mở, tạo ứng dụng cho điện thoại bằng cách kéo thả các khối lệnh. Có thành phần mở rộng để gắn mô hình AI (ví dụ mô hình phân loại ảnh đã huấn luyện) vào ứng dụng. Hợp với người muốn làm ứng dụng di động mà chưa học lập trình bằng chữ.</w:t>
            </w:r>
          </w:p>
        </w:tc>
      </w:tr>
    </w:tbl>
    <w:p>
      <w:pPr>
        <w:spacing w:after="40" w:before="0" w:line="240"/>
        <w:jc w:val="both"/>
      </w:pPr>
    </w:p>
    <w:p>
      <w:pPr>
        <w:spacing w:after="50" w:before="50" w:line="300"/>
        <w:ind w:firstLine="567"/>
        <w:jc w:val="left"/>
      </w:pPr>
      <w:r>
        <w:rPr>
          <w:rFonts w:ascii="Times New Roman" w:cs="Times New Roman" w:eastAsia="Times New Roman" w:hAnsi="Times New Roman"/>
          <w:sz w:val="26"/>
          <w:szCs w:val="26"/>
        </w:rPr>
        <w:t xml:space="preserve">Ngày giáo viên kiểm tra thông tin và điều kiện sử dụng: ........................</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BẢNG CÔNG CỤ (in khổ A3)</w:t>
      </w:r>
    </w:p>
    <w:p>
      <w:pPr>
        <w:spacing w:after="50" w:before="50" w:line="300"/>
        <w:ind w:firstLine="567"/>
        <w:jc w:val="left"/>
      </w:pPr>
      <w:r>
        <w:rPr>
          <w:rFonts w:ascii="Times New Roman" w:cs="Times New Roman" w:eastAsia="Times New Roman" w:hAnsi="Times New Roman"/>
          <w:sz w:val="26"/>
          <w:szCs w:val="26"/>
        </w:rPr>
        <w:t xml:space="preserve">Nhóm: ........ Lớp: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995"/>
        <w:gridCol w:w="1632"/>
        <w:gridCol w:w="1632"/>
        <w:gridCol w:w="1998"/>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Công cụ</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Dùng để làm gì</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Khâu: thiết kế / huấn luyện / phát triển</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Yêu cầu kĩ năng</w:t>
            </w:r>
          </w:p>
        </w:tc>
        <w:tc>
          <w:tcPr>
            <w:tcW w:type="dxa" w:w="199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Điều cần kiểm tra trước khi dùng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Ghép nhu cầu với công cụ.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4898"/>
        <w:gridCol w:w="1632"/>
        <w:gridCol w:w="1997"/>
      </w:tblGrid>
      <w:tr>
        <w:trPr>
          <w:cantSplit/>
          <w:tblHeader/>
        </w:trPr>
        <w:tc>
          <w:tcPr>
            <w:tcW w:type="dxa" w:w="5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489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Nhu cầu của người học</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Công cụ</w:t>
            </w:r>
          </w:p>
        </w:tc>
        <w:tc>
          <w:tcPr>
            <w:tcW w:type="dxa" w:w="199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Lí do</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biết lập trình, muốn thử dạy máy phân biệt ba loại lá cây</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Đã có mô hình phân loại ảnh, muốn làm ứng dụng điện thoại bằng kéo thả khối lệnh</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Biết lập trình web cơ bản, muốn trang web của câu lạc bộ nhận diện được cử chỉ tay</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Muốn tìm hiểu sâu, tự xây dựng và huấn luyện mô hình trên trình duyệt</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Muốn dạy máy phân biệt tiếng vỗ tay và tiếng huýt sáo mà không viết mã</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489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Công việc kiểu A nhóm đã chọn ở Bài 12.7: ..............................</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GỢI Ý ĐÁP ÁN (dành cho giáo viên)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Ghép nhu cầu:</w:t>
      </w:r>
      <w:r>
        <w:rPr>
          <w:rFonts w:ascii="Times New Roman" w:cs="Times New Roman" w:eastAsia="Times New Roman" w:hAnsi="Times New Roman"/>
          <w:sz w:val="26"/>
          <w:szCs w:val="26"/>
        </w:rPr>
        <w:t xml:space="preserve"> 1 Teachable Machine; 2 MIT App Inventor; 3 ML5.js; 4 TensorFlow.js; 5 Teachable Machine (mô hình âm thanh); 6 tùy công việc, thường bắt đầu bằng công cụ không cần viết mã.</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Cột "điều cần kiểm tra":</w:t>
      </w:r>
      <w:r>
        <w:rPr>
          <w:rFonts w:ascii="Times New Roman" w:cs="Times New Roman" w:eastAsia="Times New Roman" w:hAnsi="Times New Roman"/>
          <w:sz w:val="26"/>
          <w:szCs w:val="26"/>
        </w:rPr>
        <w:t xml:space="preserve"> điều kiện sử dụng và giấy phép; độ tuổi; dữ liệu đưa vào có được tải lên máy chủ hay xử lí tại máy; có cần tài khoản không; có thu phí khi vượt mức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Câu hỏi "vì sao máy gọi cái kéo là cái thước":</w:t>
      </w:r>
      <w:r>
        <w:rPr>
          <w:rFonts w:ascii="Times New Roman" w:cs="Times New Roman" w:eastAsia="Times New Roman" w:hAnsi="Times New Roman"/>
          <w:sz w:val="26"/>
          <w:szCs w:val="26"/>
        </w:rPr>
        <w:t xml:space="preserve"> mô hình chỉ có ba nhóm đã học nên buộc phải chọn nhóm giống nhất; đây là giới hạn của mô hình phân loại và là lí do cần thử nghiệm kĩ trước khi dùng.</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Nêu công cụ mã nguồn mở, miễn phí (12.C3.1)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1 công cụ hoặc nêu tên mà không biết dùng làm gì</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3 công cụ kèm mục đích</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4 công cụ, phân biệt khâu thiết kế, huấn luyện, phát triển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Chọn công cụ theo nhu cầu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Ghép không phù hợp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Ghép đúng phần lớn nhu cầu</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Ghép đúng, nêu lí do theo mục đích và kĩ năng</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Ý thức kiểm tra trước khi dùng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đề cập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2 điều cần kiểm tra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đủ, phân biệt mã nguồn mở với miễn phí</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Hiểu các bước huấn luyện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kể lại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Kể lại đúng bốn bước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được vì sao mô hình sai với đồ vật chưa học</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Nêu ba công cụ mã nguồn mở hoặc miễn phí dùng để thiết kế, huấn luyện, phát triển hệ thống AI và mỗi công cụ dùng để làm gì.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5987"/>
      </w:tblGrid>
      <w:tr>
        <w:trPr>
          <w:cantSplit/>
          <w:tblHeader/>
        </w:trPr>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Công cụ</w:t>
            </w:r>
          </w:p>
        </w:tc>
        <w:tc>
          <w:tcPr>
            <w:tcW w:type="dxa" w:w="598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Dùng để làm gì</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Trước khi dùng một công cụ AI mới cho dự án học tập, em cần kiểm tra những điều gì? Nêu hai điều.</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2026-10-07T05:06:26.891Z</dcterms:created>
  <dcterms:modified xsi:type="dcterms:W3CDTF">2026-10-07T05:06:26.891Z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