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9D5E6" w14:textId="77777777" w:rsidR="00C10563" w:rsidRDefault="00000000">
      <w:pPr>
        <w:spacing w:before="13"/>
        <w:ind w:left="2904" w:right="952"/>
        <w:jc w:val="center"/>
        <w:rPr>
          <w:sz w:val="28"/>
        </w:rPr>
      </w:pPr>
      <w:r>
        <w:rPr>
          <w:sz w:val="28"/>
        </w:rPr>
        <w:t>EARTHQUAKE</w:t>
      </w:r>
      <w:r>
        <w:rPr>
          <w:spacing w:val="-8"/>
          <w:sz w:val="28"/>
        </w:rPr>
        <w:t xml:space="preserve"> </w:t>
      </w:r>
      <w:r>
        <w:rPr>
          <w:sz w:val="28"/>
        </w:rPr>
        <w:t>PREDICTION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</w:p>
    <w:p w14:paraId="61FFCE44" w14:textId="77777777" w:rsidR="00C10563" w:rsidRDefault="00C10563">
      <w:pPr>
        <w:pStyle w:val="BodyText"/>
        <w:spacing w:before="9"/>
        <w:ind w:left="0"/>
        <w:rPr>
          <w:sz w:val="20"/>
        </w:rPr>
      </w:pPr>
    </w:p>
    <w:p w14:paraId="2D98EE41" w14:textId="77777777" w:rsidR="00C10563" w:rsidRDefault="00000000">
      <w:pPr>
        <w:ind w:left="2884" w:right="952"/>
        <w:jc w:val="center"/>
        <w:rPr>
          <w:sz w:val="28"/>
        </w:rPr>
      </w:pPr>
      <w:r>
        <w:rPr>
          <w:sz w:val="28"/>
        </w:rPr>
        <w:t>Phase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submission</w:t>
      </w:r>
    </w:p>
    <w:p w14:paraId="5EF90E80" w14:textId="77777777" w:rsidR="00C10563" w:rsidRDefault="00000000">
      <w:pPr>
        <w:spacing w:before="249"/>
        <w:ind w:left="160"/>
        <w:rPr>
          <w:sz w:val="28"/>
        </w:rPr>
      </w:pP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Earthquake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</w:t>
      </w:r>
    </w:p>
    <w:p w14:paraId="13AE2B01" w14:textId="77777777" w:rsidR="00C10563" w:rsidRDefault="00C10563">
      <w:pPr>
        <w:pStyle w:val="BodyText"/>
        <w:spacing w:before="9"/>
        <w:ind w:left="0"/>
        <w:rPr>
          <w:sz w:val="20"/>
        </w:rPr>
      </w:pPr>
    </w:p>
    <w:p w14:paraId="1BB48B6C" w14:textId="77777777" w:rsidR="00C10563" w:rsidRDefault="00000000">
      <w:pPr>
        <w:ind w:left="160"/>
        <w:rPr>
          <w:sz w:val="28"/>
        </w:rPr>
      </w:pPr>
      <w:r>
        <w:rPr>
          <w:b/>
          <w:sz w:val="28"/>
        </w:rPr>
        <w:t>Phase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6"/>
          <w:sz w:val="28"/>
        </w:rPr>
        <w:t xml:space="preserve"> </w:t>
      </w:r>
      <w:r>
        <w:rPr>
          <w:sz w:val="28"/>
        </w:rPr>
        <w:t>part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14:paraId="785581B4" w14:textId="77777777" w:rsidR="00C10563" w:rsidRDefault="00C10563">
      <w:pPr>
        <w:pStyle w:val="BodyText"/>
        <w:ind w:left="0"/>
        <w:rPr>
          <w:sz w:val="20"/>
        </w:rPr>
      </w:pPr>
    </w:p>
    <w:p w14:paraId="035DBD92" w14:textId="77777777" w:rsidR="00C10563" w:rsidRDefault="00C10563">
      <w:pPr>
        <w:pStyle w:val="BodyText"/>
        <w:ind w:left="0"/>
        <w:rPr>
          <w:sz w:val="20"/>
        </w:rPr>
      </w:pPr>
    </w:p>
    <w:p w14:paraId="3E3E4229" w14:textId="77777777" w:rsidR="00C10563" w:rsidRDefault="00000000">
      <w:pPr>
        <w:pStyle w:val="BodyText"/>
        <w:spacing w:before="6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4FD811D" wp14:editId="7C4F1870">
            <wp:simplePos x="0" y="0"/>
            <wp:positionH relativeFrom="page">
              <wp:posOffset>933450</wp:posOffset>
            </wp:positionH>
            <wp:positionV relativeFrom="paragraph">
              <wp:posOffset>230282</wp:posOffset>
            </wp:positionV>
            <wp:extent cx="5277654" cy="39593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654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CFA9B" w14:textId="77777777" w:rsidR="00C10563" w:rsidRDefault="00000000">
      <w:pPr>
        <w:pStyle w:val="Heading1"/>
        <w:spacing w:before="168"/>
        <w:rPr>
          <w:u w:val="none"/>
        </w:rPr>
      </w:pPr>
      <w:r>
        <w:rPr>
          <w:u w:val="none"/>
        </w:rPr>
        <w:t>Introduction:</w:t>
      </w:r>
    </w:p>
    <w:p w14:paraId="75FD2180" w14:textId="736020BD" w:rsidR="00C10563" w:rsidRDefault="00364A90">
      <w:r>
        <w:t xml:space="preserve">          Earthquake is a natural phenomenon whose occurrence predictability is still a hot topic in academia. This is because of the destructive power it holds. In this article, we’ll learn how to analyze and visualize earthquake data with python and Matplotlib.</w:t>
      </w:r>
    </w:p>
    <w:p w14:paraId="49D4EAFF" w14:textId="77777777" w:rsidR="00A11B93" w:rsidRDefault="00A11B93"/>
    <w:p w14:paraId="0A22DE83" w14:textId="77777777" w:rsidR="00364A90" w:rsidRDefault="00364A90" w:rsidP="00364A90">
      <w:pPr>
        <w:pStyle w:val="Heading1"/>
        <w:ind w:left="0"/>
        <w:rPr>
          <w:u w:val="none"/>
        </w:rPr>
      </w:pPr>
      <w:r>
        <w:rPr>
          <w:u w:val="none"/>
        </w:rPr>
        <w:t>Dataset:</w:t>
      </w:r>
    </w:p>
    <w:p w14:paraId="76BF0E78" w14:textId="77777777" w:rsidR="00364A90" w:rsidRDefault="00364A90" w:rsidP="00364A90">
      <w:pPr>
        <w:spacing w:before="201"/>
        <w:ind w:left="160"/>
        <w:rPr>
          <w:b/>
          <w:sz w:val="28"/>
        </w:rPr>
      </w:pPr>
      <w:r>
        <w:rPr>
          <w:b/>
          <w:sz w:val="28"/>
          <w:u w:val="single"/>
        </w:rPr>
        <w:t>Necessary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steps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to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follow:</w:t>
      </w:r>
    </w:p>
    <w:p w14:paraId="1A9B0B5B" w14:textId="77777777" w:rsidR="00364A90" w:rsidRDefault="00364A90" w:rsidP="00364A90">
      <w:pPr>
        <w:pStyle w:val="Heading1"/>
        <w:numPr>
          <w:ilvl w:val="0"/>
          <w:numId w:val="1"/>
        </w:numPr>
        <w:tabs>
          <w:tab w:val="left" w:pos="377"/>
        </w:tabs>
        <w:spacing w:before="200"/>
        <w:ind w:hanging="217"/>
        <w:rPr>
          <w:u w:val="none"/>
        </w:rPr>
      </w:pPr>
      <w:r>
        <w:rPr>
          <w:u w:val="none"/>
        </w:rPr>
        <w:t>Import</w:t>
      </w:r>
      <w:r>
        <w:rPr>
          <w:spacing w:val="-7"/>
          <w:u w:val="none"/>
        </w:rPr>
        <w:t xml:space="preserve"> </w:t>
      </w:r>
      <w:r>
        <w:rPr>
          <w:u w:val="none"/>
        </w:rPr>
        <w:t>libraries:</w:t>
      </w:r>
    </w:p>
    <w:p w14:paraId="490F5BFA" w14:textId="77777777" w:rsidR="00364A90" w:rsidRDefault="00364A90" w:rsidP="00364A90">
      <w:pPr>
        <w:pStyle w:val="BodyText"/>
        <w:spacing w:before="201"/>
        <w:ind w:left="1207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importing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libraries</w:t>
      </w:r>
    </w:p>
    <w:p w14:paraId="6D486F51" w14:textId="77777777" w:rsidR="00364A90" w:rsidRDefault="00364A90" w:rsidP="00364A90">
      <w:pPr>
        <w:pStyle w:val="BodyText"/>
        <w:spacing w:before="6"/>
        <w:ind w:left="0"/>
        <w:rPr>
          <w:sz w:val="16"/>
        </w:rPr>
      </w:pPr>
    </w:p>
    <w:p w14:paraId="0EE36D0A" w14:textId="77777777" w:rsidR="00364A90" w:rsidRDefault="00364A90" w:rsidP="00364A90">
      <w:pPr>
        <w:pStyle w:val="Heading2"/>
      </w:pPr>
      <w:r>
        <w:t>program:</w:t>
      </w:r>
    </w:p>
    <w:p w14:paraId="45DAE0CA" w14:textId="77777777" w:rsidR="00364A90" w:rsidRDefault="00364A90" w:rsidP="00364A90">
      <w:pPr>
        <w:pStyle w:val="BodyText"/>
        <w:spacing w:before="7"/>
        <w:ind w:left="0"/>
        <w:rPr>
          <w:b/>
          <w:sz w:val="16"/>
        </w:rPr>
      </w:pPr>
    </w:p>
    <w:p w14:paraId="78EE7C26" w14:textId="77777777" w:rsidR="00364A90" w:rsidRDefault="00364A90" w:rsidP="00364A90">
      <w:pPr>
        <w:pStyle w:val="BodyText"/>
        <w:spacing w:line="415" w:lineRule="auto"/>
        <w:ind w:left="390" w:right="7426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pd</w:t>
      </w:r>
      <w:r>
        <w:rPr>
          <w:spacing w:val="-46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np</w:t>
      </w:r>
    </w:p>
    <w:p w14:paraId="701DA4AE" w14:textId="77777777" w:rsidR="00364A90" w:rsidRDefault="00364A90" w:rsidP="00364A90">
      <w:pPr>
        <w:pStyle w:val="BodyText"/>
        <w:spacing w:before="7" w:line="417" w:lineRule="auto"/>
        <w:ind w:left="390" w:right="4355"/>
      </w:pPr>
      <w:r>
        <w:lastRenderedPageBreak/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  <w:r>
        <w:rPr>
          <w:spacing w:val="-4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sklearn.metrics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accuracy_score</w:t>
      </w:r>
      <w:proofErr w:type="spellEnd"/>
    </w:p>
    <w:p w14:paraId="3C439030" w14:textId="77777777" w:rsidR="00364A90" w:rsidRDefault="00364A90" w:rsidP="00364A90">
      <w:pPr>
        <w:pStyle w:val="Heading1"/>
        <w:numPr>
          <w:ilvl w:val="0"/>
          <w:numId w:val="1"/>
        </w:numPr>
        <w:tabs>
          <w:tab w:val="left" w:pos="376"/>
        </w:tabs>
        <w:spacing w:before="1"/>
        <w:ind w:left="375"/>
        <w:rPr>
          <w:u w:val="none"/>
        </w:rPr>
      </w:pPr>
      <w:r>
        <w:rPr>
          <w:u w:val="none"/>
        </w:rPr>
        <w:t>Load</w:t>
      </w:r>
      <w:r>
        <w:rPr>
          <w:spacing w:val="-4"/>
          <w:u w:val="none"/>
        </w:rPr>
        <w:t xml:space="preserve"> </w:t>
      </w:r>
      <w:r>
        <w:rPr>
          <w:u w:val="none"/>
        </w:rPr>
        <w:t>Dataset:</w:t>
      </w:r>
    </w:p>
    <w:p w14:paraId="0333791A" w14:textId="09C01314" w:rsidR="00364A90" w:rsidRDefault="00364A90" w:rsidP="00364A90">
      <w:pPr>
        <w:pStyle w:val="BodyText"/>
        <w:spacing w:before="205"/>
        <w:ind w:left="852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historical</w:t>
      </w:r>
      <w:r>
        <w:rPr>
          <w:spacing w:val="-3"/>
        </w:rPr>
        <w:t xml:space="preserve"> </w:t>
      </w:r>
      <w:r>
        <w:t>earthquake</w:t>
      </w:r>
      <w:r>
        <w:rPr>
          <w:spacing w:val="1"/>
        </w:rPr>
        <w:t xml:space="preserve"> </w:t>
      </w:r>
      <w:r>
        <w:t>occurrences.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such</w:t>
      </w:r>
    </w:p>
    <w:p w14:paraId="662D6A8F" w14:textId="77777777" w:rsidR="00364A90" w:rsidRDefault="00364A90" w:rsidP="00364A90">
      <w:pPr>
        <w:pStyle w:val="BodyText"/>
        <w:spacing w:before="37"/>
      </w:pPr>
      <w:r>
        <w:t>data,</w:t>
      </w:r>
      <w:r>
        <w:rPr>
          <w:spacing w:val="-7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USGS</w:t>
      </w:r>
      <w:r>
        <w:rPr>
          <w:spacing w:val="-4"/>
        </w:rPr>
        <w:t xml:space="preserve"> </w:t>
      </w:r>
      <w:r>
        <w:t>(United</w:t>
      </w:r>
      <w:r>
        <w:rPr>
          <w:spacing w:val="-4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Geological</w:t>
      </w:r>
      <w:r>
        <w:rPr>
          <w:spacing w:val="-2"/>
        </w:rPr>
        <w:t xml:space="preserve"> </w:t>
      </w:r>
      <w:r>
        <w:t>Survey)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(Incorporated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Institutions</w:t>
      </w:r>
      <w:r>
        <w:rPr>
          <w:spacing w:val="-3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Seismology).</w:t>
      </w:r>
      <w:r>
        <w:rPr>
          <w:spacing w:val="-1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Pandas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  <w:r>
        <w:t>.</w:t>
      </w:r>
    </w:p>
    <w:p w14:paraId="775DCA3C" w14:textId="77777777" w:rsidR="00364A90" w:rsidRDefault="00364A90" w:rsidP="00364A90">
      <w:pPr>
        <w:pStyle w:val="BodyText"/>
        <w:ind w:left="0"/>
      </w:pPr>
    </w:p>
    <w:p w14:paraId="64245B47" w14:textId="77777777" w:rsidR="00364A90" w:rsidRDefault="00364A90" w:rsidP="00364A90">
      <w:pPr>
        <w:pStyle w:val="BodyText"/>
        <w:spacing w:before="9"/>
        <w:ind w:left="0"/>
        <w:rPr>
          <w:sz w:val="32"/>
        </w:rPr>
      </w:pPr>
    </w:p>
    <w:p w14:paraId="61CE99D1" w14:textId="77777777" w:rsidR="00364A90" w:rsidRDefault="00364A90" w:rsidP="00364A90">
      <w:pPr>
        <w:pStyle w:val="Heading2"/>
      </w:pPr>
      <w:r>
        <w:t>program:</w:t>
      </w:r>
    </w:p>
    <w:p w14:paraId="4DEFDDC3" w14:textId="77777777" w:rsidR="00364A90" w:rsidRDefault="00364A90" w:rsidP="00364A90">
      <w:pPr>
        <w:pStyle w:val="BodyText"/>
        <w:spacing w:before="6"/>
        <w:ind w:left="0"/>
        <w:rPr>
          <w:b/>
          <w:sz w:val="16"/>
        </w:rPr>
      </w:pPr>
    </w:p>
    <w:p w14:paraId="061B5ED4" w14:textId="77777777" w:rsidR="00364A90" w:rsidRDefault="00364A90" w:rsidP="00364A90">
      <w:pPr>
        <w:pStyle w:val="BodyText"/>
        <w:spacing w:before="1"/>
        <w:ind w:left="390"/>
      </w:pPr>
      <w:proofErr w:type="spellStart"/>
      <w:r>
        <w:t>earthquake_data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('earthquake_data.csv')</w:t>
      </w:r>
    </w:p>
    <w:p w14:paraId="6311AE73" w14:textId="77777777" w:rsidR="00364A90" w:rsidRDefault="00364A90" w:rsidP="00364A90">
      <w:pPr>
        <w:pStyle w:val="Heading1"/>
        <w:numPr>
          <w:ilvl w:val="0"/>
          <w:numId w:val="1"/>
        </w:numPr>
        <w:tabs>
          <w:tab w:val="left" w:pos="377"/>
        </w:tabs>
        <w:spacing w:before="192"/>
        <w:ind w:hanging="217"/>
        <w:rPr>
          <w:u w:val="none"/>
        </w:rPr>
      </w:pPr>
      <w:r>
        <w:rPr>
          <w:u w:val="none"/>
        </w:rPr>
        <w:t>Exploratory</w:t>
      </w:r>
      <w:r>
        <w:rPr>
          <w:spacing w:val="-8"/>
          <w:u w:val="none"/>
        </w:rPr>
        <w:t xml:space="preserve"> </w:t>
      </w:r>
      <w:r>
        <w:rPr>
          <w:u w:val="none"/>
        </w:rPr>
        <w:t>Data</w:t>
      </w:r>
      <w:r>
        <w:rPr>
          <w:spacing w:val="-5"/>
          <w:u w:val="none"/>
        </w:rPr>
        <w:t xml:space="preserve"> </w:t>
      </w:r>
      <w:proofErr w:type="gramStart"/>
      <w:r>
        <w:rPr>
          <w:u w:val="none"/>
        </w:rPr>
        <w:t>Analysis(</w:t>
      </w:r>
      <w:proofErr w:type="gramEnd"/>
      <w:r>
        <w:rPr>
          <w:u w:val="none"/>
        </w:rPr>
        <w:t>EDA):</w:t>
      </w:r>
    </w:p>
    <w:p w14:paraId="385E5DE6" w14:textId="77777777" w:rsidR="00364A90" w:rsidRDefault="00364A90" w:rsidP="00364A90">
      <w:pPr>
        <w:pStyle w:val="BodyText"/>
        <w:spacing w:before="206"/>
        <w:ind w:right="176" w:firstLine="1200"/>
        <w:jc w:val="both"/>
      </w:pPr>
      <w:r>
        <w:t>Exploratory Data Analysis (EDA) is a crucial step in understanding and gaining insights from</w:t>
      </w:r>
      <w:r>
        <w:rPr>
          <w:spacing w:val="-47"/>
        </w:rPr>
        <w:t xml:space="preserve"> </w:t>
      </w:r>
      <w:r>
        <w:t>your earthquake prediction dataset. It involves examining the data's structure, identifying patterns, and</w:t>
      </w:r>
      <w:r>
        <w:rPr>
          <w:spacing w:val="-47"/>
        </w:rPr>
        <w:t xml:space="preserve"> </w:t>
      </w:r>
      <w:r>
        <w:t>visualizing</w:t>
      </w:r>
      <w:r>
        <w:rPr>
          <w:spacing w:val="-2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variables.</w:t>
      </w:r>
    </w:p>
    <w:p w14:paraId="17451E84" w14:textId="77777777" w:rsidR="00364A90" w:rsidRDefault="00364A90" w:rsidP="00364A90">
      <w:pPr>
        <w:pStyle w:val="BodyText"/>
        <w:spacing w:before="7"/>
        <w:ind w:left="0"/>
        <w:rPr>
          <w:sz w:val="16"/>
        </w:rPr>
      </w:pPr>
    </w:p>
    <w:p w14:paraId="51B07F40" w14:textId="77777777" w:rsidR="00364A90" w:rsidRDefault="00364A90" w:rsidP="00364A90">
      <w:pPr>
        <w:pStyle w:val="Heading2"/>
      </w:pPr>
      <w:r>
        <w:t>program:</w:t>
      </w:r>
    </w:p>
    <w:p w14:paraId="7B0E9728" w14:textId="77777777" w:rsidR="00364A90" w:rsidRDefault="00364A90" w:rsidP="00364A90">
      <w:pPr>
        <w:pStyle w:val="BodyText"/>
        <w:spacing w:before="197" w:line="420" w:lineRule="auto"/>
        <w:ind w:right="7412" w:firstLine="230"/>
      </w:pPr>
      <w:r>
        <w:t>#check</w:t>
      </w:r>
      <w:r>
        <w:rPr>
          <w:spacing w:val="10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print(</w:t>
      </w:r>
      <w:proofErr w:type="spellStart"/>
      <w:proofErr w:type="gramStart"/>
      <w:r>
        <w:t>df.isnull</w:t>
      </w:r>
      <w:proofErr w:type="spellEnd"/>
      <w:proofErr w:type="gramEnd"/>
      <w:r>
        <w:t>().sum())</w:t>
      </w:r>
      <w:r>
        <w:rPr>
          <w:spacing w:val="1"/>
        </w:rPr>
        <w:t xml:space="preserve"> </w:t>
      </w:r>
      <w:r>
        <w:t>#Explore statistics</w:t>
      </w:r>
      <w:r>
        <w:rPr>
          <w:spacing w:val="1"/>
        </w:rPr>
        <w:t xml:space="preserve"> </w:t>
      </w:r>
      <w:r>
        <w:t>print(</w:t>
      </w:r>
      <w:proofErr w:type="spellStart"/>
      <w:r>
        <w:t>df.describe</w:t>
      </w:r>
      <w:proofErr w:type="spellEnd"/>
      <w:r>
        <w:t>())</w:t>
      </w:r>
    </w:p>
    <w:p w14:paraId="79C9E2B9" w14:textId="77777777" w:rsidR="00364A90" w:rsidRDefault="00364A90" w:rsidP="00364A90">
      <w:pPr>
        <w:pStyle w:val="BodyText"/>
        <w:spacing w:line="266" w:lineRule="exact"/>
      </w:pPr>
      <w:r>
        <w:t>#Visualize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(</w:t>
      </w:r>
      <w:proofErr w:type="spellStart"/>
      <w:r>
        <w:t>eg.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histogram,box</w:t>
      </w:r>
      <w:proofErr w:type="spellEnd"/>
      <w:proofErr w:type="gramEnd"/>
      <w:r>
        <w:rPr>
          <w:spacing w:val="-4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,scatter</w:t>
      </w:r>
      <w:r>
        <w:rPr>
          <w:spacing w:val="-4"/>
        </w:rPr>
        <w:t xml:space="preserve"> </w:t>
      </w:r>
      <w:r>
        <w:t>plot</w:t>
      </w:r>
      <w:r>
        <w:rPr>
          <w:spacing w:val="-6"/>
        </w:rPr>
        <w:t xml:space="preserve"> </w:t>
      </w:r>
      <w:proofErr w:type="spellStart"/>
      <w:r>
        <w:t>etc</w:t>
      </w:r>
      <w:proofErr w:type="spellEnd"/>
      <w:r>
        <w:t>)</w:t>
      </w:r>
    </w:p>
    <w:p w14:paraId="510BC386" w14:textId="77777777" w:rsidR="00364A90" w:rsidRDefault="00364A90" w:rsidP="00364A90">
      <w:pPr>
        <w:pStyle w:val="Heading1"/>
        <w:numPr>
          <w:ilvl w:val="0"/>
          <w:numId w:val="1"/>
        </w:numPr>
        <w:tabs>
          <w:tab w:val="left" w:pos="376"/>
        </w:tabs>
        <w:spacing w:before="193"/>
        <w:ind w:left="375"/>
        <w:rPr>
          <w:u w:val="none"/>
        </w:rPr>
      </w:pPr>
      <w:r>
        <w:rPr>
          <w:u w:val="none"/>
        </w:rPr>
        <w:t>Feature</w:t>
      </w:r>
      <w:r>
        <w:rPr>
          <w:spacing w:val="-5"/>
          <w:u w:val="none"/>
        </w:rPr>
        <w:t xml:space="preserve"> </w:t>
      </w:r>
      <w:r>
        <w:rPr>
          <w:u w:val="none"/>
        </w:rPr>
        <w:t>Engineering:</w:t>
      </w:r>
    </w:p>
    <w:p w14:paraId="4B58D04F" w14:textId="77777777" w:rsidR="00364A90" w:rsidRDefault="00364A90" w:rsidP="00364A90">
      <w:pPr>
        <w:pStyle w:val="BodyText"/>
        <w:spacing w:before="204"/>
        <w:ind w:left="881"/>
      </w:pPr>
      <w:r>
        <w:t>Feature</w:t>
      </w:r>
      <w:r>
        <w:rPr>
          <w:spacing w:val="-4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critical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pipeline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earthquake</w:t>
      </w:r>
      <w:r>
        <w:rPr>
          <w:spacing w:val="-3"/>
        </w:rPr>
        <w:t xml:space="preserve"> </w:t>
      </w:r>
      <w:r>
        <w:t>prediction.</w:t>
      </w:r>
    </w:p>
    <w:p w14:paraId="293C3E5E" w14:textId="4A5A47D8" w:rsidR="00364A90" w:rsidRDefault="00364A90" w:rsidP="00364A90">
      <w:pPr>
        <w:pStyle w:val="BodyText"/>
        <w:spacing w:before="1"/>
        <w:ind w:right="189"/>
      </w:pPr>
      <w:r>
        <w:t>It</w:t>
      </w:r>
      <w:r>
        <w:rPr>
          <w:spacing w:val="-6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features,</w:t>
      </w:r>
      <w:r>
        <w:rPr>
          <w:spacing w:val="-5"/>
        </w:rPr>
        <w:t xml:space="preserve"> </w:t>
      </w:r>
      <w:r>
        <w:t>transforming</w:t>
      </w:r>
      <w:r>
        <w:rPr>
          <w:spacing w:val="-2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ones,</w:t>
      </w:r>
      <w:r>
        <w:rPr>
          <w:spacing w:val="-6"/>
        </w:rPr>
        <w:t xml:space="preserve"> </w:t>
      </w:r>
      <w:r>
        <w:t>and selecting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informative</w:t>
      </w:r>
      <w:r>
        <w:rPr>
          <w:spacing w:val="-47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model.</w:t>
      </w:r>
    </w:p>
    <w:p w14:paraId="0482FE71" w14:textId="3067E7C7" w:rsidR="00BE357D" w:rsidRDefault="00BE357D" w:rsidP="00364A90">
      <w:pPr>
        <w:pStyle w:val="BodyText"/>
        <w:spacing w:before="1"/>
        <w:ind w:right="189"/>
      </w:pPr>
    </w:p>
    <w:p w14:paraId="5F0EA6F6" w14:textId="77777777" w:rsidR="00BE357D" w:rsidRDefault="00BE357D" w:rsidP="00BE357D">
      <w:pPr>
        <w:pStyle w:val="BodyText"/>
        <w:spacing w:before="204" w:line="417" w:lineRule="auto"/>
        <w:ind w:left="275" w:right="6963" w:hanging="116"/>
      </w:pPr>
      <w:r>
        <w:t xml:space="preserve">def </w:t>
      </w:r>
      <w:proofErr w:type="spellStart"/>
      <w:r>
        <w:t>gen_features</w:t>
      </w:r>
      <w:proofErr w:type="spellEnd"/>
      <w:r>
        <w:t>(X):</w:t>
      </w:r>
      <w:r>
        <w:rPr>
          <w:spacing w:val="1"/>
        </w:rPr>
        <w:t xml:space="preserve"> </w:t>
      </w:r>
      <w:r>
        <w:t>strain</w:t>
      </w:r>
      <w:proofErr w:type="gramStart"/>
      <w:r>
        <w:t>=[</w:t>
      </w:r>
      <w:proofErr w:type="gramEnd"/>
      <w:r>
        <w:t>]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X.mean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X.std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X.min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X.kurtosis</w:t>
      </w:r>
      <w:proofErr w:type="spellEnd"/>
      <w:r>
        <w:t>())</w:t>
      </w:r>
      <w:r>
        <w:rPr>
          <w:spacing w:val="-47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X.skew</w:t>
      </w:r>
      <w:proofErr w:type="spellEnd"/>
      <w:r>
        <w:t>())</w:t>
      </w:r>
    </w:p>
    <w:p w14:paraId="50281C35" w14:textId="4BC3D069" w:rsidR="00BE357D" w:rsidRDefault="00BE357D" w:rsidP="00BE357D">
      <w:pPr>
        <w:pStyle w:val="BodyText"/>
        <w:spacing w:before="9" w:line="420" w:lineRule="auto"/>
        <w:ind w:left="390" w:right="6206" w:hanging="116"/>
      </w:pPr>
      <w:proofErr w:type="spellStart"/>
      <w:proofErr w:type="gramStart"/>
      <w:r>
        <w:t>strain.append</w:t>
      </w:r>
      <w:proofErr w:type="spellEnd"/>
      <w:proofErr w:type="gramEnd"/>
      <w:r>
        <w:t>(</w:t>
      </w:r>
      <w:proofErr w:type="spellStart"/>
      <w:r>
        <w:t>np.quantile</w:t>
      </w:r>
      <w:proofErr w:type="spellEnd"/>
      <w:r>
        <w:t>(X, 0.01))</w:t>
      </w:r>
      <w:r>
        <w:rPr>
          <w:spacing w:val="-48"/>
        </w:rPr>
        <w:t xml:space="preserve"> </w:t>
      </w:r>
      <w:r>
        <w:lastRenderedPageBreak/>
        <w:t>return</w:t>
      </w:r>
      <w:r>
        <w:rPr>
          <w:spacing w:val="-4"/>
        </w:rPr>
        <w:t xml:space="preserve"> </w:t>
      </w:r>
      <w:proofErr w:type="spellStart"/>
      <w:r>
        <w:t>pd.Series</w:t>
      </w:r>
      <w:proofErr w:type="spellEnd"/>
      <w:r>
        <w:t>(strain)</w:t>
      </w:r>
    </w:p>
    <w:p w14:paraId="72F22455" w14:textId="77777777" w:rsidR="00BE357D" w:rsidRDefault="00BE357D" w:rsidP="00BE357D">
      <w:pPr>
        <w:pStyle w:val="BodyText"/>
        <w:spacing w:before="37" w:line="417" w:lineRule="auto"/>
        <w:ind w:right="3425"/>
      </w:pPr>
      <w:proofErr w:type="spellStart"/>
      <w:r>
        <w:t>dtype</w:t>
      </w:r>
      <w:proofErr w:type="spellEnd"/>
      <w:proofErr w:type="gramStart"/>
      <w:r>
        <w:t>={</w:t>
      </w:r>
      <w:proofErr w:type="gramEnd"/>
      <w:r>
        <w:t>'</w:t>
      </w:r>
      <w:proofErr w:type="spellStart"/>
      <w:r>
        <w:t>acoustic_data</w:t>
      </w:r>
      <w:proofErr w:type="spellEnd"/>
      <w:r>
        <w:t>': np.int16, '</w:t>
      </w:r>
      <w:proofErr w:type="spellStart"/>
      <w:r>
        <w:t>time_to_failure</w:t>
      </w:r>
      <w:proofErr w:type="spellEnd"/>
      <w:r>
        <w:t>': np.float64})</w:t>
      </w:r>
      <w:r>
        <w:rPr>
          <w:spacing w:val="1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pd.read_csv</w:t>
      </w:r>
      <w:proofErr w:type="spellEnd"/>
      <w:r>
        <w:t>('train.csv',</w:t>
      </w:r>
      <w:r>
        <w:rPr>
          <w:spacing w:val="-9"/>
        </w:rPr>
        <w:t xml:space="preserve"> </w:t>
      </w:r>
      <w:r>
        <w:t>iterator=True,</w:t>
      </w:r>
      <w:r>
        <w:rPr>
          <w:spacing w:val="-8"/>
        </w:rPr>
        <w:t xml:space="preserve"> </w:t>
      </w:r>
      <w:proofErr w:type="spellStart"/>
      <w:r>
        <w:t>chunksize</w:t>
      </w:r>
      <w:proofErr w:type="spellEnd"/>
      <w:r>
        <w:t>=150_000,</w:t>
      </w:r>
      <w:r>
        <w:rPr>
          <w:spacing w:val="-46"/>
        </w:rPr>
        <w:t xml:space="preserve"> </w:t>
      </w:r>
      <w:proofErr w:type="spellStart"/>
      <w:r>
        <w:t>X_train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pd.DataFrame</w:t>
      </w:r>
      <w:proofErr w:type="spellEnd"/>
      <w:r>
        <w:t>()</w:t>
      </w:r>
    </w:p>
    <w:p w14:paraId="4E68CB16" w14:textId="77777777" w:rsidR="00BE357D" w:rsidRDefault="00BE357D" w:rsidP="00BE357D">
      <w:pPr>
        <w:pStyle w:val="BodyText"/>
        <w:spacing w:before="5" w:line="415" w:lineRule="auto"/>
        <w:ind w:right="7666"/>
      </w:pPr>
      <w:proofErr w:type="spellStart"/>
      <w:r>
        <w:t>y_train</w:t>
      </w:r>
      <w:proofErr w:type="spellEnd"/>
      <w:r>
        <w:t xml:space="preserve"> = </w:t>
      </w:r>
      <w:proofErr w:type="spellStart"/>
      <w:proofErr w:type="gramStart"/>
      <w:r>
        <w:t>pd.Series</w:t>
      </w:r>
      <w:proofErr w:type="spellEnd"/>
      <w:proofErr w:type="gramEnd"/>
      <w:r>
        <w:t>()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train:</w:t>
      </w:r>
    </w:p>
    <w:p w14:paraId="2543EEB9" w14:textId="77777777" w:rsidR="00BE357D" w:rsidRDefault="00BE357D" w:rsidP="00BE357D">
      <w:pPr>
        <w:pStyle w:val="BodyText"/>
        <w:spacing w:before="7"/>
        <w:ind w:left="275"/>
      </w:pPr>
      <w:proofErr w:type="spellStart"/>
      <w:r>
        <w:t>ch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gen_features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acoustic_data</w:t>
      </w:r>
      <w:proofErr w:type="spellEnd"/>
      <w:r>
        <w:t>'])</w:t>
      </w:r>
    </w:p>
    <w:p w14:paraId="3A29FFFB" w14:textId="77777777" w:rsidR="00BE357D" w:rsidRDefault="00BE357D" w:rsidP="00BE357D">
      <w:pPr>
        <w:pStyle w:val="BodyText"/>
        <w:spacing w:before="7"/>
        <w:ind w:left="0"/>
        <w:rPr>
          <w:sz w:val="16"/>
        </w:rPr>
      </w:pPr>
    </w:p>
    <w:p w14:paraId="784E12AD" w14:textId="77777777" w:rsidR="00BE357D" w:rsidRDefault="00BE357D" w:rsidP="00BE357D">
      <w:pPr>
        <w:pStyle w:val="BodyText"/>
        <w:ind w:left="275"/>
      </w:pPr>
      <w:proofErr w:type="spellStart"/>
      <w:r>
        <w:t>X_train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X_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ignore_index</w:t>
      </w:r>
      <w:proofErr w:type="spellEnd"/>
      <w:r>
        <w:t>=True)</w:t>
      </w:r>
    </w:p>
    <w:p w14:paraId="662F7686" w14:textId="4B4084CA" w:rsidR="00BE357D" w:rsidRDefault="00BE357D" w:rsidP="00BE357D">
      <w:pPr>
        <w:pStyle w:val="BodyText"/>
        <w:spacing w:before="197"/>
        <w:ind w:left="275"/>
      </w:pPr>
      <w:proofErr w:type="spellStart"/>
      <w:r>
        <w:t>y_train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y_train.append</w:t>
      </w:r>
      <w:proofErr w:type="spellEnd"/>
      <w:r>
        <w:t>(</w:t>
      </w:r>
      <w:proofErr w:type="spellStart"/>
      <w:r>
        <w:t>pd.Series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time_to_failure</w:t>
      </w:r>
      <w:proofErr w:type="spellEnd"/>
      <w:r>
        <w:t>'].values[-1]))</w:t>
      </w:r>
    </w:p>
    <w:p w14:paraId="05332150" w14:textId="1591AB12" w:rsidR="00BE357D" w:rsidRDefault="00BE357D" w:rsidP="00BE357D">
      <w:pPr>
        <w:pStyle w:val="BodyText"/>
        <w:spacing w:before="197"/>
        <w:ind w:left="275"/>
      </w:pPr>
    </w:p>
    <w:p w14:paraId="473709D5" w14:textId="37A5F3F2" w:rsidR="00BE357D" w:rsidRDefault="00BE357D" w:rsidP="00BE357D">
      <w:pPr>
        <w:pStyle w:val="Heading1"/>
        <w:tabs>
          <w:tab w:val="left" w:pos="377"/>
        </w:tabs>
        <w:spacing w:before="197"/>
        <w:rPr>
          <w:u w:val="none"/>
        </w:rPr>
      </w:pPr>
      <w:r>
        <w:rPr>
          <w:u w:val="none"/>
        </w:rPr>
        <w:t>5.Split</w:t>
      </w:r>
      <w:r>
        <w:rPr>
          <w:spacing w:val="-4"/>
          <w:u w:val="none"/>
        </w:rPr>
        <w:t xml:space="preserve"> </w:t>
      </w:r>
      <w:r>
        <w:rPr>
          <w:u w:val="none"/>
        </w:rPr>
        <w:t>the</w:t>
      </w:r>
      <w:r>
        <w:rPr>
          <w:spacing w:val="-4"/>
          <w:u w:val="none"/>
        </w:rPr>
        <w:t xml:space="preserve"> </w:t>
      </w:r>
      <w:r>
        <w:rPr>
          <w:u w:val="none"/>
        </w:rPr>
        <w:t>Data:</w:t>
      </w:r>
    </w:p>
    <w:p w14:paraId="2581189B" w14:textId="77777777" w:rsidR="00BE357D" w:rsidRDefault="00BE357D" w:rsidP="00BE357D">
      <w:pPr>
        <w:pStyle w:val="BodyText"/>
        <w:spacing w:before="206"/>
      </w:pPr>
      <w:r>
        <w:t>Split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 training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performance.</w:t>
      </w:r>
    </w:p>
    <w:p w14:paraId="6499BF2F" w14:textId="77777777" w:rsidR="00BE357D" w:rsidRDefault="00BE357D" w:rsidP="00BE357D">
      <w:pPr>
        <w:pStyle w:val="Heading1"/>
        <w:spacing w:before="193"/>
        <w:rPr>
          <w:u w:val="none"/>
        </w:rPr>
      </w:pPr>
      <w:proofErr w:type="spellStart"/>
      <w:r>
        <w:rPr>
          <w:u w:val="none"/>
        </w:rPr>
        <w:t>Progarm</w:t>
      </w:r>
      <w:proofErr w:type="spellEnd"/>
      <w:r>
        <w:rPr>
          <w:u w:val="none"/>
        </w:rPr>
        <w:t>:</w:t>
      </w:r>
    </w:p>
    <w:p w14:paraId="794855D9" w14:textId="77777777" w:rsidR="00BE357D" w:rsidRDefault="00BE357D" w:rsidP="00BE357D">
      <w:pPr>
        <w:pStyle w:val="BodyText"/>
        <w:spacing w:before="205"/>
      </w:pPr>
      <w:proofErr w:type="spellStart"/>
      <w:r>
        <w:t>X_train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7"/>
        </w:rPr>
        <w:t xml:space="preserve"> </w:t>
      </w:r>
      <w:r>
        <w:t>y,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6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6712559F" w14:textId="47A081B1" w:rsidR="00BE357D" w:rsidRDefault="00BE357D" w:rsidP="00BE357D">
      <w:pPr>
        <w:pStyle w:val="Heading1"/>
        <w:tabs>
          <w:tab w:val="left" w:pos="376"/>
        </w:tabs>
        <w:spacing w:before="197"/>
        <w:rPr>
          <w:u w:val="none"/>
        </w:rPr>
      </w:pPr>
      <w:r>
        <w:rPr>
          <w:u w:val="none"/>
        </w:rPr>
        <w:t>6.Feature</w:t>
      </w:r>
      <w:r>
        <w:rPr>
          <w:spacing w:val="-5"/>
          <w:u w:val="none"/>
        </w:rPr>
        <w:t xml:space="preserve"> </w:t>
      </w:r>
      <w:r>
        <w:rPr>
          <w:u w:val="none"/>
        </w:rPr>
        <w:t>scaling:</w:t>
      </w:r>
    </w:p>
    <w:p w14:paraId="456BB544" w14:textId="77777777" w:rsidR="00BE357D" w:rsidRDefault="00BE357D" w:rsidP="00BE357D">
      <w:pPr>
        <w:pStyle w:val="BodyText"/>
        <w:spacing w:before="205"/>
        <w:ind w:firstLine="720"/>
      </w:pPr>
      <w:r>
        <w:t>Feature scaling is an important preprocessing step in many machine learning algorithms, as it</w:t>
      </w:r>
      <w:r>
        <w:rPr>
          <w:spacing w:val="1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on a</w:t>
      </w:r>
      <w:r>
        <w:rPr>
          <w:spacing w:val="-3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scale,</w:t>
      </w:r>
      <w:r>
        <w:rPr>
          <w:spacing w:val="-5"/>
        </w:rPr>
        <w:t xml:space="preserve"> </w:t>
      </w:r>
      <w:r>
        <w:t>preventing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dominating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process. Feature scaling is particularly important when working with numerical data in earthquake</w:t>
      </w:r>
      <w:r>
        <w:rPr>
          <w:spacing w:val="1"/>
        </w:rPr>
        <w:t xml:space="preserve"> </w:t>
      </w:r>
      <w:r>
        <w:t>prediction.</w:t>
      </w:r>
      <w:r>
        <w:rPr>
          <w:spacing w:val="-3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Min-Max</w:t>
      </w:r>
      <w:r>
        <w:rPr>
          <w:spacing w:val="-4"/>
        </w:rPr>
        <w:t xml:space="preserve"> </w:t>
      </w:r>
      <w:r>
        <w:t>scaling</w:t>
      </w:r>
      <w:r>
        <w:rPr>
          <w:spacing w:val="-3"/>
        </w:rPr>
        <w:t xml:space="preserve"> </w:t>
      </w:r>
      <w:r>
        <w:t>(normalization)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Standardization</w:t>
      </w:r>
    </w:p>
    <w:p w14:paraId="5015B8E2" w14:textId="77777777" w:rsidR="00BE357D" w:rsidRDefault="00BE357D" w:rsidP="00BE357D">
      <w:pPr>
        <w:pStyle w:val="BodyText"/>
        <w:spacing w:before="1"/>
      </w:pPr>
      <w:r>
        <w:t>(Z-score</w:t>
      </w:r>
      <w:r>
        <w:rPr>
          <w:spacing w:val="-5"/>
        </w:rPr>
        <w:t xml:space="preserve"> </w:t>
      </w:r>
      <w:r>
        <w:t>scaling).</w:t>
      </w:r>
    </w:p>
    <w:p w14:paraId="6C62A55E" w14:textId="77777777" w:rsidR="00BE357D" w:rsidRDefault="00BE357D" w:rsidP="00BE357D">
      <w:pPr>
        <w:pStyle w:val="Heading1"/>
        <w:spacing w:before="194"/>
        <w:rPr>
          <w:u w:val="none"/>
        </w:rPr>
      </w:pPr>
      <w:r>
        <w:rPr>
          <w:u w:val="none"/>
        </w:rPr>
        <w:t>Program:</w:t>
      </w:r>
    </w:p>
    <w:p w14:paraId="1F6EFD3D" w14:textId="77777777" w:rsidR="00BE357D" w:rsidRDefault="00BE357D" w:rsidP="00BE357D">
      <w:pPr>
        <w:pStyle w:val="BodyText"/>
        <w:spacing w:before="205" w:line="417" w:lineRule="auto"/>
        <w:ind w:right="4355"/>
      </w:pPr>
      <w:r>
        <w:t>scaler=</w:t>
      </w:r>
      <w:proofErr w:type="spellStart"/>
      <w:r>
        <w:t>StandardScaler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scaler.fit_transform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>)</w:t>
      </w:r>
      <w:r>
        <w:rPr>
          <w:spacing w:val="-47"/>
        </w:rPr>
        <w:t xml:space="preserve"> </w:t>
      </w:r>
      <w:proofErr w:type="spellStart"/>
      <w:r>
        <w:t>X_test</w:t>
      </w:r>
      <w:proofErr w:type="spellEnd"/>
      <w:r>
        <w:t>=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7FF5CAD3" w14:textId="77777777" w:rsidR="00BE357D" w:rsidRDefault="00BE357D" w:rsidP="00BE357D">
      <w:pPr>
        <w:pStyle w:val="Heading1"/>
        <w:rPr>
          <w:u w:val="none"/>
        </w:rPr>
      </w:pPr>
      <w:r>
        <w:t>Importance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processsing</w:t>
      </w:r>
      <w:proofErr w:type="spellEnd"/>
      <w:r>
        <w:rPr>
          <w:spacing w:val="-2"/>
        </w:rPr>
        <w:t xml:space="preserve"> </w:t>
      </w:r>
      <w:r>
        <w:t>dataset</w:t>
      </w:r>
      <w:r>
        <w:rPr>
          <w:u w:val="none"/>
        </w:rPr>
        <w:t>:</w:t>
      </w:r>
    </w:p>
    <w:p w14:paraId="1372ED4D" w14:textId="77777777" w:rsidR="00BE357D" w:rsidRDefault="00BE357D" w:rsidP="00BE357D">
      <w:pPr>
        <w:pStyle w:val="BodyText"/>
        <w:spacing w:before="205"/>
        <w:ind w:right="189" w:firstLine="720"/>
      </w:pPr>
      <w:r>
        <w:t>Loading and processing the dataset is the foundation upon which the entire earthquake</w:t>
      </w:r>
      <w:r>
        <w:rPr>
          <w:spacing w:val="1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built.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quality,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engineering,</w:t>
      </w:r>
      <w:r>
        <w:rPr>
          <w:spacing w:val="-6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training,</w:t>
      </w:r>
      <w:r>
        <w:rPr>
          <w:spacing w:val="-6"/>
        </w:rPr>
        <w:t xml:space="preserve"> </w:t>
      </w:r>
      <w:r>
        <w:t>evaluation,</w:t>
      </w:r>
      <w:r>
        <w:rPr>
          <w:spacing w:val="-46"/>
        </w:rPr>
        <w:t xml:space="preserve"> </w:t>
      </w:r>
      <w:r>
        <w:t>and model deployment. Careful and thoughtful data processing is essential for building effective and</w:t>
      </w:r>
      <w:r>
        <w:rPr>
          <w:spacing w:val="1"/>
        </w:rPr>
        <w:t xml:space="preserve"> </w:t>
      </w:r>
      <w:r>
        <w:t>reliable</w:t>
      </w:r>
      <w:r>
        <w:rPr>
          <w:spacing w:val="-3"/>
        </w:rPr>
        <w:t xml:space="preserve"> </w:t>
      </w:r>
      <w:r>
        <w:t>earthquake</w:t>
      </w:r>
      <w:r>
        <w:rPr>
          <w:spacing w:val="-2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models.</w:t>
      </w:r>
    </w:p>
    <w:p w14:paraId="105C7D13" w14:textId="77777777" w:rsidR="00BE357D" w:rsidRDefault="00BE357D" w:rsidP="00BE357D">
      <w:pPr>
        <w:pStyle w:val="BodyText"/>
        <w:spacing w:before="197"/>
        <w:ind w:left="275"/>
      </w:pPr>
    </w:p>
    <w:p w14:paraId="13B0E223" w14:textId="77777777" w:rsidR="00BE357D" w:rsidRDefault="00BE357D" w:rsidP="00BE357D">
      <w:pPr>
        <w:pStyle w:val="Heading1"/>
        <w:spacing w:line="235" w:lineRule="auto"/>
        <w:ind w:right="189"/>
        <w:rPr>
          <w:u w:val="none"/>
        </w:rPr>
      </w:pPr>
      <w:r>
        <w:t>Challenges involved in loading and preprocessing Earthquake prediction</w:t>
      </w:r>
      <w:r>
        <w:rPr>
          <w:spacing w:val="1"/>
          <w:u w:val="none"/>
        </w:rPr>
        <w:t xml:space="preserve"> </w:t>
      </w:r>
      <w:r>
        <w:t>dataset:</w:t>
      </w:r>
    </w:p>
    <w:p w14:paraId="03E00740" w14:textId="77777777" w:rsidR="00BE357D" w:rsidRDefault="00BE357D" w:rsidP="00BE357D">
      <w:pPr>
        <w:pStyle w:val="BodyText"/>
        <w:spacing w:before="5"/>
        <w:ind w:left="0"/>
        <w:rPr>
          <w:b/>
          <w:sz w:val="12"/>
        </w:rPr>
      </w:pPr>
    </w:p>
    <w:p w14:paraId="6D21A68E" w14:textId="16FCF5CF" w:rsidR="00C10563" w:rsidRDefault="00BE357D" w:rsidP="00BE357D">
      <w:pPr>
        <w:pStyle w:val="BodyText"/>
        <w:spacing w:before="56"/>
        <w:ind w:left="881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earthquake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 xml:space="preserve">you're </w:t>
      </w:r>
      <w:proofErr w:type="spellStart"/>
      <w:r>
        <w:lastRenderedPageBreak/>
        <w:t>using.Here</w:t>
      </w:r>
      <w:proofErr w:type="spellEnd"/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challenges:</w:t>
      </w:r>
    </w:p>
    <w:p w14:paraId="3EFF78A4" w14:textId="77777777" w:rsidR="00C10563" w:rsidRDefault="00C10563">
      <w:pPr>
        <w:pStyle w:val="BodyText"/>
        <w:spacing w:before="6"/>
        <w:ind w:left="0"/>
        <w:rPr>
          <w:sz w:val="16"/>
        </w:rPr>
      </w:pPr>
    </w:p>
    <w:p w14:paraId="69C40A83" w14:textId="77777777" w:rsidR="00C10563" w:rsidRDefault="00000000">
      <w:pPr>
        <w:pStyle w:val="BodyText"/>
        <w:spacing w:before="1"/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Volume</w:t>
      </w:r>
      <w:r>
        <w:t>:</w:t>
      </w:r>
      <w:r>
        <w:rPr>
          <w:spacing w:val="-5"/>
        </w:rPr>
        <w:t xml:space="preserve"> </w:t>
      </w:r>
      <w:r>
        <w:t>Earthquake</w:t>
      </w:r>
      <w:r>
        <w:rPr>
          <w:spacing w:val="-3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vast,</w:t>
      </w:r>
      <w:r>
        <w:rPr>
          <w:spacing w:val="-6"/>
        </w:rPr>
        <w:t xml:space="preserve"> </w:t>
      </w:r>
      <w:r>
        <w:t>and loading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</w:p>
    <w:p w14:paraId="20D422C0" w14:textId="77777777" w:rsidR="00C10563" w:rsidRDefault="00000000">
      <w:pPr>
        <w:pStyle w:val="BodyText"/>
        <w:ind w:right="104"/>
      </w:pPr>
      <w:r>
        <w:t>memory-intensive. You may need to consider using techniques like chunking or distributed computing to</w:t>
      </w:r>
      <w:r>
        <w:rPr>
          <w:spacing w:val="-47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datasets.</w:t>
      </w:r>
    </w:p>
    <w:p w14:paraId="0545ED74" w14:textId="77777777" w:rsidR="00C10563" w:rsidRDefault="00000000">
      <w:pPr>
        <w:pStyle w:val="BodyText"/>
        <w:spacing w:before="198"/>
        <w:ind w:right="181"/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Formats</w:t>
      </w:r>
      <w:r>
        <w:t>:</w:t>
      </w:r>
      <w:r>
        <w:rPr>
          <w:spacing w:val="-5"/>
        </w:rPr>
        <w:t xml:space="preserve"> </w:t>
      </w:r>
      <w:r>
        <w:t>Earthquake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formats,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CSV,</w:t>
      </w:r>
      <w:r>
        <w:rPr>
          <w:spacing w:val="-6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specialized</w:t>
      </w:r>
      <w:r>
        <w:rPr>
          <w:spacing w:val="-4"/>
        </w:rPr>
        <w:t xml:space="preserve"> </w:t>
      </w:r>
      <w:r>
        <w:t>formats</w:t>
      </w:r>
      <w:r>
        <w:rPr>
          <w:spacing w:val="-46"/>
        </w:rPr>
        <w:t xml:space="preserve"> </w:t>
      </w:r>
      <w:r>
        <w:t>used by seismological organizations. Reading and parsing these formats can be tricky, especially if</w:t>
      </w:r>
      <w:r>
        <w:rPr>
          <w:spacing w:val="1"/>
        </w:rPr>
        <w:t xml:space="preserve"> </w:t>
      </w:r>
      <w:r>
        <w:t>they're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well-documented.</w:t>
      </w:r>
    </w:p>
    <w:p w14:paraId="66B33C7A" w14:textId="77777777" w:rsidR="00C10563" w:rsidRDefault="00C10563">
      <w:pPr>
        <w:pStyle w:val="BodyText"/>
        <w:spacing w:before="7"/>
        <w:ind w:left="0"/>
        <w:rPr>
          <w:sz w:val="16"/>
        </w:rPr>
      </w:pPr>
    </w:p>
    <w:p w14:paraId="0523FD26" w14:textId="77777777" w:rsidR="00C10563" w:rsidRDefault="00000000">
      <w:pPr>
        <w:pStyle w:val="BodyText"/>
      </w:pPr>
      <w:r>
        <w:rPr>
          <w:b/>
        </w:rPr>
        <w:t>Imbalanced</w:t>
      </w:r>
      <w:r>
        <w:rPr>
          <w:b/>
          <w:spacing w:val="-2"/>
        </w:rPr>
        <w:t xml:space="preserve"> </w:t>
      </w:r>
      <w:r>
        <w:rPr>
          <w:b/>
        </w:rPr>
        <w:t>Data</w:t>
      </w:r>
      <w:r>
        <w:t>:</w:t>
      </w:r>
      <w:r>
        <w:rPr>
          <w:spacing w:val="-5"/>
        </w:rPr>
        <w:t xml:space="preserve"> </w:t>
      </w:r>
      <w:r>
        <w:t>Earthquake</w:t>
      </w:r>
      <w:r>
        <w:rPr>
          <w:spacing w:val="-3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imbalanced,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more</w:t>
      </w:r>
    </w:p>
    <w:p w14:paraId="50B352B3" w14:textId="77777777" w:rsidR="00C10563" w:rsidRDefault="00000000">
      <w:pPr>
        <w:pStyle w:val="BodyText"/>
        <w:ind w:right="1037"/>
      </w:pPr>
      <w:r>
        <w:t>non-earthquake instances than earthquake instances. Handling this imbalance while training a</w:t>
      </w:r>
      <w:r>
        <w:rPr>
          <w:spacing w:val="-48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model 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challenge.</w:t>
      </w:r>
    </w:p>
    <w:p w14:paraId="0A788A34" w14:textId="77777777" w:rsidR="00C10563" w:rsidRDefault="00000000">
      <w:pPr>
        <w:pStyle w:val="BodyText"/>
        <w:spacing w:before="198"/>
        <w:ind w:right="189"/>
      </w:pPr>
      <w:r>
        <w:rPr>
          <w:b/>
        </w:rPr>
        <w:t>Spatial Autocorrelation</w:t>
      </w:r>
      <w:r>
        <w:t>: Earthquakes tend to exhibit spatial autocorrelation, meaning that the</w:t>
      </w:r>
      <w:r>
        <w:rPr>
          <w:spacing w:val="1"/>
        </w:rPr>
        <w:t xml:space="preserve"> </w:t>
      </w:r>
      <w:r>
        <w:t>occurrence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earthquake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affect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likelihood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others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region.</w:t>
      </w:r>
      <w:r>
        <w:rPr>
          <w:spacing w:val="-2"/>
        </w:rPr>
        <w:t xml:space="preserve"> </w:t>
      </w:r>
      <w:r>
        <w:t>Accounting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6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challenging.</w:t>
      </w:r>
    </w:p>
    <w:p w14:paraId="4D5A92F4" w14:textId="77777777" w:rsidR="00C10563" w:rsidRDefault="00C10563">
      <w:pPr>
        <w:pStyle w:val="BodyText"/>
        <w:spacing w:before="7"/>
        <w:ind w:left="0"/>
        <w:rPr>
          <w:sz w:val="16"/>
        </w:rPr>
      </w:pPr>
    </w:p>
    <w:p w14:paraId="26C47EF9" w14:textId="77777777" w:rsidR="00C10563" w:rsidRDefault="00000000">
      <w:pPr>
        <w:pStyle w:val="BodyText"/>
      </w:pPr>
      <w:r>
        <w:rPr>
          <w:b/>
        </w:rPr>
        <w:t>Noise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Uncertainty</w:t>
      </w:r>
      <w:r>
        <w:t>:</w:t>
      </w:r>
      <w:r>
        <w:rPr>
          <w:spacing w:val="-4"/>
        </w:rPr>
        <w:t xml:space="preserve"> </w:t>
      </w:r>
      <w:r>
        <w:t>Seismic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uncertainty</w:t>
      </w:r>
      <w:r>
        <w:rPr>
          <w:spacing w:val="-3"/>
        </w:rPr>
        <w:t xml:space="preserve"> </w:t>
      </w:r>
      <w:r>
        <w:t>due</w:t>
      </w:r>
      <w:r>
        <w:rPr>
          <w:spacing w:val="2"/>
        </w:rPr>
        <w:t xml:space="preserve"> </w:t>
      </w:r>
      <w:r>
        <w:t>to various</w:t>
      </w:r>
      <w:r>
        <w:rPr>
          <w:spacing w:val="-2"/>
        </w:rPr>
        <w:t xml:space="preserve"> </w:t>
      </w:r>
      <w:r>
        <w:t>sources,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instrument</w:t>
      </w:r>
      <w:r>
        <w:rPr>
          <w:spacing w:val="-5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disturbances.</w:t>
      </w:r>
      <w:r>
        <w:rPr>
          <w:spacing w:val="-1"/>
        </w:rPr>
        <w:t xml:space="preserve"> </w:t>
      </w:r>
      <w:r>
        <w:t>Distinguishing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seismic</w:t>
      </w:r>
      <w:r>
        <w:rPr>
          <w:spacing w:val="-5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crucial.</w:t>
      </w:r>
    </w:p>
    <w:p w14:paraId="5B47D240" w14:textId="77777777" w:rsidR="00C10563" w:rsidRDefault="00000000">
      <w:pPr>
        <w:pStyle w:val="BodyText"/>
        <w:spacing w:before="198"/>
        <w:ind w:right="461"/>
      </w:pPr>
      <w:r>
        <w:rPr>
          <w:b/>
        </w:rPr>
        <w:t>Data Labeling</w:t>
      </w:r>
      <w:r>
        <w:t>: Properly labeling data as earthquake occurrences or non-occurrences is challenging,</w:t>
      </w:r>
      <w:r>
        <w:rPr>
          <w:spacing w:val="1"/>
        </w:rPr>
        <w:t xml:space="preserve"> </w:t>
      </w:r>
      <w:r>
        <w:t>particularly when dealing with small-magnitude earthquakes, foreshocks, or aftershocks. Mislabeling</w:t>
      </w:r>
      <w:r>
        <w:rPr>
          <w:spacing w:val="-4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lead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model biases.</w:t>
      </w:r>
    </w:p>
    <w:p w14:paraId="6D59B923" w14:textId="77777777" w:rsidR="00C10563" w:rsidRDefault="00C10563">
      <w:pPr>
        <w:pStyle w:val="BodyText"/>
        <w:spacing w:before="7"/>
        <w:ind w:left="0"/>
        <w:rPr>
          <w:sz w:val="16"/>
        </w:rPr>
      </w:pPr>
    </w:p>
    <w:p w14:paraId="26207664" w14:textId="77777777" w:rsidR="00C10563" w:rsidRDefault="00000000">
      <w:pPr>
        <w:pStyle w:val="BodyText"/>
        <w:ind w:right="584"/>
        <w:jc w:val="both"/>
      </w:pPr>
      <w:r>
        <w:rPr>
          <w:b/>
        </w:rPr>
        <w:t>Specialized Tools</w:t>
      </w:r>
      <w:r>
        <w:t>: Some tasks in earthquake prediction may require specialized tools or libraries for</w:t>
      </w:r>
      <w:r>
        <w:rPr>
          <w:spacing w:val="-47"/>
        </w:rPr>
        <w:t xml:space="preserve"> </w:t>
      </w:r>
      <w:r>
        <w:t>geospatial analysis, time-series analysis, and seismology. Integrating these tools with Python can be</w:t>
      </w:r>
      <w:r>
        <w:rPr>
          <w:spacing w:val="-47"/>
        </w:rPr>
        <w:t xml:space="preserve"> </w:t>
      </w:r>
      <w:r>
        <w:t>challenging.</w:t>
      </w:r>
    </w:p>
    <w:p w14:paraId="466AABC6" w14:textId="77777777" w:rsidR="00C10563" w:rsidRDefault="00000000">
      <w:pPr>
        <w:pStyle w:val="BodyText"/>
        <w:spacing w:before="198"/>
        <w:ind w:right="519"/>
        <w:jc w:val="both"/>
      </w:pPr>
      <w:r>
        <w:rPr>
          <w:b/>
        </w:rPr>
        <w:t>Computational Resources</w:t>
      </w:r>
      <w:r>
        <w:t>: Preprocessing and modeling can be computationally intensive, especially</w:t>
      </w:r>
      <w:r>
        <w:rPr>
          <w:spacing w:val="-4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datasets.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powerful</w:t>
      </w:r>
      <w:r>
        <w:rPr>
          <w:spacing w:val="3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resources</w:t>
      </w:r>
      <w:r>
        <w:rPr>
          <w:spacing w:val="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necessary.</w:t>
      </w:r>
    </w:p>
    <w:p w14:paraId="054CB5C8" w14:textId="77777777" w:rsidR="00C10563" w:rsidRDefault="00C10563">
      <w:pPr>
        <w:pStyle w:val="BodyText"/>
        <w:spacing w:before="7"/>
        <w:ind w:left="0"/>
        <w:rPr>
          <w:sz w:val="16"/>
        </w:rPr>
      </w:pPr>
    </w:p>
    <w:p w14:paraId="6AE66DE1" w14:textId="77777777" w:rsidR="00C10563" w:rsidRDefault="00000000">
      <w:pPr>
        <w:pStyle w:val="BodyText"/>
      </w:pPr>
      <w:r>
        <w:rPr>
          <w:b/>
        </w:rPr>
        <w:t>Ethical Considerations</w:t>
      </w:r>
      <w:r>
        <w:t>: The use of earthquake prediction models has ethical considerations, as</w:t>
      </w:r>
      <w:r>
        <w:rPr>
          <w:spacing w:val="1"/>
        </w:rPr>
        <w:t xml:space="preserve"> </w:t>
      </w:r>
      <w:r>
        <w:t>inaccuracies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severe</w:t>
      </w:r>
      <w:r>
        <w:rPr>
          <w:spacing w:val="-3"/>
        </w:rPr>
        <w:t xml:space="preserve"> </w:t>
      </w:r>
      <w:r>
        <w:t>consequences.</w:t>
      </w:r>
      <w:r>
        <w:rPr>
          <w:spacing w:val="-1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ethical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essential.</w:t>
      </w:r>
    </w:p>
    <w:p w14:paraId="251241BB" w14:textId="77777777" w:rsidR="00C10563" w:rsidRDefault="00C10563">
      <w:pPr>
        <w:pStyle w:val="BodyText"/>
        <w:spacing w:before="2"/>
        <w:ind w:left="0"/>
        <w:rPr>
          <w:sz w:val="16"/>
        </w:rPr>
      </w:pPr>
    </w:p>
    <w:p w14:paraId="4870797A" w14:textId="77777777" w:rsidR="00C10563" w:rsidRDefault="00000000">
      <w:pPr>
        <w:pStyle w:val="Heading1"/>
        <w:ind w:right="588"/>
        <w:jc w:val="both"/>
        <w:rPr>
          <w:u w:val="none"/>
        </w:rPr>
      </w:pPr>
      <w:r>
        <w:t xml:space="preserve">How to overcome the challenges of loading and preprocessing </w:t>
      </w:r>
      <w:proofErr w:type="spellStart"/>
      <w:proofErr w:type="gramStart"/>
      <w:r>
        <w:t>a</w:t>
      </w:r>
      <w:proofErr w:type="spellEnd"/>
      <w:proofErr w:type="gramEnd"/>
      <w:r>
        <w:t xml:space="preserve"> earthquake</w:t>
      </w:r>
      <w:r>
        <w:rPr>
          <w:spacing w:val="1"/>
          <w:u w:val="none"/>
        </w:rPr>
        <w:t xml:space="preserve"> </w:t>
      </w:r>
      <w:r>
        <w:t>prediction</w:t>
      </w:r>
      <w:r>
        <w:rPr>
          <w:spacing w:val="-3"/>
        </w:rPr>
        <w:t xml:space="preserve"> </w:t>
      </w:r>
      <w:proofErr w:type="spellStart"/>
      <w:r>
        <w:t>Datset</w:t>
      </w:r>
      <w:proofErr w:type="spellEnd"/>
      <w:r>
        <w:t>:</w:t>
      </w:r>
    </w:p>
    <w:p w14:paraId="1DF10F4B" w14:textId="77777777" w:rsidR="00C10563" w:rsidRDefault="00C10563">
      <w:pPr>
        <w:pStyle w:val="BodyText"/>
        <w:spacing w:before="10"/>
        <w:ind w:left="0"/>
        <w:rPr>
          <w:b/>
          <w:sz w:val="11"/>
        </w:rPr>
      </w:pPr>
    </w:p>
    <w:p w14:paraId="43E47F25" w14:textId="77777777" w:rsidR="00C10563" w:rsidRDefault="00000000">
      <w:pPr>
        <w:pStyle w:val="BodyText"/>
        <w:spacing w:before="56"/>
        <w:ind w:right="153" w:firstLine="720"/>
        <w:jc w:val="both"/>
      </w:pPr>
      <w:r>
        <w:t>Overcoming the challenges of loading and preprocessing an earthquake prediction dataset using</w:t>
      </w:r>
      <w:r>
        <w:rPr>
          <w:spacing w:val="-48"/>
        </w:rPr>
        <w:t xml:space="preserve"> </w:t>
      </w:r>
      <w:r>
        <w:t>Python requires careful planning, appropriate tools, and specific techniques tailored to the nature of the</w:t>
      </w:r>
      <w:r>
        <w:rPr>
          <w:spacing w:val="-48"/>
        </w:rPr>
        <w:t xml:space="preserve"> </w:t>
      </w:r>
      <w:r>
        <w:t>data.</w:t>
      </w:r>
    </w:p>
    <w:p w14:paraId="2FEE928C" w14:textId="77777777" w:rsidR="00C10563" w:rsidRDefault="00C10563">
      <w:pPr>
        <w:pStyle w:val="BodyText"/>
        <w:spacing w:before="7"/>
        <w:ind w:left="0"/>
        <w:rPr>
          <w:sz w:val="16"/>
        </w:rPr>
      </w:pPr>
    </w:p>
    <w:p w14:paraId="6E78D21C" w14:textId="77777777" w:rsidR="00C10563" w:rsidRDefault="00000000">
      <w:pPr>
        <w:pStyle w:val="BodyText"/>
        <w:ind w:right="391"/>
      </w:pPr>
      <w:r>
        <w:rPr>
          <w:b/>
        </w:rPr>
        <w:t xml:space="preserve">Data Quality </w:t>
      </w:r>
      <w:proofErr w:type="spellStart"/>
      <w:proofErr w:type="gramStart"/>
      <w:r>
        <w:rPr>
          <w:b/>
        </w:rPr>
        <w:t>Assurance</w:t>
      </w:r>
      <w:r>
        <w:t>:Conduct</w:t>
      </w:r>
      <w:proofErr w:type="spellEnd"/>
      <w:proofErr w:type="gramEnd"/>
      <w:r>
        <w:t xml:space="preserve"> thorough data quality checks to identify and address missing values,</w:t>
      </w:r>
      <w:r>
        <w:rPr>
          <w:spacing w:val="-48"/>
        </w:rPr>
        <w:t xml:space="preserve"> </w:t>
      </w:r>
      <w:r>
        <w:t>outliers,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inconsistencies.</w:t>
      </w:r>
      <w:r>
        <w:rPr>
          <w:spacing w:val="-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helpful for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cleaning.</w:t>
      </w:r>
    </w:p>
    <w:p w14:paraId="2C21606D" w14:textId="77777777" w:rsidR="00C10563" w:rsidRDefault="00000000">
      <w:pPr>
        <w:pStyle w:val="BodyText"/>
        <w:spacing w:before="198"/>
        <w:ind w:right="141"/>
      </w:pPr>
      <w:r>
        <w:rPr>
          <w:b/>
        </w:rPr>
        <w:t xml:space="preserve">Documentation and Version </w:t>
      </w:r>
      <w:proofErr w:type="spellStart"/>
      <w:proofErr w:type="gramStart"/>
      <w:r>
        <w:rPr>
          <w:b/>
        </w:rPr>
        <w:t>Control</w:t>
      </w:r>
      <w:r>
        <w:t>:Document</w:t>
      </w:r>
      <w:proofErr w:type="spellEnd"/>
      <w:proofErr w:type="gramEnd"/>
      <w:r>
        <w:t xml:space="preserve"> your preprocessing steps, code, and decisions</w:t>
      </w:r>
      <w:r>
        <w:rPr>
          <w:spacing w:val="1"/>
        </w:rPr>
        <w:t xml:space="preserve"> </w:t>
      </w:r>
      <w:proofErr w:type="spellStart"/>
      <w:r>
        <w:t>thoroughly.Use</w:t>
      </w:r>
      <w:proofErr w:type="spellEnd"/>
      <w:r>
        <w:rPr>
          <w:spacing w:val="-3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collaborate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members.</w:t>
      </w:r>
    </w:p>
    <w:p w14:paraId="177D10F0" w14:textId="77777777" w:rsidR="00C10563" w:rsidRDefault="00C10563">
      <w:pPr>
        <w:pStyle w:val="BodyText"/>
        <w:spacing w:before="6"/>
        <w:ind w:left="0"/>
        <w:rPr>
          <w:sz w:val="16"/>
        </w:rPr>
      </w:pPr>
    </w:p>
    <w:p w14:paraId="33FF8AC6" w14:textId="77777777" w:rsidR="00C10563" w:rsidRDefault="00000000">
      <w:pPr>
        <w:pStyle w:val="BodyText"/>
        <w:ind w:right="165"/>
      </w:pPr>
      <w:r>
        <w:rPr>
          <w:b/>
        </w:rPr>
        <w:t xml:space="preserve">Education and </w:t>
      </w:r>
      <w:proofErr w:type="spellStart"/>
      <w:proofErr w:type="gramStart"/>
      <w:r>
        <w:rPr>
          <w:b/>
        </w:rPr>
        <w:t>Collaboration</w:t>
      </w:r>
      <w:r>
        <w:t>:Continuously</w:t>
      </w:r>
      <w:proofErr w:type="spellEnd"/>
      <w:proofErr w:type="gramEnd"/>
      <w:r>
        <w:t xml:space="preserve"> educate yourself and collaborate with experts in seismology,</w:t>
      </w:r>
      <w:r>
        <w:rPr>
          <w:spacing w:val="-48"/>
        </w:rPr>
        <w:t xml:space="preserve"> </w:t>
      </w:r>
      <w:r>
        <w:t>geophysics,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challenges.</w:t>
      </w:r>
    </w:p>
    <w:p w14:paraId="6D7BA19F" w14:textId="77777777" w:rsidR="00C10563" w:rsidRDefault="00C10563">
      <w:pPr>
        <w:sectPr w:rsidR="00C10563">
          <w:pgSz w:w="12240" w:h="15840"/>
          <w:pgMar w:top="1400" w:right="1320" w:bottom="280" w:left="1280" w:header="720" w:footer="720" w:gutter="0"/>
          <w:cols w:space="720"/>
        </w:sectPr>
      </w:pPr>
    </w:p>
    <w:p w14:paraId="3AF44CD8" w14:textId="77777777" w:rsidR="00C10563" w:rsidRDefault="00000000">
      <w:pPr>
        <w:pStyle w:val="BodyText"/>
        <w:spacing w:before="37"/>
        <w:ind w:right="189"/>
      </w:pPr>
      <w:r>
        <w:rPr>
          <w:b/>
        </w:rPr>
        <w:lastRenderedPageBreak/>
        <w:t xml:space="preserve">Test and </w:t>
      </w:r>
      <w:proofErr w:type="gramStart"/>
      <w:r>
        <w:rPr>
          <w:b/>
        </w:rPr>
        <w:t>Validate</w:t>
      </w:r>
      <w:r>
        <w:t>:Test</w:t>
      </w:r>
      <w:proofErr w:type="gramEnd"/>
      <w:r>
        <w:t xml:space="preserve"> preprocessing steps on small subsets of data to validate that they work as</w:t>
      </w:r>
      <w:r>
        <w:rPr>
          <w:spacing w:val="1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proofErr w:type="spellStart"/>
      <w:r>
        <w:t>dataset.Cross</w:t>
      </w:r>
      <w:proofErr w:type="spellEnd"/>
      <w:r>
        <w:t>-validate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robustness</w:t>
      </w:r>
      <w:r>
        <w:rPr>
          <w:spacing w:val="-4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performance.</w:t>
      </w:r>
    </w:p>
    <w:p w14:paraId="4934CC84" w14:textId="77777777" w:rsidR="00C10563" w:rsidRDefault="00C10563">
      <w:pPr>
        <w:pStyle w:val="BodyText"/>
        <w:spacing w:before="8"/>
        <w:ind w:left="0"/>
        <w:rPr>
          <w:sz w:val="16"/>
        </w:rPr>
      </w:pPr>
    </w:p>
    <w:p w14:paraId="3BCEB177" w14:textId="77777777" w:rsidR="00C10563" w:rsidRDefault="00C10563">
      <w:pPr>
        <w:rPr>
          <w:sz w:val="12"/>
        </w:rPr>
      </w:pPr>
    </w:p>
    <w:p w14:paraId="037AEBBD" w14:textId="77777777" w:rsidR="00BE357D" w:rsidRDefault="00BE357D" w:rsidP="00BE357D">
      <w:pPr>
        <w:pStyle w:val="Heading1"/>
        <w:spacing w:before="13"/>
        <w:rPr>
          <w:u w:val="none"/>
        </w:rPr>
      </w:pPr>
      <w:r>
        <w:t>visualization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data:</w:t>
      </w:r>
    </w:p>
    <w:p w14:paraId="1DB26C68" w14:textId="77777777" w:rsidR="00BE357D" w:rsidRDefault="00BE357D" w:rsidP="00BE357D">
      <w:pPr>
        <w:pStyle w:val="BodyText"/>
        <w:spacing w:before="2"/>
        <w:ind w:left="0"/>
        <w:rPr>
          <w:b/>
          <w:sz w:val="12"/>
        </w:rPr>
      </w:pPr>
    </w:p>
    <w:p w14:paraId="60F594D7" w14:textId="77777777" w:rsidR="00BE357D" w:rsidRDefault="00BE357D" w:rsidP="00BE357D">
      <w:pPr>
        <w:pStyle w:val="BodyText"/>
        <w:spacing w:before="56" w:line="417" w:lineRule="auto"/>
        <w:ind w:right="4355"/>
      </w:pPr>
      <w:proofErr w:type="spellStart"/>
      <w:r>
        <w:rPr>
          <w:spacing w:val="-1"/>
        </w:rPr>
        <w:t>earthquake_data</w:t>
      </w:r>
      <w:proofErr w:type="spellEnd"/>
      <w:r>
        <w:rPr>
          <w:spacing w:val="-1"/>
        </w:rPr>
        <w:t>['magnitude'</w:t>
      </w:r>
      <w:proofErr w:type="gramStart"/>
      <w:r>
        <w:rPr>
          <w:spacing w:val="-1"/>
        </w:rPr>
        <w:t>].hist</w:t>
      </w:r>
      <w:proofErr w:type="gramEnd"/>
      <w:r>
        <w:rPr>
          <w:spacing w:val="-1"/>
        </w:rPr>
        <w:t>(bins=2000)</w:t>
      </w:r>
      <w:r>
        <w:rPr>
          <w:spacing w:val="-47"/>
        </w:rPr>
        <w:t xml:space="preserve"> </w:t>
      </w:r>
      <w:proofErr w:type="spellStart"/>
      <w:r>
        <w:t>plt.xlabel</w:t>
      </w:r>
      <w:proofErr w:type="spellEnd"/>
      <w:r>
        <w:t>('Magnitude')</w:t>
      </w:r>
    </w:p>
    <w:p w14:paraId="485BEBC0" w14:textId="77777777" w:rsidR="00BE357D" w:rsidRDefault="00BE357D" w:rsidP="00BE357D">
      <w:pPr>
        <w:pStyle w:val="BodyText"/>
        <w:spacing w:before="2"/>
      </w:pPr>
      <w:proofErr w:type="spellStart"/>
      <w:proofErr w:type="gramStart"/>
      <w:r>
        <w:t>plt.ylabel</w:t>
      </w:r>
      <w:proofErr w:type="spellEnd"/>
      <w:proofErr w:type="gramEnd"/>
      <w:r>
        <w:t>('Frequency')</w:t>
      </w:r>
    </w:p>
    <w:p w14:paraId="096FF0F5" w14:textId="77777777" w:rsidR="00BE357D" w:rsidRDefault="00BE357D" w:rsidP="00BE357D">
      <w:pPr>
        <w:pStyle w:val="BodyText"/>
        <w:spacing w:before="7"/>
        <w:ind w:left="0"/>
        <w:rPr>
          <w:sz w:val="16"/>
        </w:rPr>
      </w:pPr>
    </w:p>
    <w:p w14:paraId="3ACEA68F" w14:textId="0CF383E3" w:rsidR="00180191" w:rsidRPr="00A11B93" w:rsidRDefault="00BE357D" w:rsidP="00A11B93">
      <w:pPr>
        <w:pStyle w:val="BodyText"/>
        <w:spacing w:line="415" w:lineRule="auto"/>
        <w:ind w:right="5335"/>
      </w:pPr>
      <w:proofErr w:type="spellStart"/>
      <w:proofErr w:type="gramStart"/>
      <w:r>
        <w:t>plt.title</w:t>
      </w:r>
      <w:proofErr w:type="spellEnd"/>
      <w:proofErr w:type="gramEnd"/>
      <w:r>
        <w:t>('Histogram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Earthquake</w:t>
      </w:r>
      <w:r>
        <w:rPr>
          <w:spacing w:val="-6"/>
        </w:rPr>
        <w:t xml:space="preserve"> </w:t>
      </w:r>
      <w:r>
        <w:t>Magnitude')</w:t>
      </w:r>
      <w:r>
        <w:rPr>
          <w:spacing w:val="-4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4910DD14" w14:textId="4C04A01D" w:rsidR="00BE357D" w:rsidRPr="00180191" w:rsidRDefault="00BE357D" w:rsidP="00180191">
      <w:pPr>
        <w:pStyle w:val="BodyText"/>
        <w:ind w:left="0"/>
        <w:rPr>
          <w:sz w:val="16"/>
        </w:rPr>
        <w:sectPr w:rsidR="00BE357D" w:rsidRPr="00180191">
          <w:pgSz w:w="12240" w:h="15840"/>
          <w:pgMar w:top="1400" w:right="1320" w:bottom="280" w:left="12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2D61419" wp14:editId="49CDF3B3">
            <wp:simplePos x="0" y="0"/>
            <wp:positionH relativeFrom="page">
              <wp:posOffset>933450</wp:posOffset>
            </wp:positionH>
            <wp:positionV relativeFrom="paragraph">
              <wp:posOffset>149314</wp:posOffset>
            </wp:positionV>
            <wp:extent cx="5508616" cy="3873246"/>
            <wp:effectExtent l="0" t="0" r="0" b="0"/>
            <wp:wrapTopAndBottom/>
            <wp:docPr id="1471963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616" cy="387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713EF" w14:textId="77777777" w:rsidR="00C10563" w:rsidRDefault="00000000" w:rsidP="00180191">
      <w:pPr>
        <w:pStyle w:val="Heading1"/>
        <w:spacing w:before="141"/>
        <w:ind w:left="0"/>
        <w:rPr>
          <w:u w:val="none"/>
        </w:rPr>
      </w:pPr>
      <w:r>
        <w:rPr>
          <w:u w:val="none"/>
        </w:rPr>
        <w:lastRenderedPageBreak/>
        <w:t>Box</w:t>
      </w:r>
      <w:r>
        <w:rPr>
          <w:spacing w:val="-3"/>
          <w:u w:val="none"/>
        </w:rPr>
        <w:t xml:space="preserve"> </w:t>
      </w:r>
      <w:r>
        <w:rPr>
          <w:u w:val="none"/>
        </w:rPr>
        <w:t>plot:</w:t>
      </w:r>
    </w:p>
    <w:p w14:paraId="07146037" w14:textId="77777777" w:rsidR="00C10563" w:rsidRDefault="00000000">
      <w:pPr>
        <w:pStyle w:val="BodyText"/>
        <w:spacing w:before="205" w:line="420" w:lineRule="auto"/>
        <w:ind w:right="3425"/>
      </w:pPr>
      <w:proofErr w:type="spellStart"/>
      <w:proofErr w:type="gramStart"/>
      <w:r>
        <w:rPr>
          <w:spacing w:val="-1"/>
        </w:rPr>
        <w:t>sns.boxplot</w:t>
      </w:r>
      <w:proofErr w:type="spellEnd"/>
      <w:proofErr w:type="gramEnd"/>
      <w:r>
        <w:rPr>
          <w:spacing w:val="-1"/>
        </w:rPr>
        <w:t>(x='</w:t>
      </w:r>
      <w:proofErr w:type="spellStart"/>
      <w:r>
        <w:rPr>
          <w:spacing w:val="-1"/>
        </w:rPr>
        <w:t>will_occur</w:t>
      </w:r>
      <w:proofErr w:type="spellEnd"/>
      <w:r>
        <w:rPr>
          <w:spacing w:val="-1"/>
        </w:rPr>
        <w:t xml:space="preserve">', </w:t>
      </w:r>
      <w:r>
        <w:t>y='depth', data=</w:t>
      </w:r>
      <w:proofErr w:type="spellStart"/>
      <w:r>
        <w:t>earthquake_data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plt.xlabel</w:t>
      </w:r>
      <w:proofErr w:type="spellEnd"/>
      <w:r>
        <w:t>('Earthquake</w:t>
      </w:r>
      <w:r>
        <w:rPr>
          <w:spacing w:val="-3"/>
        </w:rPr>
        <w:t xml:space="preserve"> </w:t>
      </w:r>
      <w:r>
        <w:t>Occurrence')</w:t>
      </w:r>
    </w:p>
    <w:p w14:paraId="33BBCDC9" w14:textId="77777777" w:rsidR="00C10563" w:rsidRDefault="00000000">
      <w:pPr>
        <w:pStyle w:val="BodyText"/>
        <w:spacing w:line="265" w:lineRule="exact"/>
      </w:pPr>
      <w:proofErr w:type="spellStart"/>
      <w:proofErr w:type="gramStart"/>
      <w:r>
        <w:t>plt.ylabel</w:t>
      </w:r>
      <w:proofErr w:type="spellEnd"/>
      <w:proofErr w:type="gramEnd"/>
      <w:r>
        <w:t>('Depth')</w:t>
      </w:r>
    </w:p>
    <w:p w14:paraId="46D26D83" w14:textId="77777777" w:rsidR="00C10563" w:rsidRDefault="00C10563">
      <w:pPr>
        <w:pStyle w:val="BodyText"/>
        <w:spacing w:before="6"/>
        <w:ind w:left="0"/>
        <w:rPr>
          <w:sz w:val="16"/>
        </w:rPr>
      </w:pPr>
    </w:p>
    <w:p w14:paraId="11C01E19" w14:textId="77777777" w:rsidR="00C10563" w:rsidRDefault="00000000">
      <w:pPr>
        <w:pStyle w:val="BodyText"/>
        <w:spacing w:line="420" w:lineRule="auto"/>
        <w:ind w:right="5603"/>
      </w:pPr>
      <w:proofErr w:type="spellStart"/>
      <w:proofErr w:type="gramStart"/>
      <w:r>
        <w:t>plt.title</w:t>
      </w:r>
      <w:proofErr w:type="spellEnd"/>
      <w:proofErr w:type="gramEnd"/>
      <w:r>
        <w:t>('Depth</w:t>
      </w:r>
      <w:r>
        <w:rPr>
          <w:spacing w:val="-8"/>
        </w:rPr>
        <w:t xml:space="preserve"> </w:t>
      </w:r>
      <w:r>
        <w:t>vs.</w:t>
      </w:r>
      <w:r>
        <w:rPr>
          <w:spacing w:val="-6"/>
        </w:rPr>
        <w:t xml:space="preserve"> </w:t>
      </w:r>
      <w:r>
        <w:t>Earthquake</w:t>
      </w:r>
      <w:r>
        <w:rPr>
          <w:spacing w:val="-6"/>
        </w:rPr>
        <w:t xml:space="preserve"> </w:t>
      </w:r>
      <w:r>
        <w:t>Occurrence')</w:t>
      </w:r>
      <w:r>
        <w:rPr>
          <w:spacing w:val="-47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1E096667" w14:textId="2B1EBDE6" w:rsidR="00C10563" w:rsidRDefault="00A11B93">
      <w:pPr>
        <w:spacing w:line="420" w:lineRule="auto"/>
      </w:pPr>
      <w:r w:rsidRPr="00A11B93">
        <w:rPr>
          <w:noProof/>
        </w:rPr>
        <w:drawing>
          <wp:inline distT="0" distB="0" distL="0" distR="0" wp14:anchorId="440BB826" wp14:editId="5F2E5A1B">
            <wp:extent cx="6121400" cy="3934460"/>
            <wp:effectExtent l="0" t="0" r="0" b="8890"/>
            <wp:docPr id="55119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6D5A" w14:textId="77777777" w:rsidR="000501A5" w:rsidRDefault="000501A5">
      <w:pPr>
        <w:spacing w:line="420" w:lineRule="auto"/>
      </w:pPr>
    </w:p>
    <w:p w14:paraId="25E2F885" w14:textId="77777777" w:rsidR="00A11B93" w:rsidRDefault="00A11B93" w:rsidP="00A11B93">
      <w:pPr>
        <w:pStyle w:val="Heading1"/>
        <w:spacing w:before="42"/>
        <w:rPr>
          <w:u w:val="none"/>
        </w:rPr>
      </w:pPr>
      <w:r>
        <w:rPr>
          <w:u w:val="none"/>
        </w:rPr>
        <w:t>Scatter</w:t>
      </w:r>
      <w:r>
        <w:rPr>
          <w:spacing w:val="-3"/>
          <w:u w:val="none"/>
        </w:rPr>
        <w:t xml:space="preserve"> </w:t>
      </w:r>
      <w:r>
        <w:rPr>
          <w:u w:val="none"/>
        </w:rPr>
        <w:t>Plot:</w:t>
      </w:r>
    </w:p>
    <w:p w14:paraId="0F64D91E" w14:textId="77777777" w:rsidR="00A11B93" w:rsidRDefault="00A11B93" w:rsidP="00A11B93">
      <w:pPr>
        <w:pStyle w:val="BodyText"/>
        <w:spacing w:before="205"/>
      </w:pPr>
      <w:proofErr w:type="spellStart"/>
      <w:proofErr w:type="gramStart"/>
      <w:r>
        <w:rPr>
          <w:spacing w:val="-1"/>
        </w:rPr>
        <w:t>plt.scatter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earthquake_data</w:t>
      </w:r>
      <w:proofErr w:type="spellEnd"/>
      <w:r>
        <w:rPr>
          <w:spacing w:val="-1"/>
        </w:rPr>
        <w:t xml:space="preserve">['longitude'], </w:t>
      </w:r>
      <w:proofErr w:type="spellStart"/>
      <w:r>
        <w:t>earthquake_data</w:t>
      </w:r>
      <w:proofErr w:type="spellEnd"/>
      <w:r>
        <w:t>['latitude],c=</w:t>
      </w:r>
      <w:proofErr w:type="spellStart"/>
      <w:r>
        <w:t>earthquake_data</w:t>
      </w:r>
      <w:proofErr w:type="spellEnd"/>
      <w:r>
        <w:t>['</w:t>
      </w:r>
      <w:proofErr w:type="spellStart"/>
      <w:r>
        <w:t>will_occur</w:t>
      </w:r>
      <w:proofErr w:type="spellEnd"/>
      <w:r>
        <w:t>'],</w:t>
      </w:r>
      <w:r>
        <w:rPr>
          <w:spacing w:val="-47"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>')</w:t>
      </w:r>
    </w:p>
    <w:p w14:paraId="2AE9FC5D" w14:textId="77777777" w:rsidR="00A11B93" w:rsidRDefault="00A11B93" w:rsidP="00A11B93">
      <w:pPr>
        <w:pStyle w:val="BodyText"/>
        <w:spacing w:before="7"/>
        <w:ind w:left="0"/>
        <w:rPr>
          <w:sz w:val="16"/>
        </w:rPr>
      </w:pPr>
    </w:p>
    <w:p w14:paraId="6D83328E" w14:textId="77777777" w:rsidR="00A11B93" w:rsidRDefault="00A11B93" w:rsidP="00A11B93">
      <w:pPr>
        <w:pStyle w:val="BodyText"/>
        <w:spacing w:line="420" w:lineRule="auto"/>
        <w:ind w:right="7515"/>
      </w:pPr>
      <w:proofErr w:type="spellStart"/>
      <w:proofErr w:type="gramStart"/>
      <w:r>
        <w:t>plt.xlabel</w:t>
      </w:r>
      <w:proofErr w:type="spellEnd"/>
      <w:proofErr w:type="gramEnd"/>
      <w:r>
        <w:t>('Longitude')</w:t>
      </w:r>
      <w:r>
        <w:rPr>
          <w:spacing w:val="-47"/>
        </w:rPr>
        <w:t xml:space="preserve"> </w:t>
      </w:r>
      <w:proofErr w:type="spellStart"/>
      <w:r>
        <w:t>plt.ylabel</w:t>
      </w:r>
      <w:proofErr w:type="spellEnd"/>
      <w:r>
        <w:t>('Latitude')</w:t>
      </w:r>
    </w:p>
    <w:p w14:paraId="5D376952" w14:textId="77777777" w:rsidR="00A11B93" w:rsidRDefault="00A11B93" w:rsidP="00A11B93">
      <w:pPr>
        <w:pStyle w:val="BodyText"/>
        <w:spacing w:line="420" w:lineRule="auto"/>
        <w:ind w:right="4059"/>
      </w:pPr>
      <w:proofErr w:type="spellStart"/>
      <w:proofErr w:type="gramStart"/>
      <w:r>
        <w:t>plt.title</w:t>
      </w:r>
      <w:proofErr w:type="spellEnd"/>
      <w:proofErr w:type="gramEnd"/>
      <w:r>
        <w:t>('Earthquake Occurrence on Geospatial Coordinates')</w:t>
      </w:r>
      <w:r>
        <w:rPr>
          <w:spacing w:val="-48"/>
        </w:rPr>
        <w:t xml:space="preserve"> </w:t>
      </w:r>
      <w:proofErr w:type="spellStart"/>
      <w:r>
        <w:t>plt.show</w:t>
      </w:r>
      <w:proofErr w:type="spellEnd"/>
      <w:r>
        <w:t>()</w:t>
      </w:r>
    </w:p>
    <w:p w14:paraId="124F60F4" w14:textId="092C0B2A" w:rsidR="000501A5" w:rsidRDefault="000501A5">
      <w:pPr>
        <w:spacing w:line="420" w:lineRule="auto"/>
        <w:sectPr w:rsidR="000501A5">
          <w:pgSz w:w="12240" w:h="15840"/>
          <w:pgMar w:top="1420" w:right="1320" w:bottom="280" w:left="1280" w:header="720" w:footer="720" w:gutter="0"/>
          <w:cols w:space="720"/>
        </w:sectPr>
      </w:pPr>
    </w:p>
    <w:p w14:paraId="0A472924" w14:textId="77777777" w:rsidR="00C10563" w:rsidRDefault="00C10563">
      <w:pPr>
        <w:pStyle w:val="BodyText"/>
        <w:spacing w:before="4" w:after="1"/>
        <w:ind w:left="0"/>
        <w:rPr>
          <w:sz w:val="13"/>
        </w:rPr>
      </w:pPr>
    </w:p>
    <w:p w14:paraId="6701FBE7" w14:textId="4C9E18A8" w:rsidR="00C10563" w:rsidRDefault="00C10563">
      <w:pPr>
        <w:pStyle w:val="BodyText"/>
        <w:ind w:left="362"/>
        <w:rPr>
          <w:sz w:val="20"/>
        </w:rPr>
      </w:pPr>
    </w:p>
    <w:p w14:paraId="5229C51A" w14:textId="77777777" w:rsidR="00C10563" w:rsidRDefault="00C10563">
      <w:pPr>
        <w:pStyle w:val="BodyText"/>
        <w:spacing w:before="12"/>
        <w:ind w:left="0"/>
      </w:pPr>
    </w:p>
    <w:p w14:paraId="249D4B2E" w14:textId="77777777" w:rsidR="00C10563" w:rsidRDefault="00000000">
      <w:pPr>
        <w:pStyle w:val="BodyText"/>
        <w:ind w:left="190"/>
        <w:rPr>
          <w:sz w:val="20"/>
        </w:rPr>
      </w:pPr>
      <w:r>
        <w:rPr>
          <w:noProof/>
          <w:sz w:val="20"/>
        </w:rPr>
        <w:drawing>
          <wp:inline distT="0" distB="0" distL="0" distR="0" wp14:anchorId="3D95FDE8" wp14:editId="3E3A84F3">
            <wp:extent cx="5470166" cy="440778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166" cy="44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E0A1" w14:textId="77777777" w:rsidR="00C10563" w:rsidRDefault="00C10563">
      <w:pPr>
        <w:pStyle w:val="BodyText"/>
        <w:spacing w:before="1"/>
        <w:ind w:left="0"/>
        <w:rPr>
          <w:sz w:val="14"/>
        </w:rPr>
      </w:pPr>
    </w:p>
    <w:p w14:paraId="300B4DD1" w14:textId="77777777" w:rsidR="00C10563" w:rsidRDefault="00000000">
      <w:pPr>
        <w:pStyle w:val="Heading1"/>
        <w:spacing w:before="42"/>
        <w:rPr>
          <w:u w:val="none"/>
        </w:rPr>
      </w:pPr>
      <w:r>
        <w:rPr>
          <w:u w:val="none"/>
        </w:rPr>
        <w:t>visualization</w:t>
      </w:r>
      <w:r>
        <w:rPr>
          <w:spacing w:val="-7"/>
          <w:u w:val="none"/>
        </w:rPr>
        <w:t xml:space="preserve"> </w:t>
      </w:r>
      <w:r>
        <w:rPr>
          <w:u w:val="none"/>
        </w:rPr>
        <w:t>correlation:</w:t>
      </w:r>
    </w:p>
    <w:p w14:paraId="3CB50FC9" w14:textId="77777777" w:rsidR="00C10563" w:rsidRDefault="00000000">
      <w:pPr>
        <w:pStyle w:val="BodyText"/>
        <w:spacing w:before="206" w:line="417" w:lineRule="auto"/>
        <w:ind w:right="3671"/>
      </w:pPr>
      <w:proofErr w:type="spellStart"/>
      <w:r>
        <w:t>correlation_matrix</w:t>
      </w:r>
      <w:proofErr w:type="spellEnd"/>
      <w:r>
        <w:t xml:space="preserve"> = </w:t>
      </w:r>
      <w:proofErr w:type="spellStart"/>
      <w:r>
        <w:t>earthquake_</w:t>
      </w:r>
      <w:proofErr w:type="gramStart"/>
      <w:r>
        <w:t>data.corr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proofErr w:type="spellStart"/>
      <w:r>
        <w:t>sns.heatmap</w:t>
      </w:r>
      <w:proofErr w:type="spellEnd"/>
      <w:r>
        <w:t>(</w:t>
      </w:r>
      <w:proofErr w:type="spellStart"/>
      <w:r>
        <w:t>correlation_matrix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>')</w:t>
      </w:r>
      <w:r>
        <w:rPr>
          <w:spacing w:val="-47"/>
        </w:rPr>
        <w:t xml:space="preserve"> </w:t>
      </w:r>
      <w:proofErr w:type="spellStart"/>
      <w:r>
        <w:t>plt.title</w:t>
      </w:r>
      <w:proofErr w:type="spellEnd"/>
      <w:r>
        <w:t>('Correlation</w:t>
      </w:r>
      <w:r>
        <w:rPr>
          <w:spacing w:val="-4"/>
        </w:rPr>
        <w:t xml:space="preserve"> </w:t>
      </w:r>
      <w:r>
        <w:t>Matrix')</w:t>
      </w:r>
    </w:p>
    <w:p w14:paraId="092B6917" w14:textId="77777777" w:rsidR="00C10563" w:rsidRDefault="00000000">
      <w:pPr>
        <w:pStyle w:val="BodyText"/>
        <w:spacing w:before="4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C845AA7" w14:textId="77777777" w:rsidR="00C10563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0B25AF" wp14:editId="54B18862">
            <wp:extent cx="5507076" cy="457676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76" cy="457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9F65" w14:textId="77777777" w:rsidR="00C10563" w:rsidRDefault="00000000">
      <w:pPr>
        <w:spacing w:before="31"/>
        <w:ind w:left="160"/>
        <w:rPr>
          <w:b/>
          <w:sz w:val="28"/>
        </w:rPr>
      </w:pPr>
      <w:r>
        <w:rPr>
          <w:b/>
          <w:sz w:val="36"/>
          <w:u w:val="thick"/>
        </w:rPr>
        <w:t>Program</w:t>
      </w:r>
      <w:r>
        <w:rPr>
          <w:b/>
          <w:sz w:val="28"/>
        </w:rPr>
        <w:t>:</w:t>
      </w:r>
    </w:p>
    <w:p w14:paraId="296DC0BB" w14:textId="77777777" w:rsidR="00C10563" w:rsidRDefault="00000000">
      <w:pPr>
        <w:spacing w:before="193"/>
        <w:ind w:left="160"/>
        <w:rPr>
          <w:sz w:val="28"/>
        </w:rPr>
      </w:pP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np</w:t>
      </w:r>
    </w:p>
    <w:p w14:paraId="72879402" w14:textId="77777777" w:rsidR="00C10563" w:rsidRDefault="00000000">
      <w:pPr>
        <w:spacing w:before="201" w:line="381" w:lineRule="auto"/>
        <w:ind w:left="160" w:right="4059"/>
        <w:rPr>
          <w:sz w:val="28"/>
        </w:rPr>
      </w:pPr>
      <w:r>
        <w:rPr>
          <w:sz w:val="28"/>
        </w:rPr>
        <w:t>from import pandas as pd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sklearn.model</w:t>
      </w:r>
      <w:proofErr w:type="gramEnd"/>
      <w:r>
        <w:rPr>
          <w:sz w:val="28"/>
        </w:rPr>
        <w:t>_selection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import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train_test_split</w:t>
      </w:r>
      <w:proofErr w:type="spellEnd"/>
    </w:p>
    <w:p w14:paraId="5645F4E8" w14:textId="77777777" w:rsidR="00C10563" w:rsidRDefault="00000000">
      <w:pPr>
        <w:spacing w:line="381" w:lineRule="auto"/>
        <w:ind w:left="160" w:right="2773"/>
        <w:rPr>
          <w:sz w:val="28"/>
        </w:rPr>
      </w:pP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sklearn.ensemble</w:t>
      </w:r>
      <w:proofErr w:type="spellEnd"/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import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RandomForestClassifier</w:t>
      </w:r>
      <w:proofErr w:type="spellEnd"/>
      <w:r>
        <w:rPr>
          <w:spacing w:val="-60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sklearn.metrics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accuracy_score</w:t>
      </w:r>
      <w:proofErr w:type="spellEnd"/>
    </w:p>
    <w:p w14:paraId="54D13C93" w14:textId="77777777" w:rsidR="00C10563" w:rsidRDefault="00000000">
      <w:pPr>
        <w:pStyle w:val="Heading1"/>
        <w:spacing w:line="340" w:lineRule="exact"/>
        <w:rPr>
          <w:u w:val="none"/>
        </w:rPr>
      </w:pPr>
      <w:r>
        <w:rPr>
          <w:u w:val="none"/>
        </w:rPr>
        <w:t>step</w:t>
      </w:r>
      <w:r>
        <w:rPr>
          <w:spacing w:val="-2"/>
          <w:u w:val="none"/>
        </w:rPr>
        <w:t xml:space="preserve"> </w:t>
      </w:r>
      <w:proofErr w:type="gramStart"/>
      <w:r>
        <w:rPr>
          <w:u w:val="none"/>
        </w:rPr>
        <w:t>1:Load</w:t>
      </w:r>
      <w:proofErr w:type="gramEnd"/>
      <w:r>
        <w:rPr>
          <w:spacing w:val="-5"/>
          <w:u w:val="none"/>
        </w:rPr>
        <w:t xml:space="preserve"> </w:t>
      </w:r>
      <w:r>
        <w:rPr>
          <w:u w:val="none"/>
        </w:rPr>
        <w:t>the</w:t>
      </w:r>
      <w:r>
        <w:rPr>
          <w:spacing w:val="-3"/>
          <w:u w:val="none"/>
        </w:rPr>
        <w:t xml:space="preserve"> </w:t>
      </w:r>
      <w:r>
        <w:rPr>
          <w:u w:val="none"/>
        </w:rPr>
        <w:t>dataset</w:t>
      </w:r>
    </w:p>
    <w:p w14:paraId="7A0DBA80" w14:textId="77777777" w:rsidR="00C10563" w:rsidRDefault="00000000">
      <w:pPr>
        <w:pStyle w:val="BodyText"/>
        <w:spacing w:before="204"/>
      </w:pPr>
      <w:proofErr w:type="spellStart"/>
      <w:r>
        <w:t>earthquake_data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('earthquake_data.csv')</w:t>
      </w:r>
    </w:p>
    <w:p w14:paraId="7BB8BE4D" w14:textId="77777777" w:rsidR="00C10563" w:rsidRDefault="00C10563">
      <w:pPr>
        <w:pStyle w:val="BodyText"/>
        <w:spacing w:before="4" w:after="1"/>
        <w:ind w:left="0"/>
        <w:rPr>
          <w:sz w:val="16"/>
        </w:rPr>
      </w:pPr>
    </w:p>
    <w:tbl>
      <w:tblPr>
        <w:tblW w:w="0" w:type="auto"/>
        <w:tblInd w:w="1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1"/>
        <w:gridCol w:w="1009"/>
        <w:gridCol w:w="1009"/>
        <w:gridCol w:w="1009"/>
        <w:gridCol w:w="1009"/>
        <w:gridCol w:w="1252"/>
      </w:tblGrid>
      <w:tr w:rsidR="00C10563" w14:paraId="19B5C511" w14:textId="77777777">
        <w:trPr>
          <w:trHeight w:val="460"/>
        </w:trPr>
        <w:tc>
          <w:tcPr>
            <w:tcW w:w="1021" w:type="dxa"/>
            <w:tcBorders>
              <w:top w:val="nil"/>
              <w:left w:val="nil"/>
            </w:tcBorders>
          </w:tcPr>
          <w:p w14:paraId="79698F46" w14:textId="77777777" w:rsidR="00C10563" w:rsidRDefault="00C10563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009" w:type="dxa"/>
            <w:tcBorders>
              <w:top w:val="nil"/>
            </w:tcBorders>
          </w:tcPr>
          <w:p w14:paraId="61AA61A5" w14:textId="77777777" w:rsidR="00C10563" w:rsidRDefault="00000000">
            <w:pPr>
              <w:pStyle w:val="TableParagraph"/>
              <w:ind w:left="37"/>
              <w:rPr>
                <w:sz w:val="18"/>
              </w:rPr>
            </w:pPr>
            <w:r>
              <w:rPr>
                <w:sz w:val="18"/>
              </w:rPr>
              <w:t>latitude</w:t>
            </w:r>
          </w:p>
        </w:tc>
        <w:tc>
          <w:tcPr>
            <w:tcW w:w="1009" w:type="dxa"/>
            <w:tcBorders>
              <w:top w:val="nil"/>
            </w:tcBorders>
          </w:tcPr>
          <w:p w14:paraId="6070E276" w14:textId="77777777" w:rsidR="00C10563" w:rsidRDefault="00000000">
            <w:pPr>
              <w:pStyle w:val="TableParagraph"/>
              <w:ind w:left="37"/>
              <w:rPr>
                <w:sz w:val="18"/>
              </w:rPr>
            </w:pPr>
            <w:r>
              <w:rPr>
                <w:sz w:val="18"/>
              </w:rPr>
              <w:t>longitude</w:t>
            </w:r>
          </w:p>
        </w:tc>
        <w:tc>
          <w:tcPr>
            <w:tcW w:w="1009" w:type="dxa"/>
            <w:tcBorders>
              <w:top w:val="nil"/>
            </w:tcBorders>
          </w:tcPr>
          <w:p w14:paraId="65ACBBCE" w14:textId="77777777" w:rsidR="00C10563" w:rsidRDefault="00000000">
            <w:pPr>
              <w:pStyle w:val="TableParagraph"/>
              <w:ind w:left="36"/>
              <w:rPr>
                <w:sz w:val="18"/>
              </w:rPr>
            </w:pPr>
            <w:r>
              <w:rPr>
                <w:sz w:val="18"/>
              </w:rPr>
              <w:t>depth</w:t>
            </w:r>
          </w:p>
        </w:tc>
        <w:tc>
          <w:tcPr>
            <w:tcW w:w="1009" w:type="dxa"/>
            <w:tcBorders>
              <w:top w:val="nil"/>
            </w:tcBorders>
          </w:tcPr>
          <w:p w14:paraId="2EADC01A" w14:textId="77777777" w:rsidR="00C10563" w:rsidRDefault="00000000">
            <w:pPr>
              <w:pStyle w:val="TableParagraph"/>
              <w:ind w:left="36"/>
              <w:rPr>
                <w:sz w:val="18"/>
              </w:rPr>
            </w:pPr>
            <w:r>
              <w:rPr>
                <w:sz w:val="18"/>
              </w:rPr>
              <w:t>magnitude</w:t>
            </w:r>
          </w:p>
        </w:tc>
        <w:tc>
          <w:tcPr>
            <w:tcW w:w="1252" w:type="dxa"/>
            <w:tcBorders>
              <w:top w:val="nil"/>
              <w:right w:val="single" w:sz="12" w:space="0" w:color="000000"/>
            </w:tcBorders>
          </w:tcPr>
          <w:p w14:paraId="5AAF7F5C" w14:textId="77777777" w:rsidR="00C10563" w:rsidRDefault="00000000">
            <w:pPr>
              <w:pStyle w:val="TableParagraph"/>
              <w:spacing w:line="265" w:lineRule="exact"/>
              <w:ind w:left="35"/>
              <w:rPr>
                <w:rFonts w:ascii="Calibri"/>
              </w:rPr>
            </w:pPr>
            <w:r>
              <w:rPr>
                <w:rFonts w:ascii="Calibri"/>
              </w:rPr>
              <w:t>timestamp</w:t>
            </w:r>
          </w:p>
        </w:tc>
      </w:tr>
      <w:tr w:rsidR="00C10563" w14:paraId="402E2680" w14:textId="77777777">
        <w:trPr>
          <w:trHeight w:val="292"/>
        </w:trPr>
        <w:tc>
          <w:tcPr>
            <w:tcW w:w="1021" w:type="dxa"/>
            <w:tcBorders>
              <w:left w:val="nil"/>
            </w:tcBorders>
          </w:tcPr>
          <w:p w14:paraId="6D55CC14" w14:textId="77777777" w:rsidR="00C10563" w:rsidRDefault="00000000">
            <w:pPr>
              <w:pStyle w:val="TableParagraph"/>
              <w:spacing w:line="206" w:lineRule="exact"/>
              <w:ind w:left="57"/>
              <w:rPr>
                <w:sz w:val="18"/>
              </w:rPr>
            </w:pPr>
            <w:r>
              <w:rPr>
                <w:w w:val="101"/>
                <w:sz w:val="18"/>
              </w:rPr>
              <w:t>0</w:t>
            </w:r>
          </w:p>
        </w:tc>
        <w:tc>
          <w:tcPr>
            <w:tcW w:w="1009" w:type="dxa"/>
          </w:tcPr>
          <w:p w14:paraId="0F83103B" w14:textId="77777777" w:rsidR="00C10563" w:rsidRDefault="00000000">
            <w:pPr>
              <w:pStyle w:val="TableParagraph"/>
              <w:spacing w:line="206" w:lineRule="exact"/>
              <w:ind w:left="37"/>
              <w:rPr>
                <w:sz w:val="18"/>
              </w:rPr>
            </w:pPr>
            <w:r>
              <w:rPr>
                <w:sz w:val="18"/>
              </w:rPr>
              <w:t>19.246</w:t>
            </w:r>
          </w:p>
        </w:tc>
        <w:tc>
          <w:tcPr>
            <w:tcW w:w="1009" w:type="dxa"/>
          </w:tcPr>
          <w:p w14:paraId="32126FBE" w14:textId="77777777" w:rsidR="00C10563" w:rsidRDefault="00000000">
            <w:pPr>
              <w:pStyle w:val="TableParagraph"/>
              <w:spacing w:line="206" w:lineRule="exact"/>
              <w:ind w:left="37"/>
              <w:rPr>
                <w:sz w:val="18"/>
              </w:rPr>
            </w:pPr>
            <w:r>
              <w:rPr>
                <w:sz w:val="18"/>
              </w:rPr>
              <w:t>145.616</w:t>
            </w:r>
          </w:p>
        </w:tc>
        <w:tc>
          <w:tcPr>
            <w:tcW w:w="1009" w:type="dxa"/>
          </w:tcPr>
          <w:p w14:paraId="08558A5E" w14:textId="77777777" w:rsidR="00C10563" w:rsidRDefault="00000000">
            <w:pPr>
              <w:pStyle w:val="TableParagraph"/>
              <w:spacing w:line="206" w:lineRule="exact"/>
              <w:ind w:left="36"/>
              <w:rPr>
                <w:sz w:val="18"/>
              </w:rPr>
            </w:pPr>
            <w:r>
              <w:rPr>
                <w:sz w:val="18"/>
              </w:rPr>
              <w:t>131.6</w:t>
            </w:r>
          </w:p>
        </w:tc>
        <w:tc>
          <w:tcPr>
            <w:tcW w:w="1009" w:type="dxa"/>
          </w:tcPr>
          <w:p w14:paraId="54A9F06B" w14:textId="77777777" w:rsidR="00C10563" w:rsidRDefault="00000000">
            <w:pPr>
              <w:pStyle w:val="TableParagraph"/>
              <w:spacing w:line="206" w:lineRule="exact"/>
              <w:ind w:left="36"/>
              <w:rPr>
                <w:sz w:val="18"/>
              </w:rPr>
            </w:pPr>
            <w:r>
              <w:rPr>
                <w:w w:val="101"/>
                <w:sz w:val="18"/>
              </w:rPr>
              <w:t>6</w:t>
            </w:r>
          </w:p>
        </w:tc>
        <w:tc>
          <w:tcPr>
            <w:tcW w:w="1252" w:type="dxa"/>
            <w:tcBorders>
              <w:right w:val="single" w:sz="12" w:space="0" w:color="000000"/>
            </w:tcBorders>
          </w:tcPr>
          <w:p w14:paraId="16792286" w14:textId="77777777" w:rsidR="00C10563" w:rsidRDefault="00000000">
            <w:pPr>
              <w:pStyle w:val="TableParagraph"/>
              <w:spacing w:line="206" w:lineRule="exact"/>
              <w:ind w:left="35"/>
              <w:rPr>
                <w:sz w:val="18"/>
              </w:rPr>
            </w:pPr>
            <w:r>
              <w:rPr>
                <w:sz w:val="18"/>
              </w:rPr>
              <w:t>-1.58E+08</w:t>
            </w:r>
          </w:p>
        </w:tc>
      </w:tr>
      <w:tr w:rsidR="00C10563" w14:paraId="57D0804D" w14:textId="77777777">
        <w:trPr>
          <w:trHeight w:val="287"/>
        </w:trPr>
        <w:tc>
          <w:tcPr>
            <w:tcW w:w="1021" w:type="dxa"/>
            <w:tcBorders>
              <w:left w:val="nil"/>
            </w:tcBorders>
          </w:tcPr>
          <w:p w14:paraId="4587E2B4" w14:textId="77777777" w:rsidR="00C10563" w:rsidRDefault="00000000">
            <w:pPr>
              <w:pStyle w:val="TableParagraph"/>
              <w:ind w:left="57"/>
              <w:rPr>
                <w:sz w:val="18"/>
              </w:rPr>
            </w:pPr>
            <w:r>
              <w:rPr>
                <w:w w:val="101"/>
                <w:sz w:val="18"/>
              </w:rPr>
              <w:t>1</w:t>
            </w:r>
          </w:p>
        </w:tc>
        <w:tc>
          <w:tcPr>
            <w:tcW w:w="1009" w:type="dxa"/>
          </w:tcPr>
          <w:p w14:paraId="0910E3F1" w14:textId="77777777" w:rsidR="00C10563" w:rsidRDefault="00000000">
            <w:pPr>
              <w:pStyle w:val="TableParagraph"/>
              <w:ind w:left="37"/>
              <w:rPr>
                <w:sz w:val="18"/>
              </w:rPr>
            </w:pPr>
            <w:r>
              <w:rPr>
                <w:sz w:val="18"/>
              </w:rPr>
              <w:t>1.863</w:t>
            </w:r>
          </w:p>
        </w:tc>
        <w:tc>
          <w:tcPr>
            <w:tcW w:w="1009" w:type="dxa"/>
          </w:tcPr>
          <w:p w14:paraId="68055224" w14:textId="77777777" w:rsidR="00C10563" w:rsidRDefault="00000000">
            <w:pPr>
              <w:pStyle w:val="TableParagraph"/>
              <w:ind w:left="37"/>
              <w:rPr>
                <w:sz w:val="18"/>
              </w:rPr>
            </w:pPr>
            <w:r>
              <w:rPr>
                <w:sz w:val="18"/>
              </w:rPr>
              <w:t>127.352</w:t>
            </w:r>
          </w:p>
        </w:tc>
        <w:tc>
          <w:tcPr>
            <w:tcW w:w="1009" w:type="dxa"/>
          </w:tcPr>
          <w:p w14:paraId="2F2D14C2" w14:textId="77777777" w:rsidR="00C10563" w:rsidRDefault="00000000">
            <w:pPr>
              <w:pStyle w:val="TableParagraph"/>
              <w:ind w:left="36"/>
              <w:rPr>
                <w:sz w:val="18"/>
              </w:rPr>
            </w:pPr>
            <w:r>
              <w:rPr>
                <w:sz w:val="18"/>
              </w:rPr>
              <w:t>80</w:t>
            </w:r>
          </w:p>
        </w:tc>
        <w:tc>
          <w:tcPr>
            <w:tcW w:w="1009" w:type="dxa"/>
          </w:tcPr>
          <w:p w14:paraId="6F821C9B" w14:textId="77777777" w:rsidR="00C10563" w:rsidRDefault="00000000">
            <w:pPr>
              <w:pStyle w:val="TableParagraph"/>
              <w:ind w:left="36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252" w:type="dxa"/>
            <w:tcBorders>
              <w:right w:val="single" w:sz="12" w:space="0" w:color="000000"/>
            </w:tcBorders>
          </w:tcPr>
          <w:p w14:paraId="6D90671C" w14:textId="77777777" w:rsidR="00C10563" w:rsidRDefault="00000000">
            <w:pPr>
              <w:pStyle w:val="TableParagraph"/>
              <w:ind w:left="35"/>
              <w:rPr>
                <w:sz w:val="18"/>
              </w:rPr>
            </w:pPr>
            <w:r>
              <w:rPr>
                <w:sz w:val="18"/>
              </w:rPr>
              <w:t>-1.57E+08</w:t>
            </w:r>
          </w:p>
        </w:tc>
      </w:tr>
    </w:tbl>
    <w:p w14:paraId="74D6EFCC" w14:textId="77777777" w:rsidR="00C10563" w:rsidRDefault="00C10563">
      <w:pPr>
        <w:rPr>
          <w:sz w:val="18"/>
        </w:rPr>
        <w:sectPr w:rsidR="00C10563">
          <w:pgSz w:w="12240" w:h="15840"/>
          <w:pgMar w:top="1440" w:right="1320" w:bottom="280" w:left="1280" w:header="720" w:footer="720" w:gutter="0"/>
          <w:cols w:space="720"/>
        </w:sectPr>
      </w:pPr>
    </w:p>
    <w:tbl>
      <w:tblPr>
        <w:tblW w:w="0" w:type="auto"/>
        <w:tblInd w:w="1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1008"/>
        <w:gridCol w:w="1008"/>
        <w:gridCol w:w="1008"/>
        <w:gridCol w:w="1008"/>
        <w:gridCol w:w="1251"/>
      </w:tblGrid>
      <w:tr w:rsidR="00C10563" w14:paraId="79177E58" w14:textId="77777777">
        <w:trPr>
          <w:trHeight w:val="287"/>
        </w:trPr>
        <w:tc>
          <w:tcPr>
            <w:tcW w:w="1006" w:type="dxa"/>
            <w:tcBorders>
              <w:left w:val="nil"/>
            </w:tcBorders>
          </w:tcPr>
          <w:p w14:paraId="74BA5F8A" w14:textId="77777777" w:rsidR="00C10563" w:rsidRDefault="00000000">
            <w:pPr>
              <w:pStyle w:val="TableParagraph"/>
              <w:ind w:left="43"/>
              <w:rPr>
                <w:sz w:val="18"/>
              </w:rPr>
            </w:pPr>
            <w:r>
              <w:rPr>
                <w:w w:val="101"/>
                <w:sz w:val="18"/>
              </w:rPr>
              <w:lastRenderedPageBreak/>
              <w:t>2</w:t>
            </w:r>
          </w:p>
        </w:tc>
        <w:tc>
          <w:tcPr>
            <w:tcW w:w="1008" w:type="dxa"/>
          </w:tcPr>
          <w:p w14:paraId="2CF029D8" w14:textId="77777777" w:rsidR="00C10563" w:rsidRDefault="00000000">
            <w:pPr>
              <w:pStyle w:val="TableParagraph"/>
              <w:ind w:left="38"/>
              <w:rPr>
                <w:sz w:val="18"/>
              </w:rPr>
            </w:pPr>
            <w:r>
              <w:rPr>
                <w:sz w:val="18"/>
              </w:rPr>
              <w:t>-20.579</w:t>
            </w:r>
          </w:p>
        </w:tc>
        <w:tc>
          <w:tcPr>
            <w:tcW w:w="1008" w:type="dxa"/>
          </w:tcPr>
          <w:p w14:paraId="14820EED" w14:textId="77777777" w:rsidR="00C10563" w:rsidRDefault="00000000">
            <w:pPr>
              <w:pStyle w:val="TableParagraph"/>
              <w:ind w:left="38"/>
              <w:rPr>
                <w:sz w:val="18"/>
              </w:rPr>
            </w:pPr>
            <w:r>
              <w:rPr>
                <w:sz w:val="18"/>
              </w:rPr>
              <w:t>-173.972</w:t>
            </w:r>
          </w:p>
        </w:tc>
        <w:tc>
          <w:tcPr>
            <w:tcW w:w="1008" w:type="dxa"/>
          </w:tcPr>
          <w:p w14:paraId="5C834A33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20</w:t>
            </w:r>
          </w:p>
        </w:tc>
        <w:tc>
          <w:tcPr>
            <w:tcW w:w="1008" w:type="dxa"/>
          </w:tcPr>
          <w:p w14:paraId="33C277E5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6.2</w:t>
            </w:r>
          </w:p>
        </w:tc>
        <w:tc>
          <w:tcPr>
            <w:tcW w:w="1251" w:type="dxa"/>
            <w:tcBorders>
              <w:right w:val="single" w:sz="12" w:space="0" w:color="000000"/>
            </w:tcBorders>
          </w:tcPr>
          <w:p w14:paraId="467E5F36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-1.57E+08</w:t>
            </w:r>
          </w:p>
        </w:tc>
      </w:tr>
      <w:tr w:rsidR="00C10563" w14:paraId="422E85AB" w14:textId="77777777">
        <w:trPr>
          <w:trHeight w:val="287"/>
        </w:trPr>
        <w:tc>
          <w:tcPr>
            <w:tcW w:w="1006" w:type="dxa"/>
            <w:tcBorders>
              <w:left w:val="nil"/>
            </w:tcBorders>
          </w:tcPr>
          <w:p w14:paraId="1556ED1C" w14:textId="77777777" w:rsidR="00C10563" w:rsidRDefault="00000000">
            <w:pPr>
              <w:pStyle w:val="TableParagraph"/>
              <w:ind w:left="43"/>
              <w:rPr>
                <w:sz w:val="18"/>
              </w:rPr>
            </w:pPr>
            <w:r>
              <w:rPr>
                <w:w w:val="101"/>
                <w:sz w:val="18"/>
              </w:rPr>
              <w:t>3</w:t>
            </w:r>
          </w:p>
        </w:tc>
        <w:tc>
          <w:tcPr>
            <w:tcW w:w="1008" w:type="dxa"/>
          </w:tcPr>
          <w:p w14:paraId="42D2F774" w14:textId="77777777" w:rsidR="00C10563" w:rsidRDefault="00000000">
            <w:pPr>
              <w:pStyle w:val="TableParagraph"/>
              <w:ind w:left="38"/>
              <w:rPr>
                <w:sz w:val="18"/>
              </w:rPr>
            </w:pPr>
            <w:r>
              <w:rPr>
                <w:sz w:val="18"/>
              </w:rPr>
              <w:t>-59.076</w:t>
            </w:r>
          </w:p>
        </w:tc>
        <w:tc>
          <w:tcPr>
            <w:tcW w:w="1008" w:type="dxa"/>
          </w:tcPr>
          <w:p w14:paraId="326C0465" w14:textId="77777777" w:rsidR="00C10563" w:rsidRDefault="00000000">
            <w:pPr>
              <w:pStyle w:val="TableParagraph"/>
              <w:ind w:left="38"/>
              <w:rPr>
                <w:sz w:val="18"/>
              </w:rPr>
            </w:pPr>
            <w:r>
              <w:rPr>
                <w:sz w:val="18"/>
              </w:rPr>
              <w:t>-23.557</w:t>
            </w:r>
          </w:p>
        </w:tc>
        <w:tc>
          <w:tcPr>
            <w:tcW w:w="1008" w:type="dxa"/>
          </w:tcPr>
          <w:p w14:paraId="74F155B4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008" w:type="dxa"/>
          </w:tcPr>
          <w:p w14:paraId="6971D160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251" w:type="dxa"/>
            <w:tcBorders>
              <w:right w:val="single" w:sz="12" w:space="0" w:color="000000"/>
            </w:tcBorders>
          </w:tcPr>
          <w:p w14:paraId="4E7A3ACC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-1.57E+08</w:t>
            </w:r>
          </w:p>
        </w:tc>
      </w:tr>
      <w:tr w:rsidR="00C10563" w14:paraId="14F9E634" w14:textId="77777777">
        <w:trPr>
          <w:trHeight w:val="287"/>
        </w:trPr>
        <w:tc>
          <w:tcPr>
            <w:tcW w:w="1006" w:type="dxa"/>
            <w:tcBorders>
              <w:left w:val="nil"/>
              <w:bottom w:val="nil"/>
            </w:tcBorders>
          </w:tcPr>
          <w:p w14:paraId="0DCAB7A2" w14:textId="77777777" w:rsidR="00C10563" w:rsidRDefault="00000000">
            <w:pPr>
              <w:pStyle w:val="TableParagraph"/>
              <w:ind w:left="43"/>
              <w:rPr>
                <w:sz w:val="18"/>
              </w:rPr>
            </w:pPr>
            <w:r>
              <w:rPr>
                <w:w w:val="101"/>
                <w:sz w:val="18"/>
              </w:rPr>
              <w:t>4</w:t>
            </w:r>
          </w:p>
        </w:tc>
        <w:tc>
          <w:tcPr>
            <w:tcW w:w="1008" w:type="dxa"/>
            <w:tcBorders>
              <w:bottom w:val="nil"/>
            </w:tcBorders>
          </w:tcPr>
          <w:p w14:paraId="34F37268" w14:textId="77777777" w:rsidR="00C10563" w:rsidRDefault="00000000">
            <w:pPr>
              <w:pStyle w:val="TableParagraph"/>
              <w:ind w:left="38"/>
              <w:rPr>
                <w:sz w:val="18"/>
              </w:rPr>
            </w:pPr>
            <w:r>
              <w:rPr>
                <w:sz w:val="18"/>
              </w:rPr>
              <w:t>11.938</w:t>
            </w:r>
          </w:p>
        </w:tc>
        <w:tc>
          <w:tcPr>
            <w:tcW w:w="1008" w:type="dxa"/>
            <w:tcBorders>
              <w:bottom w:val="nil"/>
            </w:tcBorders>
          </w:tcPr>
          <w:p w14:paraId="7A78CE3A" w14:textId="77777777" w:rsidR="00C10563" w:rsidRDefault="00000000">
            <w:pPr>
              <w:pStyle w:val="TableParagraph"/>
              <w:ind w:left="38"/>
              <w:rPr>
                <w:sz w:val="18"/>
              </w:rPr>
            </w:pPr>
            <w:r>
              <w:rPr>
                <w:sz w:val="18"/>
              </w:rPr>
              <w:t>126.427</w:t>
            </w:r>
          </w:p>
        </w:tc>
        <w:tc>
          <w:tcPr>
            <w:tcW w:w="1008" w:type="dxa"/>
            <w:tcBorders>
              <w:bottom w:val="nil"/>
            </w:tcBorders>
          </w:tcPr>
          <w:p w14:paraId="078C8E18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15</w:t>
            </w:r>
          </w:p>
        </w:tc>
        <w:tc>
          <w:tcPr>
            <w:tcW w:w="1008" w:type="dxa"/>
            <w:tcBorders>
              <w:bottom w:val="nil"/>
            </w:tcBorders>
          </w:tcPr>
          <w:p w14:paraId="3633EE7C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5.8</w:t>
            </w:r>
          </w:p>
        </w:tc>
        <w:tc>
          <w:tcPr>
            <w:tcW w:w="1251" w:type="dxa"/>
            <w:tcBorders>
              <w:bottom w:val="nil"/>
              <w:right w:val="single" w:sz="12" w:space="0" w:color="000000"/>
            </w:tcBorders>
          </w:tcPr>
          <w:p w14:paraId="0150D4A1" w14:textId="77777777" w:rsidR="00C10563" w:rsidRDefault="00000000">
            <w:pPr>
              <w:pStyle w:val="TableParagraph"/>
              <w:ind w:left="39"/>
              <w:rPr>
                <w:sz w:val="18"/>
              </w:rPr>
            </w:pPr>
            <w:r>
              <w:rPr>
                <w:sz w:val="18"/>
              </w:rPr>
              <w:t>-1.57E+08</w:t>
            </w:r>
          </w:p>
        </w:tc>
      </w:tr>
    </w:tbl>
    <w:p w14:paraId="520117D5" w14:textId="77777777" w:rsidR="00C10563" w:rsidRDefault="00C10563">
      <w:pPr>
        <w:pStyle w:val="BodyText"/>
        <w:ind w:left="0"/>
        <w:rPr>
          <w:sz w:val="20"/>
        </w:rPr>
      </w:pPr>
    </w:p>
    <w:p w14:paraId="0EFC1B8A" w14:textId="77777777" w:rsidR="00C10563" w:rsidRDefault="00000000">
      <w:pPr>
        <w:pStyle w:val="Heading1"/>
        <w:spacing w:before="205"/>
        <w:rPr>
          <w:u w:val="none"/>
        </w:rPr>
      </w:pPr>
      <w:r>
        <w:rPr>
          <w:u w:val="none"/>
        </w:rPr>
        <w:t>Step</w:t>
      </w:r>
      <w:r>
        <w:rPr>
          <w:spacing w:val="-2"/>
          <w:u w:val="none"/>
        </w:rPr>
        <w:t xml:space="preserve"> </w:t>
      </w:r>
      <w:proofErr w:type="gramStart"/>
      <w:r>
        <w:rPr>
          <w:u w:val="none"/>
        </w:rPr>
        <w:t>2:Explore</w:t>
      </w:r>
      <w:proofErr w:type="gramEnd"/>
      <w:r>
        <w:rPr>
          <w:spacing w:val="-5"/>
          <w:u w:val="none"/>
        </w:rPr>
        <w:t xml:space="preserve"> </w:t>
      </w:r>
      <w:r>
        <w:rPr>
          <w:u w:val="none"/>
        </w:rPr>
        <w:t>data</w:t>
      </w:r>
      <w:r>
        <w:rPr>
          <w:spacing w:val="-4"/>
          <w:u w:val="none"/>
        </w:rPr>
        <w:t xml:space="preserve"> </w:t>
      </w:r>
      <w:r>
        <w:rPr>
          <w:u w:val="none"/>
        </w:rPr>
        <w:t>analysis</w:t>
      </w:r>
    </w:p>
    <w:p w14:paraId="78B92E22" w14:textId="77777777" w:rsidR="00C10563" w:rsidRDefault="00000000">
      <w:pPr>
        <w:pStyle w:val="BodyText"/>
        <w:spacing w:before="205"/>
      </w:pPr>
      <w:r>
        <w:t>train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('train.csv',</w:t>
      </w:r>
      <w:r>
        <w:rPr>
          <w:spacing w:val="-9"/>
        </w:rPr>
        <w:t xml:space="preserve"> </w:t>
      </w:r>
      <w:proofErr w:type="spellStart"/>
      <w:r>
        <w:t>nrows</w:t>
      </w:r>
      <w:proofErr w:type="spellEnd"/>
      <w:r>
        <w:t>=6000000,</w:t>
      </w:r>
      <w:r>
        <w:rPr>
          <w:spacing w:val="-8"/>
        </w:rPr>
        <w:t xml:space="preserve"> </w:t>
      </w:r>
      <w:proofErr w:type="spellStart"/>
      <w:r>
        <w:t>dtype</w:t>
      </w:r>
      <w:proofErr w:type="spellEnd"/>
      <w:r>
        <w:t>={'</w:t>
      </w:r>
      <w:proofErr w:type="spellStart"/>
      <w:r>
        <w:t>acoustic_data</w:t>
      </w:r>
      <w:proofErr w:type="spellEnd"/>
      <w:r>
        <w:t>'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np.int16,</w:t>
      </w:r>
      <w:r>
        <w:rPr>
          <w:spacing w:val="-47"/>
        </w:rPr>
        <w:t xml:space="preserve"> </w:t>
      </w:r>
      <w:r>
        <w:t>'time_to_failure':np.float64})</w:t>
      </w:r>
    </w:p>
    <w:p w14:paraId="732BC69C" w14:textId="77777777" w:rsidR="00C10563" w:rsidRDefault="00000000">
      <w:pPr>
        <w:pStyle w:val="Heading1"/>
        <w:spacing w:before="193"/>
        <w:rPr>
          <w:u w:val="none"/>
        </w:rPr>
      </w:pPr>
      <w:r>
        <w:rPr>
          <w:u w:val="none"/>
        </w:rPr>
        <w:t>Step</w:t>
      </w:r>
      <w:r>
        <w:rPr>
          <w:spacing w:val="-3"/>
          <w:u w:val="none"/>
        </w:rPr>
        <w:t xml:space="preserve"> </w:t>
      </w:r>
      <w:proofErr w:type="gramStart"/>
      <w:r>
        <w:rPr>
          <w:u w:val="none"/>
        </w:rPr>
        <w:t>3:Feature</w:t>
      </w:r>
      <w:proofErr w:type="gramEnd"/>
      <w:r>
        <w:rPr>
          <w:spacing w:val="-6"/>
          <w:u w:val="none"/>
        </w:rPr>
        <w:t xml:space="preserve"> </w:t>
      </w:r>
      <w:r>
        <w:rPr>
          <w:u w:val="none"/>
        </w:rPr>
        <w:t>Engineering</w:t>
      </w:r>
    </w:p>
    <w:p w14:paraId="716F3D0A" w14:textId="77777777" w:rsidR="00C10563" w:rsidRDefault="00000000">
      <w:pPr>
        <w:pStyle w:val="BodyText"/>
        <w:spacing w:before="205"/>
      </w:pPr>
      <w:r>
        <w:t>def</w:t>
      </w:r>
      <w:r>
        <w:rPr>
          <w:spacing w:val="-2"/>
        </w:rPr>
        <w:t xml:space="preserve"> </w:t>
      </w:r>
      <w:proofErr w:type="spellStart"/>
      <w:r>
        <w:t>gen_features</w:t>
      </w:r>
      <w:proofErr w:type="spellEnd"/>
      <w:r>
        <w:t>(X):</w:t>
      </w:r>
    </w:p>
    <w:p w14:paraId="538597E7" w14:textId="77777777" w:rsidR="00C10563" w:rsidRDefault="00C10563">
      <w:pPr>
        <w:pStyle w:val="BodyText"/>
        <w:spacing w:before="6"/>
        <w:ind w:left="0"/>
        <w:rPr>
          <w:sz w:val="16"/>
        </w:rPr>
      </w:pPr>
    </w:p>
    <w:p w14:paraId="472148B7" w14:textId="77777777" w:rsidR="00C10563" w:rsidRDefault="00000000">
      <w:pPr>
        <w:pStyle w:val="BodyText"/>
        <w:spacing w:before="1" w:line="420" w:lineRule="auto"/>
        <w:ind w:left="275" w:right="6963"/>
      </w:pPr>
      <w:r>
        <w:t>strain</w:t>
      </w:r>
      <w:proofErr w:type="gramStart"/>
      <w:r>
        <w:t>=[</w:t>
      </w:r>
      <w:proofErr w:type="gramEnd"/>
      <w:r>
        <w:t>]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X.mean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X.std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X.min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X.kurtosis</w:t>
      </w:r>
      <w:proofErr w:type="spellEnd"/>
      <w:r>
        <w:t>())</w:t>
      </w:r>
      <w:r>
        <w:rPr>
          <w:spacing w:val="-47"/>
        </w:rPr>
        <w:t xml:space="preserve"> </w:t>
      </w:r>
      <w:proofErr w:type="spellStart"/>
      <w:r>
        <w:t>strain.append</w:t>
      </w:r>
      <w:proofErr w:type="spellEnd"/>
      <w:r>
        <w:t>(</w:t>
      </w:r>
      <w:proofErr w:type="spellStart"/>
      <w:r>
        <w:t>X.skew</w:t>
      </w:r>
      <w:proofErr w:type="spellEnd"/>
      <w:r>
        <w:t>())</w:t>
      </w:r>
    </w:p>
    <w:p w14:paraId="62EF7F7A" w14:textId="77777777" w:rsidR="00C10563" w:rsidRDefault="00000000">
      <w:pPr>
        <w:pStyle w:val="BodyText"/>
        <w:spacing w:line="415" w:lineRule="auto"/>
        <w:ind w:left="390" w:right="6206" w:hanging="116"/>
      </w:pPr>
      <w:proofErr w:type="spellStart"/>
      <w:proofErr w:type="gramStart"/>
      <w:r>
        <w:t>strain.append</w:t>
      </w:r>
      <w:proofErr w:type="spellEnd"/>
      <w:proofErr w:type="gramEnd"/>
      <w:r>
        <w:t>(</w:t>
      </w:r>
      <w:proofErr w:type="spellStart"/>
      <w:r>
        <w:t>np.quantile</w:t>
      </w:r>
      <w:proofErr w:type="spellEnd"/>
      <w:r>
        <w:t>(X, 0.01))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pd.Series</w:t>
      </w:r>
      <w:proofErr w:type="spellEnd"/>
      <w:r>
        <w:t>(strain)</w:t>
      </w:r>
    </w:p>
    <w:p w14:paraId="18FA53D9" w14:textId="77777777" w:rsidR="00C10563" w:rsidRDefault="00000000">
      <w:pPr>
        <w:pStyle w:val="BodyText"/>
        <w:spacing w:line="417" w:lineRule="auto"/>
        <w:ind w:right="3425"/>
      </w:pPr>
      <w:proofErr w:type="spellStart"/>
      <w:r>
        <w:t>dtype</w:t>
      </w:r>
      <w:proofErr w:type="spellEnd"/>
      <w:r>
        <w:t>={'</w:t>
      </w:r>
      <w:proofErr w:type="spellStart"/>
      <w:r>
        <w:t>acoustic_data</w:t>
      </w:r>
      <w:proofErr w:type="spellEnd"/>
      <w:r>
        <w:t>': np.int16, '</w:t>
      </w:r>
      <w:proofErr w:type="spellStart"/>
      <w:r>
        <w:t>time_to_failure</w:t>
      </w:r>
      <w:proofErr w:type="spellEnd"/>
      <w:r>
        <w:t>': np.float64})</w:t>
      </w:r>
      <w:r>
        <w:rPr>
          <w:spacing w:val="1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pd.read_csv</w:t>
      </w:r>
      <w:proofErr w:type="spellEnd"/>
      <w:r>
        <w:t>('train.csv',</w:t>
      </w:r>
      <w:r>
        <w:rPr>
          <w:spacing w:val="-9"/>
        </w:rPr>
        <w:t xml:space="preserve"> </w:t>
      </w:r>
      <w:r>
        <w:t>iterator=True,</w:t>
      </w:r>
      <w:r>
        <w:rPr>
          <w:spacing w:val="-8"/>
        </w:rPr>
        <w:t xml:space="preserve"> </w:t>
      </w:r>
      <w:proofErr w:type="spellStart"/>
      <w:r>
        <w:t>chunksize</w:t>
      </w:r>
      <w:proofErr w:type="spellEnd"/>
      <w:r>
        <w:t>=150_000,</w:t>
      </w:r>
      <w:r>
        <w:rPr>
          <w:spacing w:val="-46"/>
        </w:rPr>
        <w:t xml:space="preserve"> </w:t>
      </w:r>
      <w:proofErr w:type="spellStart"/>
      <w:r>
        <w:t>X_train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pd.DataFrame</w:t>
      </w:r>
      <w:proofErr w:type="spellEnd"/>
      <w:r>
        <w:t>()</w:t>
      </w:r>
    </w:p>
    <w:p w14:paraId="566F6E38" w14:textId="77777777" w:rsidR="00C10563" w:rsidRDefault="00000000">
      <w:pPr>
        <w:pStyle w:val="BodyText"/>
        <w:spacing w:before="5" w:line="417" w:lineRule="auto"/>
        <w:ind w:right="7666"/>
      </w:pPr>
      <w:proofErr w:type="spellStart"/>
      <w:r>
        <w:t>y_train</w:t>
      </w:r>
      <w:proofErr w:type="spellEnd"/>
      <w:r>
        <w:t xml:space="preserve"> = </w:t>
      </w:r>
      <w:proofErr w:type="spellStart"/>
      <w:proofErr w:type="gramStart"/>
      <w:r>
        <w:t>pd.Series</w:t>
      </w:r>
      <w:proofErr w:type="spellEnd"/>
      <w:proofErr w:type="gramEnd"/>
      <w:r>
        <w:t>()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train:</w:t>
      </w:r>
    </w:p>
    <w:p w14:paraId="0BE431A4" w14:textId="77777777" w:rsidR="00C10563" w:rsidRDefault="00000000">
      <w:pPr>
        <w:pStyle w:val="BodyText"/>
        <w:spacing w:before="2"/>
        <w:ind w:left="275"/>
      </w:pPr>
      <w:proofErr w:type="spellStart"/>
      <w:r>
        <w:t>ch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gen_features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acoustic_data</w:t>
      </w:r>
      <w:proofErr w:type="spellEnd"/>
      <w:r>
        <w:t>'])</w:t>
      </w:r>
    </w:p>
    <w:p w14:paraId="4C510525" w14:textId="77777777" w:rsidR="00C10563" w:rsidRDefault="00C10563">
      <w:pPr>
        <w:pStyle w:val="BodyText"/>
        <w:spacing w:before="7"/>
        <w:ind w:left="0"/>
        <w:rPr>
          <w:sz w:val="16"/>
        </w:rPr>
      </w:pPr>
    </w:p>
    <w:p w14:paraId="5B3F287E" w14:textId="77777777" w:rsidR="00C10563" w:rsidRDefault="00000000">
      <w:pPr>
        <w:pStyle w:val="BodyText"/>
        <w:ind w:left="275"/>
      </w:pPr>
      <w:proofErr w:type="spellStart"/>
      <w:r>
        <w:t>X_train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X_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ignore_index</w:t>
      </w:r>
      <w:proofErr w:type="spellEnd"/>
      <w:r>
        <w:t>=True)</w:t>
      </w:r>
    </w:p>
    <w:p w14:paraId="210151A0" w14:textId="77777777" w:rsidR="00C10563" w:rsidRDefault="00000000">
      <w:pPr>
        <w:pStyle w:val="BodyText"/>
        <w:spacing w:before="197"/>
        <w:ind w:left="275"/>
      </w:pPr>
      <w:proofErr w:type="spellStart"/>
      <w:r>
        <w:t>y_train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y_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pd.Series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time_to_failure</w:t>
      </w:r>
      <w:proofErr w:type="spellEnd"/>
      <w:r>
        <w:t>'].values[-1]))</w:t>
      </w:r>
    </w:p>
    <w:p w14:paraId="4AA53786" w14:textId="77777777" w:rsidR="00C10563" w:rsidRDefault="00C10563">
      <w:pPr>
        <w:pStyle w:val="BodyText"/>
        <w:spacing w:before="2"/>
        <w:ind w:left="0"/>
        <w:rPr>
          <w:sz w:val="16"/>
        </w:rPr>
      </w:pPr>
    </w:p>
    <w:p w14:paraId="3F4FE5B3" w14:textId="77777777" w:rsidR="00C10563" w:rsidRDefault="00000000">
      <w:pPr>
        <w:pStyle w:val="Heading1"/>
        <w:rPr>
          <w:u w:val="none"/>
        </w:rPr>
      </w:pPr>
      <w:r>
        <w:rPr>
          <w:u w:val="none"/>
        </w:rPr>
        <w:t>Step</w:t>
      </w:r>
      <w:r>
        <w:rPr>
          <w:spacing w:val="-1"/>
          <w:u w:val="none"/>
        </w:rPr>
        <w:t xml:space="preserve"> </w:t>
      </w:r>
      <w:proofErr w:type="gramStart"/>
      <w:r>
        <w:rPr>
          <w:u w:val="none"/>
        </w:rPr>
        <w:t>4:Split</w:t>
      </w:r>
      <w:proofErr w:type="gramEnd"/>
      <w:r>
        <w:rPr>
          <w:spacing w:val="-5"/>
          <w:u w:val="none"/>
        </w:rPr>
        <w:t xml:space="preserve"> </w:t>
      </w:r>
      <w:r>
        <w:rPr>
          <w:u w:val="none"/>
        </w:rPr>
        <w:t>the</w:t>
      </w:r>
      <w:r>
        <w:rPr>
          <w:spacing w:val="-2"/>
          <w:u w:val="none"/>
        </w:rPr>
        <w:t xml:space="preserve"> </w:t>
      </w:r>
      <w:r>
        <w:rPr>
          <w:u w:val="none"/>
        </w:rPr>
        <w:t>data</w:t>
      </w:r>
    </w:p>
    <w:p w14:paraId="772BCB95" w14:textId="77777777" w:rsidR="00C10563" w:rsidRDefault="00000000">
      <w:pPr>
        <w:pStyle w:val="BodyText"/>
        <w:spacing w:before="205"/>
      </w:pPr>
      <w:proofErr w:type="spellStart"/>
      <w:r>
        <w:t>X_train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6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662DFEE0" w14:textId="77777777" w:rsidR="00C10563" w:rsidRDefault="00000000">
      <w:pPr>
        <w:pStyle w:val="Heading1"/>
        <w:spacing w:before="193"/>
        <w:rPr>
          <w:u w:val="none"/>
        </w:rPr>
      </w:pPr>
      <w:r>
        <w:t>Output:</w:t>
      </w:r>
    </w:p>
    <w:p w14:paraId="0D97B903" w14:textId="77777777" w:rsidR="00C10563" w:rsidRDefault="00C10563">
      <w:pPr>
        <w:sectPr w:rsidR="00C10563">
          <w:pgSz w:w="12240" w:h="15840"/>
          <w:pgMar w:top="1440" w:right="1320" w:bottom="280" w:left="1280" w:header="720" w:footer="720" w:gutter="0"/>
          <w:cols w:space="720"/>
        </w:sectPr>
      </w:pPr>
    </w:p>
    <w:p w14:paraId="10A14F35" w14:textId="77777777" w:rsidR="00C10563" w:rsidRDefault="00000000">
      <w:pPr>
        <w:spacing w:before="13"/>
        <w:ind w:left="160"/>
        <w:rPr>
          <w:b/>
          <w:sz w:val="28"/>
        </w:rPr>
      </w:pPr>
      <w:r>
        <w:rPr>
          <w:b/>
          <w:sz w:val="28"/>
          <w:u w:val="single"/>
        </w:rPr>
        <w:lastRenderedPageBreak/>
        <w:t>Exploratory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Data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Analysis:</w:t>
      </w:r>
    </w:p>
    <w:p w14:paraId="176850B0" w14:textId="77777777" w:rsidR="00C10563" w:rsidRDefault="00C10563">
      <w:pPr>
        <w:pStyle w:val="BodyText"/>
        <w:ind w:left="0"/>
        <w:rPr>
          <w:b/>
          <w:sz w:val="20"/>
        </w:rPr>
      </w:pPr>
    </w:p>
    <w:p w14:paraId="17EC3EC4" w14:textId="77777777" w:rsidR="00C10563" w:rsidRDefault="00C10563">
      <w:pPr>
        <w:pStyle w:val="BodyText"/>
        <w:ind w:left="0"/>
        <w:rPr>
          <w:b/>
          <w:sz w:val="20"/>
        </w:rPr>
      </w:pPr>
    </w:p>
    <w:p w14:paraId="5D309BF9" w14:textId="77777777" w:rsidR="00C10563" w:rsidRDefault="00C10563">
      <w:pPr>
        <w:pStyle w:val="BodyText"/>
        <w:spacing w:before="7"/>
        <w:ind w:left="0"/>
        <w:rPr>
          <w:b/>
          <w:sz w:val="25"/>
        </w:rPr>
      </w:pPr>
    </w:p>
    <w:tbl>
      <w:tblPr>
        <w:tblW w:w="0" w:type="auto"/>
        <w:tblInd w:w="6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735"/>
        <w:gridCol w:w="1018"/>
      </w:tblGrid>
      <w:tr w:rsidR="00C10563" w14:paraId="22D3FAFE" w14:textId="77777777">
        <w:trPr>
          <w:trHeight w:val="284"/>
        </w:trPr>
        <w:tc>
          <w:tcPr>
            <w:tcW w:w="710" w:type="dxa"/>
          </w:tcPr>
          <w:p w14:paraId="2CDC9732" w14:textId="77777777" w:rsidR="00C10563" w:rsidRDefault="00000000">
            <w:pPr>
              <w:pStyle w:val="TableParagraph"/>
              <w:spacing w:line="245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735" w:type="dxa"/>
          </w:tcPr>
          <w:p w14:paraId="25A116AF" w14:textId="77777777" w:rsidR="00C10563" w:rsidRDefault="00000000">
            <w:pPr>
              <w:pStyle w:val="TableParagraph"/>
              <w:spacing w:line="245" w:lineRule="exact"/>
              <w:ind w:right="14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12</w:t>
            </w:r>
          </w:p>
        </w:tc>
        <w:tc>
          <w:tcPr>
            <w:tcW w:w="1018" w:type="dxa"/>
          </w:tcPr>
          <w:p w14:paraId="2FEFEFEC" w14:textId="77777777" w:rsidR="00C10563" w:rsidRDefault="00000000">
            <w:pPr>
              <w:pStyle w:val="TableParagraph"/>
              <w:spacing w:line="247" w:lineRule="exact"/>
              <w:ind w:left="142"/>
            </w:pPr>
            <w:r>
              <w:rPr>
                <w:color w:val="202020"/>
              </w:rPr>
              <w:t>1.4691</w:t>
            </w:r>
          </w:p>
        </w:tc>
      </w:tr>
      <w:tr w:rsidR="00C10563" w14:paraId="60E318F5" w14:textId="77777777">
        <w:trPr>
          <w:trHeight w:val="297"/>
        </w:trPr>
        <w:tc>
          <w:tcPr>
            <w:tcW w:w="710" w:type="dxa"/>
          </w:tcPr>
          <w:p w14:paraId="395095FA" w14:textId="77777777" w:rsidR="00C10563" w:rsidRDefault="00000000">
            <w:pPr>
              <w:pStyle w:val="TableParagraph"/>
              <w:spacing w:line="262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735" w:type="dxa"/>
          </w:tcPr>
          <w:p w14:paraId="63965808" w14:textId="77777777" w:rsidR="00C10563" w:rsidRDefault="00000000">
            <w:pPr>
              <w:pStyle w:val="TableParagraph"/>
              <w:spacing w:line="262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1018" w:type="dxa"/>
          </w:tcPr>
          <w:p w14:paraId="19BC1E4C" w14:textId="77777777" w:rsidR="00C10563" w:rsidRDefault="00000000">
            <w:pPr>
              <w:pStyle w:val="TableParagraph"/>
              <w:spacing w:line="262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  <w:tr w:rsidR="00C10563" w14:paraId="6CF1D400" w14:textId="77777777">
        <w:trPr>
          <w:trHeight w:val="300"/>
        </w:trPr>
        <w:tc>
          <w:tcPr>
            <w:tcW w:w="710" w:type="dxa"/>
          </w:tcPr>
          <w:p w14:paraId="0341568F" w14:textId="77777777" w:rsidR="00C10563" w:rsidRDefault="00000000">
            <w:pPr>
              <w:pStyle w:val="TableParagraph"/>
              <w:spacing w:line="263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735" w:type="dxa"/>
          </w:tcPr>
          <w:p w14:paraId="7CA26078" w14:textId="77777777" w:rsidR="00C10563" w:rsidRDefault="00000000">
            <w:pPr>
              <w:pStyle w:val="TableParagraph"/>
              <w:spacing w:line="263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1018" w:type="dxa"/>
          </w:tcPr>
          <w:p w14:paraId="7C5BE875" w14:textId="77777777" w:rsidR="00C10563" w:rsidRDefault="00000000">
            <w:pPr>
              <w:pStyle w:val="TableParagraph"/>
              <w:spacing w:line="263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1.4681</w:t>
            </w:r>
          </w:p>
        </w:tc>
      </w:tr>
      <w:tr w:rsidR="00C10563" w14:paraId="5B1043CC" w14:textId="77777777">
        <w:trPr>
          <w:trHeight w:val="300"/>
        </w:trPr>
        <w:tc>
          <w:tcPr>
            <w:tcW w:w="710" w:type="dxa"/>
          </w:tcPr>
          <w:p w14:paraId="145EFBD0" w14:textId="77777777" w:rsidR="00C10563" w:rsidRDefault="00000000">
            <w:pPr>
              <w:pStyle w:val="TableParagraph"/>
              <w:spacing w:line="265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735" w:type="dxa"/>
          </w:tcPr>
          <w:p w14:paraId="1AEF1F20" w14:textId="77777777" w:rsidR="00C10563" w:rsidRDefault="00000000">
            <w:pPr>
              <w:pStyle w:val="TableParagraph"/>
              <w:spacing w:line="265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018" w:type="dxa"/>
          </w:tcPr>
          <w:p w14:paraId="6289C9D1" w14:textId="77777777" w:rsidR="00C10563" w:rsidRDefault="00000000">
            <w:pPr>
              <w:pStyle w:val="TableParagraph"/>
              <w:spacing w:line="265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  <w:tr w:rsidR="00C10563" w14:paraId="6A40AA70" w14:textId="77777777">
        <w:trPr>
          <w:trHeight w:val="300"/>
        </w:trPr>
        <w:tc>
          <w:tcPr>
            <w:tcW w:w="710" w:type="dxa"/>
          </w:tcPr>
          <w:p w14:paraId="1A05C007" w14:textId="77777777" w:rsidR="00C10563" w:rsidRDefault="00000000">
            <w:pPr>
              <w:pStyle w:val="TableParagraph"/>
              <w:spacing w:line="263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735" w:type="dxa"/>
          </w:tcPr>
          <w:p w14:paraId="69A49AFE" w14:textId="77777777" w:rsidR="00C10563" w:rsidRDefault="00000000">
            <w:pPr>
              <w:pStyle w:val="TableParagraph"/>
              <w:spacing w:line="263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1018" w:type="dxa"/>
          </w:tcPr>
          <w:p w14:paraId="6ADAE2EE" w14:textId="77777777" w:rsidR="00C10563" w:rsidRDefault="00000000">
            <w:pPr>
              <w:pStyle w:val="TableParagraph"/>
              <w:spacing w:line="263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  <w:tr w:rsidR="00C10563" w14:paraId="3BFB208B" w14:textId="77777777">
        <w:trPr>
          <w:trHeight w:val="300"/>
        </w:trPr>
        <w:tc>
          <w:tcPr>
            <w:tcW w:w="710" w:type="dxa"/>
          </w:tcPr>
          <w:p w14:paraId="4DD76CC5" w14:textId="77777777" w:rsidR="00C10563" w:rsidRDefault="00000000">
            <w:pPr>
              <w:pStyle w:val="TableParagraph"/>
              <w:spacing w:line="266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735" w:type="dxa"/>
          </w:tcPr>
          <w:p w14:paraId="5C74927D" w14:textId="77777777" w:rsidR="00C10563" w:rsidRDefault="00000000">
            <w:pPr>
              <w:pStyle w:val="TableParagraph"/>
              <w:spacing w:line="266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1018" w:type="dxa"/>
          </w:tcPr>
          <w:p w14:paraId="7F24A5D7" w14:textId="77777777" w:rsidR="00C10563" w:rsidRDefault="00000000">
            <w:pPr>
              <w:pStyle w:val="TableParagraph"/>
              <w:spacing w:line="266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  <w:tr w:rsidR="00C10563" w14:paraId="5E76036D" w14:textId="77777777">
        <w:trPr>
          <w:trHeight w:val="300"/>
        </w:trPr>
        <w:tc>
          <w:tcPr>
            <w:tcW w:w="710" w:type="dxa"/>
          </w:tcPr>
          <w:p w14:paraId="2C1C3CA7" w14:textId="77777777" w:rsidR="00C10563" w:rsidRDefault="00000000">
            <w:pPr>
              <w:pStyle w:val="TableParagraph"/>
              <w:spacing w:line="263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735" w:type="dxa"/>
          </w:tcPr>
          <w:p w14:paraId="524FA96F" w14:textId="77777777" w:rsidR="00C10563" w:rsidRDefault="00000000">
            <w:pPr>
              <w:pStyle w:val="TableParagraph"/>
              <w:spacing w:line="263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1018" w:type="dxa"/>
          </w:tcPr>
          <w:p w14:paraId="5523EE33" w14:textId="77777777" w:rsidR="00C10563" w:rsidRDefault="00000000">
            <w:pPr>
              <w:pStyle w:val="TableParagraph"/>
              <w:spacing w:line="263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  <w:tr w:rsidR="00C10563" w14:paraId="73017A59" w14:textId="77777777">
        <w:trPr>
          <w:trHeight w:val="300"/>
        </w:trPr>
        <w:tc>
          <w:tcPr>
            <w:tcW w:w="710" w:type="dxa"/>
          </w:tcPr>
          <w:p w14:paraId="706E51D3" w14:textId="77777777" w:rsidR="00C10563" w:rsidRDefault="00000000">
            <w:pPr>
              <w:pStyle w:val="TableParagraph"/>
              <w:spacing w:line="265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735" w:type="dxa"/>
          </w:tcPr>
          <w:p w14:paraId="5345F4B3" w14:textId="77777777" w:rsidR="00C10563" w:rsidRDefault="00000000">
            <w:pPr>
              <w:pStyle w:val="TableParagraph"/>
              <w:spacing w:line="265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1018" w:type="dxa"/>
          </w:tcPr>
          <w:p w14:paraId="3DC96A58" w14:textId="77777777" w:rsidR="00C10563" w:rsidRDefault="00000000">
            <w:pPr>
              <w:pStyle w:val="TableParagraph"/>
              <w:spacing w:line="265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  <w:tr w:rsidR="00C10563" w14:paraId="531A209C" w14:textId="77777777">
        <w:trPr>
          <w:trHeight w:val="300"/>
        </w:trPr>
        <w:tc>
          <w:tcPr>
            <w:tcW w:w="710" w:type="dxa"/>
          </w:tcPr>
          <w:p w14:paraId="1ABF9402" w14:textId="77777777" w:rsidR="00C10563" w:rsidRDefault="00000000">
            <w:pPr>
              <w:pStyle w:val="TableParagraph"/>
              <w:spacing w:line="263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735" w:type="dxa"/>
          </w:tcPr>
          <w:p w14:paraId="429DC4F4" w14:textId="77777777" w:rsidR="00C10563" w:rsidRDefault="00000000">
            <w:pPr>
              <w:pStyle w:val="TableParagraph"/>
              <w:spacing w:line="263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018" w:type="dxa"/>
          </w:tcPr>
          <w:p w14:paraId="39998F45" w14:textId="77777777" w:rsidR="00C10563" w:rsidRDefault="00000000">
            <w:pPr>
              <w:pStyle w:val="TableParagraph"/>
              <w:spacing w:line="263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  <w:tr w:rsidR="00C10563" w14:paraId="0A78F2DF" w14:textId="77777777">
        <w:trPr>
          <w:trHeight w:val="261"/>
        </w:trPr>
        <w:tc>
          <w:tcPr>
            <w:tcW w:w="710" w:type="dxa"/>
          </w:tcPr>
          <w:p w14:paraId="2C61D2A5" w14:textId="77777777" w:rsidR="00C10563" w:rsidRDefault="00000000">
            <w:pPr>
              <w:pStyle w:val="TableParagraph"/>
              <w:spacing w:line="242" w:lineRule="exact"/>
              <w:ind w:left="228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735" w:type="dxa"/>
          </w:tcPr>
          <w:p w14:paraId="3FDAD2D7" w14:textId="77777777" w:rsidR="00C10563" w:rsidRDefault="00000000">
            <w:pPr>
              <w:pStyle w:val="TableParagraph"/>
              <w:spacing w:line="242" w:lineRule="exact"/>
              <w:ind w:right="14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1018" w:type="dxa"/>
          </w:tcPr>
          <w:p w14:paraId="48D76636" w14:textId="77777777" w:rsidR="00C10563" w:rsidRDefault="00000000">
            <w:pPr>
              <w:pStyle w:val="TableParagraph"/>
              <w:spacing w:line="242" w:lineRule="exact"/>
              <w:ind w:left="200"/>
              <w:rPr>
                <w:rFonts w:ascii="Calibri"/>
              </w:rPr>
            </w:pPr>
            <w:r>
              <w:rPr>
                <w:rFonts w:ascii="Calibri"/>
              </w:rPr>
              <w:t>1.4691</w:t>
            </w:r>
          </w:p>
        </w:tc>
      </w:tr>
    </w:tbl>
    <w:p w14:paraId="5D0A12E7" w14:textId="77777777" w:rsidR="00C10563" w:rsidRDefault="00000000">
      <w:pPr>
        <w:pStyle w:val="Heading1"/>
        <w:spacing w:line="342" w:lineRule="exact"/>
        <w:rPr>
          <w:u w:val="none"/>
        </w:rPr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6684031B" w14:textId="77777777" w:rsidR="00C10563" w:rsidRDefault="00000000">
      <w:pPr>
        <w:pStyle w:val="BodyText"/>
        <w:spacing w:before="2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9CA0153" wp14:editId="15A1B24F">
            <wp:simplePos x="0" y="0"/>
            <wp:positionH relativeFrom="page">
              <wp:posOffset>997507</wp:posOffset>
            </wp:positionH>
            <wp:positionV relativeFrom="paragraph">
              <wp:posOffset>204387</wp:posOffset>
            </wp:positionV>
            <wp:extent cx="5857948" cy="4978908"/>
            <wp:effectExtent l="0" t="0" r="0" b="0"/>
            <wp:wrapTopAndBottom/>
            <wp:docPr id="13" name="image7.jpeg" descr="Sensors | Free Full-Text | Machine Learning Modelling and Feature  Engineering in Seismology Experi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48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7FED1" w14:textId="77777777" w:rsidR="00C10563" w:rsidRDefault="00C10563">
      <w:pPr>
        <w:rPr>
          <w:sz w:val="23"/>
        </w:rPr>
        <w:sectPr w:rsidR="00C10563">
          <w:pgSz w:w="12240" w:h="15840"/>
          <w:pgMar w:top="1420" w:right="1320" w:bottom="280" w:left="1280" w:header="720" w:footer="720" w:gutter="0"/>
          <w:cols w:space="720"/>
        </w:sectPr>
      </w:pPr>
    </w:p>
    <w:p w14:paraId="3E64781D" w14:textId="77777777" w:rsidR="00C10563" w:rsidRDefault="00C10563" w:rsidP="00A11B93">
      <w:pPr>
        <w:pStyle w:val="BodyText"/>
        <w:spacing w:before="5"/>
        <w:ind w:left="0"/>
        <w:rPr>
          <w:b/>
          <w:sz w:val="15"/>
        </w:rPr>
      </w:pPr>
    </w:p>
    <w:sectPr w:rsidR="00C10563">
      <w:pgSz w:w="12240" w:h="15840"/>
      <w:pgMar w:top="1500" w:right="13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2799D"/>
    <w:multiLevelType w:val="hybridMultilevel"/>
    <w:tmpl w:val="87F8D4A0"/>
    <w:lvl w:ilvl="0" w:tplc="A94AE594">
      <w:start w:val="1"/>
      <w:numFmt w:val="decimal"/>
      <w:lvlText w:val="%1."/>
      <w:lvlJc w:val="left"/>
      <w:pPr>
        <w:ind w:left="1350" w:hanging="216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6"/>
        <w:szCs w:val="26"/>
        <w:lang w:val="en-US" w:eastAsia="en-US" w:bidi="ar-SA"/>
      </w:rPr>
    </w:lvl>
    <w:lvl w:ilvl="1" w:tplc="1C240822">
      <w:numFmt w:val="bullet"/>
      <w:lvlText w:val="•"/>
      <w:lvlJc w:val="left"/>
      <w:pPr>
        <w:ind w:left="1306" w:hanging="216"/>
      </w:pPr>
      <w:rPr>
        <w:rFonts w:hint="default"/>
        <w:lang w:val="en-US" w:eastAsia="en-US" w:bidi="ar-SA"/>
      </w:rPr>
    </w:lvl>
    <w:lvl w:ilvl="2" w:tplc="7CDC685A">
      <w:numFmt w:val="bullet"/>
      <w:lvlText w:val="•"/>
      <w:lvlJc w:val="left"/>
      <w:pPr>
        <w:ind w:left="2232" w:hanging="216"/>
      </w:pPr>
      <w:rPr>
        <w:rFonts w:hint="default"/>
        <w:lang w:val="en-US" w:eastAsia="en-US" w:bidi="ar-SA"/>
      </w:rPr>
    </w:lvl>
    <w:lvl w:ilvl="3" w:tplc="C97E6502">
      <w:numFmt w:val="bullet"/>
      <w:lvlText w:val="•"/>
      <w:lvlJc w:val="left"/>
      <w:pPr>
        <w:ind w:left="3158" w:hanging="216"/>
      </w:pPr>
      <w:rPr>
        <w:rFonts w:hint="default"/>
        <w:lang w:val="en-US" w:eastAsia="en-US" w:bidi="ar-SA"/>
      </w:rPr>
    </w:lvl>
    <w:lvl w:ilvl="4" w:tplc="79F89BCA">
      <w:numFmt w:val="bullet"/>
      <w:lvlText w:val="•"/>
      <w:lvlJc w:val="left"/>
      <w:pPr>
        <w:ind w:left="4084" w:hanging="216"/>
      </w:pPr>
      <w:rPr>
        <w:rFonts w:hint="default"/>
        <w:lang w:val="en-US" w:eastAsia="en-US" w:bidi="ar-SA"/>
      </w:rPr>
    </w:lvl>
    <w:lvl w:ilvl="5" w:tplc="FD680B14">
      <w:numFmt w:val="bullet"/>
      <w:lvlText w:val="•"/>
      <w:lvlJc w:val="left"/>
      <w:pPr>
        <w:ind w:left="5010" w:hanging="216"/>
      </w:pPr>
      <w:rPr>
        <w:rFonts w:hint="default"/>
        <w:lang w:val="en-US" w:eastAsia="en-US" w:bidi="ar-SA"/>
      </w:rPr>
    </w:lvl>
    <w:lvl w:ilvl="6" w:tplc="81F2C724">
      <w:numFmt w:val="bullet"/>
      <w:lvlText w:val="•"/>
      <w:lvlJc w:val="left"/>
      <w:pPr>
        <w:ind w:left="5936" w:hanging="216"/>
      </w:pPr>
      <w:rPr>
        <w:rFonts w:hint="default"/>
        <w:lang w:val="en-US" w:eastAsia="en-US" w:bidi="ar-SA"/>
      </w:rPr>
    </w:lvl>
    <w:lvl w:ilvl="7" w:tplc="2F9864D2">
      <w:numFmt w:val="bullet"/>
      <w:lvlText w:val="•"/>
      <w:lvlJc w:val="left"/>
      <w:pPr>
        <w:ind w:left="6862" w:hanging="216"/>
      </w:pPr>
      <w:rPr>
        <w:rFonts w:hint="default"/>
        <w:lang w:val="en-US" w:eastAsia="en-US" w:bidi="ar-SA"/>
      </w:rPr>
    </w:lvl>
    <w:lvl w:ilvl="8" w:tplc="64E4D420">
      <w:numFmt w:val="bullet"/>
      <w:lvlText w:val="•"/>
      <w:lvlJc w:val="left"/>
      <w:pPr>
        <w:ind w:left="7788" w:hanging="216"/>
      </w:pPr>
      <w:rPr>
        <w:rFonts w:hint="default"/>
        <w:lang w:val="en-US" w:eastAsia="en-US" w:bidi="ar-SA"/>
      </w:rPr>
    </w:lvl>
  </w:abstractNum>
  <w:abstractNum w:abstractNumId="1" w15:restartNumberingAfterBreak="0">
    <w:nsid w:val="40507B71"/>
    <w:multiLevelType w:val="hybridMultilevel"/>
    <w:tmpl w:val="87F8D4A0"/>
    <w:lvl w:ilvl="0" w:tplc="FFFFFFFF">
      <w:start w:val="1"/>
      <w:numFmt w:val="decimal"/>
      <w:lvlText w:val="%1."/>
      <w:lvlJc w:val="left"/>
      <w:pPr>
        <w:ind w:left="1350" w:hanging="216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306" w:hanging="216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32" w:hanging="216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58" w:hanging="216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4" w:hanging="216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10" w:hanging="216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36" w:hanging="216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62" w:hanging="216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88" w:hanging="216"/>
      </w:pPr>
      <w:rPr>
        <w:rFonts w:hint="default"/>
        <w:lang w:val="en-US" w:eastAsia="en-US" w:bidi="ar-SA"/>
      </w:rPr>
    </w:lvl>
  </w:abstractNum>
  <w:num w:numId="1" w16cid:durableId="1003124541">
    <w:abstractNumId w:val="0"/>
  </w:num>
  <w:num w:numId="2" w16cid:durableId="1654409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563"/>
    <w:rsid w:val="000501A5"/>
    <w:rsid w:val="00180191"/>
    <w:rsid w:val="00364A90"/>
    <w:rsid w:val="009553BB"/>
    <w:rsid w:val="00A11B93"/>
    <w:rsid w:val="00BE357D"/>
    <w:rsid w:val="00C1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4A5CB"/>
  <w15:docId w15:val="{B320CB30-08AA-409C-A645-1910FEEA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6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</w:style>
  <w:style w:type="paragraph" w:styleId="ListParagraph">
    <w:name w:val="List Paragraph"/>
    <w:basedOn w:val="Normal"/>
    <w:uiPriority w:val="1"/>
    <w:qFormat/>
    <w:pPr>
      <w:spacing w:before="197"/>
      <w:ind w:left="375" w:hanging="217"/>
    </w:pPr>
  </w:style>
  <w:style w:type="paragraph" w:customStyle="1" w:styleId="TableParagraph">
    <w:name w:val="Table Paragraph"/>
    <w:basedOn w:val="Normal"/>
    <w:uiPriority w:val="1"/>
    <w:qFormat/>
    <w:pPr>
      <w:spacing w:line="201" w:lineRule="exact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1353</Words>
  <Characters>7715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ELCOT</cp:lastModifiedBy>
  <cp:revision>2</cp:revision>
  <dcterms:created xsi:type="dcterms:W3CDTF">2023-10-20T06:36:00Z</dcterms:created>
  <dcterms:modified xsi:type="dcterms:W3CDTF">2023-10-20T06:36:00Z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2023-10-20T00:00:00Z</vt:filetime>
  </property>
</Properties>
</file>