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83D70" w14:textId="77777777" w:rsidR="00B211EA" w:rsidRDefault="00B211EA">
      <w:pPr>
        <w:ind w:firstLine="0"/>
        <w:jc w:val="center"/>
        <w:rPr>
          <w:rFonts w:eastAsia="Times New Roman"/>
          <w:b/>
          <w:sz w:val="36"/>
          <w:szCs w:val="20"/>
        </w:rPr>
      </w:pPr>
    </w:p>
    <w:p w14:paraId="1919DDE3" w14:textId="77777777" w:rsidR="00B211EA" w:rsidRDefault="006F706B">
      <w:pPr>
        <w:tabs>
          <w:tab w:val="left" w:pos="851"/>
          <w:tab w:val="left" w:pos="5103"/>
        </w:tabs>
        <w:ind w:firstLine="0"/>
        <w:rPr>
          <w:rFonts w:eastAsia="Times New Roman"/>
          <w:szCs w:val="24"/>
        </w:rPr>
      </w:pPr>
      <w:r>
        <w:rPr>
          <w:rFonts w:eastAsia="Times New Roman"/>
          <w:szCs w:val="24"/>
        </w:rPr>
        <w:t>Факультет: Прикладной математики и механики</w:t>
      </w:r>
    </w:p>
    <w:p w14:paraId="10620C08" w14:textId="77777777" w:rsidR="00B211EA" w:rsidRDefault="006F706B">
      <w:pPr>
        <w:tabs>
          <w:tab w:val="left" w:pos="851"/>
          <w:tab w:val="left" w:pos="5103"/>
        </w:tabs>
        <w:ind w:firstLine="0"/>
        <w:rPr>
          <w:rFonts w:eastAsia="Times New Roman"/>
          <w:szCs w:val="24"/>
        </w:rPr>
      </w:pPr>
      <w:r>
        <w:rPr>
          <w:rFonts w:eastAsia="Times New Roman"/>
          <w:szCs w:val="24"/>
        </w:rPr>
        <w:t>Кафедра: Вычислительной математики, механики и биомеханики</w:t>
      </w:r>
    </w:p>
    <w:p w14:paraId="1C745C16" w14:textId="77777777" w:rsidR="00854791" w:rsidRDefault="006F706B" w:rsidP="00854791">
      <w:pPr>
        <w:ind w:firstLine="0"/>
      </w:pPr>
      <w:r>
        <w:t>Направление подготовки: 09.03.02 Информационные системы и технологии</w:t>
      </w:r>
    </w:p>
    <w:p w14:paraId="36FD6EEA" w14:textId="77777777" w:rsidR="00B211EA" w:rsidRDefault="006F706B" w:rsidP="00854791">
      <w:pPr>
        <w:ind w:firstLine="0"/>
      </w:pPr>
      <w:r>
        <w:t>Профиль: «Информационные системы и технологии»</w:t>
      </w:r>
    </w:p>
    <w:p w14:paraId="3394E651" w14:textId="77777777" w:rsidR="00854791" w:rsidRDefault="00854791" w:rsidP="00854791">
      <w:pPr>
        <w:ind w:firstLine="0"/>
        <w:jc w:val="center"/>
        <w:rPr>
          <w:rFonts w:eastAsia="Times New Roman"/>
          <w:b/>
          <w:szCs w:val="20"/>
        </w:rPr>
      </w:pPr>
    </w:p>
    <w:p w14:paraId="72548D0F" w14:textId="77777777" w:rsidR="00854791" w:rsidRDefault="00854791" w:rsidP="00854791">
      <w:pPr>
        <w:ind w:firstLine="0"/>
        <w:jc w:val="center"/>
        <w:rPr>
          <w:rFonts w:eastAsia="Times New Roman"/>
          <w:b/>
          <w:szCs w:val="20"/>
        </w:rPr>
      </w:pPr>
    </w:p>
    <w:p w14:paraId="30B47E46" w14:textId="77777777" w:rsidR="00854791" w:rsidRDefault="00854791" w:rsidP="00854791">
      <w:pPr>
        <w:ind w:firstLine="0"/>
        <w:jc w:val="center"/>
        <w:rPr>
          <w:rFonts w:eastAsia="Times New Roman"/>
          <w:b/>
          <w:szCs w:val="20"/>
        </w:rPr>
      </w:pPr>
    </w:p>
    <w:p w14:paraId="175D06CB" w14:textId="77777777" w:rsidR="00B211EA" w:rsidRDefault="006F706B">
      <w:pPr>
        <w:ind w:firstLine="0"/>
        <w:jc w:val="center"/>
        <w:rPr>
          <w:rFonts w:eastAsia="Times New Roman"/>
          <w:b/>
          <w:sz w:val="36"/>
          <w:szCs w:val="36"/>
        </w:rPr>
      </w:pPr>
      <w:r>
        <w:rPr>
          <w:rFonts w:eastAsia="Times New Roman"/>
          <w:b/>
          <w:sz w:val="36"/>
          <w:szCs w:val="36"/>
        </w:rPr>
        <w:t>ОТЧЁТ</w:t>
      </w:r>
    </w:p>
    <w:p w14:paraId="66DA5889" w14:textId="77777777" w:rsidR="00B211EA" w:rsidRDefault="006F706B">
      <w:pPr>
        <w:ind w:firstLine="0"/>
        <w:jc w:val="center"/>
        <w:rPr>
          <w:rFonts w:eastAsia="Times New Roman"/>
          <w:b/>
          <w:sz w:val="32"/>
          <w:szCs w:val="32"/>
        </w:rPr>
      </w:pPr>
      <w:r>
        <w:rPr>
          <w:rFonts w:eastAsia="Times New Roman"/>
          <w:sz w:val="32"/>
          <w:szCs w:val="32"/>
        </w:rPr>
        <w:t>по лабораторной работе</w:t>
      </w:r>
      <w:r>
        <w:br/>
      </w:r>
      <w:r>
        <w:rPr>
          <w:rFonts w:eastAsia="Times New Roman"/>
          <w:sz w:val="32"/>
          <w:szCs w:val="32"/>
        </w:rPr>
        <w:t>по дисциплине</w:t>
      </w:r>
      <w:r>
        <w:rPr>
          <w:rFonts w:eastAsia="Times New Roman"/>
          <w:sz w:val="32"/>
          <w:szCs w:val="32"/>
        </w:rPr>
        <w:br/>
      </w:r>
      <w:r>
        <w:rPr>
          <w:rFonts w:eastAsia="Times New Roman"/>
          <w:b/>
          <w:sz w:val="32"/>
          <w:szCs w:val="32"/>
        </w:rPr>
        <w:t>«Обеспечение качества информационных систем»</w:t>
      </w:r>
    </w:p>
    <w:p w14:paraId="618361D9" w14:textId="77777777" w:rsidR="00B211EA" w:rsidRDefault="00B211EA">
      <w:pPr>
        <w:ind w:firstLine="0"/>
        <w:jc w:val="center"/>
        <w:rPr>
          <w:rFonts w:eastAsia="Times New Roman"/>
          <w:b/>
          <w:sz w:val="32"/>
          <w:szCs w:val="20"/>
        </w:rPr>
      </w:pPr>
    </w:p>
    <w:p w14:paraId="084DB91F" w14:textId="77777777" w:rsidR="00B211EA" w:rsidRPr="00D87730" w:rsidRDefault="006F706B">
      <w:pPr>
        <w:ind w:firstLine="0"/>
        <w:jc w:val="center"/>
        <w:rPr>
          <w:rFonts w:eastAsia="Times New Roman"/>
          <w:sz w:val="32"/>
          <w:szCs w:val="32"/>
        </w:rPr>
      </w:pPr>
      <w:r w:rsidRPr="00854791">
        <w:rPr>
          <w:rFonts w:eastAsia="Times New Roman"/>
          <w:sz w:val="32"/>
          <w:szCs w:val="32"/>
        </w:rPr>
        <w:t>Лабораторная работа №</w:t>
      </w:r>
      <w:r w:rsidRPr="00854791">
        <w:rPr>
          <w:rFonts w:eastAsia="Times New Roman"/>
          <w:b/>
          <w:sz w:val="32"/>
          <w:szCs w:val="32"/>
        </w:rPr>
        <w:t xml:space="preserve"> </w:t>
      </w:r>
      <w:r w:rsidR="00D87730" w:rsidRPr="00D87730">
        <w:rPr>
          <w:rFonts w:eastAsia="Times New Roman"/>
          <w:b/>
          <w:sz w:val="32"/>
          <w:szCs w:val="32"/>
        </w:rPr>
        <w:t>4</w:t>
      </w:r>
    </w:p>
    <w:p w14:paraId="28C39455" w14:textId="77777777" w:rsidR="00B211EA" w:rsidRPr="00854791" w:rsidRDefault="006F706B">
      <w:pPr>
        <w:ind w:firstLine="0"/>
        <w:jc w:val="center"/>
        <w:rPr>
          <w:rFonts w:eastAsia="Times New Roman"/>
          <w:sz w:val="32"/>
          <w:szCs w:val="32"/>
        </w:rPr>
      </w:pPr>
      <w:r w:rsidRPr="00854791">
        <w:rPr>
          <w:rFonts w:eastAsia="Times New Roman"/>
          <w:sz w:val="32"/>
          <w:szCs w:val="32"/>
        </w:rPr>
        <w:t>Тема работы: «</w:t>
      </w:r>
      <w:r w:rsidR="00D87730" w:rsidRPr="00D87730">
        <w:rPr>
          <w:rFonts w:cs="Basic Roman"/>
          <w:b/>
          <w:bCs/>
          <w:color w:val="000000"/>
          <w:sz w:val="32"/>
          <w:szCs w:val="32"/>
        </w:rPr>
        <w:t>Основы Unit-тестирования</w:t>
      </w:r>
      <w:r w:rsidRPr="00854791">
        <w:rPr>
          <w:rFonts w:eastAsia="Times New Roman"/>
          <w:sz w:val="32"/>
          <w:szCs w:val="32"/>
        </w:rPr>
        <w:t>»</w:t>
      </w:r>
    </w:p>
    <w:p w14:paraId="721E51F3" w14:textId="77777777" w:rsidR="00854791" w:rsidRDefault="00854791" w:rsidP="00854791">
      <w:pPr>
        <w:ind w:firstLine="0"/>
        <w:jc w:val="center"/>
        <w:rPr>
          <w:rFonts w:eastAsia="Times New Roman"/>
          <w:b/>
          <w:szCs w:val="20"/>
        </w:rPr>
      </w:pPr>
    </w:p>
    <w:p w14:paraId="103AC5A6" w14:textId="77777777" w:rsidR="00854791" w:rsidRDefault="00854791" w:rsidP="00854791">
      <w:pPr>
        <w:ind w:firstLine="0"/>
        <w:jc w:val="center"/>
        <w:rPr>
          <w:rFonts w:eastAsia="Times New Roman"/>
          <w:b/>
          <w:szCs w:val="20"/>
        </w:rPr>
      </w:pPr>
    </w:p>
    <w:p w14:paraId="39BD3A36" w14:textId="524D2602" w:rsidR="00B211EA" w:rsidRDefault="006F706B">
      <w:pPr>
        <w:ind w:left="5159" w:firstLine="0"/>
        <w:rPr>
          <w:rFonts w:eastAsia="Times New Roman"/>
          <w:szCs w:val="28"/>
        </w:rPr>
      </w:pPr>
      <w:r>
        <w:rPr>
          <w:rFonts w:eastAsia="Times New Roman"/>
          <w:b/>
          <w:bCs/>
        </w:rPr>
        <w:t>Выполнил</w:t>
      </w:r>
      <w:r>
        <w:rPr>
          <w:rFonts w:eastAsia="Times New Roman"/>
        </w:rPr>
        <w:t>: студент гр. ИСТ-2</w:t>
      </w:r>
      <w:r w:rsidR="003B1490">
        <w:rPr>
          <w:rFonts w:eastAsia="Times New Roman"/>
        </w:rPr>
        <w:t>4</w:t>
      </w:r>
      <w:r>
        <w:rPr>
          <w:rFonts w:eastAsia="Times New Roman"/>
        </w:rPr>
        <w:t>-</w:t>
      </w:r>
      <w:r w:rsidR="003B1490">
        <w:rPr>
          <w:rFonts w:eastAsia="Times New Roman"/>
        </w:rPr>
        <w:t>3</w:t>
      </w:r>
      <w:r>
        <w:rPr>
          <w:rFonts w:eastAsia="Times New Roman"/>
        </w:rPr>
        <w:t>б</w:t>
      </w:r>
      <w:r>
        <w:rPr>
          <w:rFonts w:eastAsia="Times New Roman"/>
          <w:szCs w:val="20"/>
        </w:rPr>
        <w:br/>
      </w:r>
      <w:r w:rsidR="003B1490">
        <w:rPr>
          <w:rFonts w:eastAsia="Times New Roman"/>
          <w:szCs w:val="28"/>
        </w:rPr>
        <w:t>Жаров Иван Сергеевич</w:t>
      </w:r>
    </w:p>
    <w:p w14:paraId="2B6EF958" w14:textId="77777777" w:rsidR="00B211EA" w:rsidRDefault="006F706B">
      <w:pPr>
        <w:ind w:left="5160" w:firstLine="0"/>
      </w:pPr>
      <w:r>
        <w:rPr>
          <w:b/>
          <w:bCs/>
        </w:rPr>
        <w:t xml:space="preserve">Проверил: </w:t>
      </w:r>
      <w:r>
        <w:t xml:space="preserve">ст. пр. каф. ВММБ </w:t>
      </w:r>
      <w:r>
        <w:br/>
        <w:t>Ильиных Глеб Валентинович</w:t>
      </w:r>
    </w:p>
    <w:p w14:paraId="5B6062A2" w14:textId="77777777" w:rsidR="00B211EA" w:rsidRDefault="006F706B">
      <w:pPr>
        <w:ind w:firstLine="0"/>
        <w:jc w:val="center"/>
        <w:rPr>
          <w:rFonts w:eastAsia="Times New Roman"/>
          <w:b/>
          <w:szCs w:val="20"/>
        </w:rPr>
      </w:pPr>
      <w:r>
        <w:br w:type="page" w:clear="all"/>
      </w:r>
    </w:p>
    <w:p w14:paraId="4A77CC56" w14:textId="3B81559A" w:rsidR="0023774D" w:rsidRDefault="006F706B" w:rsidP="00B9136E">
      <w:pPr>
        <w:pStyle w:val="aff3"/>
      </w:pPr>
      <w:r>
        <w:lastRenderedPageBreak/>
        <w:t>Введение</w:t>
      </w:r>
    </w:p>
    <w:p w14:paraId="4EE493D7" w14:textId="604F8D54" w:rsidR="0023774D" w:rsidRDefault="0023774D" w:rsidP="00AF5C0C">
      <w:pPr>
        <w:pStyle w:val="aff1"/>
      </w:pPr>
      <w:r w:rsidRPr="0023774D">
        <w:rPr>
          <w:b/>
          <w:bCs/>
        </w:rPr>
        <w:t>Статическое тестирование</w:t>
      </w:r>
      <w:r w:rsidRPr="0023774D">
        <w:t xml:space="preserve"> — это метод проверки программного обеспечения (или его документации) без запуска кода. Его цель — найти дефекты на ранних стадиях разработки, когда их исправление наименее затратно.</w:t>
      </w:r>
    </w:p>
    <w:p w14:paraId="13498F14" w14:textId="77777777" w:rsidR="0023774D" w:rsidRDefault="0023774D" w:rsidP="00AF5C0C">
      <w:pPr>
        <w:pStyle w:val="aff1"/>
      </w:pPr>
    </w:p>
    <w:p w14:paraId="6EB7A840" w14:textId="48A6D425" w:rsidR="0023774D" w:rsidRPr="0023774D" w:rsidRDefault="0023774D" w:rsidP="0023774D">
      <w:pPr>
        <w:pStyle w:val="aff1"/>
        <w:rPr>
          <w:b/>
          <w:bCs/>
        </w:rPr>
      </w:pPr>
      <w:r w:rsidRPr="0023774D">
        <w:rPr>
          <w:b/>
          <w:bCs/>
        </w:rPr>
        <w:t>С помощью чего осуществляется:</w:t>
      </w:r>
    </w:p>
    <w:p w14:paraId="27575527" w14:textId="301E7FA3" w:rsidR="0023774D" w:rsidRDefault="0023774D" w:rsidP="0023774D">
      <w:pPr>
        <w:pStyle w:val="aff1"/>
        <w:numPr>
          <w:ilvl w:val="0"/>
          <w:numId w:val="20"/>
        </w:numPr>
      </w:pPr>
      <w:r>
        <w:t>Ручные проверки (Ревью): Проверка кода, требований или дизайна коллегами (например, Code Review, парное программирование, инспекции).</w:t>
      </w:r>
    </w:p>
    <w:p w14:paraId="64C3998C" w14:textId="3E117BE2" w:rsidR="0023774D" w:rsidRDefault="0023774D" w:rsidP="0023774D">
      <w:pPr>
        <w:pStyle w:val="aff1"/>
        <w:numPr>
          <w:ilvl w:val="0"/>
          <w:numId w:val="20"/>
        </w:numPr>
      </w:pPr>
      <w:r>
        <w:t>Автоматизированный статический анализ: Использование специальных инструментов (линтеров, анализаторов), которые сканируют код на соответствие стандартам, потенциальных ошибок (утечки памяти, "мертвый" код) и уязвимостей.</w:t>
      </w:r>
    </w:p>
    <w:p w14:paraId="528DC90C" w14:textId="77777777" w:rsidR="0023774D" w:rsidRDefault="0023774D" w:rsidP="0023774D">
      <w:pPr>
        <w:pStyle w:val="aff1"/>
        <w:ind w:left="1429" w:firstLine="0"/>
      </w:pPr>
    </w:p>
    <w:p w14:paraId="0A4EC9FD" w14:textId="396E8AA3" w:rsidR="0023774D" w:rsidRDefault="0023774D" w:rsidP="0023774D">
      <w:pPr>
        <w:pStyle w:val="aff1"/>
      </w:pPr>
      <w:r w:rsidRPr="0023774D">
        <w:rPr>
          <w:b/>
          <w:bCs/>
        </w:rPr>
        <w:t>Вклад в качество</w:t>
      </w:r>
      <w:r w:rsidRPr="0023774D">
        <w:t>:</w:t>
      </w:r>
      <w:r>
        <w:t xml:space="preserve"> </w:t>
      </w:r>
      <w:r w:rsidRPr="0023774D">
        <w:t>обнаруживает</w:t>
      </w:r>
      <w:r w:rsidRPr="0023774D">
        <w:t xml:space="preserve"> ошибки в логике, структуре и безопасности до того, как они попадут в рабочую версию. Улучшает читаемость, поддерживаемость и общее "здоровье" кодовой базы.</w:t>
      </w:r>
    </w:p>
    <w:p w14:paraId="40A7CE33" w14:textId="77777777" w:rsidR="0023774D" w:rsidRDefault="0023774D" w:rsidP="0023774D">
      <w:pPr>
        <w:pStyle w:val="aff1"/>
      </w:pPr>
    </w:p>
    <w:p w14:paraId="794282CA" w14:textId="07C7F15A" w:rsidR="0023774D" w:rsidRDefault="0023774D" w:rsidP="0023774D">
      <w:pPr>
        <w:pStyle w:val="aff1"/>
      </w:pPr>
      <w:r w:rsidRPr="0023774D">
        <w:rPr>
          <w:b/>
          <w:bCs/>
        </w:rPr>
        <w:t>Динамическое тестирование</w:t>
      </w:r>
      <w:r w:rsidRPr="0023774D">
        <w:t xml:space="preserve"> — это метод проверки программного обеспечения, который, в отличие от статического, требует запуска программы. Он направлен на проверку поведения системы в реальном времени и выявление ошибок, возникающих во время выполнения.</w:t>
      </w:r>
    </w:p>
    <w:p w14:paraId="21E42871" w14:textId="77777777" w:rsidR="0023774D" w:rsidRDefault="0023774D" w:rsidP="0023774D">
      <w:pPr>
        <w:pStyle w:val="aff1"/>
      </w:pPr>
    </w:p>
    <w:p w14:paraId="73672CB7" w14:textId="7A5D8910" w:rsidR="0023774D" w:rsidRPr="0023774D" w:rsidRDefault="0023774D" w:rsidP="0023774D">
      <w:pPr>
        <w:pStyle w:val="aff1"/>
      </w:pPr>
      <w:r w:rsidRPr="0023774D">
        <w:rPr>
          <w:b/>
          <w:bCs/>
        </w:rPr>
        <w:t>Подходы к осуществлению:</w:t>
      </w:r>
    </w:p>
    <w:p w14:paraId="582B6A7B" w14:textId="5366D911" w:rsidR="0023774D" w:rsidRPr="0023774D" w:rsidRDefault="0023774D" w:rsidP="0023774D">
      <w:pPr>
        <w:pStyle w:val="aff1"/>
        <w:numPr>
          <w:ilvl w:val="0"/>
          <w:numId w:val="21"/>
        </w:numPr>
      </w:pPr>
      <w:r w:rsidRPr="0023774D">
        <w:rPr>
          <w:b/>
          <w:bCs/>
        </w:rPr>
        <w:t>Метод "Черного ящика":</w:t>
      </w:r>
      <w:r w:rsidRPr="0023774D">
        <w:t xml:space="preserve"> Тестирование, основанное на требованиях и спецификациях, без знания внутренней структуры (кода) системы. Тестировщик работает с программой как конечный пользователь (вводя данные и проверяя результат).</w:t>
      </w:r>
    </w:p>
    <w:p w14:paraId="14A0D038" w14:textId="2BA2553E" w:rsidR="0023774D" w:rsidRPr="0023774D" w:rsidRDefault="0023774D" w:rsidP="0023774D">
      <w:pPr>
        <w:pStyle w:val="aff1"/>
        <w:numPr>
          <w:ilvl w:val="0"/>
          <w:numId w:val="21"/>
        </w:numPr>
      </w:pPr>
      <w:r w:rsidRPr="0023774D">
        <w:rPr>
          <w:b/>
          <w:bCs/>
        </w:rPr>
        <w:t>Метод "Белого ящика":</w:t>
      </w:r>
      <w:r w:rsidRPr="0023774D">
        <w:t xml:space="preserve"> Тестирование, основанное на знании внутренней структуры и кода программы. Позволяет проверить отдельные модули, ветки кода (покрытие условий) и внутреннюю логику.</w:t>
      </w:r>
    </w:p>
    <w:p w14:paraId="7860BE85" w14:textId="40D74239" w:rsidR="0023774D" w:rsidRDefault="0023774D" w:rsidP="0023774D">
      <w:pPr>
        <w:pStyle w:val="aff1"/>
        <w:numPr>
          <w:ilvl w:val="0"/>
          <w:numId w:val="21"/>
        </w:numPr>
      </w:pPr>
      <w:r w:rsidRPr="0023774D">
        <w:rPr>
          <w:b/>
          <w:bCs/>
        </w:rPr>
        <w:t>Метод "Серого ящика":</w:t>
      </w:r>
      <w:r w:rsidRPr="0023774D">
        <w:t xml:space="preserve"> Комбинация двух предыдущих подходов. Тестировщик имеет частичные знания о внутренней структуре (например, о схеме базы данных или API) для создания более глубоких тестов, но всё ещё работает с программой через её интерфейс.</w:t>
      </w:r>
    </w:p>
    <w:p w14:paraId="4062C3B5" w14:textId="77777777" w:rsidR="0023774D" w:rsidRDefault="0023774D" w:rsidP="0023774D">
      <w:pPr>
        <w:pStyle w:val="aff1"/>
      </w:pPr>
    </w:p>
    <w:p w14:paraId="5D0CDE49" w14:textId="6F17CDE4" w:rsidR="0023774D" w:rsidRDefault="0023774D" w:rsidP="0023774D">
      <w:pPr>
        <w:pStyle w:val="aff1"/>
      </w:pPr>
      <w:r w:rsidRPr="0023774D">
        <w:rPr>
          <w:b/>
          <w:bCs/>
        </w:rPr>
        <w:t>Автоматизация тестирования</w:t>
      </w:r>
      <w:r w:rsidRPr="0023774D">
        <w:t xml:space="preserve"> — это использование специальных программных инструментов (фреймворков) для написания и выполнения скриптов, которые проверяют работу системы вместо ручного тестировщика.</w:t>
      </w:r>
    </w:p>
    <w:p w14:paraId="25ED7C82" w14:textId="77777777" w:rsidR="0023774D" w:rsidRDefault="0023774D" w:rsidP="0023774D">
      <w:pPr>
        <w:pStyle w:val="aff1"/>
      </w:pPr>
    </w:p>
    <w:p w14:paraId="2D397501" w14:textId="4618D1C4" w:rsidR="0023774D" w:rsidRPr="0023774D" w:rsidRDefault="0023774D" w:rsidP="0023774D">
      <w:pPr>
        <w:pStyle w:val="aff1"/>
        <w:rPr>
          <w:b/>
          <w:bCs/>
        </w:rPr>
      </w:pPr>
      <w:r w:rsidRPr="0023774D">
        <w:rPr>
          <w:b/>
          <w:bCs/>
        </w:rPr>
        <w:t>Зачем применяется:</w:t>
      </w:r>
    </w:p>
    <w:p w14:paraId="118E44A2" w14:textId="04F6219D" w:rsidR="0023774D" w:rsidRDefault="0023774D" w:rsidP="0023774D">
      <w:pPr>
        <w:pStyle w:val="aff1"/>
        <w:numPr>
          <w:ilvl w:val="0"/>
          <w:numId w:val="22"/>
        </w:numPr>
      </w:pPr>
      <w:r>
        <w:lastRenderedPageBreak/>
        <w:t>Для ускорения выполнения регрессионного тестирования (проверки, что новый код не сломал старый).</w:t>
      </w:r>
    </w:p>
    <w:p w14:paraId="002A0E19" w14:textId="2F308D07" w:rsidR="0023774D" w:rsidRDefault="0023774D" w:rsidP="0023774D">
      <w:pPr>
        <w:pStyle w:val="aff1"/>
        <w:numPr>
          <w:ilvl w:val="0"/>
          <w:numId w:val="22"/>
        </w:numPr>
      </w:pPr>
      <w:r>
        <w:t>Для выполнения рутинных, однотипных и трудоемких проверок.</w:t>
      </w:r>
    </w:p>
    <w:p w14:paraId="018ABA4E" w14:textId="749F2346" w:rsidR="0023774D" w:rsidRDefault="0023774D" w:rsidP="0023774D">
      <w:pPr>
        <w:pStyle w:val="aff1"/>
        <w:numPr>
          <w:ilvl w:val="0"/>
          <w:numId w:val="22"/>
        </w:numPr>
      </w:pPr>
      <w:r>
        <w:t>Для проведения нагрузочного тестирования (симуляции тысяч пользователей).</w:t>
      </w:r>
    </w:p>
    <w:p w14:paraId="421A0147" w14:textId="77777777" w:rsidR="0023774D" w:rsidRDefault="0023774D" w:rsidP="0023774D">
      <w:pPr>
        <w:pStyle w:val="aff1"/>
        <w:numPr>
          <w:ilvl w:val="0"/>
          <w:numId w:val="22"/>
        </w:numPr>
      </w:pPr>
      <w:r>
        <w:t>Для обеспечения стабильной и быстрой обратной связи в CI/CD.</w:t>
      </w:r>
    </w:p>
    <w:p w14:paraId="7AAFCA72" w14:textId="77777777" w:rsidR="0023774D" w:rsidRDefault="0023774D" w:rsidP="0023774D">
      <w:pPr>
        <w:pStyle w:val="aff1"/>
      </w:pPr>
    </w:p>
    <w:p w14:paraId="5D94D2B7" w14:textId="5BD3DBEC" w:rsidR="0023774D" w:rsidRPr="0023774D" w:rsidRDefault="0023774D" w:rsidP="0023774D">
      <w:pPr>
        <w:pStyle w:val="aff1"/>
      </w:pPr>
      <w:r w:rsidRPr="0023774D">
        <w:rPr>
          <w:b/>
          <w:bCs/>
        </w:rPr>
        <w:t>Роль в обеспечении качества:</w:t>
      </w:r>
      <w:r>
        <w:t xml:space="preserve"> Позволяет проводить тестирование чаще, быстрее и надежнее (устраняя "человеческий фактор" в рутинных задачах). Это гарантирует, что регрессионные ошибки отлавливаются немедленно, и освобождает ручных тестировщиков для более сложных, исследовательских</w:t>
      </w:r>
      <w:r>
        <w:t xml:space="preserve"> </w:t>
      </w:r>
      <w:r>
        <w:t>и творческих задач.</w:t>
      </w:r>
    </w:p>
    <w:p w14:paraId="28DEF1AE" w14:textId="77777777" w:rsidR="0023774D" w:rsidRDefault="0023774D" w:rsidP="0023774D">
      <w:pPr>
        <w:pStyle w:val="aff1"/>
      </w:pPr>
    </w:p>
    <w:p w14:paraId="0CE4CF69" w14:textId="5096BB9B" w:rsidR="0023774D" w:rsidRDefault="0023774D" w:rsidP="0023774D">
      <w:pPr>
        <w:pStyle w:val="aff1"/>
      </w:pPr>
      <w:r w:rsidRPr="0023774D">
        <w:rPr>
          <w:b/>
          <w:bCs/>
        </w:rPr>
        <w:t>Модульное тестирование</w:t>
      </w:r>
      <w:r w:rsidRPr="0023774D">
        <w:t xml:space="preserve"> — это вид тестирования (обычно "белого ящика"), направленный на проверку отдельных, минимальных компонентов (модулей) программы в изоляции от остальной системы. Чаще всего выполняется самими разработчиками.</w:t>
      </w:r>
    </w:p>
    <w:p w14:paraId="65A1B992" w14:textId="77777777" w:rsidR="0023774D" w:rsidRDefault="0023774D" w:rsidP="0023774D">
      <w:pPr>
        <w:pStyle w:val="aff1"/>
      </w:pPr>
    </w:p>
    <w:p w14:paraId="58532CC3" w14:textId="4FF9B431" w:rsidR="0023774D" w:rsidRDefault="0023774D" w:rsidP="0023774D">
      <w:pPr>
        <w:pStyle w:val="aff1"/>
      </w:pPr>
      <w:r w:rsidRPr="0023774D">
        <w:rPr>
          <w:b/>
          <w:bCs/>
        </w:rPr>
        <w:t>Что проверяют:</w:t>
      </w:r>
      <w:r w:rsidRPr="0023774D">
        <w:t xml:space="preserve"> Корректность работы отдельной функции, метода или класса. Тесты проверяют, что модуль возвращает ожидаемый результат на определенные входные данные (позитивные сценарии) и корректно обрабатывает исключительные ситуации (негативные сценарии).</w:t>
      </w:r>
    </w:p>
    <w:p w14:paraId="292494C5" w14:textId="77777777" w:rsidR="0023774D" w:rsidRDefault="0023774D" w:rsidP="0023774D">
      <w:pPr>
        <w:pStyle w:val="aff1"/>
      </w:pPr>
    </w:p>
    <w:p w14:paraId="142F5504" w14:textId="77777777" w:rsidR="0023774D" w:rsidRPr="0023774D" w:rsidRDefault="0023774D" w:rsidP="0023774D">
      <w:pPr>
        <w:pStyle w:val="aff1"/>
      </w:pPr>
      <w:r w:rsidRPr="0023774D">
        <w:rPr>
          <w:b/>
          <w:bCs/>
        </w:rPr>
        <w:t>Инструменты реализации:</w:t>
      </w:r>
      <w:r w:rsidRPr="0023774D">
        <w:t xml:space="preserve"> Специализированные фреймворки (библиотеки) для конкретного языка программирования.</w:t>
      </w:r>
    </w:p>
    <w:p w14:paraId="76DD3F4F" w14:textId="77777777" w:rsidR="0023774D" w:rsidRPr="0023774D" w:rsidRDefault="0023774D" w:rsidP="0023774D">
      <w:pPr>
        <w:pStyle w:val="aff1"/>
        <w:numPr>
          <w:ilvl w:val="0"/>
          <w:numId w:val="23"/>
        </w:numPr>
      </w:pPr>
      <w:r w:rsidRPr="0023774D">
        <w:rPr>
          <w:b/>
          <w:bCs/>
        </w:rPr>
        <w:t>Java:</w:t>
      </w:r>
      <w:r w:rsidRPr="0023774D">
        <w:t xml:space="preserve"> </w:t>
      </w:r>
      <w:proofErr w:type="spellStart"/>
      <w:r w:rsidRPr="0023774D">
        <w:t>JUnit</w:t>
      </w:r>
      <w:proofErr w:type="spellEnd"/>
      <w:r w:rsidRPr="0023774D">
        <w:t xml:space="preserve">, </w:t>
      </w:r>
      <w:proofErr w:type="spellStart"/>
      <w:r w:rsidRPr="0023774D">
        <w:t>TestNG</w:t>
      </w:r>
      <w:proofErr w:type="spellEnd"/>
    </w:p>
    <w:p w14:paraId="20D2B722" w14:textId="77777777" w:rsidR="0023774D" w:rsidRPr="0023774D" w:rsidRDefault="0023774D" w:rsidP="0023774D">
      <w:pPr>
        <w:pStyle w:val="aff1"/>
        <w:numPr>
          <w:ilvl w:val="0"/>
          <w:numId w:val="23"/>
        </w:numPr>
      </w:pPr>
      <w:r w:rsidRPr="0023774D">
        <w:rPr>
          <w:b/>
          <w:bCs/>
        </w:rPr>
        <w:t>JavaScript:</w:t>
      </w:r>
      <w:r w:rsidRPr="0023774D">
        <w:t xml:space="preserve"> </w:t>
      </w:r>
      <w:proofErr w:type="spellStart"/>
      <w:r w:rsidRPr="0023774D">
        <w:t>Jest</w:t>
      </w:r>
      <w:proofErr w:type="spellEnd"/>
      <w:r w:rsidRPr="0023774D">
        <w:t xml:space="preserve">, </w:t>
      </w:r>
      <w:proofErr w:type="spellStart"/>
      <w:r w:rsidRPr="0023774D">
        <w:t>Mocha</w:t>
      </w:r>
      <w:proofErr w:type="spellEnd"/>
      <w:r w:rsidRPr="0023774D">
        <w:t xml:space="preserve">, </w:t>
      </w:r>
      <w:proofErr w:type="spellStart"/>
      <w:r w:rsidRPr="0023774D">
        <w:t>Vitest</w:t>
      </w:r>
      <w:proofErr w:type="spellEnd"/>
    </w:p>
    <w:p w14:paraId="4EC84986" w14:textId="77777777" w:rsidR="0023774D" w:rsidRPr="0023774D" w:rsidRDefault="0023774D" w:rsidP="0023774D">
      <w:pPr>
        <w:pStyle w:val="aff1"/>
        <w:numPr>
          <w:ilvl w:val="0"/>
          <w:numId w:val="23"/>
        </w:numPr>
      </w:pPr>
      <w:r w:rsidRPr="0023774D">
        <w:rPr>
          <w:b/>
          <w:bCs/>
        </w:rPr>
        <w:t>Python:</w:t>
      </w:r>
      <w:r w:rsidRPr="0023774D">
        <w:t xml:space="preserve"> </w:t>
      </w:r>
      <w:proofErr w:type="spellStart"/>
      <w:r w:rsidRPr="0023774D">
        <w:t>pytest</w:t>
      </w:r>
      <w:proofErr w:type="spellEnd"/>
      <w:r w:rsidRPr="0023774D">
        <w:t xml:space="preserve">, </w:t>
      </w:r>
      <w:proofErr w:type="spellStart"/>
      <w:r w:rsidRPr="0023774D">
        <w:t>unittest</w:t>
      </w:r>
      <w:proofErr w:type="spellEnd"/>
    </w:p>
    <w:p w14:paraId="7ADCC963" w14:textId="591F5B3D" w:rsidR="0023774D" w:rsidRDefault="0023774D" w:rsidP="0023774D">
      <w:pPr>
        <w:pStyle w:val="aff1"/>
        <w:numPr>
          <w:ilvl w:val="0"/>
          <w:numId w:val="23"/>
        </w:numPr>
      </w:pPr>
      <w:r w:rsidRPr="0023774D">
        <w:rPr>
          <w:b/>
          <w:bCs/>
        </w:rPr>
        <w:t>.NET:</w:t>
      </w:r>
      <w:r w:rsidRPr="0023774D">
        <w:t xml:space="preserve"> </w:t>
      </w:r>
      <w:proofErr w:type="spellStart"/>
      <w:r w:rsidRPr="0023774D">
        <w:t>NUnit</w:t>
      </w:r>
      <w:proofErr w:type="spellEnd"/>
      <w:r w:rsidRPr="0023774D">
        <w:t xml:space="preserve">, </w:t>
      </w:r>
      <w:proofErr w:type="spellStart"/>
      <w:r w:rsidRPr="0023774D">
        <w:t>xUnit</w:t>
      </w:r>
      <w:proofErr w:type="spellEnd"/>
      <w:r w:rsidRPr="0023774D">
        <w:t xml:space="preserve">, </w:t>
      </w:r>
      <w:proofErr w:type="spellStart"/>
      <w:r w:rsidRPr="0023774D">
        <w:t>MSTest</w:t>
      </w:r>
      <w:proofErr w:type="spellEnd"/>
    </w:p>
    <w:p w14:paraId="20694B8C" w14:textId="77777777" w:rsidR="00B9136E" w:rsidRDefault="00B9136E" w:rsidP="00B9136E">
      <w:pPr>
        <w:pStyle w:val="aff1"/>
      </w:pPr>
    </w:p>
    <w:p w14:paraId="5FC14541" w14:textId="028407CA" w:rsidR="00B9136E" w:rsidRDefault="00B9136E" w:rsidP="00B9136E">
      <w:pPr>
        <w:pStyle w:val="aff1"/>
      </w:pPr>
      <w:r w:rsidRPr="00B9136E">
        <w:rPr>
          <w:b/>
          <w:bCs/>
        </w:rPr>
        <w:t>Непрерывная интеграция (CI)</w:t>
      </w:r>
      <w:r w:rsidRPr="00B9136E">
        <w:t xml:space="preserve"> — это практика частой (много раз в день) автоматической сборки и тестирования кода после каждого изменения (коммита) от разных разработчиков в общий репозиторий.</w:t>
      </w:r>
    </w:p>
    <w:p w14:paraId="05E466CF" w14:textId="77777777" w:rsidR="00B9136E" w:rsidRDefault="00B9136E" w:rsidP="00B9136E">
      <w:pPr>
        <w:pStyle w:val="aff1"/>
      </w:pPr>
    </w:p>
    <w:p w14:paraId="24B339EA" w14:textId="188D2986" w:rsidR="00B9136E" w:rsidRDefault="00B9136E" w:rsidP="00B9136E">
      <w:pPr>
        <w:pStyle w:val="aff1"/>
      </w:pPr>
      <w:r w:rsidRPr="00B9136E">
        <w:rPr>
          <w:b/>
          <w:bCs/>
        </w:rPr>
        <w:t>Непрерывная доставка (</w:t>
      </w:r>
      <w:proofErr w:type="spellStart"/>
      <w:r w:rsidRPr="00B9136E">
        <w:rPr>
          <w:b/>
          <w:bCs/>
        </w:rPr>
        <w:t>Continuous</w:t>
      </w:r>
      <w:proofErr w:type="spellEnd"/>
      <w:r w:rsidRPr="00B9136E">
        <w:rPr>
          <w:b/>
          <w:bCs/>
        </w:rPr>
        <w:t xml:space="preserve"> Delivery/</w:t>
      </w:r>
      <w:proofErr w:type="spellStart"/>
      <w:r w:rsidRPr="00B9136E">
        <w:rPr>
          <w:b/>
          <w:bCs/>
        </w:rPr>
        <w:t>Deployment</w:t>
      </w:r>
      <w:proofErr w:type="spellEnd"/>
      <w:r w:rsidRPr="00B9136E">
        <w:rPr>
          <w:b/>
          <w:bCs/>
        </w:rPr>
        <w:t>, CD)</w:t>
      </w:r>
      <w:r w:rsidRPr="00B9136E">
        <w:t xml:space="preserve"> — это продолжение CI; практика, при которой код, успешно прошедший все тесты, автоматически готовится к выпуску или даже сразу развертывается в "боевое" окружение.</w:t>
      </w:r>
    </w:p>
    <w:p w14:paraId="5D32FEE6" w14:textId="77777777" w:rsidR="00B9136E" w:rsidRPr="00B9136E" w:rsidRDefault="00B9136E" w:rsidP="00B9136E">
      <w:pPr>
        <w:pStyle w:val="aff1"/>
      </w:pPr>
    </w:p>
    <w:p w14:paraId="0AC18926" w14:textId="28DCA662" w:rsidR="00B9136E" w:rsidRDefault="00B9136E" w:rsidP="00B9136E">
      <w:pPr>
        <w:pStyle w:val="aff1"/>
      </w:pPr>
      <w:r w:rsidRPr="00B9136E">
        <w:rPr>
          <w:b/>
          <w:bCs/>
        </w:rPr>
        <w:t>Роль автоматизированных тестов:</w:t>
      </w:r>
      <w:r w:rsidRPr="00B9136E">
        <w:t xml:space="preserve"> Авто-тесты (особенно модульные и интеграционные) являются </w:t>
      </w:r>
      <w:r w:rsidRPr="00B9136E">
        <w:rPr>
          <w:b/>
          <w:bCs/>
        </w:rPr>
        <w:t>фундаментом и "стражами" CI/CD</w:t>
      </w:r>
      <w:r w:rsidRPr="00B9136E">
        <w:t>.</w:t>
      </w:r>
    </w:p>
    <w:p w14:paraId="571281A7" w14:textId="77777777" w:rsidR="00B9136E" w:rsidRPr="00B9136E" w:rsidRDefault="00B9136E" w:rsidP="00B9136E">
      <w:pPr>
        <w:pStyle w:val="aff1"/>
      </w:pPr>
    </w:p>
    <w:p w14:paraId="3DB720B1" w14:textId="77777777" w:rsidR="00B9136E" w:rsidRPr="00B9136E" w:rsidRDefault="00B9136E" w:rsidP="00B9136E">
      <w:pPr>
        <w:pStyle w:val="aff1"/>
        <w:numPr>
          <w:ilvl w:val="0"/>
          <w:numId w:val="24"/>
        </w:numPr>
      </w:pPr>
      <w:r w:rsidRPr="00B9136E">
        <w:t xml:space="preserve">В </w:t>
      </w:r>
      <w:r w:rsidRPr="00B9136E">
        <w:rPr>
          <w:b/>
          <w:bCs/>
        </w:rPr>
        <w:t>CI</w:t>
      </w:r>
      <w:r w:rsidRPr="00B9136E">
        <w:t xml:space="preserve"> они запускаются при каждой попытке слияния кода. Если тесты не пройдены (сборка "красная"), код блокируется, и разработчик получает мгновенную обратную связь об ошибке.</w:t>
      </w:r>
    </w:p>
    <w:p w14:paraId="356DEE62" w14:textId="35BE4229" w:rsidR="00B9136E" w:rsidRPr="00B9136E" w:rsidRDefault="00B9136E" w:rsidP="00B9136E">
      <w:pPr>
        <w:pStyle w:val="aff1"/>
        <w:numPr>
          <w:ilvl w:val="0"/>
          <w:numId w:val="24"/>
        </w:numPr>
      </w:pPr>
      <w:r w:rsidRPr="00B9136E">
        <w:lastRenderedPageBreak/>
        <w:t xml:space="preserve">В </w:t>
      </w:r>
      <w:r w:rsidRPr="00B9136E">
        <w:rPr>
          <w:b/>
          <w:bCs/>
        </w:rPr>
        <w:t>CD</w:t>
      </w:r>
      <w:r w:rsidRPr="00B9136E">
        <w:t xml:space="preserve"> тесты (включая более сложные) подтверждают, что новая версия полностью готова к безопасному развертыванию на пользователях.</w:t>
      </w:r>
    </w:p>
    <w:p w14:paraId="4F821D76" w14:textId="77777777" w:rsidR="00B9136E" w:rsidRDefault="00B9136E" w:rsidP="00B9136E">
      <w:pPr>
        <w:pStyle w:val="aff1"/>
      </w:pPr>
    </w:p>
    <w:p w14:paraId="3D0420B1" w14:textId="181A1416" w:rsidR="00B9136E" w:rsidRPr="00B9136E" w:rsidRDefault="00B9136E" w:rsidP="00B9136E">
      <w:pPr>
        <w:pStyle w:val="aff1"/>
      </w:pPr>
      <w:r w:rsidRPr="00B9136E">
        <w:t>Класс эквивалентности и Граничные значения</w:t>
      </w:r>
      <w:r>
        <w:t xml:space="preserve"> </w:t>
      </w:r>
      <w:proofErr w:type="gramStart"/>
      <w:r>
        <w:t>- э</w:t>
      </w:r>
      <w:r w:rsidRPr="00B9136E">
        <w:t>то</w:t>
      </w:r>
      <w:proofErr w:type="gramEnd"/>
      <w:r w:rsidRPr="00B9136E">
        <w:t xml:space="preserve"> </w:t>
      </w:r>
      <w:r w:rsidRPr="00B9136E">
        <w:rPr>
          <w:b/>
          <w:bCs/>
        </w:rPr>
        <w:t>техники тест-дизайна</w:t>
      </w:r>
      <w:r w:rsidRPr="00B9136E">
        <w:t xml:space="preserve"> (относятся к "черному ящику"), используемые для сокращения количества необходимых тестов при сохранении высокого покрытия проверками.</w:t>
      </w:r>
    </w:p>
    <w:p w14:paraId="626705FC" w14:textId="47512A96" w:rsidR="00B9136E" w:rsidRPr="00B9136E" w:rsidRDefault="00B9136E" w:rsidP="00B9136E">
      <w:pPr>
        <w:pStyle w:val="aff1"/>
      </w:pPr>
      <w:r w:rsidRPr="00B9136E">
        <w:rPr>
          <w:b/>
          <w:bCs/>
        </w:rPr>
        <w:t>Класс эквивалентности (</w:t>
      </w:r>
      <w:proofErr w:type="spellStart"/>
      <w:r w:rsidRPr="00B9136E">
        <w:rPr>
          <w:b/>
          <w:bCs/>
        </w:rPr>
        <w:t>Equivalence</w:t>
      </w:r>
      <w:proofErr w:type="spellEnd"/>
      <w:r w:rsidRPr="00B9136E">
        <w:rPr>
          <w:b/>
          <w:bCs/>
        </w:rPr>
        <w:t xml:space="preserve"> Class)</w:t>
      </w:r>
      <w:proofErr w:type="gramStart"/>
      <w:r w:rsidRPr="00B9136E">
        <w:rPr>
          <w:b/>
          <w:bCs/>
        </w:rPr>
        <w:t>:</w:t>
      </w:r>
      <w:r w:rsidRPr="00B9136E">
        <w:t xml:space="preserve"> Это</w:t>
      </w:r>
      <w:proofErr w:type="gramEnd"/>
      <w:r w:rsidRPr="00B9136E">
        <w:t xml:space="preserve"> набор входных данных, при которых система, как ожидается, будет вести себя </w:t>
      </w:r>
      <w:r w:rsidRPr="00B9136E">
        <w:rPr>
          <w:b/>
          <w:bCs/>
        </w:rPr>
        <w:t>одинаково</w:t>
      </w:r>
      <w:r w:rsidRPr="00B9136E">
        <w:t xml:space="preserve"> (обрабатываться по одному алгоритму). Нет смысла проверять все значения из этого набора — достаточно взять одного "представителя".</w:t>
      </w:r>
    </w:p>
    <w:p w14:paraId="255D6CAA" w14:textId="38344046" w:rsidR="00B9136E" w:rsidRPr="00B9136E" w:rsidRDefault="00B9136E" w:rsidP="00B9136E">
      <w:pPr>
        <w:pStyle w:val="aff1"/>
      </w:pPr>
      <w:r w:rsidRPr="00B9136E">
        <w:rPr>
          <w:b/>
          <w:bCs/>
        </w:rPr>
        <w:t>Граничные значения (</w:t>
      </w:r>
      <w:proofErr w:type="spellStart"/>
      <w:r w:rsidRPr="00B9136E">
        <w:rPr>
          <w:b/>
          <w:bCs/>
        </w:rPr>
        <w:t>Boundary</w:t>
      </w:r>
      <w:proofErr w:type="spellEnd"/>
      <w:r w:rsidRPr="00B9136E">
        <w:rPr>
          <w:b/>
          <w:bCs/>
        </w:rPr>
        <w:t xml:space="preserve"> </w:t>
      </w:r>
      <w:proofErr w:type="spellStart"/>
      <w:r w:rsidRPr="00B9136E">
        <w:rPr>
          <w:b/>
          <w:bCs/>
        </w:rPr>
        <w:t>Values</w:t>
      </w:r>
      <w:proofErr w:type="spellEnd"/>
      <w:r w:rsidRPr="00B9136E">
        <w:rPr>
          <w:b/>
          <w:bCs/>
        </w:rPr>
        <w:t>)</w:t>
      </w:r>
      <w:proofErr w:type="gramStart"/>
      <w:r w:rsidRPr="00B9136E">
        <w:rPr>
          <w:b/>
          <w:bCs/>
        </w:rPr>
        <w:t>:</w:t>
      </w:r>
      <w:r w:rsidRPr="00B9136E">
        <w:t xml:space="preserve"> Это</w:t>
      </w:r>
      <w:proofErr w:type="gramEnd"/>
      <w:r w:rsidRPr="00B9136E">
        <w:t xml:space="preserve"> значения на "краях" или "границах" классов эквивалентности. Практика показывает, что ошибки чаще всего возникают именно на этих границах (например, при проверках </w:t>
      </w:r>
      <w:proofErr w:type="gramStart"/>
      <w:r w:rsidRPr="00B9136E">
        <w:t>n &gt;</w:t>
      </w:r>
      <w:proofErr w:type="gramEnd"/>
      <w:r w:rsidRPr="00B9136E">
        <w:t xml:space="preserve"> 10</w:t>
      </w:r>
      <w:r>
        <w:t xml:space="preserve"> </w:t>
      </w:r>
      <w:r w:rsidRPr="00B9136E">
        <w:t xml:space="preserve">или </w:t>
      </w:r>
      <w:proofErr w:type="gramStart"/>
      <w:r w:rsidRPr="00B9136E">
        <w:t xml:space="preserve">n </w:t>
      </w:r>
      <w:r w:rsidRPr="00B9136E">
        <w:t>&gt;</w:t>
      </w:r>
      <w:proofErr w:type="gramEnd"/>
      <w:r w:rsidRPr="00B9136E">
        <w:t>=</w:t>
      </w:r>
      <w:r w:rsidRPr="00B9136E">
        <w:t xml:space="preserve"> 10).</w:t>
      </w:r>
    </w:p>
    <w:p w14:paraId="605C4E10" w14:textId="77777777" w:rsidR="00B9136E" w:rsidRDefault="00B9136E" w:rsidP="00B9136E">
      <w:pPr>
        <w:pStyle w:val="aff1"/>
      </w:pPr>
    </w:p>
    <w:p w14:paraId="79562413" w14:textId="3084A7BA" w:rsidR="005A639E" w:rsidRDefault="005A639E" w:rsidP="005A639E">
      <w:pPr>
        <w:pStyle w:val="110"/>
      </w:pPr>
      <w:r w:rsidRPr="00DC3DC4">
        <w:rPr>
          <w:highlight w:val="yellow"/>
        </w:rPr>
        <w:t xml:space="preserve">Тестирование </w:t>
      </w:r>
      <w:r w:rsidR="00CC6949" w:rsidRPr="00DC3DC4">
        <w:rPr>
          <w:highlight w:val="yellow"/>
        </w:rPr>
        <w:t>консольного приложения</w:t>
      </w:r>
      <w:r w:rsidRPr="00DC3DC4">
        <w:rPr>
          <w:highlight w:val="yellow"/>
        </w:rPr>
        <w:t xml:space="preserve"> «</w:t>
      </w:r>
      <w:r w:rsidR="00B9136E" w:rsidRPr="00DC3DC4">
        <w:rPr>
          <w:highlight w:val="yellow"/>
          <w:lang w:val="en-US"/>
        </w:rPr>
        <w:t>Calculator</w:t>
      </w:r>
      <w:r w:rsidR="00B9136E" w:rsidRPr="00DC3DC4">
        <w:rPr>
          <w:highlight w:val="yellow"/>
        </w:rPr>
        <w:t>.</w:t>
      </w:r>
      <w:r w:rsidR="00B9136E" w:rsidRPr="00DC3DC4">
        <w:rPr>
          <w:highlight w:val="yellow"/>
          <w:lang w:val="en-US"/>
        </w:rPr>
        <w:t>java</w:t>
      </w:r>
      <w:r w:rsidRPr="00DC3DC4">
        <w:rPr>
          <w:highlight w:val="yellow"/>
        </w:rPr>
        <w:t>»</w:t>
      </w:r>
    </w:p>
    <w:p w14:paraId="78B2D74C" w14:textId="77777777" w:rsidR="005A639E" w:rsidRDefault="005A639E" w:rsidP="005A639E">
      <w:pPr>
        <w:rPr>
          <w:lang w:val="en-US"/>
        </w:rPr>
      </w:pPr>
      <w:r>
        <w:t>Описание тестируемого класса</w:t>
      </w:r>
      <w:r w:rsidR="00CC6949">
        <w:t>/файла</w:t>
      </w:r>
      <w:r>
        <w:t xml:space="preserve"> и его функций/методов.</w:t>
      </w:r>
    </w:p>
    <w:p w14:paraId="444284D3" w14:textId="77777777" w:rsidR="00B9136E" w:rsidRPr="00B9136E" w:rsidRDefault="00B9136E" w:rsidP="005A639E">
      <w:pPr>
        <w:rPr>
          <w:lang w:val="en-US"/>
        </w:rPr>
      </w:pPr>
    </w:p>
    <w:p w14:paraId="20BC70C4" w14:textId="41496E80" w:rsidR="00B9136E" w:rsidRDefault="00B9136E" w:rsidP="00B9136E">
      <w:pPr>
        <w:rPr>
          <w:lang w:val="en-US"/>
        </w:rPr>
      </w:pPr>
      <w:r>
        <w:t>Тестируемый класс — Calculator.java.</w:t>
      </w:r>
      <w:r w:rsidRPr="00B9136E">
        <w:t xml:space="preserve"> </w:t>
      </w:r>
      <w:r>
        <w:t>Он реализует базовые арифметические операции: сложение, вычитание, умножение, деление и проверку числа на положительность.</w:t>
      </w:r>
    </w:p>
    <w:p w14:paraId="45D017E8" w14:textId="77777777" w:rsidR="00B9136E" w:rsidRDefault="00B9136E" w:rsidP="00B9136E">
      <w:pPr>
        <w:rPr>
          <w:lang w:val="en-US"/>
        </w:rPr>
      </w:pPr>
    </w:p>
    <w:p w14:paraId="29194F39" w14:textId="76540A1D" w:rsidR="00B9136E" w:rsidRPr="00B9136E" w:rsidRDefault="00B9136E" w:rsidP="00B9136E">
      <w:pPr>
        <w:rPr>
          <w:lang w:val="en-US"/>
        </w:rPr>
      </w:pPr>
      <w:r>
        <w:t>Функции/методы класса:</w:t>
      </w:r>
    </w:p>
    <w:p w14:paraId="7F9E7951" w14:textId="6F94B100" w:rsidR="00B9136E" w:rsidRPr="00B9136E" w:rsidRDefault="00B9136E" w:rsidP="00B9136E">
      <w:pPr>
        <w:pStyle w:val="a3"/>
        <w:numPr>
          <w:ilvl w:val="0"/>
          <w:numId w:val="25"/>
        </w:numPr>
      </w:pPr>
      <w:r>
        <w:rPr>
          <w:lang w:val="en-US"/>
        </w:rPr>
        <w:t>a</w:t>
      </w:r>
      <w:r>
        <w:t>dd</w:t>
      </w:r>
      <w:r w:rsidRPr="00B9136E">
        <w:t xml:space="preserve"> </w:t>
      </w:r>
      <w:r>
        <w:t>(int a, int b) — возвращает сумму чисел.</w:t>
      </w:r>
    </w:p>
    <w:p w14:paraId="2A377345" w14:textId="3355ED94" w:rsidR="00B9136E" w:rsidRPr="00B9136E" w:rsidRDefault="00B9136E" w:rsidP="00B9136E">
      <w:pPr>
        <w:pStyle w:val="a3"/>
        <w:numPr>
          <w:ilvl w:val="0"/>
          <w:numId w:val="25"/>
        </w:numPr>
      </w:pPr>
      <w:r>
        <w:t>S</w:t>
      </w:r>
      <w:r>
        <w:t>ubtract</w:t>
      </w:r>
      <w:r>
        <w:rPr>
          <w:lang w:val="en-US"/>
        </w:rPr>
        <w:t xml:space="preserve"> </w:t>
      </w:r>
      <w:r>
        <w:t>(int a, int b) — возвращает разность.</w:t>
      </w:r>
    </w:p>
    <w:p w14:paraId="4609D281" w14:textId="38AF30A9" w:rsidR="00B9136E" w:rsidRPr="00B9136E" w:rsidRDefault="00B9136E" w:rsidP="00B9136E">
      <w:pPr>
        <w:pStyle w:val="a3"/>
        <w:numPr>
          <w:ilvl w:val="0"/>
          <w:numId w:val="25"/>
        </w:numPr>
      </w:pPr>
      <w:r>
        <w:t>multiply (</w:t>
      </w:r>
      <w:r>
        <w:t>int a, int b) — возвращает произведение.</w:t>
      </w:r>
    </w:p>
    <w:p w14:paraId="2A0490B3" w14:textId="5260593F" w:rsidR="00B9136E" w:rsidRPr="00B9136E" w:rsidRDefault="00B9136E" w:rsidP="00B9136E">
      <w:pPr>
        <w:pStyle w:val="a3"/>
        <w:numPr>
          <w:ilvl w:val="0"/>
          <w:numId w:val="25"/>
        </w:numPr>
      </w:pPr>
      <w:proofErr w:type="gramStart"/>
      <w:r>
        <w:t>divide(</w:t>
      </w:r>
      <w:proofErr w:type="gramEnd"/>
      <w:r>
        <w:t>int a, int b) — выполняет деление (при делении на ноль выбрасывает исключение IllegalArgumentException).</w:t>
      </w:r>
    </w:p>
    <w:p w14:paraId="29B2CEF7" w14:textId="36574FD3" w:rsidR="00B9136E" w:rsidRPr="00B9136E" w:rsidRDefault="00B9136E" w:rsidP="00B9136E">
      <w:pPr>
        <w:pStyle w:val="a3"/>
        <w:numPr>
          <w:ilvl w:val="0"/>
          <w:numId w:val="25"/>
        </w:numPr>
      </w:pPr>
      <w:r>
        <w:t>isPositive</w:t>
      </w:r>
      <w:r w:rsidRPr="00B9136E">
        <w:t xml:space="preserve"> </w:t>
      </w:r>
      <w:r>
        <w:t>(int number) — проверяет, является ли число положительным.</w:t>
      </w:r>
    </w:p>
    <w:p w14:paraId="7FFA7C1C" w14:textId="77777777" w:rsidR="005A639E" w:rsidRDefault="005A639E" w:rsidP="005A639E">
      <w:pPr>
        <w:pStyle w:val="210"/>
      </w:pPr>
      <w:r>
        <w:t>Тестирующий класс «…»</w:t>
      </w:r>
    </w:p>
    <w:p w14:paraId="477847F7" w14:textId="77777777" w:rsidR="005A639E" w:rsidRDefault="005A639E" w:rsidP="005A639E">
      <w:pPr>
        <w:rPr>
          <w:lang w:val="en-US"/>
        </w:rPr>
      </w:pPr>
      <w:r>
        <w:t>Описание тестирующего класса</w:t>
      </w:r>
      <w:r w:rsidR="00CC6949">
        <w:t>/файла</w:t>
      </w:r>
      <w:r>
        <w:t xml:space="preserve"> и его методов. </w:t>
      </w:r>
    </w:p>
    <w:p w14:paraId="54580CEC" w14:textId="77777777" w:rsidR="00B9136E" w:rsidRDefault="00B9136E" w:rsidP="005A639E">
      <w:pPr>
        <w:rPr>
          <w:lang w:val="en-US"/>
        </w:rPr>
      </w:pPr>
    </w:p>
    <w:p w14:paraId="5163E4DC" w14:textId="769B869B" w:rsidR="00B9136E" w:rsidRDefault="00B9136E" w:rsidP="005A639E">
      <w:pPr>
        <w:rPr>
          <w:lang w:val="en-US"/>
        </w:rPr>
      </w:pPr>
      <w:r w:rsidRPr="00B9136E">
        <w:t xml:space="preserve">Класс </w:t>
      </w:r>
      <w:proofErr w:type="spellStart"/>
      <w:r w:rsidRPr="00B9136E">
        <w:t>CalculatorTest</w:t>
      </w:r>
      <w:proofErr w:type="spellEnd"/>
      <w:r w:rsidRPr="00B9136E">
        <w:t xml:space="preserve"> реализует модульные тесты для проверки корректной работы всех методов класса </w:t>
      </w:r>
      <w:proofErr w:type="spellStart"/>
      <w:r w:rsidRPr="00B9136E">
        <w:t>Calculator</w:t>
      </w:r>
      <w:proofErr w:type="spellEnd"/>
      <w:r w:rsidRPr="00B9136E">
        <w:t xml:space="preserve"> с использованием библиотеки </w:t>
      </w:r>
      <w:proofErr w:type="spellStart"/>
      <w:r w:rsidRPr="00B9136E">
        <w:t>TestNG</w:t>
      </w:r>
      <w:proofErr w:type="spellEnd"/>
      <w:r w:rsidRPr="00B9136E">
        <w:t>.</w:t>
      </w:r>
      <w:r w:rsidRPr="00B9136E">
        <w:t xml:space="preserve"> </w:t>
      </w:r>
    </w:p>
    <w:p w14:paraId="5FF566A4" w14:textId="0C575F14" w:rsidR="00B9136E" w:rsidRPr="00B9136E" w:rsidRDefault="00B9136E" w:rsidP="00B9136E">
      <w:pPr>
        <w:rPr>
          <w:lang w:val="en-US"/>
        </w:rPr>
      </w:pPr>
      <w:r>
        <w:t>Основные тесты:</w:t>
      </w:r>
    </w:p>
    <w:p w14:paraId="2756C195" w14:textId="13289610" w:rsidR="00B9136E" w:rsidRPr="00B9136E" w:rsidRDefault="00B9136E" w:rsidP="00B9136E">
      <w:pPr>
        <w:pStyle w:val="a3"/>
        <w:numPr>
          <w:ilvl w:val="0"/>
          <w:numId w:val="26"/>
        </w:numPr>
      </w:pPr>
      <w:proofErr w:type="spellStart"/>
      <w:proofErr w:type="gramStart"/>
      <w:r>
        <w:t>testAdd</w:t>
      </w:r>
      <w:proofErr w:type="spellEnd"/>
      <w:r>
        <w:t>(</w:t>
      </w:r>
      <w:proofErr w:type="gramEnd"/>
      <w:r>
        <w:t>) — проверяет правильность операции сложения.</w:t>
      </w:r>
    </w:p>
    <w:p w14:paraId="1D140B59" w14:textId="572C7F67" w:rsidR="00B9136E" w:rsidRPr="00B9136E" w:rsidRDefault="00B9136E" w:rsidP="00B9136E">
      <w:pPr>
        <w:pStyle w:val="a3"/>
        <w:numPr>
          <w:ilvl w:val="0"/>
          <w:numId w:val="26"/>
        </w:numPr>
      </w:pPr>
      <w:proofErr w:type="spellStart"/>
      <w:proofErr w:type="gramStart"/>
      <w:r>
        <w:t>testSubtract</w:t>
      </w:r>
      <w:proofErr w:type="spellEnd"/>
      <w:r>
        <w:t>(</w:t>
      </w:r>
      <w:proofErr w:type="gramEnd"/>
      <w:r>
        <w:t>) — проверяет правильность вычитания.</w:t>
      </w:r>
    </w:p>
    <w:p w14:paraId="285C8D28" w14:textId="02CED4D4" w:rsidR="00B9136E" w:rsidRPr="00B9136E" w:rsidRDefault="00B9136E" w:rsidP="00B9136E">
      <w:pPr>
        <w:pStyle w:val="a3"/>
        <w:numPr>
          <w:ilvl w:val="0"/>
          <w:numId w:val="26"/>
        </w:numPr>
      </w:pPr>
      <w:proofErr w:type="spellStart"/>
      <w:proofErr w:type="gramStart"/>
      <w:r>
        <w:t>testMultiply</w:t>
      </w:r>
      <w:proofErr w:type="spellEnd"/>
      <w:r>
        <w:t>(</w:t>
      </w:r>
      <w:proofErr w:type="gramEnd"/>
      <w:r>
        <w:t>) — проверяет правильность умножения.</w:t>
      </w:r>
    </w:p>
    <w:p w14:paraId="70970B6B" w14:textId="20B7DDE1" w:rsidR="00B9136E" w:rsidRPr="00B9136E" w:rsidRDefault="00B9136E" w:rsidP="00B9136E">
      <w:pPr>
        <w:pStyle w:val="a3"/>
        <w:numPr>
          <w:ilvl w:val="0"/>
          <w:numId w:val="26"/>
        </w:numPr>
      </w:pPr>
      <w:proofErr w:type="spellStart"/>
      <w:proofErr w:type="gramStart"/>
      <w:r>
        <w:lastRenderedPageBreak/>
        <w:t>testDivideByZero</w:t>
      </w:r>
      <w:proofErr w:type="spellEnd"/>
      <w:r>
        <w:t>(</w:t>
      </w:r>
      <w:proofErr w:type="gramEnd"/>
      <w:r>
        <w:t>) — проверяет корректную обработку исключения при делении на ноль.</w:t>
      </w:r>
    </w:p>
    <w:p w14:paraId="62FBFA5C" w14:textId="32D95D57" w:rsidR="00B9136E" w:rsidRPr="00B9136E" w:rsidRDefault="00B9136E" w:rsidP="00B9136E">
      <w:pPr>
        <w:pStyle w:val="a3"/>
        <w:numPr>
          <w:ilvl w:val="0"/>
          <w:numId w:val="26"/>
        </w:numPr>
      </w:pPr>
      <w:proofErr w:type="spellStart"/>
      <w:proofErr w:type="gramStart"/>
      <w:r>
        <w:t>testIsPositiveTrue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testIsPositiveFalse</w:t>
      </w:r>
      <w:proofErr w:type="spellEnd"/>
      <w:r>
        <w:t>(</w:t>
      </w:r>
      <w:proofErr w:type="gramEnd"/>
      <w:r>
        <w:t>) — проверяют работу логического метода.</w:t>
      </w:r>
    </w:p>
    <w:p w14:paraId="01EF1715" w14:textId="77C095C7" w:rsidR="00B9136E" w:rsidRPr="00B9136E" w:rsidRDefault="00B9136E" w:rsidP="00B9136E">
      <w:pPr>
        <w:pStyle w:val="a3"/>
        <w:numPr>
          <w:ilvl w:val="0"/>
          <w:numId w:val="26"/>
        </w:numPr>
      </w:pPr>
      <w:proofErr w:type="spellStart"/>
      <w:proofErr w:type="gramStart"/>
      <w:r>
        <w:t>testDivide</w:t>
      </w:r>
      <w:proofErr w:type="spellEnd"/>
      <w:r>
        <w:t>(</w:t>
      </w:r>
      <w:proofErr w:type="gramEnd"/>
      <w:r>
        <w:t>) — использует аннотацию @DataProvider для тестирования метода деления с разными наборами входных данных.</w:t>
      </w:r>
    </w:p>
    <w:p w14:paraId="6C6DAA11" w14:textId="77777777" w:rsidR="005A639E" w:rsidRDefault="005A639E" w:rsidP="005A639E">
      <w:pPr>
        <w:pStyle w:val="210"/>
      </w:pPr>
      <w:r>
        <w:t>Проверка корректности составленных тестов</w:t>
      </w:r>
    </w:p>
    <w:p w14:paraId="46223820" w14:textId="77777777" w:rsidR="005A639E" w:rsidRDefault="005A639E" w:rsidP="005A639E">
      <w:pPr>
        <w:rPr>
          <w:lang w:val="en-US"/>
        </w:rPr>
      </w:pPr>
      <w:r>
        <w:t>Проверка работы методов при допуске ошибок в тестируемых и тестирующих методах.</w:t>
      </w:r>
    </w:p>
    <w:p w14:paraId="1C91B945" w14:textId="77777777" w:rsidR="00B9136E" w:rsidRDefault="00B9136E" w:rsidP="005A639E">
      <w:pPr>
        <w:rPr>
          <w:lang w:val="en-US"/>
        </w:rPr>
      </w:pPr>
    </w:p>
    <w:p w14:paraId="682F7259" w14:textId="61C0B0F5" w:rsidR="00B9136E" w:rsidRDefault="00B9136E" w:rsidP="005A639E">
      <w:pPr>
        <w:rPr>
          <w:lang w:val="en-US"/>
        </w:rPr>
      </w:pPr>
      <w:r w:rsidRPr="00B9136E">
        <w:t xml:space="preserve">Для проверки корректности тестов был специально внесён логический дефект в метод </w:t>
      </w:r>
      <w:proofErr w:type="spellStart"/>
      <w:proofErr w:type="gramStart"/>
      <w:r w:rsidRPr="00B9136E">
        <w:t>add</w:t>
      </w:r>
      <w:proofErr w:type="spellEnd"/>
      <w:r w:rsidRPr="00B9136E">
        <w:t>(</w:t>
      </w:r>
      <w:proofErr w:type="gramEnd"/>
      <w:r w:rsidRPr="00B9136E">
        <w:t>):</w:t>
      </w:r>
    </w:p>
    <w:p w14:paraId="49A8DC6C" w14:textId="77777777" w:rsidR="00B9136E" w:rsidRDefault="00B9136E" w:rsidP="005A639E">
      <w:pPr>
        <w:rPr>
          <w:lang w:val="en-US"/>
        </w:rPr>
      </w:pPr>
    </w:p>
    <w:p w14:paraId="7CFC4B6F" w14:textId="77777777" w:rsidR="00B9136E" w:rsidRPr="00B9136E" w:rsidRDefault="00B9136E" w:rsidP="00B913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</w:pPr>
      <w:r w:rsidRPr="00B9136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int </w:t>
      </w:r>
      <w:proofErr w:type="gramStart"/>
      <w:r w:rsidRPr="00B9136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add</w:t>
      </w:r>
      <w:r w:rsidRPr="00B9136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B9136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B9136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</w:t>
      </w:r>
      <w:r w:rsidRPr="00B9136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int </w:t>
      </w:r>
      <w:r w:rsidRPr="00B9136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b) {</w:t>
      </w:r>
      <w:r w:rsidRPr="00B9136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9136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B9136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 - b</w:t>
      </w:r>
      <w:r w:rsidRPr="00B9136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9136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9136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</w:p>
    <w:p w14:paraId="66603DAE" w14:textId="77777777" w:rsidR="00B9136E" w:rsidRDefault="00B9136E" w:rsidP="005A639E">
      <w:pPr>
        <w:rPr>
          <w:lang w:val="en-US"/>
        </w:rPr>
      </w:pPr>
    </w:p>
    <w:p w14:paraId="435CA28E" w14:textId="0BE1234D" w:rsidR="00B9136E" w:rsidRPr="00475A37" w:rsidRDefault="00475A37" w:rsidP="005A639E">
      <w:r w:rsidRPr="00475A37">
        <w:rPr>
          <w:lang w:val="en-US"/>
        </w:rPr>
        <w:drawing>
          <wp:anchor distT="0" distB="0" distL="114300" distR="114300" simplePos="0" relativeHeight="251654656" behindDoc="1" locked="0" layoutInCell="1" allowOverlap="1" wp14:anchorId="4636D900" wp14:editId="6431EFDA">
            <wp:simplePos x="0" y="0"/>
            <wp:positionH relativeFrom="column">
              <wp:posOffset>-357505</wp:posOffset>
            </wp:positionH>
            <wp:positionV relativeFrom="paragraph">
              <wp:posOffset>334010</wp:posOffset>
            </wp:positionV>
            <wp:extent cx="6454140" cy="3465830"/>
            <wp:effectExtent l="0" t="0" r="0" b="0"/>
            <wp:wrapTight wrapText="bothSides">
              <wp:wrapPolygon edited="0">
                <wp:start x="0" y="0"/>
                <wp:lineTo x="0" y="21489"/>
                <wp:lineTo x="21549" y="21489"/>
                <wp:lineTo x="21549" y="0"/>
                <wp:lineTo x="0" y="0"/>
              </wp:wrapPolygon>
            </wp:wrapTight>
            <wp:docPr id="1851231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31538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136E" w:rsidRPr="00B9136E">
        <w:t xml:space="preserve">При повторном запуске тестов </w:t>
      </w:r>
      <w:proofErr w:type="spellStart"/>
      <w:r w:rsidR="00B9136E" w:rsidRPr="00B9136E">
        <w:t>TestNG</w:t>
      </w:r>
      <w:proofErr w:type="spellEnd"/>
      <w:r w:rsidR="00B9136E" w:rsidRPr="00B9136E">
        <w:t xml:space="preserve"> выдал сообщение об ошибке:</w:t>
      </w:r>
    </w:p>
    <w:p w14:paraId="29CFF779" w14:textId="77777777" w:rsidR="005A639E" w:rsidRDefault="005A639E" w:rsidP="005A639E">
      <w:pPr>
        <w:pStyle w:val="210"/>
      </w:pPr>
      <w:r>
        <w:t>Заключение по тестированию класса «…»</w:t>
      </w:r>
    </w:p>
    <w:p w14:paraId="2EFA17A9" w14:textId="73107FB4" w:rsidR="005A639E" w:rsidRDefault="00475A37" w:rsidP="007027E9">
      <w:pPr>
        <w:spacing w:line="259" w:lineRule="auto"/>
        <w:ind w:firstLine="0"/>
        <w:rPr>
          <w:rFonts w:eastAsia="Times New Roman"/>
          <w:szCs w:val="28"/>
          <w:lang w:val="en-US"/>
        </w:rPr>
      </w:pPr>
      <w:r w:rsidRPr="00475A37">
        <w:rPr>
          <w:rFonts w:eastAsia="Times New Roman"/>
          <w:szCs w:val="28"/>
        </w:rPr>
        <w:t xml:space="preserve">Все методы класса </w:t>
      </w:r>
      <w:proofErr w:type="spellStart"/>
      <w:r w:rsidRPr="00475A37">
        <w:rPr>
          <w:rFonts w:eastAsia="Times New Roman"/>
          <w:szCs w:val="28"/>
        </w:rPr>
        <w:t>Calculator</w:t>
      </w:r>
      <w:proofErr w:type="spellEnd"/>
      <w:r w:rsidRPr="00475A37">
        <w:rPr>
          <w:rFonts w:eastAsia="Times New Roman"/>
          <w:szCs w:val="28"/>
        </w:rPr>
        <w:t xml:space="preserve"> прошли тестирование успешно.</w:t>
      </w:r>
      <w:r w:rsidRPr="00475A37">
        <w:rPr>
          <w:rFonts w:eastAsia="Times New Roman"/>
          <w:szCs w:val="28"/>
        </w:rPr>
        <w:br/>
        <w:t>Тесты охватывают основные арифметические операции и граничные случаи (например, деление на ноль).</w:t>
      </w:r>
      <w:r w:rsidRPr="00475A37">
        <w:rPr>
          <w:rFonts w:eastAsia="Times New Roman"/>
          <w:szCs w:val="28"/>
        </w:rPr>
        <w:br/>
        <w:t>Ошибки, внесённые специально, корректно обнаруживаются системой тестирования.</w:t>
      </w:r>
    </w:p>
    <w:p w14:paraId="26559EB5" w14:textId="5D8FDCA5" w:rsidR="00DC3DC4" w:rsidRPr="00DC3DC4" w:rsidRDefault="00DC3DC4" w:rsidP="007027E9">
      <w:pPr>
        <w:spacing w:line="259" w:lineRule="auto"/>
        <w:ind w:firstLine="0"/>
        <w:rPr>
          <w:rFonts w:eastAsia="Times New Roman"/>
          <w:szCs w:val="28"/>
          <w:lang w:val="en-US"/>
        </w:rPr>
      </w:pPr>
      <w:r w:rsidRPr="00DC3DC4">
        <w:rPr>
          <w:rFonts w:eastAsia="Times New Roman"/>
          <w:szCs w:val="28"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470B2B95" wp14:editId="72BA53F3">
            <wp:simplePos x="0" y="0"/>
            <wp:positionH relativeFrom="column">
              <wp:posOffset>-859790</wp:posOffset>
            </wp:positionH>
            <wp:positionV relativeFrom="paragraph">
              <wp:posOffset>-610235</wp:posOffset>
            </wp:positionV>
            <wp:extent cx="7012940" cy="3767455"/>
            <wp:effectExtent l="0" t="0" r="0" b="0"/>
            <wp:wrapTight wrapText="bothSides">
              <wp:wrapPolygon edited="0">
                <wp:start x="0" y="0"/>
                <wp:lineTo x="0" y="21516"/>
                <wp:lineTo x="21534" y="21516"/>
                <wp:lineTo x="21534" y="0"/>
                <wp:lineTo x="0" y="0"/>
              </wp:wrapPolygon>
            </wp:wrapTight>
            <wp:docPr id="1863738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3824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294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6A6CA9" w14:textId="39AC7D7B" w:rsidR="005A639E" w:rsidRDefault="005A639E" w:rsidP="005A639E">
      <w:pPr>
        <w:pStyle w:val="110"/>
      </w:pPr>
      <w:r>
        <w:t>Тестовые конфигурации</w:t>
      </w:r>
    </w:p>
    <w:p w14:paraId="54C56E27" w14:textId="77777777" w:rsidR="00475A37" w:rsidRPr="00475A37" w:rsidRDefault="00475A37" w:rsidP="00475A37">
      <w:r w:rsidRPr="00475A37">
        <w:t>Созданы три конфигурации запуска в файле testng.xml:</w:t>
      </w:r>
    </w:p>
    <w:p w14:paraId="351FAFCD" w14:textId="77777777" w:rsidR="00475A37" w:rsidRPr="00475A37" w:rsidRDefault="00475A37" w:rsidP="00DC3DC4">
      <w:pPr>
        <w:pStyle w:val="a3"/>
        <w:numPr>
          <w:ilvl w:val="0"/>
          <w:numId w:val="32"/>
        </w:numPr>
      </w:pPr>
      <w:proofErr w:type="spellStart"/>
      <w:r w:rsidRPr="00DC3DC4">
        <w:rPr>
          <w:b/>
          <w:bCs/>
        </w:rPr>
        <w:t>Math</w:t>
      </w:r>
      <w:proofErr w:type="spellEnd"/>
      <w:r w:rsidRPr="00DC3DC4">
        <w:rPr>
          <w:b/>
          <w:bCs/>
        </w:rPr>
        <w:t xml:space="preserve"> </w:t>
      </w:r>
      <w:proofErr w:type="spellStart"/>
      <w:r w:rsidRPr="00DC3DC4">
        <w:rPr>
          <w:b/>
          <w:bCs/>
        </w:rPr>
        <w:t>Tests</w:t>
      </w:r>
      <w:proofErr w:type="spellEnd"/>
      <w:r w:rsidRPr="00475A37">
        <w:t xml:space="preserve"> — выполняются только тесты группы </w:t>
      </w:r>
      <w:proofErr w:type="spellStart"/>
      <w:r w:rsidRPr="00475A37">
        <w:t>math</w:t>
      </w:r>
      <w:proofErr w:type="spellEnd"/>
      <w:r w:rsidRPr="00475A37">
        <w:t>.</w:t>
      </w:r>
    </w:p>
    <w:p w14:paraId="1BA818F3" w14:textId="77777777" w:rsidR="00475A37" w:rsidRPr="00475A37" w:rsidRDefault="00475A37" w:rsidP="00DC3DC4">
      <w:pPr>
        <w:pStyle w:val="a3"/>
        <w:numPr>
          <w:ilvl w:val="0"/>
          <w:numId w:val="32"/>
        </w:numPr>
      </w:pPr>
      <w:r w:rsidRPr="00DC3DC4">
        <w:rPr>
          <w:b/>
          <w:bCs/>
        </w:rPr>
        <w:t xml:space="preserve">Logic </w:t>
      </w:r>
      <w:proofErr w:type="spellStart"/>
      <w:r w:rsidRPr="00DC3DC4">
        <w:rPr>
          <w:b/>
          <w:bCs/>
        </w:rPr>
        <w:t>Tests</w:t>
      </w:r>
      <w:proofErr w:type="spellEnd"/>
      <w:r w:rsidRPr="00475A37">
        <w:t xml:space="preserve"> — выполняются только тесты группы </w:t>
      </w:r>
      <w:proofErr w:type="spellStart"/>
      <w:r w:rsidRPr="00475A37">
        <w:t>logic</w:t>
      </w:r>
      <w:proofErr w:type="spellEnd"/>
      <w:r w:rsidRPr="00475A37">
        <w:t>.</w:t>
      </w:r>
    </w:p>
    <w:p w14:paraId="4CD7670F" w14:textId="7D8BF0E9" w:rsidR="005A639E" w:rsidRPr="00DC3DC4" w:rsidRDefault="00475A37" w:rsidP="00DC3DC4">
      <w:pPr>
        <w:pStyle w:val="a3"/>
        <w:numPr>
          <w:ilvl w:val="0"/>
          <w:numId w:val="32"/>
        </w:numPr>
      </w:pPr>
      <w:r w:rsidRPr="00DC3DC4">
        <w:rPr>
          <w:b/>
          <w:bCs/>
        </w:rPr>
        <w:t xml:space="preserve">All </w:t>
      </w:r>
      <w:proofErr w:type="spellStart"/>
      <w:r w:rsidRPr="00DC3DC4">
        <w:rPr>
          <w:b/>
          <w:bCs/>
        </w:rPr>
        <w:t>Tests</w:t>
      </w:r>
      <w:proofErr w:type="spellEnd"/>
      <w:r w:rsidRPr="00475A37">
        <w:t xml:space="preserve"> — выполняются все тесты без фильтрации.</w:t>
      </w:r>
    </w:p>
    <w:p w14:paraId="7E999837" w14:textId="1B2F4A74" w:rsidR="005A639E" w:rsidRDefault="007027E9" w:rsidP="007027E9">
      <w:pPr>
        <w:pStyle w:val="110"/>
      </w:pPr>
      <w:r w:rsidRPr="00DC3DC4">
        <w:rPr>
          <w:highlight w:val="yellow"/>
        </w:rPr>
        <w:t>Тестирование консольного приложения «</w:t>
      </w:r>
      <w:proofErr w:type="spellStart"/>
      <w:r w:rsidRPr="00DC3DC4">
        <w:rPr>
          <w:highlight w:val="yellow"/>
        </w:rPr>
        <w:t>TextUtils</w:t>
      </w:r>
      <w:proofErr w:type="spellEnd"/>
      <w:r w:rsidRPr="00DC3DC4">
        <w:rPr>
          <w:highlight w:val="yellow"/>
        </w:rPr>
        <w:t>»</w:t>
      </w:r>
    </w:p>
    <w:p w14:paraId="6976F77E" w14:textId="77777777" w:rsidR="007027E9" w:rsidRDefault="007027E9" w:rsidP="007027E9">
      <w:r>
        <w:t xml:space="preserve">Класс </w:t>
      </w:r>
      <w:proofErr w:type="spellStart"/>
      <w:r>
        <w:t>TextUtils</w:t>
      </w:r>
      <w:proofErr w:type="spellEnd"/>
      <w:r>
        <w:t xml:space="preserve"> реализует набор простых методов для работы со строками.</w:t>
      </w:r>
    </w:p>
    <w:p w14:paraId="301D6AC4" w14:textId="77777777" w:rsidR="007027E9" w:rsidRDefault="007027E9" w:rsidP="007027E9"/>
    <w:p w14:paraId="1B942425" w14:textId="7395A503" w:rsidR="007027E9" w:rsidRDefault="007027E9" w:rsidP="007027E9">
      <w:r>
        <w:t>Основные методы:</w:t>
      </w:r>
    </w:p>
    <w:p w14:paraId="07D4B3F4" w14:textId="28AB29FA" w:rsidR="007027E9" w:rsidRDefault="007027E9" w:rsidP="007027E9">
      <w:pPr>
        <w:pStyle w:val="a3"/>
        <w:numPr>
          <w:ilvl w:val="0"/>
          <w:numId w:val="28"/>
        </w:numPr>
      </w:pPr>
      <w:proofErr w:type="spellStart"/>
      <w:r>
        <w:t>count_words</w:t>
      </w:r>
      <w:proofErr w:type="spellEnd"/>
      <w:r>
        <w:t xml:space="preserve"> </w:t>
      </w:r>
      <w:r>
        <w:t>(</w:t>
      </w:r>
      <w:proofErr w:type="spellStart"/>
      <w:r>
        <w:t>text</w:t>
      </w:r>
      <w:proofErr w:type="spellEnd"/>
      <w:r>
        <w:t>) — возвращает количество слов в строке.</w:t>
      </w:r>
    </w:p>
    <w:p w14:paraId="05B840C6" w14:textId="3EDFBA8D" w:rsidR="007027E9" w:rsidRDefault="007027E9" w:rsidP="007027E9">
      <w:pPr>
        <w:pStyle w:val="a3"/>
        <w:numPr>
          <w:ilvl w:val="0"/>
          <w:numId w:val="28"/>
        </w:numPr>
      </w:pPr>
      <w:proofErr w:type="spellStart"/>
      <w:r>
        <w:t>reverse_text</w:t>
      </w:r>
      <w:proofErr w:type="spellEnd"/>
      <w:r>
        <w:t xml:space="preserve"> </w:t>
      </w:r>
      <w:r>
        <w:t>(</w:t>
      </w:r>
      <w:proofErr w:type="spellStart"/>
      <w:r>
        <w:t>text</w:t>
      </w:r>
      <w:proofErr w:type="spellEnd"/>
      <w:r>
        <w:t>) — переворачивает строку задом наперёд.</w:t>
      </w:r>
    </w:p>
    <w:p w14:paraId="0A1A7839" w14:textId="28047E14" w:rsidR="007027E9" w:rsidRDefault="007027E9" w:rsidP="007027E9">
      <w:pPr>
        <w:pStyle w:val="a3"/>
        <w:numPr>
          <w:ilvl w:val="0"/>
          <w:numId w:val="28"/>
        </w:numPr>
      </w:pPr>
      <w:proofErr w:type="spellStart"/>
      <w:r>
        <w:t>is_palindrome</w:t>
      </w:r>
      <w:proofErr w:type="spellEnd"/>
      <w:r>
        <w:t xml:space="preserve"> </w:t>
      </w:r>
      <w:r>
        <w:t>(</w:t>
      </w:r>
      <w:proofErr w:type="spellStart"/>
      <w:r>
        <w:t>text</w:t>
      </w:r>
      <w:proofErr w:type="spellEnd"/>
      <w:r>
        <w:t>) — проверяет, является ли строка палиндромом.</w:t>
      </w:r>
    </w:p>
    <w:p w14:paraId="1976C539" w14:textId="4F658A59" w:rsidR="007027E9" w:rsidRDefault="007027E9" w:rsidP="007027E9">
      <w:pPr>
        <w:pStyle w:val="a3"/>
        <w:numPr>
          <w:ilvl w:val="0"/>
          <w:numId w:val="28"/>
        </w:numPr>
      </w:pPr>
      <w:proofErr w:type="spellStart"/>
      <w:r>
        <w:t>to_upper</w:t>
      </w:r>
      <w:proofErr w:type="spellEnd"/>
      <w:r>
        <w:t xml:space="preserve"> </w:t>
      </w:r>
      <w:r>
        <w:t>(</w:t>
      </w:r>
      <w:proofErr w:type="spellStart"/>
      <w:r>
        <w:t>text</w:t>
      </w:r>
      <w:proofErr w:type="spellEnd"/>
      <w:r>
        <w:t>) — преобразует строку к верхнему регистру.</w:t>
      </w:r>
    </w:p>
    <w:p w14:paraId="44727DCE" w14:textId="0579644F" w:rsidR="007027E9" w:rsidRDefault="007027E9" w:rsidP="007027E9">
      <w:pPr>
        <w:pStyle w:val="a3"/>
        <w:numPr>
          <w:ilvl w:val="0"/>
          <w:numId w:val="28"/>
        </w:numPr>
      </w:pPr>
      <w:proofErr w:type="spellStart"/>
      <w:r>
        <w:t>remove_spaces</w:t>
      </w:r>
      <w:proofErr w:type="spellEnd"/>
      <w:r>
        <w:t xml:space="preserve"> </w:t>
      </w:r>
      <w:r>
        <w:t>(</w:t>
      </w:r>
      <w:proofErr w:type="spellStart"/>
      <w:r>
        <w:t>text</w:t>
      </w:r>
      <w:proofErr w:type="spellEnd"/>
      <w:r>
        <w:t>) — удаляет все пробелы из строки.</w:t>
      </w:r>
    </w:p>
    <w:p w14:paraId="1D24A6F7" w14:textId="77777777" w:rsidR="007027E9" w:rsidRDefault="007027E9" w:rsidP="007027E9"/>
    <w:p w14:paraId="29F143EC" w14:textId="718B04AB" w:rsidR="007027E9" w:rsidRDefault="007027E9" w:rsidP="007027E9">
      <w:pPr>
        <w:pStyle w:val="110"/>
      </w:pPr>
      <w:r w:rsidRPr="007027E9">
        <w:t>Тестирующий класс «</w:t>
      </w:r>
      <w:proofErr w:type="spellStart"/>
      <w:r w:rsidRPr="007027E9">
        <w:t>TestTextUtils</w:t>
      </w:r>
      <w:proofErr w:type="spellEnd"/>
      <w:r w:rsidRPr="007027E9">
        <w:t>»</w:t>
      </w:r>
    </w:p>
    <w:p w14:paraId="088743E0" w14:textId="431507EE" w:rsidR="007027E9" w:rsidRDefault="007027E9" w:rsidP="007027E9">
      <w:r>
        <w:t xml:space="preserve">Тестирующий класс </w:t>
      </w:r>
      <w:proofErr w:type="spellStart"/>
      <w:r>
        <w:t>TestTextUtils</w:t>
      </w:r>
      <w:proofErr w:type="spellEnd"/>
      <w:r>
        <w:t xml:space="preserve"> реализован с использованием библиотеки </w:t>
      </w:r>
      <w:proofErr w:type="spellStart"/>
      <w:r>
        <w:t>pytest</w:t>
      </w:r>
      <w:proofErr w:type="spellEnd"/>
      <w:r>
        <w:t>.</w:t>
      </w:r>
      <w:r>
        <w:t xml:space="preserve"> </w:t>
      </w:r>
      <w:r>
        <w:t xml:space="preserve">Он содержит набор модульных тестов для проверки корректной работы всех функций класса </w:t>
      </w:r>
      <w:proofErr w:type="spellStart"/>
      <w:r>
        <w:t>TextUtils</w:t>
      </w:r>
      <w:proofErr w:type="spellEnd"/>
      <w:r>
        <w:t>.</w:t>
      </w:r>
    </w:p>
    <w:p w14:paraId="130AB9C4" w14:textId="77777777" w:rsidR="007027E9" w:rsidRDefault="007027E9" w:rsidP="007027E9"/>
    <w:p w14:paraId="53ECC2E5" w14:textId="77777777" w:rsidR="007027E9" w:rsidRPr="007027E9" w:rsidRDefault="007027E9" w:rsidP="007027E9">
      <w:r w:rsidRPr="007027E9">
        <w:lastRenderedPageBreak/>
        <w:t>Основные тесты:</w:t>
      </w:r>
    </w:p>
    <w:p w14:paraId="3CFDBC09" w14:textId="58AEADF8" w:rsidR="007027E9" w:rsidRPr="007027E9" w:rsidRDefault="007027E9" w:rsidP="007027E9">
      <w:pPr>
        <w:numPr>
          <w:ilvl w:val="0"/>
          <w:numId w:val="29"/>
        </w:numPr>
      </w:pPr>
      <w:proofErr w:type="spellStart"/>
      <w:r w:rsidRPr="007027E9">
        <w:t>test_count_words</w:t>
      </w:r>
      <w:proofErr w:type="spellEnd"/>
      <w:r w:rsidRPr="007027E9">
        <w:t xml:space="preserve"> — проверяет корректность подсчёта слов, использует параметризацию.</w:t>
      </w:r>
    </w:p>
    <w:p w14:paraId="6D236DDF" w14:textId="77777777" w:rsidR="007027E9" w:rsidRPr="007027E9" w:rsidRDefault="007027E9" w:rsidP="007027E9">
      <w:pPr>
        <w:numPr>
          <w:ilvl w:val="0"/>
          <w:numId w:val="29"/>
        </w:numPr>
      </w:pPr>
      <w:proofErr w:type="spellStart"/>
      <w:r w:rsidRPr="007027E9">
        <w:t>test_reverse_text</w:t>
      </w:r>
      <w:proofErr w:type="spellEnd"/>
      <w:r w:rsidRPr="007027E9">
        <w:t xml:space="preserve"> — проверяет правильность переворота строки.</w:t>
      </w:r>
    </w:p>
    <w:p w14:paraId="033B0498" w14:textId="77777777" w:rsidR="007027E9" w:rsidRPr="007027E9" w:rsidRDefault="007027E9" w:rsidP="007027E9">
      <w:pPr>
        <w:numPr>
          <w:ilvl w:val="0"/>
          <w:numId w:val="29"/>
        </w:numPr>
      </w:pPr>
      <w:proofErr w:type="spellStart"/>
      <w:r w:rsidRPr="007027E9">
        <w:t>test_is_palindrome</w:t>
      </w:r>
      <w:proofErr w:type="spellEnd"/>
      <w:r w:rsidRPr="007027E9">
        <w:t xml:space="preserve"> — тестирует определение палиндромов.</w:t>
      </w:r>
    </w:p>
    <w:p w14:paraId="0A2BE302" w14:textId="77777777" w:rsidR="007027E9" w:rsidRPr="007027E9" w:rsidRDefault="007027E9" w:rsidP="007027E9">
      <w:pPr>
        <w:numPr>
          <w:ilvl w:val="0"/>
          <w:numId w:val="29"/>
        </w:numPr>
      </w:pPr>
      <w:proofErr w:type="spellStart"/>
      <w:r w:rsidRPr="007027E9">
        <w:t>test_to_upper</w:t>
      </w:r>
      <w:proofErr w:type="spellEnd"/>
      <w:r w:rsidRPr="007027E9">
        <w:t xml:space="preserve"> — проверяет преобразование в верхний регистр.</w:t>
      </w:r>
    </w:p>
    <w:p w14:paraId="50B08883" w14:textId="77777777" w:rsidR="007027E9" w:rsidRDefault="007027E9" w:rsidP="007027E9">
      <w:pPr>
        <w:numPr>
          <w:ilvl w:val="0"/>
          <w:numId w:val="29"/>
        </w:numPr>
      </w:pPr>
      <w:proofErr w:type="spellStart"/>
      <w:r w:rsidRPr="007027E9">
        <w:t>test_remove_spaces</w:t>
      </w:r>
      <w:proofErr w:type="spellEnd"/>
      <w:r w:rsidRPr="007027E9">
        <w:t xml:space="preserve"> — тестирует удаление пробелов в строке.</w:t>
      </w:r>
    </w:p>
    <w:p w14:paraId="16ABE075" w14:textId="77777777" w:rsidR="007027E9" w:rsidRDefault="007027E9" w:rsidP="007027E9"/>
    <w:p w14:paraId="478CCC74" w14:textId="6EF1DF30" w:rsidR="007027E9" w:rsidRDefault="007027E9" w:rsidP="007027E9">
      <w:pPr>
        <w:pStyle w:val="110"/>
      </w:pPr>
      <w:r w:rsidRPr="007027E9">
        <w:t>Проверка корректности составленных тестов</w:t>
      </w:r>
    </w:p>
    <w:p w14:paraId="35801B13" w14:textId="67293813" w:rsidR="007027E9" w:rsidRDefault="007027E9" w:rsidP="007027E9">
      <w:r>
        <w:t>Для проверки корректности тестов в код app.py намеренно была внесена ошибка:</w:t>
      </w:r>
      <w:r>
        <w:t xml:space="preserve"> </w:t>
      </w:r>
      <w:r>
        <w:t xml:space="preserve">вместо </w:t>
      </w:r>
      <w:proofErr w:type="spellStart"/>
      <w:proofErr w:type="gramStart"/>
      <w:r>
        <w:t>text.upper</w:t>
      </w:r>
      <w:proofErr w:type="spellEnd"/>
      <w:proofErr w:type="gramEnd"/>
      <w:r>
        <w:t xml:space="preserve">() в методе </w:t>
      </w:r>
      <w:proofErr w:type="spellStart"/>
      <w:r>
        <w:t>to_</w:t>
      </w:r>
      <w:proofErr w:type="gramStart"/>
      <w:r>
        <w:t>upper</w:t>
      </w:r>
      <w:proofErr w:type="spellEnd"/>
      <w:r>
        <w:t>(</w:t>
      </w:r>
      <w:proofErr w:type="gramEnd"/>
      <w:r>
        <w:t xml:space="preserve">) использовалось </w:t>
      </w:r>
      <w:proofErr w:type="spellStart"/>
      <w:proofErr w:type="gramStart"/>
      <w:r>
        <w:t>text.lower</w:t>
      </w:r>
      <w:proofErr w:type="spellEnd"/>
      <w:proofErr w:type="gramEnd"/>
      <w:r>
        <w:t>().</w:t>
      </w:r>
    </w:p>
    <w:p w14:paraId="1B75D3D8" w14:textId="4A45272B" w:rsidR="007027E9" w:rsidRPr="00DC3DC4" w:rsidRDefault="007027E9" w:rsidP="00DC3DC4">
      <w:pPr>
        <w:rPr>
          <w:lang w:val="en-US"/>
        </w:rPr>
      </w:pPr>
      <w:r w:rsidRPr="007027E9">
        <w:rPr>
          <w:lang w:val="en-US"/>
        </w:rPr>
        <w:drawing>
          <wp:anchor distT="0" distB="0" distL="114300" distR="114300" simplePos="0" relativeHeight="251656704" behindDoc="1" locked="0" layoutInCell="1" allowOverlap="1" wp14:anchorId="134A65E9" wp14:editId="0E0667EC">
            <wp:simplePos x="0" y="0"/>
            <wp:positionH relativeFrom="column">
              <wp:posOffset>-904240</wp:posOffset>
            </wp:positionH>
            <wp:positionV relativeFrom="paragraph">
              <wp:posOffset>800488</wp:posOffset>
            </wp:positionV>
            <wp:extent cx="7325360" cy="3935095"/>
            <wp:effectExtent l="0" t="0" r="0" b="0"/>
            <wp:wrapTight wrapText="bothSides">
              <wp:wrapPolygon edited="0">
                <wp:start x="0" y="0"/>
                <wp:lineTo x="0" y="21541"/>
                <wp:lineTo x="21570" y="21541"/>
                <wp:lineTo x="21570" y="0"/>
                <wp:lineTo x="0" y="0"/>
              </wp:wrapPolygon>
            </wp:wrapTight>
            <wp:docPr id="753207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0716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536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27E9">
        <w:t>После запуска тестов часть проверок завершилась с ошибкой (FAILED),</w:t>
      </w:r>
      <w:r>
        <w:t xml:space="preserve"> </w:t>
      </w:r>
      <w:r w:rsidRPr="007027E9">
        <w:t>что подтверждает корректность работы тестов и способность обнаруживать неверное поведение программы.</w:t>
      </w:r>
    </w:p>
    <w:p w14:paraId="1E74A05E" w14:textId="60FFF274" w:rsidR="007027E9" w:rsidRPr="00DC3DC4" w:rsidRDefault="007027E9" w:rsidP="007027E9">
      <w:pPr>
        <w:pStyle w:val="110"/>
      </w:pPr>
      <w:r w:rsidRPr="007027E9">
        <w:t>Заключение по тестированию класса «</w:t>
      </w:r>
      <w:proofErr w:type="spellStart"/>
      <w:r w:rsidRPr="007027E9">
        <w:t>TextUtils</w:t>
      </w:r>
      <w:proofErr w:type="spellEnd"/>
      <w:r w:rsidRPr="007027E9">
        <w:t>»</w:t>
      </w:r>
    </w:p>
    <w:p w14:paraId="335BADA1" w14:textId="3F01FC9F" w:rsidR="007027E9" w:rsidRDefault="00DC3DC4" w:rsidP="007027E9">
      <w:pPr>
        <w:rPr>
          <w:lang w:val="en-US"/>
        </w:rPr>
      </w:pPr>
      <w:r w:rsidRPr="00DC3DC4">
        <w:rPr>
          <w:lang w:val="en-US"/>
        </w:rPr>
        <w:lastRenderedPageBreak/>
        <w:drawing>
          <wp:anchor distT="0" distB="0" distL="114300" distR="114300" simplePos="0" relativeHeight="251661824" behindDoc="1" locked="0" layoutInCell="1" allowOverlap="1" wp14:anchorId="1883438A" wp14:editId="1E3F0548">
            <wp:simplePos x="0" y="0"/>
            <wp:positionH relativeFrom="column">
              <wp:posOffset>-508635</wp:posOffset>
            </wp:positionH>
            <wp:positionV relativeFrom="paragraph">
              <wp:posOffset>871220</wp:posOffset>
            </wp:positionV>
            <wp:extent cx="6600825" cy="3549650"/>
            <wp:effectExtent l="0" t="0" r="0" b="0"/>
            <wp:wrapTight wrapText="bothSides">
              <wp:wrapPolygon edited="0">
                <wp:start x="0" y="0"/>
                <wp:lineTo x="0" y="21445"/>
                <wp:lineTo x="21569" y="21445"/>
                <wp:lineTo x="21569" y="0"/>
                <wp:lineTo x="0" y="0"/>
              </wp:wrapPolygon>
            </wp:wrapTight>
            <wp:docPr id="75395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591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7E9">
        <w:t>Все тесты, проверяющие корректный код, завершились успешно (PASSED).</w:t>
      </w:r>
      <w:r w:rsidR="007027E9" w:rsidRPr="007027E9">
        <w:t xml:space="preserve"> </w:t>
      </w:r>
      <w:r w:rsidR="007027E9">
        <w:t>После внесения ошибки тесты корректно выявили несоответствие ожидаемым результатам.</w:t>
      </w:r>
      <w:r w:rsidR="007027E9" w:rsidRPr="007027E9">
        <w:t xml:space="preserve"> </w:t>
      </w:r>
      <w:r w:rsidR="007027E9">
        <w:t>Это подтверждает правильную настройку и функционирование тестов.</w:t>
      </w:r>
    </w:p>
    <w:p w14:paraId="532203B3" w14:textId="77777777" w:rsidR="00DC3DC4" w:rsidRPr="00DC3DC4" w:rsidRDefault="00DC3DC4" w:rsidP="00DC3DC4">
      <w:pPr>
        <w:pStyle w:val="110"/>
        <w:rPr>
          <w:rFonts w:eastAsia="Arial"/>
        </w:rPr>
      </w:pPr>
      <w:r w:rsidRPr="00DC3DC4">
        <w:rPr>
          <w:rFonts w:eastAsia="Arial"/>
        </w:rPr>
        <w:t>Тестовые конфигурации</w:t>
      </w:r>
    </w:p>
    <w:p w14:paraId="0A4D25E2" w14:textId="77777777" w:rsidR="00DC3DC4" w:rsidRDefault="00DC3DC4" w:rsidP="00DC3DC4">
      <w:pPr>
        <w:pStyle w:val="aff1"/>
        <w:rPr>
          <w:lang w:val="en-US"/>
        </w:rPr>
      </w:pPr>
      <w:r w:rsidRPr="00DC3DC4">
        <w:t>Инструменты и окружение:</w:t>
      </w:r>
    </w:p>
    <w:p w14:paraId="771FA8E2" w14:textId="6107FBA0" w:rsidR="00DC3DC4" w:rsidRPr="00DC3DC4" w:rsidRDefault="00DC3DC4" w:rsidP="00DC3DC4">
      <w:pPr>
        <w:pStyle w:val="aff1"/>
        <w:numPr>
          <w:ilvl w:val="0"/>
          <w:numId w:val="31"/>
        </w:numPr>
        <w:rPr>
          <w:rFonts w:eastAsia="Arial"/>
        </w:rPr>
      </w:pPr>
      <w:r w:rsidRPr="00DC3DC4">
        <w:t>Язык программирования: Python 3.11</w:t>
      </w:r>
    </w:p>
    <w:p w14:paraId="149EE2B6" w14:textId="77777777" w:rsidR="00DC3DC4" w:rsidRPr="00DC3DC4" w:rsidRDefault="00DC3DC4" w:rsidP="00DC3DC4">
      <w:pPr>
        <w:pStyle w:val="a3"/>
        <w:numPr>
          <w:ilvl w:val="0"/>
          <w:numId w:val="31"/>
        </w:numPr>
      </w:pPr>
      <w:r w:rsidRPr="00DC3DC4">
        <w:t>Среда разработки: Visual Studio Code (или другая IDE)</w:t>
      </w:r>
    </w:p>
    <w:p w14:paraId="2E6C164B" w14:textId="77777777" w:rsidR="00DC3DC4" w:rsidRPr="00DC3DC4" w:rsidRDefault="00DC3DC4" w:rsidP="00DC3DC4">
      <w:pPr>
        <w:pStyle w:val="a3"/>
        <w:numPr>
          <w:ilvl w:val="0"/>
          <w:numId w:val="31"/>
        </w:numPr>
      </w:pPr>
      <w:r w:rsidRPr="00DC3DC4">
        <w:t xml:space="preserve">Библиотека тестирования: </w:t>
      </w:r>
      <w:proofErr w:type="spellStart"/>
      <w:r w:rsidRPr="00DC3DC4">
        <w:t>pytest</w:t>
      </w:r>
      <w:proofErr w:type="spellEnd"/>
    </w:p>
    <w:p w14:paraId="039FFB3D" w14:textId="77777777" w:rsidR="00DC3DC4" w:rsidRPr="00DC3DC4" w:rsidRDefault="00DC3DC4" w:rsidP="00DC3DC4">
      <w:pPr>
        <w:pStyle w:val="a3"/>
        <w:numPr>
          <w:ilvl w:val="0"/>
          <w:numId w:val="31"/>
        </w:numPr>
      </w:pPr>
      <w:r w:rsidRPr="00DC3DC4">
        <w:t>Файл зависимостей: requirements.txt</w:t>
      </w:r>
    </w:p>
    <w:p w14:paraId="15D2E525" w14:textId="160D68A9" w:rsidR="00DC3DC4" w:rsidRDefault="00DC3DC4" w:rsidP="007027E9">
      <w:pPr>
        <w:rPr>
          <w:lang w:val="en-US"/>
        </w:rPr>
      </w:pPr>
      <w:r w:rsidRPr="00DC3DC4">
        <w:t>Команды для запуска тестов:</w:t>
      </w:r>
    </w:p>
    <w:p w14:paraId="43136364" w14:textId="1641C49C" w:rsidR="00DC3DC4" w:rsidRPr="00DC3DC4" w:rsidRDefault="00DC3DC4" w:rsidP="007027E9">
      <w:pPr>
        <w:rPr>
          <w:lang w:val="en-US"/>
        </w:rPr>
      </w:pPr>
      <w:r w:rsidRPr="00DC3DC4">
        <w:rPr>
          <w:lang w:val="en-US"/>
        </w:rPr>
        <w:drawing>
          <wp:inline distT="0" distB="0" distL="0" distR="0" wp14:anchorId="742062BF" wp14:editId="19791D92">
            <wp:extent cx="4201111" cy="1095528"/>
            <wp:effectExtent l="0" t="0" r="0" b="9525"/>
            <wp:docPr id="1712595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95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7A27" w14:textId="4B740046" w:rsidR="00D33751" w:rsidRPr="007027E9" w:rsidRDefault="00D33751" w:rsidP="007027E9">
      <w:pPr>
        <w:pStyle w:val="a3"/>
        <w:numPr>
          <w:ilvl w:val="0"/>
          <w:numId w:val="28"/>
        </w:numPr>
        <w:spacing w:after="160" w:line="257" w:lineRule="auto"/>
        <w:jc w:val="left"/>
        <w:rPr>
          <w:rFonts w:eastAsia="Times New Roman"/>
        </w:rPr>
      </w:pPr>
      <w:r w:rsidRPr="007027E9">
        <w:rPr>
          <w:rFonts w:eastAsia="Times New Roman"/>
        </w:rPr>
        <w:br w:type="page"/>
      </w:r>
    </w:p>
    <w:p w14:paraId="4D6813E4" w14:textId="77777777" w:rsidR="00B211EA" w:rsidRDefault="006F706B" w:rsidP="00B23F08">
      <w:pPr>
        <w:pStyle w:val="aff3"/>
      </w:pPr>
      <w:r>
        <w:lastRenderedPageBreak/>
        <w:t>Выводы</w:t>
      </w:r>
    </w:p>
    <w:p w14:paraId="5A4EBC8E" w14:textId="7CA60EB5" w:rsidR="00B211EA" w:rsidRPr="00854791" w:rsidRDefault="00B211EA" w:rsidP="00854791">
      <w:pPr>
        <w:numPr>
          <w:ilvl w:val="0"/>
          <w:numId w:val="2"/>
        </w:numPr>
        <w:spacing w:line="259" w:lineRule="auto"/>
        <w:ind w:firstLine="491"/>
        <w:rPr>
          <w:rFonts w:eastAsia="Times New Roman"/>
          <w:bCs/>
          <w:szCs w:val="28"/>
        </w:rPr>
      </w:pPr>
    </w:p>
    <w:sectPr w:rsidR="00B211EA" w:rsidRPr="00854791" w:rsidSect="00B206AC">
      <w:headerReference w:type="first" r:id="rId12"/>
      <w:footerReference w:type="first" r:id="rId13"/>
      <w:endnotePr>
        <w:numFmt w:val="decimal"/>
      </w:endnotePr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9B4F7" w14:textId="77777777" w:rsidR="00471696" w:rsidRDefault="00471696">
      <w:r>
        <w:separator/>
      </w:r>
    </w:p>
  </w:endnote>
  <w:endnote w:type="continuationSeparator" w:id="0">
    <w:p w14:paraId="253889A7" w14:textId="77777777" w:rsidR="00471696" w:rsidRDefault="00471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Malgun Gothic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;ＭＳ ゴシック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sic Roman"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BBE" w14:textId="77777777" w:rsidR="00B206AC" w:rsidRDefault="00B206AC" w:rsidP="00B206AC">
    <w:pPr>
      <w:pStyle w:val="aff"/>
      <w:widowControl w:val="0"/>
      <w:ind w:firstLine="0"/>
      <w:jc w:val="center"/>
    </w:pPr>
    <w:r>
      <w:rPr>
        <w:rFonts w:eastAsia="Times New Roman"/>
        <w:b/>
        <w:szCs w:val="20"/>
      </w:rPr>
      <w:t>Пермь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75559" w14:textId="77777777" w:rsidR="00471696" w:rsidRDefault="00471696">
      <w:r>
        <w:separator/>
      </w:r>
    </w:p>
  </w:footnote>
  <w:footnote w:type="continuationSeparator" w:id="0">
    <w:p w14:paraId="482A3E8C" w14:textId="77777777" w:rsidR="00471696" w:rsidRDefault="004716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3FAB0" w14:textId="77777777" w:rsidR="00B206AC" w:rsidRPr="00854791" w:rsidRDefault="00B206AC" w:rsidP="00B206AC">
    <w:pPr>
      <w:spacing w:line="276" w:lineRule="auto"/>
      <w:ind w:firstLine="0"/>
      <w:jc w:val="center"/>
      <w:rPr>
        <w:sz w:val="24"/>
        <w:szCs w:val="24"/>
      </w:rPr>
    </w:pPr>
    <w:r w:rsidRPr="00854791">
      <w:rPr>
        <w:rFonts w:eastAsia="Times New Roman"/>
        <w:bCs/>
        <w:sz w:val="24"/>
        <w:szCs w:val="24"/>
      </w:rPr>
      <w:t>Министерство науки и высшего образования Российской Федерации</w:t>
    </w:r>
  </w:p>
  <w:p w14:paraId="54E4F8F8" w14:textId="77777777" w:rsidR="00B206AC" w:rsidRPr="00854791" w:rsidRDefault="00B206AC" w:rsidP="00B206AC">
    <w:pPr>
      <w:ind w:firstLine="0"/>
      <w:jc w:val="center"/>
      <w:rPr>
        <w:sz w:val="24"/>
        <w:szCs w:val="24"/>
      </w:rPr>
    </w:pPr>
    <w:r w:rsidRPr="00854791">
      <w:rPr>
        <w:rFonts w:eastAsia="Times New Roman"/>
        <w:sz w:val="24"/>
        <w:szCs w:val="24"/>
      </w:rPr>
      <w:t>Федеральное государственное автономное образовательное учреждение</w:t>
    </w:r>
    <w:r w:rsidRPr="00854791">
      <w:rPr>
        <w:rFonts w:eastAsia="Times New Roman"/>
        <w:sz w:val="24"/>
        <w:szCs w:val="24"/>
      </w:rPr>
      <w:br/>
      <w:t xml:space="preserve"> высшего образования</w:t>
    </w:r>
  </w:p>
  <w:p w14:paraId="6F30236C" w14:textId="77777777" w:rsidR="00B206AC" w:rsidRDefault="00B206AC" w:rsidP="00B206AC">
    <w:pPr>
      <w:ind w:firstLine="0"/>
      <w:jc w:val="center"/>
    </w:pPr>
    <w:r>
      <w:rPr>
        <w:rFonts w:eastAsia="Times New Roman"/>
        <w:b/>
        <w:sz w:val="36"/>
        <w:szCs w:val="36"/>
      </w:rPr>
      <w:t>«Пермский национальный</w:t>
    </w:r>
    <w:r>
      <w:rPr>
        <w:rFonts w:eastAsia="Times New Roman"/>
        <w:sz w:val="36"/>
        <w:szCs w:val="36"/>
      </w:rPr>
      <w:t xml:space="preserve"> </w:t>
    </w:r>
    <w:r>
      <w:rPr>
        <w:rFonts w:eastAsia="Times New Roman"/>
        <w:b/>
        <w:sz w:val="36"/>
        <w:szCs w:val="36"/>
      </w:rPr>
      <w:t xml:space="preserve">исследовательский </w:t>
    </w:r>
    <w:r>
      <w:rPr>
        <w:rFonts w:eastAsia="Times New Roman"/>
        <w:b/>
        <w:sz w:val="36"/>
        <w:szCs w:val="36"/>
      </w:rPr>
      <w:br/>
      <w:t>политехнический университет»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181B"/>
    <w:multiLevelType w:val="hybridMultilevel"/>
    <w:tmpl w:val="143231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2F713E"/>
    <w:multiLevelType w:val="hybridMultilevel"/>
    <w:tmpl w:val="4C2A6B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710F9D"/>
    <w:multiLevelType w:val="hybridMultilevel"/>
    <w:tmpl w:val="4C48F8F6"/>
    <w:lvl w:ilvl="0" w:tplc="9B3A9156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F260F4B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71AABB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0D42F9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DA250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4461B5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E889A8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2F67E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0C0167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8606C1E"/>
    <w:multiLevelType w:val="hybridMultilevel"/>
    <w:tmpl w:val="D4765EC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CB3B9C"/>
    <w:multiLevelType w:val="hybridMultilevel"/>
    <w:tmpl w:val="FB6A9C94"/>
    <w:lvl w:ilvl="0" w:tplc="5BC042E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27F41C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696E0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65CD16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D8C7F8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E4C577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33264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CA4B4F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A9AD63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0FE6181B"/>
    <w:multiLevelType w:val="hybridMultilevel"/>
    <w:tmpl w:val="CEE0004A"/>
    <w:lvl w:ilvl="0" w:tplc="7B562C90">
      <w:start w:val="1"/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DBC0D744">
      <w:start w:val="1"/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DDE89FEC">
      <w:start w:val="1"/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B87609E0">
      <w:start w:val="1"/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26F85040">
      <w:start w:val="1"/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3CFCFD1A">
      <w:start w:val="1"/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744CEC70">
      <w:start w:val="1"/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3B48AC30">
      <w:start w:val="1"/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63D2DA4A">
      <w:start w:val="1"/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2963365"/>
    <w:multiLevelType w:val="hybridMultilevel"/>
    <w:tmpl w:val="7BA4B8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4633A9"/>
    <w:multiLevelType w:val="hybridMultilevel"/>
    <w:tmpl w:val="2176F152"/>
    <w:lvl w:ilvl="0" w:tplc="9824050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B8C20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BF0834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6AE810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FB697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E3C5DA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ED26F6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B84EC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A2C02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20545C0C"/>
    <w:multiLevelType w:val="multilevel"/>
    <w:tmpl w:val="F0CE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142A4"/>
    <w:multiLevelType w:val="hybridMultilevel"/>
    <w:tmpl w:val="A39047E0"/>
    <w:lvl w:ilvl="0" w:tplc="EC028964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59903C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D8AAC7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7BEF8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51AB1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EC4F5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AE286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BC4FC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3BE0B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247B3766"/>
    <w:multiLevelType w:val="hybridMultilevel"/>
    <w:tmpl w:val="1206DB12"/>
    <w:lvl w:ilvl="0" w:tplc="DD187A08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 w:tplc="F4D677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43480F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4EAFE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AC8BE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00C36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23AD2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3B634D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19E0FC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25F54E97"/>
    <w:multiLevelType w:val="multilevel"/>
    <w:tmpl w:val="64A80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B8675B"/>
    <w:multiLevelType w:val="hybridMultilevel"/>
    <w:tmpl w:val="98043B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1EE3486"/>
    <w:multiLevelType w:val="hybridMultilevel"/>
    <w:tmpl w:val="4880BCCE"/>
    <w:lvl w:ilvl="0" w:tplc="A774AD86">
      <w:start w:val="1"/>
      <w:numFmt w:val="decimal"/>
      <w:lvlText w:val="%1."/>
      <w:lvlJc w:val="left"/>
      <w:pPr>
        <w:ind w:left="360" w:firstLine="0"/>
      </w:pPr>
    </w:lvl>
    <w:lvl w:ilvl="1" w:tplc="5E545A9A">
      <w:start w:val="1"/>
      <w:numFmt w:val="none"/>
      <w:suff w:val="nothing"/>
      <w:lvlText w:val=""/>
      <w:lvlJc w:val="left"/>
      <w:pPr>
        <w:ind w:left="0" w:firstLine="0"/>
      </w:pPr>
    </w:lvl>
    <w:lvl w:ilvl="2" w:tplc="38A2FB7A">
      <w:start w:val="1"/>
      <w:numFmt w:val="none"/>
      <w:suff w:val="nothing"/>
      <w:lvlText w:val=""/>
      <w:lvlJc w:val="left"/>
      <w:pPr>
        <w:ind w:left="0" w:firstLine="0"/>
      </w:pPr>
    </w:lvl>
    <w:lvl w:ilvl="3" w:tplc="229AF7F6">
      <w:start w:val="1"/>
      <w:numFmt w:val="none"/>
      <w:suff w:val="nothing"/>
      <w:lvlText w:val=""/>
      <w:lvlJc w:val="left"/>
      <w:pPr>
        <w:ind w:left="0" w:firstLine="0"/>
      </w:pPr>
    </w:lvl>
    <w:lvl w:ilvl="4" w:tplc="2676C3AA">
      <w:start w:val="1"/>
      <w:numFmt w:val="none"/>
      <w:suff w:val="nothing"/>
      <w:lvlText w:val=""/>
      <w:lvlJc w:val="left"/>
      <w:pPr>
        <w:ind w:left="0" w:firstLine="0"/>
      </w:pPr>
    </w:lvl>
    <w:lvl w:ilvl="5" w:tplc="F8349496">
      <w:start w:val="1"/>
      <w:numFmt w:val="none"/>
      <w:suff w:val="nothing"/>
      <w:lvlText w:val=""/>
      <w:lvlJc w:val="left"/>
      <w:pPr>
        <w:ind w:left="0" w:firstLine="0"/>
      </w:pPr>
    </w:lvl>
    <w:lvl w:ilvl="6" w:tplc="ABA2DF62">
      <w:start w:val="1"/>
      <w:numFmt w:val="none"/>
      <w:suff w:val="nothing"/>
      <w:lvlText w:val=""/>
      <w:lvlJc w:val="left"/>
      <w:pPr>
        <w:ind w:left="0" w:firstLine="0"/>
      </w:pPr>
    </w:lvl>
    <w:lvl w:ilvl="7" w:tplc="6BCE183A">
      <w:start w:val="1"/>
      <w:numFmt w:val="none"/>
      <w:suff w:val="nothing"/>
      <w:lvlText w:val=""/>
      <w:lvlJc w:val="left"/>
      <w:pPr>
        <w:ind w:left="0" w:firstLine="0"/>
      </w:pPr>
    </w:lvl>
    <w:lvl w:ilvl="8" w:tplc="E1DC53B0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4894166C"/>
    <w:multiLevelType w:val="hybridMultilevel"/>
    <w:tmpl w:val="A1968982"/>
    <w:lvl w:ilvl="0" w:tplc="A29E163A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2E025C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3F43A3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0AE43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5E290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97E8B4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B8D71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EA467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EC6C0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48CF7F8B"/>
    <w:multiLevelType w:val="hybridMultilevel"/>
    <w:tmpl w:val="8DF45922"/>
    <w:lvl w:ilvl="0" w:tplc="E04A18D6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plc="252418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C3C611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DECD89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95257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33A07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D36DDE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37CB3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B5CAE5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49144DC3"/>
    <w:multiLevelType w:val="hybridMultilevel"/>
    <w:tmpl w:val="E80CA222"/>
    <w:lvl w:ilvl="0" w:tplc="7E5614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717AC1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5EAD9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5CE39D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C0E16B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E7E73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388DF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896AA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6CEF36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491617F7"/>
    <w:multiLevelType w:val="hybridMultilevel"/>
    <w:tmpl w:val="13EED47A"/>
    <w:lvl w:ilvl="0" w:tplc="D0F49BD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B4897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CD415A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954721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4A869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A1E48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B14496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52CAB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6720BF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495C02F5"/>
    <w:multiLevelType w:val="hybridMultilevel"/>
    <w:tmpl w:val="1BE6B6E4"/>
    <w:lvl w:ilvl="0" w:tplc="C76E4064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BE1E30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5DA3F1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0800C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D503C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630B23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092176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48C85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8EE808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4B955879"/>
    <w:multiLevelType w:val="hybridMultilevel"/>
    <w:tmpl w:val="B142AC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D80669A"/>
    <w:multiLevelType w:val="hybridMultilevel"/>
    <w:tmpl w:val="DE6A031E"/>
    <w:lvl w:ilvl="0" w:tplc="F29499FE">
      <w:start w:val="1"/>
      <w:numFmt w:val="decimal"/>
      <w:lvlText w:val="%1."/>
      <w:lvlJc w:val="left"/>
      <w:pPr>
        <w:ind w:left="720" w:hanging="360"/>
      </w:pPr>
    </w:lvl>
    <w:lvl w:ilvl="1" w:tplc="23247DEA">
      <w:start w:val="1"/>
      <w:numFmt w:val="lowerLetter"/>
      <w:lvlText w:val="%2."/>
      <w:lvlJc w:val="left"/>
      <w:pPr>
        <w:ind w:left="1440" w:hanging="360"/>
      </w:pPr>
    </w:lvl>
    <w:lvl w:ilvl="2" w:tplc="0742D75E">
      <w:start w:val="1"/>
      <w:numFmt w:val="lowerRoman"/>
      <w:lvlText w:val="%3."/>
      <w:lvlJc w:val="right"/>
      <w:pPr>
        <w:ind w:left="2160" w:hanging="180"/>
      </w:pPr>
    </w:lvl>
    <w:lvl w:ilvl="3" w:tplc="C76E50DC">
      <w:start w:val="1"/>
      <w:numFmt w:val="decimal"/>
      <w:lvlText w:val="%4."/>
      <w:lvlJc w:val="left"/>
      <w:pPr>
        <w:ind w:left="2880" w:hanging="360"/>
      </w:pPr>
    </w:lvl>
    <w:lvl w:ilvl="4" w:tplc="8AB606B2">
      <w:start w:val="1"/>
      <w:numFmt w:val="lowerLetter"/>
      <w:lvlText w:val="%5."/>
      <w:lvlJc w:val="left"/>
      <w:pPr>
        <w:ind w:left="3600" w:hanging="360"/>
      </w:pPr>
    </w:lvl>
    <w:lvl w:ilvl="5" w:tplc="5ED43D9C">
      <w:start w:val="1"/>
      <w:numFmt w:val="lowerRoman"/>
      <w:lvlText w:val="%6."/>
      <w:lvlJc w:val="right"/>
      <w:pPr>
        <w:ind w:left="4320" w:hanging="180"/>
      </w:pPr>
    </w:lvl>
    <w:lvl w:ilvl="6" w:tplc="F5988084">
      <w:start w:val="1"/>
      <w:numFmt w:val="decimal"/>
      <w:lvlText w:val="%7."/>
      <w:lvlJc w:val="left"/>
      <w:pPr>
        <w:ind w:left="5040" w:hanging="360"/>
      </w:pPr>
    </w:lvl>
    <w:lvl w:ilvl="7" w:tplc="C530492A">
      <w:start w:val="1"/>
      <w:numFmt w:val="lowerLetter"/>
      <w:lvlText w:val="%8."/>
      <w:lvlJc w:val="left"/>
      <w:pPr>
        <w:ind w:left="5760" w:hanging="360"/>
      </w:pPr>
    </w:lvl>
    <w:lvl w:ilvl="8" w:tplc="4878919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397DD2"/>
    <w:multiLevelType w:val="hybridMultilevel"/>
    <w:tmpl w:val="82A6B3A0"/>
    <w:lvl w:ilvl="0" w:tplc="881295F6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  <w:lvl w:ilvl="1" w:tplc="9A6835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FB80B5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126B66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6E451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6A0814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AF6135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422C9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5E23F3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67F274F6"/>
    <w:multiLevelType w:val="multilevel"/>
    <w:tmpl w:val="9DE6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554C11"/>
    <w:multiLevelType w:val="hybridMultilevel"/>
    <w:tmpl w:val="D5243C66"/>
    <w:lvl w:ilvl="0" w:tplc="9386F8F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ED8A62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C5E3CE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B72051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8BE0AA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37838D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4D4835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8B2AC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37C884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6DB34348"/>
    <w:multiLevelType w:val="hybridMultilevel"/>
    <w:tmpl w:val="E9FE5FDA"/>
    <w:lvl w:ilvl="0" w:tplc="88905D40">
      <w:start w:val="1"/>
      <w:numFmt w:val="decimal"/>
      <w:lvlText w:val="%1."/>
      <w:lvlJc w:val="left"/>
      <w:pPr>
        <w:ind w:left="720" w:hanging="360"/>
      </w:pPr>
    </w:lvl>
    <w:lvl w:ilvl="1" w:tplc="E91EB966">
      <w:start w:val="1"/>
      <w:numFmt w:val="lowerLetter"/>
      <w:lvlText w:val="%2."/>
      <w:lvlJc w:val="left"/>
      <w:pPr>
        <w:ind w:left="1440" w:hanging="360"/>
      </w:pPr>
    </w:lvl>
    <w:lvl w:ilvl="2" w:tplc="28F23A28">
      <w:start w:val="1"/>
      <w:numFmt w:val="lowerRoman"/>
      <w:lvlText w:val="%3."/>
      <w:lvlJc w:val="right"/>
      <w:pPr>
        <w:ind w:left="2160" w:hanging="180"/>
      </w:pPr>
    </w:lvl>
    <w:lvl w:ilvl="3" w:tplc="68D8804E">
      <w:start w:val="1"/>
      <w:numFmt w:val="decimal"/>
      <w:lvlText w:val="%4."/>
      <w:lvlJc w:val="left"/>
      <w:pPr>
        <w:ind w:left="2880" w:hanging="360"/>
      </w:pPr>
    </w:lvl>
    <w:lvl w:ilvl="4" w:tplc="D3C861CC">
      <w:start w:val="1"/>
      <w:numFmt w:val="lowerLetter"/>
      <w:lvlText w:val="%5."/>
      <w:lvlJc w:val="left"/>
      <w:pPr>
        <w:ind w:left="3600" w:hanging="360"/>
      </w:pPr>
    </w:lvl>
    <w:lvl w:ilvl="5" w:tplc="4CB897D2">
      <w:start w:val="1"/>
      <w:numFmt w:val="lowerRoman"/>
      <w:lvlText w:val="%6."/>
      <w:lvlJc w:val="right"/>
      <w:pPr>
        <w:ind w:left="4320" w:hanging="180"/>
      </w:pPr>
    </w:lvl>
    <w:lvl w:ilvl="6" w:tplc="BDCCEE0C">
      <w:start w:val="1"/>
      <w:numFmt w:val="decimal"/>
      <w:lvlText w:val="%7."/>
      <w:lvlJc w:val="left"/>
      <w:pPr>
        <w:ind w:left="5040" w:hanging="360"/>
      </w:pPr>
    </w:lvl>
    <w:lvl w:ilvl="7" w:tplc="04B275C2">
      <w:start w:val="1"/>
      <w:numFmt w:val="lowerLetter"/>
      <w:lvlText w:val="%8."/>
      <w:lvlJc w:val="left"/>
      <w:pPr>
        <w:ind w:left="5760" w:hanging="360"/>
      </w:pPr>
    </w:lvl>
    <w:lvl w:ilvl="8" w:tplc="1A20C28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892528"/>
    <w:multiLevelType w:val="multilevel"/>
    <w:tmpl w:val="37C8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E43EDA"/>
    <w:multiLevelType w:val="hybridMultilevel"/>
    <w:tmpl w:val="F7B0AC32"/>
    <w:lvl w:ilvl="0" w:tplc="6E58C9A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D2ACAA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BAD82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E54BB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8327B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78670B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340AB6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886EF9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B8AE8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74AB2461"/>
    <w:multiLevelType w:val="hybridMultilevel"/>
    <w:tmpl w:val="BD948390"/>
    <w:lvl w:ilvl="0" w:tplc="8A4AD084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  <w:lvl w:ilvl="1" w:tplc="152C9E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CD464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44AA3B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81048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08E05B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21EAC5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694A4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E9432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78412735"/>
    <w:multiLevelType w:val="hybridMultilevel"/>
    <w:tmpl w:val="A950E3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89C4317"/>
    <w:multiLevelType w:val="multilevel"/>
    <w:tmpl w:val="20A2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6560D6"/>
    <w:multiLevelType w:val="multilevel"/>
    <w:tmpl w:val="99FE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29380A"/>
    <w:multiLevelType w:val="hybridMultilevel"/>
    <w:tmpl w:val="32D694D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455762411">
    <w:abstractNumId w:val="13"/>
  </w:num>
  <w:num w:numId="2" w16cid:durableId="1017392840">
    <w:abstractNumId w:val="16"/>
  </w:num>
  <w:num w:numId="3" w16cid:durableId="1454860571">
    <w:abstractNumId w:val="5"/>
  </w:num>
  <w:num w:numId="4" w16cid:durableId="979650673">
    <w:abstractNumId w:val="17"/>
  </w:num>
  <w:num w:numId="5" w16cid:durableId="614676715">
    <w:abstractNumId w:val="2"/>
  </w:num>
  <w:num w:numId="6" w16cid:durableId="1865971937">
    <w:abstractNumId w:val="9"/>
  </w:num>
  <w:num w:numId="7" w16cid:durableId="1798723185">
    <w:abstractNumId w:val="18"/>
  </w:num>
  <w:num w:numId="8" w16cid:durableId="4986798">
    <w:abstractNumId w:val="14"/>
  </w:num>
  <w:num w:numId="9" w16cid:durableId="555514148">
    <w:abstractNumId w:val="23"/>
  </w:num>
  <w:num w:numId="10" w16cid:durableId="1074624967">
    <w:abstractNumId w:val="15"/>
  </w:num>
  <w:num w:numId="11" w16cid:durableId="270626846">
    <w:abstractNumId w:val="10"/>
  </w:num>
  <w:num w:numId="12" w16cid:durableId="1530680684">
    <w:abstractNumId w:val="27"/>
  </w:num>
  <w:num w:numId="13" w16cid:durableId="548538613">
    <w:abstractNumId w:val="21"/>
  </w:num>
  <w:num w:numId="14" w16cid:durableId="1761870741">
    <w:abstractNumId w:val="24"/>
  </w:num>
  <w:num w:numId="15" w16cid:durableId="1779829971">
    <w:abstractNumId w:val="26"/>
  </w:num>
  <w:num w:numId="16" w16cid:durableId="1861696003">
    <w:abstractNumId w:val="4"/>
  </w:num>
  <w:num w:numId="17" w16cid:durableId="324631297">
    <w:abstractNumId w:val="31"/>
  </w:num>
  <w:num w:numId="18" w16cid:durableId="151527340">
    <w:abstractNumId w:val="20"/>
  </w:num>
  <w:num w:numId="19" w16cid:durableId="1733234073">
    <w:abstractNumId w:val="7"/>
  </w:num>
  <w:num w:numId="20" w16cid:durableId="94904905">
    <w:abstractNumId w:val="6"/>
  </w:num>
  <w:num w:numId="21" w16cid:durableId="701247363">
    <w:abstractNumId w:val="30"/>
  </w:num>
  <w:num w:numId="22" w16cid:durableId="1855999220">
    <w:abstractNumId w:val="1"/>
  </w:num>
  <w:num w:numId="23" w16cid:durableId="272447174">
    <w:abstractNumId w:val="22"/>
  </w:num>
  <w:num w:numId="24" w16cid:durableId="563636673">
    <w:abstractNumId w:val="29"/>
  </w:num>
  <w:num w:numId="25" w16cid:durableId="719743070">
    <w:abstractNumId w:val="12"/>
  </w:num>
  <w:num w:numId="26" w16cid:durableId="511575072">
    <w:abstractNumId w:val="28"/>
  </w:num>
  <w:num w:numId="27" w16cid:durableId="1260337401">
    <w:abstractNumId w:val="11"/>
  </w:num>
  <w:num w:numId="28" w16cid:durableId="1168862770">
    <w:abstractNumId w:val="19"/>
  </w:num>
  <w:num w:numId="29" w16cid:durableId="624698844">
    <w:abstractNumId w:val="8"/>
  </w:num>
  <w:num w:numId="30" w16cid:durableId="1811088847">
    <w:abstractNumId w:val="25"/>
  </w:num>
  <w:num w:numId="31" w16cid:durableId="1784227598">
    <w:abstractNumId w:val="0"/>
  </w:num>
  <w:num w:numId="32" w16cid:durableId="444034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1EA"/>
    <w:rsid w:val="000D65D9"/>
    <w:rsid w:val="00110E6D"/>
    <w:rsid w:val="001B1C7C"/>
    <w:rsid w:val="001F5E69"/>
    <w:rsid w:val="002110DE"/>
    <w:rsid w:val="00232FEF"/>
    <w:rsid w:val="0023774D"/>
    <w:rsid w:val="002405E5"/>
    <w:rsid w:val="002700F4"/>
    <w:rsid w:val="00273755"/>
    <w:rsid w:val="003B1490"/>
    <w:rsid w:val="00471696"/>
    <w:rsid w:val="00475A37"/>
    <w:rsid w:val="004A77CE"/>
    <w:rsid w:val="005A639E"/>
    <w:rsid w:val="005A6946"/>
    <w:rsid w:val="006747E3"/>
    <w:rsid w:val="006B3084"/>
    <w:rsid w:val="006F706B"/>
    <w:rsid w:val="007027E9"/>
    <w:rsid w:val="00767564"/>
    <w:rsid w:val="00795947"/>
    <w:rsid w:val="007F3EE2"/>
    <w:rsid w:val="00807558"/>
    <w:rsid w:val="00854791"/>
    <w:rsid w:val="00860B97"/>
    <w:rsid w:val="008768DD"/>
    <w:rsid w:val="00985122"/>
    <w:rsid w:val="009E27FC"/>
    <w:rsid w:val="00A06BFC"/>
    <w:rsid w:val="00AF5C0C"/>
    <w:rsid w:val="00B040E1"/>
    <w:rsid w:val="00B206AC"/>
    <w:rsid w:val="00B211EA"/>
    <w:rsid w:val="00B23F08"/>
    <w:rsid w:val="00B40C9F"/>
    <w:rsid w:val="00B5226D"/>
    <w:rsid w:val="00B9136E"/>
    <w:rsid w:val="00BD4C50"/>
    <w:rsid w:val="00C544DB"/>
    <w:rsid w:val="00C7080B"/>
    <w:rsid w:val="00C75FB2"/>
    <w:rsid w:val="00CC6949"/>
    <w:rsid w:val="00CD4CB8"/>
    <w:rsid w:val="00CE41D5"/>
    <w:rsid w:val="00CF6412"/>
    <w:rsid w:val="00D33751"/>
    <w:rsid w:val="00D33EF4"/>
    <w:rsid w:val="00D87730"/>
    <w:rsid w:val="00DC3DC4"/>
    <w:rsid w:val="00DF4FAE"/>
    <w:rsid w:val="00E37C1A"/>
    <w:rsid w:val="00E66742"/>
    <w:rsid w:val="00E71487"/>
    <w:rsid w:val="00F90962"/>
    <w:rsid w:val="00F9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BFB0C5"/>
  <w15:docId w15:val="{B3C2A991-F9C6-451E-9722-EC5BB62D3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pacing w:after="160" w:line="257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791"/>
    <w:pPr>
      <w:spacing w:after="0" w:line="240" w:lineRule="auto"/>
      <w:jc w:val="both"/>
    </w:pPr>
    <w:rPr>
      <w:rFonts w:eastAsia="Calibri" w:cs="Times New Roman"/>
      <w:sz w:val="28"/>
      <w:szCs w:val="22"/>
      <w:lang w:val="ru-RU" w:bidi="ar-SA"/>
    </w:rPr>
  </w:style>
  <w:style w:type="paragraph" w:styleId="1">
    <w:name w:val="heading 1"/>
    <w:basedOn w:val="a"/>
    <w:next w:val="a"/>
    <w:link w:val="11"/>
    <w:uiPriority w:val="9"/>
    <w:qFormat/>
    <w:rsid w:val="0098512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1"/>
    <w:next w:val="a"/>
    <w:link w:val="21"/>
    <w:qFormat/>
    <w:rsid w:val="00985122"/>
    <w:pPr>
      <w:keepNext w:val="0"/>
      <w:keepLines w:val="0"/>
      <w:spacing w:before="0" w:after="160" w:line="259" w:lineRule="auto"/>
      <w:ind w:left="1134" w:firstLine="851"/>
      <w:jc w:val="left"/>
      <w:outlineLvl w:val="1"/>
    </w:pPr>
    <w:rPr>
      <w:rFonts w:ascii="Times New Roman" w:eastAsia="Times New Roman" w:hAnsi="Times New Roman" w:cs="Times New Roman"/>
      <w:color w:val="auto"/>
    </w:rPr>
  </w:style>
  <w:style w:type="paragraph" w:styleId="3">
    <w:name w:val="heading 3"/>
    <w:basedOn w:val="a"/>
    <w:next w:val="a"/>
    <w:link w:val="31"/>
    <w:uiPriority w:val="9"/>
    <w:semiHidden/>
    <w:unhideWhenUsed/>
    <w:qFormat/>
    <w:rsid w:val="00DC3DC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link w:val="110"/>
    <w:uiPriority w:val="9"/>
    <w:rsid w:val="00B23F08"/>
    <w:rPr>
      <w:rFonts w:eastAsia="Times New Roman" w:cs="Times New Roman"/>
      <w:b/>
      <w:bCs/>
      <w:sz w:val="28"/>
      <w:szCs w:val="28"/>
      <w:lang w:val="ru-RU" w:bidi="ar-SA"/>
    </w:rPr>
  </w:style>
  <w:style w:type="character" w:customStyle="1" w:styleId="Heading2Char">
    <w:name w:val="Heading 2 Char"/>
    <w:basedOn w:val="a0"/>
    <w:link w:val="210"/>
    <w:uiPriority w:val="9"/>
    <w:rsid w:val="00B211EA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link w:val="310"/>
    <w:uiPriority w:val="9"/>
    <w:rsid w:val="00B211EA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B211EA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B211EA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B211EA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B211EA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B211EA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character" w:customStyle="1" w:styleId="Heading6Char">
    <w:name w:val="Heading 6 Char"/>
    <w:basedOn w:val="a0"/>
    <w:link w:val="61"/>
    <w:uiPriority w:val="9"/>
    <w:rsid w:val="00B211EA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B211EA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character" w:customStyle="1" w:styleId="Heading7Char">
    <w:name w:val="Heading 7 Char"/>
    <w:basedOn w:val="a0"/>
    <w:link w:val="71"/>
    <w:uiPriority w:val="9"/>
    <w:rsid w:val="00B211EA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B211EA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character" w:customStyle="1" w:styleId="Heading8Char">
    <w:name w:val="Heading 8 Char"/>
    <w:basedOn w:val="a0"/>
    <w:link w:val="81"/>
    <w:uiPriority w:val="9"/>
    <w:rsid w:val="00B211EA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B211EA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B211EA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rsid w:val="00B211EA"/>
    <w:pPr>
      <w:ind w:left="720"/>
      <w:contextualSpacing/>
    </w:pPr>
  </w:style>
  <w:style w:type="paragraph" w:styleId="a4">
    <w:name w:val="No Spacing"/>
    <w:uiPriority w:val="1"/>
    <w:qFormat/>
    <w:rsid w:val="00B211EA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rsid w:val="00B211EA"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sid w:val="00B211EA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B211EA"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B211EA"/>
    <w:rPr>
      <w:sz w:val="24"/>
      <w:szCs w:val="24"/>
    </w:rPr>
  </w:style>
  <w:style w:type="paragraph" w:styleId="20">
    <w:name w:val="Quote"/>
    <w:basedOn w:val="a"/>
    <w:next w:val="a"/>
    <w:link w:val="22"/>
    <w:uiPriority w:val="29"/>
    <w:qFormat/>
    <w:rsid w:val="00B211EA"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sid w:val="00B211EA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B211EA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B211EA"/>
    <w:rPr>
      <w:i/>
    </w:rPr>
  </w:style>
  <w:style w:type="character" w:customStyle="1" w:styleId="HeaderChar">
    <w:name w:val="Header Char"/>
    <w:basedOn w:val="a0"/>
    <w:link w:val="10"/>
    <w:uiPriority w:val="99"/>
    <w:rsid w:val="00B211EA"/>
  </w:style>
  <w:style w:type="character" w:customStyle="1" w:styleId="FooterChar">
    <w:name w:val="Footer Char"/>
    <w:basedOn w:val="a0"/>
    <w:uiPriority w:val="99"/>
    <w:rsid w:val="00B211EA"/>
  </w:style>
  <w:style w:type="character" w:customStyle="1" w:styleId="CaptionChar">
    <w:name w:val="Caption Char"/>
    <w:link w:val="12"/>
    <w:uiPriority w:val="99"/>
    <w:rsid w:val="00B211EA"/>
  </w:style>
  <w:style w:type="table" w:styleId="ab">
    <w:name w:val="Table Grid"/>
    <w:basedOn w:val="a1"/>
    <w:uiPriority w:val="59"/>
    <w:rsid w:val="00B211EA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B211EA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1">
    <w:name w:val="Таблица простая 11"/>
    <w:basedOn w:val="a1"/>
    <w:uiPriority w:val="59"/>
    <w:rsid w:val="00B211EA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1">
    <w:name w:val="Таблица простая 21"/>
    <w:basedOn w:val="a1"/>
    <w:uiPriority w:val="59"/>
    <w:rsid w:val="00B211EA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1">
    <w:name w:val="Таблица простая 3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B211EA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B211EA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B211EA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B211EA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B211EA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B211EA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B211EA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B211EA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B211EA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B211EA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B211EA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B211EA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B211EA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B211EA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B211EA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rsid w:val="00B211EA"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sid w:val="00B211EA"/>
    <w:rPr>
      <w:sz w:val="18"/>
    </w:rPr>
  </w:style>
  <w:style w:type="character" w:styleId="ae">
    <w:name w:val="footnote reference"/>
    <w:basedOn w:val="a0"/>
    <w:uiPriority w:val="99"/>
    <w:unhideWhenUsed/>
    <w:rsid w:val="00B211EA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B211EA"/>
    <w:rPr>
      <w:sz w:val="20"/>
    </w:rPr>
  </w:style>
  <w:style w:type="character" w:customStyle="1" w:styleId="af0">
    <w:name w:val="Текст концевой сноски Знак"/>
    <w:link w:val="af"/>
    <w:uiPriority w:val="99"/>
    <w:rsid w:val="00B211EA"/>
    <w:rPr>
      <w:sz w:val="20"/>
    </w:rPr>
  </w:style>
  <w:style w:type="character" w:styleId="af1">
    <w:name w:val="endnote reference"/>
    <w:basedOn w:val="a0"/>
    <w:uiPriority w:val="99"/>
    <w:semiHidden/>
    <w:unhideWhenUsed/>
    <w:rsid w:val="00B211EA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B211EA"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rsid w:val="00B211EA"/>
    <w:pPr>
      <w:spacing w:after="57"/>
      <w:ind w:left="283" w:firstLine="0"/>
    </w:pPr>
  </w:style>
  <w:style w:type="paragraph" w:styleId="30">
    <w:name w:val="toc 3"/>
    <w:basedOn w:val="a"/>
    <w:next w:val="a"/>
    <w:uiPriority w:val="39"/>
    <w:unhideWhenUsed/>
    <w:rsid w:val="00B211EA"/>
    <w:pPr>
      <w:spacing w:after="57"/>
      <w:ind w:left="567" w:firstLine="0"/>
    </w:pPr>
  </w:style>
  <w:style w:type="paragraph" w:styleId="4">
    <w:name w:val="toc 4"/>
    <w:basedOn w:val="a"/>
    <w:next w:val="a"/>
    <w:uiPriority w:val="39"/>
    <w:unhideWhenUsed/>
    <w:rsid w:val="00B211EA"/>
    <w:pPr>
      <w:spacing w:after="57"/>
      <w:ind w:left="850" w:firstLine="0"/>
    </w:pPr>
  </w:style>
  <w:style w:type="paragraph" w:styleId="5">
    <w:name w:val="toc 5"/>
    <w:basedOn w:val="a"/>
    <w:next w:val="a"/>
    <w:uiPriority w:val="39"/>
    <w:unhideWhenUsed/>
    <w:rsid w:val="00B211EA"/>
    <w:pPr>
      <w:spacing w:after="57"/>
      <w:ind w:left="1134" w:firstLine="0"/>
    </w:pPr>
  </w:style>
  <w:style w:type="paragraph" w:styleId="6">
    <w:name w:val="toc 6"/>
    <w:basedOn w:val="a"/>
    <w:next w:val="a"/>
    <w:uiPriority w:val="39"/>
    <w:unhideWhenUsed/>
    <w:rsid w:val="00B211EA"/>
    <w:pPr>
      <w:spacing w:after="57"/>
      <w:ind w:left="1417" w:firstLine="0"/>
    </w:pPr>
  </w:style>
  <w:style w:type="paragraph" w:styleId="7">
    <w:name w:val="toc 7"/>
    <w:basedOn w:val="a"/>
    <w:next w:val="a"/>
    <w:uiPriority w:val="39"/>
    <w:unhideWhenUsed/>
    <w:rsid w:val="00B211EA"/>
    <w:pPr>
      <w:spacing w:after="57"/>
      <w:ind w:left="1701" w:firstLine="0"/>
    </w:pPr>
  </w:style>
  <w:style w:type="paragraph" w:styleId="8">
    <w:name w:val="toc 8"/>
    <w:basedOn w:val="a"/>
    <w:next w:val="a"/>
    <w:uiPriority w:val="39"/>
    <w:unhideWhenUsed/>
    <w:rsid w:val="00B211EA"/>
    <w:pPr>
      <w:spacing w:after="57"/>
      <w:ind w:left="1984" w:firstLine="0"/>
    </w:pPr>
  </w:style>
  <w:style w:type="paragraph" w:styleId="9">
    <w:name w:val="toc 9"/>
    <w:basedOn w:val="a"/>
    <w:next w:val="a"/>
    <w:uiPriority w:val="39"/>
    <w:unhideWhenUsed/>
    <w:rsid w:val="00B211EA"/>
    <w:pPr>
      <w:spacing w:after="57"/>
      <w:ind w:left="2268" w:firstLine="0"/>
    </w:pPr>
  </w:style>
  <w:style w:type="paragraph" w:styleId="af2">
    <w:name w:val="TOC Heading"/>
    <w:uiPriority w:val="39"/>
    <w:unhideWhenUsed/>
    <w:rsid w:val="00B211EA"/>
  </w:style>
  <w:style w:type="paragraph" w:styleId="af3">
    <w:name w:val="table of figures"/>
    <w:basedOn w:val="a"/>
    <w:next w:val="a"/>
    <w:uiPriority w:val="99"/>
    <w:unhideWhenUsed/>
    <w:rsid w:val="00B211EA"/>
  </w:style>
  <w:style w:type="paragraph" w:customStyle="1" w:styleId="110">
    <w:name w:val="Заголовок 11"/>
    <w:basedOn w:val="a"/>
    <w:next w:val="a"/>
    <w:link w:val="Heading1Char"/>
    <w:qFormat/>
    <w:rsid w:val="00B23F08"/>
    <w:pPr>
      <w:spacing w:before="280" w:after="280"/>
      <w:ind w:firstLine="0"/>
      <w:outlineLvl w:val="0"/>
    </w:pPr>
    <w:rPr>
      <w:rFonts w:eastAsia="Times New Roman"/>
      <w:b/>
      <w:bCs/>
      <w:szCs w:val="28"/>
    </w:rPr>
  </w:style>
  <w:style w:type="paragraph" w:customStyle="1" w:styleId="210">
    <w:name w:val="Заголовок 21"/>
    <w:basedOn w:val="110"/>
    <w:next w:val="a"/>
    <w:link w:val="Heading2Char"/>
    <w:qFormat/>
    <w:rsid w:val="00B211EA"/>
    <w:pPr>
      <w:ind w:left="565"/>
      <w:outlineLvl w:val="1"/>
    </w:pPr>
  </w:style>
  <w:style w:type="paragraph" w:customStyle="1" w:styleId="310">
    <w:name w:val="Заголовок 31"/>
    <w:basedOn w:val="a"/>
    <w:next w:val="a"/>
    <w:link w:val="Heading3Char"/>
    <w:qFormat/>
    <w:rsid w:val="00B211EA"/>
    <w:pPr>
      <w:keepNext/>
      <w:keepLines/>
      <w:spacing w:before="40" w:line="288" w:lineRule="auto"/>
      <w:jc w:val="right"/>
      <w:outlineLvl w:val="2"/>
    </w:pPr>
    <w:rPr>
      <w:rFonts w:eastAsia="MS Gothic;ＭＳ ゴシック"/>
      <w:color w:val="000000"/>
      <w:sz w:val="24"/>
      <w:szCs w:val="24"/>
      <w:lang w:val="en-US"/>
    </w:rPr>
  </w:style>
  <w:style w:type="paragraph" w:customStyle="1" w:styleId="Heading">
    <w:name w:val="Heading"/>
    <w:basedOn w:val="a"/>
    <w:next w:val="af4"/>
    <w:qFormat/>
    <w:rsid w:val="00B211EA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af4">
    <w:name w:val="Body Text"/>
    <w:aliases w:val="$Основной текст"/>
    <w:link w:val="af5"/>
    <w:qFormat/>
    <w:rsid w:val="00B23F08"/>
    <w:pPr>
      <w:spacing w:after="0" w:line="240" w:lineRule="auto"/>
      <w:jc w:val="both"/>
    </w:pPr>
    <w:rPr>
      <w:rFonts w:eastAsia="Calibri" w:cs="Times New Roman"/>
      <w:sz w:val="28"/>
      <w:szCs w:val="22"/>
      <w:lang w:val="ru-RU" w:bidi="ar-SA"/>
    </w:rPr>
  </w:style>
  <w:style w:type="paragraph" w:styleId="af6">
    <w:name w:val="List"/>
    <w:basedOn w:val="af4"/>
    <w:qFormat/>
    <w:rsid w:val="00B211EA"/>
  </w:style>
  <w:style w:type="paragraph" w:customStyle="1" w:styleId="14">
    <w:name w:val="Название объекта1"/>
    <w:basedOn w:val="a"/>
    <w:qFormat/>
    <w:rsid w:val="00B211EA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rsid w:val="00B211EA"/>
    <w:pPr>
      <w:suppressLineNumbers/>
    </w:pPr>
  </w:style>
  <w:style w:type="paragraph" w:customStyle="1" w:styleId="212">
    <w:name w:val="Средняя сетка 21"/>
    <w:qFormat/>
    <w:rsid w:val="00B211EA"/>
    <w:pPr>
      <w:spacing w:after="0" w:line="240" w:lineRule="auto"/>
      <w:ind w:firstLine="0"/>
      <w:jc w:val="center"/>
    </w:pPr>
    <w:rPr>
      <w:rFonts w:eastAsia="Calibri" w:cs="Times New Roman"/>
      <w:b/>
      <w:sz w:val="32"/>
      <w:szCs w:val="22"/>
      <w:lang w:val="ru-RU" w:bidi="ar-SA"/>
    </w:rPr>
  </w:style>
  <w:style w:type="paragraph" w:styleId="af7">
    <w:name w:val="Balloon Text"/>
    <w:basedOn w:val="a"/>
    <w:qFormat/>
    <w:rsid w:val="00B211EA"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B211EA"/>
    <w:pPr>
      <w:spacing w:after="0" w:line="240" w:lineRule="auto"/>
      <w:ind w:firstLine="0"/>
    </w:pPr>
    <w:rPr>
      <w:rFonts w:cs="Times New Roman"/>
      <w:color w:val="000000"/>
      <w:lang w:val="ru-RU" w:bidi="ar-SA"/>
    </w:rPr>
  </w:style>
  <w:style w:type="paragraph" w:customStyle="1" w:styleId="10">
    <w:name w:val="Верхний колонтитул1"/>
    <w:basedOn w:val="a"/>
    <w:link w:val="HeaderChar"/>
    <w:qFormat/>
    <w:rsid w:val="00B211EA"/>
    <w:pPr>
      <w:tabs>
        <w:tab w:val="center" w:pos="4677"/>
        <w:tab w:val="right" w:pos="9355"/>
      </w:tabs>
    </w:pPr>
  </w:style>
  <w:style w:type="paragraph" w:customStyle="1" w:styleId="12">
    <w:name w:val="Нижний колонтитул1"/>
    <w:basedOn w:val="a"/>
    <w:link w:val="CaptionChar"/>
    <w:qFormat/>
    <w:rsid w:val="00B211EA"/>
    <w:pPr>
      <w:tabs>
        <w:tab w:val="center" w:pos="4677"/>
        <w:tab w:val="right" w:pos="9355"/>
      </w:tabs>
    </w:pPr>
  </w:style>
  <w:style w:type="character" w:customStyle="1" w:styleId="WW8Num1z0">
    <w:name w:val="WW8Num1z0"/>
    <w:rsid w:val="00B211EA"/>
    <w:rPr>
      <w:rFonts w:ascii="Symbol" w:hAnsi="Symbol" w:cs="Symbol"/>
    </w:rPr>
  </w:style>
  <w:style w:type="character" w:customStyle="1" w:styleId="WW8Num1z2">
    <w:name w:val="WW8Num1z2"/>
    <w:rsid w:val="00B211EA"/>
    <w:rPr>
      <w:rFonts w:ascii="Courier New" w:hAnsi="Courier New" w:cs="Courier New"/>
    </w:rPr>
  </w:style>
  <w:style w:type="character" w:customStyle="1" w:styleId="WW8Num1z3">
    <w:name w:val="WW8Num1z3"/>
    <w:rsid w:val="00B211EA"/>
    <w:rPr>
      <w:rFonts w:ascii="Wingdings" w:hAnsi="Wingdings" w:cs="Wingdings"/>
    </w:rPr>
  </w:style>
  <w:style w:type="character" w:customStyle="1" w:styleId="WW8Num2z0">
    <w:name w:val="WW8Num2z0"/>
    <w:rsid w:val="00B211EA"/>
    <w:rPr>
      <w:rFonts w:ascii="Symbol" w:hAnsi="Symbol" w:cs="Symbol"/>
    </w:rPr>
  </w:style>
  <w:style w:type="character" w:customStyle="1" w:styleId="WW8Num2z1">
    <w:name w:val="WW8Num2z1"/>
    <w:rsid w:val="00B211EA"/>
    <w:rPr>
      <w:rFonts w:ascii="Courier New" w:hAnsi="Courier New" w:cs="Courier New"/>
    </w:rPr>
  </w:style>
  <w:style w:type="character" w:customStyle="1" w:styleId="WW8Num2z2">
    <w:name w:val="WW8Num2z2"/>
    <w:rsid w:val="00B211EA"/>
    <w:rPr>
      <w:rFonts w:ascii="Wingdings" w:hAnsi="Wingdings" w:cs="Wingdings"/>
    </w:rPr>
  </w:style>
  <w:style w:type="character" w:customStyle="1" w:styleId="WW8Num3z0">
    <w:name w:val="WW8Num3z0"/>
    <w:rsid w:val="00B211EA"/>
    <w:rPr>
      <w:rFonts w:ascii="Symbol" w:hAnsi="Symbol" w:cs="Symbol"/>
    </w:rPr>
  </w:style>
  <w:style w:type="character" w:customStyle="1" w:styleId="WW8Num3z1">
    <w:name w:val="WW8Num3z1"/>
    <w:rsid w:val="00B211EA"/>
    <w:rPr>
      <w:rFonts w:ascii="Courier New" w:hAnsi="Courier New" w:cs="Courier New"/>
    </w:rPr>
  </w:style>
  <w:style w:type="character" w:customStyle="1" w:styleId="WW8Num3z2">
    <w:name w:val="WW8Num3z2"/>
    <w:rsid w:val="00B211EA"/>
    <w:rPr>
      <w:rFonts w:ascii="Wingdings" w:hAnsi="Wingdings" w:cs="Wingdings"/>
    </w:rPr>
  </w:style>
  <w:style w:type="character" w:customStyle="1" w:styleId="WW8Num4z0">
    <w:name w:val="WW8Num4z0"/>
    <w:rsid w:val="00B211EA"/>
    <w:rPr>
      <w:rFonts w:ascii="Symbol" w:hAnsi="Symbol" w:cs="Symbol"/>
    </w:rPr>
  </w:style>
  <w:style w:type="character" w:customStyle="1" w:styleId="WW8Num4z1">
    <w:name w:val="WW8Num4z1"/>
    <w:rsid w:val="00B211EA"/>
    <w:rPr>
      <w:rFonts w:ascii="Courier New" w:hAnsi="Courier New" w:cs="Courier New"/>
    </w:rPr>
  </w:style>
  <w:style w:type="character" w:customStyle="1" w:styleId="WW8Num4z2">
    <w:name w:val="WW8Num4z2"/>
    <w:rsid w:val="00B211EA"/>
    <w:rPr>
      <w:rFonts w:ascii="Wingdings" w:hAnsi="Wingdings" w:cs="Wingdings"/>
    </w:rPr>
  </w:style>
  <w:style w:type="character" w:customStyle="1" w:styleId="WW8Num5z0">
    <w:name w:val="WW8Num5z0"/>
    <w:rsid w:val="00B211EA"/>
  </w:style>
  <w:style w:type="character" w:customStyle="1" w:styleId="WW8Num5z1">
    <w:name w:val="WW8Num5z1"/>
    <w:rsid w:val="00B211EA"/>
  </w:style>
  <w:style w:type="character" w:customStyle="1" w:styleId="WW8Num5z2">
    <w:name w:val="WW8Num5z2"/>
    <w:rsid w:val="00B211EA"/>
  </w:style>
  <w:style w:type="character" w:customStyle="1" w:styleId="WW8Num5z3">
    <w:name w:val="WW8Num5z3"/>
    <w:rsid w:val="00B211EA"/>
  </w:style>
  <w:style w:type="character" w:customStyle="1" w:styleId="WW8Num5z4">
    <w:name w:val="WW8Num5z4"/>
    <w:rsid w:val="00B211EA"/>
  </w:style>
  <w:style w:type="character" w:customStyle="1" w:styleId="WW8Num5z5">
    <w:name w:val="WW8Num5z5"/>
    <w:rsid w:val="00B211EA"/>
  </w:style>
  <w:style w:type="character" w:customStyle="1" w:styleId="WW8Num5z6">
    <w:name w:val="WW8Num5z6"/>
    <w:rsid w:val="00B211EA"/>
  </w:style>
  <w:style w:type="character" w:customStyle="1" w:styleId="WW8Num5z7">
    <w:name w:val="WW8Num5z7"/>
    <w:rsid w:val="00B211EA"/>
  </w:style>
  <w:style w:type="character" w:customStyle="1" w:styleId="WW8Num5z8">
    <w:name w:val="WW8Num5z8"/>
    <w:rsid w:val="00B211EA"/>
  </w:style>
  <w:style w:type="character" w:customStyle="1" w:styleId="WW8Num6z0">
    <w:name w:val="WW8Num6z0"/>
    <w:rsid w:val="00B211EA"/>
    <w:rPr>
      <w:rFonts w:ascii="Symbol" w:hAnsi="Symbol" w:cs="Symbol"/>
    </w:rPr>
  </w:style>
  <w:style w:type="character" w:customStyle="1" w:styleId="WW8Num6z1">
    <w:name w:val="WW8Num6z1"/>
    <w:rsid w:val="00B211EA"/>
    <w:rPr>
      <w:rFonts w:ascii="Courier New" w:hAnsi="Courier New" w:cs="Courier New"/>
    </w:rPr>
  </w:style>
  <w:style w:type="character" w:customStyle="1" w:styleId="WW8Num6z2">
    <w:name w:val="WW8Num6z2"/>
    <w:rsid w:val="00B211EA"/>
    <w:rPr>
      <w:rFonts w:ascii="Wingdings" w:hAnsi="Wingdings" w:cs="Wingdings"/>
    </w:rPr>
  </w:style>
  <w:style w:type="character" w:customStyle="1" w:styleId="WW8Num7z0">
    <w:name w:val="WW8Num7z0"/>
    <w:rsid w:val="00B211EA"/>
    <w:rPr>
      <w:rFonts w:ascii="Symbol" w:hAnsi="Symbol" w:cs="Symbol"/>
    </w:rPr>
  </w:style>
  <w:style w:type="character" w:customStyle="1" w:styleId="WW8Num7z1">
    <w:name w:val="WW8Num7z1"/>
    <w:rsid w:val="00B211EA"/>
    <w:rPr>
      <w:rFonts w:ascii="Courier New" w:hAnsi="Courier New" w:cs="Courier New"/>
    </w:rPr>
  </w:style>
  <w:style w:type="character" w:customStyle="1" w:styleId="WW8Num7z2">
    <w:name w:val="WW8Num7z2"/>
    <w:rsid w:val="00B211EA"/>
    <w:rPr>
      <w:rFonts w:ascii="Wingdings" w:hAnsi="Wingdings" w:cs="Wingdings"/>
    </w:rPr>
  </w:style>
  <w:style w:type="character" w:customStyle="1" w:styleId="15">
    <w:name w:val="Заголовок 1 Знак"/>
    <w:rsid w:val="00B211EA"/>
    <w:rPr>
      <w:rFonts w:eastAsia="MS Gothic;ＭＳ ゴシック"/>
      <w:b/>
      <w:sz w:val="28"/>
      <w:szCs w:val="32"/>
    </w:rPr>
  </w:style>
  <w:style w:type="character" w:customStyle="1" w:styleId="24">
    <w:name w:val="Заголовок 2 Знак"/>
    <w:rsid w:val="00B211EA"/>
    <w:rPr>
      <w:rFonts w:eastAsia="MS Gothic;ＭＳ ゴシック"/>
      <w:i/>
      <w:sz w:val="24"/>
      <w:szCs w:val="26"/>
    </w:rPr>
  </w:style>
  <w:style w:type="character" w:customStyle="1" w:styleId="32">
    <w:name w:val="Заголовок 3 Знак"/>
    <w:rsid w:val="00B211EA"/>
    <w:rPr>
      <w:rFonts w:eastAsia="MS Gothic;ＭＳ ゴシック"/>
      <w:color w:val="000000"/>
      <w:sz w:val="24"/>
      <w:szCs w:val="24"/>
    </w:rPr>
  </w:style>
  <w:style w:type="character" w:customStyle="1" w:styleId="InternetLink">
    <w:name w:val="Internet Link"/>
    <w:rsid w:val="00B211EA"/>
    <w:rPr>
      <w:color w:val="0000FF"/>
      <w:u w:val="single"/>
    </w:rPr>
  </w:style>
  <w:style w:type="character" w:customStyle="1" w:styleId="normaltextrun">
    <w:name w:val="normaltextrun"/>
    <w:basedOn w:val="a0"/>
    <w:rsid w:val="00B211EA"/>
  </w:style>
  <w:style w:type="character" w:customStyle="1" w:styleId="spellingerror">
    <w:name w:val="spellingerror"/>
    <w:basedOn w:val="a0"/>
    <w:rsid w:val="00B211EA"/>
  </w:style>
  <w:style w:type="character" w:customStyle="1" w:styleId="eop">
    <w:name w:val="eop"/>
    <w:basedOn w:val="a0"/>
    <w:rsid w:val="00B211EA"/>
  </w:style>
  <w:style w:type="character" w:customStyle="1" w:styleId="af8">
    <w:name w:val="Текст выноски Знак"/>
    <w:basedOn w:val="a0"/>
    <w:rsid w:val="00B211EA"/>
    <w:rPr>
      <w:rFonts w:ascii="Tahoma" w:eastAsia="Calibri" w:hAnsi="Tahoma" w:cs="Tahoma"/>
      <w:sz w:val="16"/>
      <w:szCs w:val="16"/>
      <w:lang w:val="ru-RU" w:bidi="ar-SA"/>
    </w:rPr>
  </w:style>
  <w:style w:type="character" w:styleId="af9">
    <w:name w:val="Hyperlink"/>
    <w:basedOn w:val="a0"/>
    <w:rsid w:val="00B211EA"/>
    <w:rPr>
      <w:color w:val="0000FF"/>
      <w:u w:val="single"/>
    </w:rPr>
  </w:style>
  <w:style w:type="character" w:customStyle="1" w:styleId="afa">
    <w:name w:val="Верхний колонтитул Знак"/>
    <w:basedOn w:val="a0"/>
    <w:rsid w:val="00B211EA"/>
    <w:rPr>
      <w:rFonts w:eastAsia="Calibri" w:cs="Times New Roman"/>
      <w:sz w:val="28"/>
      <w:szCs w:val="22"/>
      <w:lang w:val="ru-RU" w:bidi="ar-SA"/>
    </w:rPr>
  </w:style>
  <w:style w:type="character" w:customStyle="1" w:styleId="afb">
    <w:name w:val="Нижний колонтитул Знак"/>
    <w:basedOn w:val="a0"/>
    <w:uiPriority w:val="99"/>
    <w:rsid w:val="00B211EA"/>
    <w:rPr>
      <w:rFonts w:eastAsia="Calibri" w:cs="Times New Roman"/>
      <w:sz w:val="28"/>
      <w:szCs w:val="22"/>
      <w:lang w:val="ru-RU" w:bidi="ar-SA"/>
    </w:rPr>
  </w:style>
  <w:style w:type="paragraph" w:styleId="afc">
    <w:name w:val="Document Map"/>
    <w:basedOn w:val="a"/>
    <w:link w:val="afd"/>
    <w:uiPriority w:val="99"/>
    <w:rsid w:val="00B211EA"/>
    <w:rPr>
      <w:rFonts w:ascii="Tahoma" w:hAnsi="Tahoma" w:cs="Tahoma"/>
      <w:sz w:val="16"/>
      <w:szCs w:val="16"/>
    </w:rPr>
  </w:style>
  <w:style w:type="character" w:customStyle="1" w:styleId="afd">
    <w:name w:val="Схема документа Знак"/>
    <w:basedOn w:val="a0"/>
    <w:link w:val="afc"/>
    <w:uiPriority w:val="99"/>
    <w:rsid w:val="00B211EA"/>
    <w:rPr>
      <w:rFonts w:ascii="Tahoma" w:eastAsia="Calibri" w:hAnsi="Tahoma" w:cs="Tahoma"/>
      <w:sz w:val="16"/>
      <w:szCs w:val="16"/>
      <w:lang w:val="ru-RU" w:bidi="ar-SA"/>
    </w:rPr>
  </w:style>
  <w:style w:type="character" w:customStyle="1" w:styleId="af5">
    <w:name w:val="Основной текст Знак"/>
    <w:aliases w:val="$Основной текст Знак"/>
    <w:basedOn w:val="a0"/>
    <w:link w:val="af4"/>
    <w:rsid w:val="00B23F08"/>
    <w:rPr>
      <w:rFonts w:eastAsia="Calibri" w:cs="Times New Roman"/>
      <w:sz w:val="28"/>
      <w:szCs w:val="22"/>
      <w:lang w:val="ru-RU" w:bidi="ar-SA"/>
    </w:rPr>
  </w:style>
  <w:style w:type="paragraph" w:styleId="afe">
    <w:name w:val="header"/>
    <w:basedOn w:val="a"/>
    <w:link w:val="16"/>
    <w:uiPriority w:val="99"/>
    <w:unhideWhenUsed/>
    <w:rsid w:val="00B206AC"/>
    <w:pPr>
      <w:tabs>
        <w:tab w:val="center" w:pos="4677"/>
        <w:tab w:val="right" w:pos="9355"/>
      </w:tabs>
    </w:pPr>
  </w:style>
  <w:style w:type="character" w:customStyle="1" w:styleId="16">
    <w:name w:val="Верхний колонтитул Знак1"/>
    <w:basedOn w:val="a0"/>
    <w:link w:val="afe"/>
    <w:uiPriority w:val="99"/>
    <w:rsid w:val="00B206AC"/>
    <w:rPr>
      <w:rFonts w:eastAsia="Calibri" w:cs="Times New Roman"/>
      <w:sz w:val="28"/>
      <w:szCs w:val="22"/>
      <w:lang w:val="ru-RU" w:bidi="ar-SA"/>
    </w:rPr>
  </w:style>
  <w:style w:type="paragraph" w:styleId="aff">
    <w:name w:val="footer"/>
    <w:basedOn w:val="a"/>
    <w:link w:val="17"/>
    <w:uiPriority w:val="99"/>
    <w:unhideWhenUsed/>
    <w:rsid w:val="00B206AC"/>
    <w:pPr>
      <w:tabs>
        <w:tab w:val="center" w:pos="4677"/>
        <w:tab w:val="right" w:pos="9355"/>
      </w:tabs>
    </w:pPr>
  </w:style>
  <w:style w:type="character" w:customStyle="1" w:styleId="17">
    <w:name w:val="Нижний колонтитул Знак1"/>
    <w:basedOn w:val="a0"/>
    <w:link w:val="aff"/>
    <w:uiPriority w:val="99"/>
    <w:semiHidden/>
    <w:rsid w:val="00B206AC"/>
    <w:rPr>
      <w:rFonts w:eastAsia="Calibri" w:cs="Times New Roman"/>
      <w:sz w:val="28"/>
      <w:szCs w:val="22"/>
      <w:lang w:val="ru-RU" w:bidi="ar-SA"/>
    </w:rPr>
  </w:style>
  <w:style w:type="paragraph" w:customStyle="1" w:styleId="aff0">
    <w:name w:val="$Подпись рисунка"/>
    <w:next w:val="af4"/>
    <w:qFormat/>
    <w:rsid w:val="00B23F08"/>
    <w:pPr>
      <w:spacing w:after="280" w:line="240" w:lineRule="auto"/>
      <w:ind w:firstLine="0"/>
      <w:jc w:val="center"/>
    </w:pPr>
    <w:rPr>
      <w:rFonts w:eastAsia="Calibri" w:cs="Times New Roman"/>
      <w:sz w:val="28"/>
      <w:szCs w:val="22"/>
      <w:lang w:val="ru-RU" w:bidi="ar-SA"/>
    </w:rPr>
  </w:style>
  <w:style w:type="paragraph" w:customStyle="1" w:styleId="aff1">
    <w:name w:val="$основной текст"/>
    <w:qFormat/>
    <w:rsid w:val="00B23F08"/>
    <w:pPr>
      <w:spacing w:after="0" w:line="240" w:lineRule="auto"/>
      <w:jc w:val="both"/>
    </w:pPr>
    <w:rPr>
      <w:rFonts w:eastAsia="Calibri" w:cs="Times New Roman"/>
      <w:sz w:val="28"/>
      <w:szCs w:val="22"/>
      <w:lang w:val="ru-RU" w:bidi="ar-SA"/>
    </w:rPr>
  </w:style>
  <w:style w:type="paragraph" w:customStyle="1" w:styleId="aff2">
    <w:name w:val="$подпись таблицы"/>
    <w:next w:val="aff1"/>
    <w:qFormat/>
    <w:rsid w:val="00B23F08"/>
    <w:pPr>
      <w:spacing w:before="280" w:after="0" w:line="240" w:lineRule="auto"/>
      <w:ind w:firstLine="0"/>
    </w:pPr>
    <w:rPr>
      <w:rFonts w:eastAsia="Times New Roman" w:cs="Times New Roman"/>
      <w:sz w:val="28"/>
      <w:szCs w:val="28"/>
      <w:lang w:val="ru-RU" w:bidi="ar-SA"/>
    </w:rPr>
  </w:style>
  <w:style w:type="paragraph" w:customStyle="1" w:styleId="aff3">
    <w:name w:val="$раздел"/>
    <w:next w:val="aff1"/>
    <w:qFormat/>
    <w:rsid w:val="00985122"/>
    <w:pPr>
      <w:spacing w:before="280" w:after="280" w:line="240" w:lineRule="auto"/>
      <w:ind w:firstLine="0"/>
      <w:outlineLvl w:val="0"/>
    </w:pPr>
    <w:rPr>
      <w:rFonts w:eastAsia="Times New Roman" w:cs="Times New Roman"/>
      <w:b/>
      <w:bCs/>
      <w:sz w:val="28"/>
      <w:szCs w:val="28"/>
      <w:lang w:val="ru-RU" w:bidi="ar-SA"/>
    </w:rPr>
  </w:style>
  <w:style w:type="character" w:customStyle="1" w:styleId="21">
    <w:name w:val="Заголовок 2 Знак1"/>
    <w:basedOn w:val="a0"/>
    <w:link w:val="2"/>
    <w:rsid w:val="00985122"/>
    <w:rPr>
      <w:rFonts w:eastAsia="Times New Roman" w:cs="Times New Roman"/>
      <w:b/>
      <w:bCs/>
      <w:sz w:val="28"/>
      <w:szCs w:val="28"/>
      <w:lang w:val="ru-RU" w:bidi="ar-SA"/>
    </w:rPr>
  </w:style>
  <w:style w:type="character" w:customStyle="1" w:styleId="11">
    <w:name w:val="Заголовок 1 Знак1"/>
    <w:basedOn w:val="a0"/>
    <w:link w:val="1"/>
    <w:uiPriority w:val="9"/>
    <w:rsid w:val="009851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 w:bidi="ar-SA"/>
    </w:rPr>
  </w:style>
  <w:style w:type="paragraph" w:customStyle="1" w:styleId="aff4">
    <w:name w:val="$подраздел"/>
    <w:next w:val="aff1"/>
    <w:qFormat/>
    <w:rsid w:val="00985122"/>
    <w:pPr>
      <w:jc w:val="center"/>
      <w:outlineLvl w:val="1"/>
    </w:pPr>
    <w:rPr>
      <w:rFonts w:eastAsia="Times New Roman" w:cs="Times New Roman"/>
      <w:b/>
      <w:bCs/>
      <w:sz w:val="28"/>
      <w:szCs w:val="28"/>
      <w:lang w:val="ru-RU" w:bidi="ar-SA"/>
    </w:rPr>
  </w:style>
  <w:style w:type="character" w:customStyle="1" w:styleId="31">
    <w:name w:val="Заголовок 3 Знак1"/>
    <w:basedOn w:val="a0"/>
    <w:link w:val="3"/>
    <w:uiPriority w:val="9"/>
    <w:semiHidden/>
    <w:rsid w:val="00DC3DC4"/>
    <w:rPr>
      <w:rFonts w:asciiTheme="majorHAnsi" w:eastAsiaTheme="majorEastAsia" w:hAnsiTheme="majorHAnsi" w:cstheme="majorBidi"/>
      <w:color w:val="243F60" w:themeColor="accent1" w:themeShade="7F"/>
      <w:lang w:val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3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MS Gothic;ＭＳ ゴシック"/>
        <a:cs typeface="Times New Roman"/>
      </a:majorFont>
      <a:minorFont>
        <a:latin typeface="Times New Roman"/>
        <a:ea typeface="Calibri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rgbClr val="000000"/>
          </a:solidFill>
        </a:ln>
      </a:spPr>
      <a:bodyPr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1378</Words>
  <Characters>7861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Пользователь 1</cp:lastModifiedBy>
  <cp:revision>2</cp:revision>
  <dcterms:created xsi:type="dcterms:W3CDTF">2025-11-10T18:57:00Z</dcterms:created>
  <dcterms:modified xsi:type="dcterms:W3CDTF">2025-11-10T18:57:00Z</dcterms:modified>
</cp:coreProperties>
</file>