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C372D" w14:textId="77777777" w:rsidR="000878A8" w:rsidRDefault="000878A8" w:rsidP="007318CD"/>
    <w:p w14:paraId="11853E91" w14:textId="77777777" w:rsidR="003B00DC" w:rsidRDefault="003B00DC" w:rsidP="007318CD"/>
    <w:p w14:paraId="72042EA5" w14:textId="46CB21DA" w:rsidR="003B00DC" w:rsidRPr="008A138F" w:rsidRDefault="008A138F" w:rsidP="007318CD">
      <w:pPr>
        <w:rPr>
          <w:b/>
          <w:bCs/>
        </w:rPr>
      </w:pPr>
      <w:r w:rsidRPr="008A138F">
        <w:rPr>
          <w:b/>
          <w:bCs/>
        </w:rPr>
        <w:t xml:space="preserve">Only </w:t>
      </w:r>
      <w:r w:rsidR="003B00DC" w:rsidRPr="008A138F">
        <w:rPr>
          <w:b/>
          <w:bCs/>
        </w:rPr>
        <w:t xml:space="preserve">If afscme_oltp4 </w:t>
      </w:r>
      <w:r w:rsidR="00FA1277" w:rsidRPr="008A138F">
        <w:rPr>
          <w:b/>
          <w:bCs/>
        </w:rPr>
        <w:t xml:space="preserve">Replication on AFSSQL1604 is out of synch or failed </w:t>
      </w:r>
      <w:r w:rsidRPr="008A138F">
        <w:rPr>
          <w:b/>
          <w:bCs/>
        </w:rPr>
        <w:t>do following steps:</w:t>
      </w:r>
    </w:p>
    <w:p w14:paraId="1FA98E77" w14:textId="77777777" w:rsidR="008A138F" w:rsidRPr="008A138F" w:rsidRDefault="008A138F" w:rsidP="007318CD">
      <w:pPr>
        <w:rPr>
          <w:b/>
          <w:bCs/>
        </w:rPr>
      </w:pPr>
    </w:p>
    <w:p w14:paraId="39A885E9" w14:textId="65D9DD1A" w:rsidR="00FF77D8" w:rsidRDefault="007318CD" w:rsidP="007318CD">
      <w:r>
        <w:t>1.</w:t>
      </w:r>
      <w:r w:rsidR="00FF77D8">
        <w:t>Contact AWS/DW team and ask them to stop t</w:t>
      </w:r>
      <w:r>
        <w:t>heir Replication from Publishing to DW.</w:t>
      </w:r>
    </w:p>
    <w:p w14:paraId="79FCD8B1" w14:textId="77777777" w:rsidR="007318CD" w:rsidRDefault="007318CD" w:rsidP="007318CD">
      <w:pPr>
        <w:pStyle w:val="ListParagraph"/>
      </w:pPr>
    </w:p>
    <w:p w14:paraId="5D93D123" w14:textId="47C765AD" w:rsidR="000173F5" w:rsidRDefault="007318CD" w:rsidP="000173F5">
      <w:r>
        <w:t>2.</w:t>
      </w:r>
      <w:r w:rsidR="00215674">
        <w:t xml:space="preserve">Connect to Remote server </w:t>
      </w:r>
      <w:r w:rsidR="00011B23">
        <w:t>to</w:t>
      </w:r>
      <w:r w:rsidR="000173F5">
        <w:t xml:space="preserve"> server 10.64.82.220  using</w:t>
      </w:r>
      <w:r w:rsidR="004B38A5">
        <w:t xml:space="preserve"> afscme\sql16admin account</w:t>
      </w:r>
    </w:p>
    <w:p w14:paraId="65960441" w14:textId="6C3C2BF0" w:rsidR="004A4903" w:rsidRDefault="00011B23" w:rsidP="000173F5">
      <w:r>
        <w:rPr>
          <w:noProof/>
        </w:rPr>
        <w:drawing>
          <wp:inline distT="0" distB="0" distL="0" distR="0" wp14:anchorId="5128E295" wp14:editId="046E2D95">
            <wp:extent cx="4419600" cy="256621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056" cy="25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8B37" w14:textId="3814BF59" w:rsidR="000173F5" w:rsidRDefault="000173F5" w:rsidP="000173F5"/>
    <w:p w14:paraId="19F08A32" w14:textId="6C0C88F2" w:rsidR="00CD49B3" w:rsidRDefault="00DF446E" w:rsidP="000173F5">
      <w:r>
        <w:t>3</w:t>
      </w:r>
      <w:r w:rsidR="000173F5">
        <w:t xml:space="preserve">. Connect to SQL SERVER </w:t>
      </w:r>
      <w:r w:rsidR="00DE5A0F">
        <w:t>by MS SQL Management studio</w:t>
      </w:r>
    </w:p>
    <w:p w14:paraId="0B04F70D" w14:textId="5D33172D" w:rsidR="00226EEF" w:rsidRDefault="00DF446E" w:rsidP="000173F5">
      <w:r>
        <w:t xml:space="preserve">And </w:t>
      </w:r>
      <w:r w:rsidR="00CD49B3">
        <w:t xml:space="preserve">Connect to </w:t>
      </w:r>
      <w:r w:rsidR="00CF0E52">
        <w:t>AFSCMEE</w:t>
      </w:r>
      <w:r w:rsidR="00226EEF">
        <w:t>NT-DB7V</w:t>
      </w:r>
    </w:p>
    <w:p w14:paraId="0C0CF942" w14:textId="77777777" w:rsidR="008A138F" w:rsidRDefault="008A138F" w:rsidP="000173F5"/>
    <w:p w14:paraId="7E2A47D0" w14:textId="4038DD2E" w:rsidR="00252B62" w:rsidRDefault="00DF446E" w:rsidP="000173F5">
      <w:r>
        <w:t>4</w:t>
      </w:r>
      <w:r w:rsidR="00226EEF">
        <w:t xml:space="preserve">.Connect to </w:t>
      </w:r>
      <w:r w:rsidR="00FC1E97">
        <w:t xml:space="preserve">afssql1604 </w:t>
      </w:r>
      <w:r w:rsidR="00252B62">
        <w:t xml:space="preserve">so that Publication and Subscription are </w:t>
      </w:r>
      <w:r w:rsidR="00E6073E">
        <w:t>“</w:t>
      </w:r>
      <w:r w:rsidR="00252B62">
        <w:t>ta</w:t>
      </w:r>
      <w:r w:rsidR="00E6073E">
        <w:t>lking” to each other</w:t>
      </w:r>
    </w:p>
    <w:p w14:paraId="0EFD913A" w14:textId="4B7CB5BF" w:rsidR="000173F5" w:rsidRDefault="00252B62" w:rsidP="000173F5">
      <w:r>
        <w:rPr>
          <w:noProof/>
        </w:rPr>
        <w:drawing>
          <wp:inline distT="0" distB="0" distL="0" distR="0" wp14:anchorId="42347E5E" wp14:editId="2C4C5B76">
            <wp:extent cx="5859780" cy="4488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3F5">
        <w:t xml:space="preserve"> </w:t>
      </w:r>
    </w:p>
    <w:p w14:paraId="0A553D87" w14:textId="03260F0E" w:rsidR="00316EDC" w:rsidRDefault="00316EDC" w:rsidP="000173F5"/>
    <w:p w14:paraId="0531121F" w14:textId="77777777" w:rsidR="00882AF1" w:rsidRDefault="00882AF1" w:rsidP="000173F5"/>
    <w:p w14:paraId="3F48DEFB" w14:textId="77777777" w:rsidR="00882AF1" w:rsidRDefault="00882AF1" w:rsidP="000173F5"/>
    <w:p w14:paraId="156EC048" w14:textId="77777777" w:rsidR="00882AF1" w:rsidRDefault="00882AF1" w:rsidP="000173F5"/>
    <w:p w14:paraId="47775B72" w14:textId="77777777" w:rsidR="00882AF1" w:rsidRDefault="00882AF1" w:rsidP="000173F5"/>
    <w:p w14:paraId="05FCB94C" w14:textId="77777777" w:rsidR="00882AF1" w:rsidRDefault="00882AF1" w:rsidP="000173F5"/>
    <w:p w14:paraId="661C499A" w14:textId="4B5D584C" w:rsidR="00316EDC" w:rsidRDefault="00316EDC" w:rsidP="000173F5">
      <w:pPr>
        <w:rPr>
          <w:b/>
          <w:bCs/>
        </w:rPr>
      </w:pPr>
      <w:r>
        <w:t>5.</w:t>
      </w:r>
      <w:r w:rsidR="001B3DC8">
        <w:t xml:space="preserve">go to AFSSQL1604 </w:t>
      </w:r>
      <w:r w:rsidR="001B3DC8" w:rsidRPr="00DE622E">
        <w:rPr>
          <w:b/>
          <w:bCs/>
        </w:rPr>
        <w:t>Replication</w:t>
      </w:r>
    </w:p>
    <w:p w14:paraId="57114495" w14:textId="4C80F453" w:rsidR="00882AF1" w:rsidRDefault="00882AF1" w:rsidP="000173F5">
      <w:pPr>
        <w:rPr>
          <w:b/>
          <w:bCs/>
        </w:rPr>
      </w:pPr>
    </w:p>
    <w:p w14:paraId="0A29F916" w14:textId="77777777" w:rsidR="00882AF1" w:rsidRDefault="00882AF1" w:rsidP="000173F5"/>
    <w:p w14:paraId="17F11EC7" w14:textId="33697853" w:rsidR="001B3DC8" w:rsidRDefault="001B3DC8" w:rsidP="000173F5">
      <w:pPr>
        <w:rPr>
          <w:b/>
          <w:bCs/>
        </w:rPr>
      </w:pPr>
      <w:r>
        <w:t>6. right click</w:t>
      </w:r>
      <w:r w:rsidR="00DE622E">
        <w:t xml:space="preserve"> on </w:t>
      </w:r>
      <w:r w:rsidR="00DE622E" w:rsidRPr="00DE622E">
        <w:rPr>
          <w:b/>
          <w:bCs/>
        </w:rPr>
        <w:t>Replication</w:t>
      </w:r>
      <w:r w:rsidR="00DE622E">
        <w:rPr>
          <w:b/>
          <w:bCs/>
        </w:rPr>
        <w:t xml:space="preserve"> and select Publisher Properties</w:t>
      </w:r>
    </w:p>
    <w:p w14:paraId="7039E151" w14:textId="78122A3E" w:rsidR="00DE622E" w:rsidRDefault="00DE622E" w:rsidP="000173F5">
      <w:r>
        <w:rPr>
          <w:noProof/>
        </w:rPr>
        <w:drawing>
          <wp:inline distT="0" distB="0" distL="0" distR="0" wp14:anchorId="1C17CC00" wp14:editId="06F4E728">
            <wp:extent cx="4160520" cy="491162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39" cy="49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D09C" w14:textId="6BEB7FFC" w:rsidR="001B3DC8" w:rsidRDefault="001B3DC8" w:rsidP="000173F5"/>
    <w:p w14:paraId="67ACFE3A" w14:textId="77777777" w:rsidR="00B04C7A" w:rsidRDefault="00B04C7A" w:rsidP="000173F5"/>
    <w:p w14:paraId="46313CCC" w14:textId="77777777" w:rsidR="00B04C7A" w:rsidRDefault="00B04C7A" w:rsidP="000173F5"/>
    <w:p w14:paraId="2662B03A" w14:textId="77777777" w:rsidR="00B04C7A" w:rsidRDefault="00B04C7A" w:rsidP="000173F5"/>
    <w:p w14:paraId="707B75E3" w14:textId="77777777" w:rsidR="00B04C7A" w:rsidRDefault="00B04C7A" w:rsidP="000173F5"/>
    <w:p w14:paraId="39AB5037" w14:textId="1D50C571" w:rsidR="00B04C7A" w:rsidRDefault="00B04C7A" w:rsidP="000173F5"/>
    <w:p w14:paraId="3EB33660" w14:textId="7C39CECC" w:rsidR="00882AF1" w:rsidRDefault="00882AF1" w:rsidP="000173F5"/>
    <w:p w14:paraId="50BF64B7" w14:textId="59879D04" w:rsidR="00882AF1" w:rsidRDefault="00882AF1" w:rsidP="000173F5"/>
    <w:p w14:paraId="429F88CE" w14:textId="7D502551" w:rsidR="00882AF1" w:rsidRDefault="00882AF1" w:rsidP="000173F5"/>
    <w:p w14:paraId="06B49681" w14:textId="58FE92ED" w:rsidR="00882AF1" w:rsidRDefault="00882AF1" w:rsidP="000173F5"/>
    <w:p w14:paraId="3957738D" w14:textId="6AF8BFD0" w:rsidR="00882AF1" w:rsidRDefault="00882AF1" w:rsidP="000173F5"/>
    <w:p w14:paraId="63E3755D" w14:textId="281A52B8" w:rsidR="00882AF1" w:rsidRDefault="00882AF1" w:rsidP="000173F5"/>
    <w:p w14:paraId="14E41FD5" w14:textId="0EA5F0B2" w:rsidR="00882AF1" w:rsidRDefault="00882AF1" w:rsidP="000173F5"/>
    <w:p w14:paraId="0F0F86A1" w14:textId="61AC772C" w:rsidR="00882AF1" w:rsidRDefault="00882AF1" w:rsidP="000173F5"/>
    <w:p w14:paraId="3064C507" w14:textId="24E7628E" w:rsidR="00882AF1" w:rsidRDefault="00882AF1" w:rsidP="000173F5"/>
    <w:p w14:paraId="5BBCA03A" w14:textId="6E5BA536" w:rsidR="00882AF1" w:rsidRDefault="00882AF1" w:rsidP="000173F5"/>
    <w:p w14:paraId="4CDE0825" w14:textId="7CEB5345" w:rsidR="00882AF1" w:rsidRDefault="00882AF1" w:rsidP="000173F5"/>
    <w:p w14:paraId="6AE68A7B" w14:textId="295B79CF" w:rsidR="00882AF1" w:rsidRDefault="00882AF1" w:rsidP="000173F5"/>
    <w:p w14:paraId="355CCE0C" w14:textId="44595FA7" w:rsidR="00882AF1" w:rsidRDefault="00882AF1" w:rsidP="000173F5"/>
    <w:p w14:paraId="33B75379" w14:textId="1B0A1F94" w:rsidR="00882AF1" w:rsidRDefault="00882AF1" w:rsidP="000173F5"/>
    <w:p w14:paraId="6E6A2357" w14:textId="78DAB1BE" w:rsidR="00882AF1" w:rsidRDefault="00882AF1" w:rsidP="000173F5"/>
    <w:p w14:paraId="78E1D103" w14:textId="0A1C5E33" w:rsidR="00882AF1" w:rsidRDefault="00882AF1" w:rsidP="000173F5"/>
    <w:p w14:paraId="6BDD23B7" w14:textId="77777777" w:rsidR="00882AF1" w:rsidRDefault="00882AF1" w:rsidP="000173F5"/>
    <w:p w14:paraId="42B1A517" w14:textId="77777777" w:rsidR="00B04C7A" w:rsidRPr="00882AF1" w:rsidRDefault="00B04C7A" w:rsidP="00B04C7A">
      <w:pPr>
        <w:rPr>
          <w:highlight w:val="yellow"/>
        </w:rPr>
      </w:pPr>
      <w:r>
        <w:t>7.</w:t>
      </w:r>
      <w:r w:rsidRPr="00882AF1">
        <w:rPr>
          <w:highlight w:val="yellow"/>
        </w:rPr>
        <w:t>On Publisher Properties select Publication Databases</w:t>
      </w:r>
    </w:p>
    <w:p w14:paraId="34172EBC" w14:textId="77777777" w:rsidR="00B04C7A" w:rsidRDefault="00B04C7A" w:rsidP="00B04C7A">
      <w:r w:rsidRPr="00882AF1">
        <w:rPr>
          <w:highlight w:val="yellow"/>
        </w:rPr>
        <w:t xml:space="preserve">And </w:t>
      </w:r>
      <w:r w:rsidRPr="00882AF1">
        <w:rPr>
          <w:b/>
          <w:bCs/>
          <w:highlight w:val="yellow"/>
        </w:rPr>
        <w:t xml:space="preserve">uncheck/de-select </w:t>
      </w:r>
      <w:r w:rsidRPr="00882AF1">
        <w:rPr>
          <w:highlight w:val="yellow"/>
        </w:rPr>
        <w:t>afscme_oltp4 from the list of Transactional</w:t>
      </w:r>
    </w:p>
    <w:p w14:paraId="7868B1CB" w14:textId="77777777" w:rsidR="00B04C7A" w:rsidRDefault="00B04C7A" w:rsidP="00B04C7A">
      <w:r>
        <w:t>Click OK.</w:t>
      </w:r>
    </w:p>
    <w:p w14:paraId="05E288AE" w14:textId="7C25C464" w:rsidR="00B04C7A" w:rsidRDefault="00B04C7A" w:rsidP="000173F5">
      <w:r>
        <w:rPr>
          <w:noProof/>
        </w:rPr>
        <w:drawing>
          <wp:inline distT="0" distB="0" distL="0" distR="0" wp14:anchorId="4FEC2238" wp14:editId="30E99BC8">
            <wp:extent cx="6407706" cy="4860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878" cy="48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B5D7" w14:textId="77777777" w:rsidR="00B04C7A" w:rsidRDefault="00B04C7A" w:rsidP="000173F5"/>
    <w:p w14:paraId="3A62451E" w14:textId="7CB2CC09" w:rsidR="002963A6" w:rsidRPr="00882AF1" w:rsidRDefault="008A138F" w:rsidP="000173F5">
      <w:pPr>
        <w:rPr>
          <w:b/>
          <w:bCs/>
          <w:sz w:val="24"/>
          <w:szCs w:val="24"/>
          <w:highlight w:val="yellow"/>
        </w:rPr>
      </w:pPr>
      <w:r w:rsidRPr="00882AF1">
        <w:rPr>
          <w:b/>
          <w:bCs/>
          <w:sz w:val="24"/>
          <w:szCs w:val="24"/>
          <w:highlight w:val="yellow"/>
        </w:rPr>
        <w:t>T</w:t>
      </w:r>
      <w:r w:rsidR="00E97DEC" w:rsidRPr="00882AF1">
        <w:rPr>
          <w:b/>
          <w:bCs/>
          <w:sz w:val="24"/>
          <w:szCs w:val="24"/>
          <w:highlight w:val="yellow"/>
        </w:rPr>
        <w:t xml:space="preserve">his step is releasing the lock that DW Publication was having on </w:t>
      </w:r>
      <w:r w:rsidR="003B00DC" w:rsidRPr="00882AF1">
        <w:rPr>
          <w:b/>
          <w:bCs/>
          <w:sz w:val="24"/>
          <w:szCs w:val="24"/>
          <w:highlight w:val="yellow"/>
        </w:rPr>
        <w:t>AFSCME_OLTP4 on afssql1604</w:t>
      </w:r>
      <w:r w:rsidR="00CA3200" w:rsidRPr="00882AF1">
        <w:rPr>
          <w:b/>
          <w:bCs/>
          <w:sz w:val="24"/>
          <w:szCs w:val="24"/>
          <w:highlight w:val="yellow"/>
        </w:rPr>
        <w:t xml:space="preserve"> preventing replication to fix itself </w:t>
      </w:r>
      <w:r w:rsidR="00CB6D9E" w:rsidRPr="00882AF1">
        <w:rPr>
          <w:b/>
          <w:bCs/>
          <w:sz w:val="24"/>
          <w:szCs w:val="24"/>
          <w:highlight w:val="yellow"/>
        </w:rPr>
        <w:t>and pickup transactions.</w:t>
      </w:r>
    </w:p>
    <w:p w14:paraId="2E9571C7" w14:textId="3362EB69" w:rsidR="00B40B5F" w:rsidRPr="00882AF1" w:rsidRDefault="00B40B5F" w:rsidP="00B40B5F">
      <w:pPr>
        <w:rPr>
          <w:b/>
          <w:bCs/>
          <w:sz w:val="24"/>
          <w:szCs w:val="24"/>
        </w:rPr>
      </w:pPr>
      <w:r w:rsidRPr="00882AF1">
        <w:rPr>
          <w:b/>
          <w:bCs/>
          <w:sz w:val="24"/>
          <w:szCs w:val="24"/>
          <w:highlight w:val="yellow"/>
        </w:rPr>
        <w:t>We removed OLTP4 DB on 1604 from PUBLICATION databases on  publisher properties –so it is not locked by AWS PUBLICATION.</w:t>
      </w:r>
    </w:p>
    <w:p w14:paraId="724A722C" w14:textId="77777777" w:rsidR="00B40B5F" w:rsidRDefault="00B40B5F" w:rsidP="000173F5"/>
    <w:p w14:paraId="14DAB715" w14:textId="09D67661" w:rsidR="00EF60B5" w:rsidRDefault="00EF60B5" w:rsidP="000173F5"/>
    <w:p w14:paraId="02C4C019" w14:textId="510A3B40" w:rsidR="008A39D2" w:rsidRDefault="008A39D2" w:rsidP="000173F5"/>
    <w:p w14:paraId="57CCE83B" w14:textId="77777777" w:rsidR="00850E66" w:rsidRDefault="00850E66" w:rsidP="000173F5"/>
    <w:p w14:paraId="79FE3D60" w14:textId="77777777" w:rsidR="00850E66" w:rsidRDefault="00850E66" w:rsidP="000173F5"/>
    <w:p w14:paraId="108FDAA0" w14:textId="77FEE01B" w:rsidR="008A39D2" w:rsidRDefault="008A39D2" w:rsidP="000173F5">
      <w:r>
        <w:t>8.</w:t>
      </w:r>
      <w:r w:rsidR="00850E66">
        <w:t xml:space="preserve"> to check if it is running</w:t>
      </w:r>
      <w:r w:rsidR="00E00A3E">
        <w:t xml:space="preserve">, </w:t>
      </w:r>
      <w:r>
        <w:t>on afssql1604 got to LOCAL SUBSCRIPTIONS</w:t>
      </w:r>
    </w:p>
    <w:p w14:paraId="488C2582" w14:textId="56793561" w:rsidR="008A39D2" w:rsidRDefault="008A39D2" w:rsidP="000173F5">
      <w:r>
        <w:t>Right click on</w:t>
      </w:r>
      <w:r w:rsidR="00481F47">
        <w:t xml:space="preserve"> </w:t>
      </w:r>
      <w:r w:rsidR="00481F47" w:rsidRPr="00481F47">
        <w:rPr>
          <w:b/>
          <w:bCs/>
          <w:highlight w:val="yellow"/>
        </w:rPr>
        <w:t>[AFSCME_OLTP4] - [AFSMEENT-DB7V]. [AFSCME_OLTP4]</w:t>
      </w:r>
      <w:r w:rsidR="00481F47">
        <w:t xml:space="preserve"> </w:t>
      </w:r>
      <w:r>
        <w:t xml:space="preserve">   and select </w:t>
      </w:r>
    </w:p>
    <w:p w14:paraId="0301ACB3" w14:textId="0CB79CCE" w:rsidR="00EF60B5" w:rsidRDefault="00EF60B5" w:rsidP="000173F5">
      <w:r>
        <w:t>VIEW Synchronization Status—it should be running and delivering transactions</w:t>
      </w:r>
    </w:p>
    <w:p w14:paraId="503416AE" w14:textId="7956F131" w:rsidR="00481F47" w:rsidRDefault="00481F47" w:rsidP="000173F5"/>
    <w:p w14:paraId="176FD8CB" w14:textId="5FEA7738" w:rsidR="00481F47" w:rsidRDefault="00481F47" w:rsidP="000173F5">
      <w:r>
        <w:rPr>
          <w:noProof/>
        </w:rPr>
        <w:lastRenderedPageBreak/>
        <w:drawing>
          <wp:inline distT="0" distB="0" distL="0" distR="0" wp14:anchorId="0C33D20B" wp14:editId="6A231BB2">
            <wp:extent cx="6850380" cy="47244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18D1" w14:textId="295F687B" w:rsidR="001B3DC8" w:rsidRDefault="001B3DC8" w:rsidP="000173F5"/>
    <w:p w14:paraId="4C38019D" w14:textId="27A3EA1A" w:rsidR="00C129DF" w:rsidRDefault="00C129DF" w:rsidP="000173F5">
      <w:r>
        <w:t>9.</w:t>
      </w:r>
      <w:r w:rsidR="00FB5B35">
        <w:t xml:space="preserve">go to </w:t>
      </w:r>
      <w:r w:rsidR="000B70C6">
        <w:t xml:space="preserve">Replication—Launch </w:t>
      </w:r>
      <w:r w:rsidR="00FB5B35">
        <w:t>Replication Monitor to see if all Publications/Subscriptions are GREEN meaning</w:t>
      </w:r>
      <w:r w:rsidR="00037C10">
        <w:t xml:space="preserve"> </w:t>
      </w:r>
      <w:r w:rsidR="00FB5B35">
        <w:t>runn</w:t>
      </w:r>
      <w:r w:rsidR="00037C10">
        <w:t>ing</w:t>
      </w:r>
    </w:p>
    <w:p w14:paraId="5658ABA1" w14:textId="22BD2492" w:rsidR="000B70C6" w:rsidRDefault="000B70C6" w:rsidP="000173F5"/>
    <w:p w14:paraId="4D30A9CA" w14:textId="6E3BB288" w:rsidR="000B70C6" w:rsidRDefault="000B70C6" w:rsidP="000173F5">
      <w:r>
        <w:t>On a left sides are Publications, on a right –subscription</w:t>
      </w:r>
      <w:r w:rsidR="00CC07EC">
        <w:t>—see if everything is running by View Details</w:t>
      </w:r>
    </w:p>
    <w:p w14:paraId="35FEC68E" w14:textId="48662065" w:rsidR="000B70C6" w:rsidRDefault="000B70C6" w:rsidP="000173F5">
      <w:r>
        <w:rPr>
          <w:noProof/>
        </w:rPr>
        <w:drawing>
          <wp:inline distT="0" distB="0" distL="0" distR="0" wp14:anchorId="10F5A932" wp14:editId="4001FF17">
            <wp:extent cx="6858000" cy="428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0C6" w:rsidSect="000878A8">
      <w:pgSz w:w="12240" w:h="15840"/>
      <w:pgMar w:top="-288" w:right="720" w:bottom="144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E85B71"/>
    <w:multiLevelType w:val="hybridMultilevel"/>
    <w:tmpl w:val="529E0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510"/>
    <w:rsid w:val="00011B23"/>
    <w:rsid w:val="000173F5"/>
    <w:rsid w:val="00037C10"/>
    <w:rsid w:val="000878A8"/>
    <w:rsid w:val="000B70C6"/>
    <w:rsid w:val="000E0CB4"/>
    <w:rsid w:val="001B3DC8"/>
    <w:rsid w:val="001D69DF"/>
    <w:rsid w:val="00215674"/>
    <w:rsid w:val="00226EEF"/>
    <w:rsid w:val="00252B62"/>
    <w:rsid w:val="002963A6"/>
    <w:rsid w:val="00316EDC"/>
    <w:rsid w:val="003B00DC"/>
    <w:rsid w:val="00481F47"/>
    <w:rsid w:val="004A4903"/>
    <w:rsid w:val="004B38A5"/>
    <w:rsid w:val="004F3F89"/>
    <w:rsid w:val="007318CD"/>
    <w:rsid w:val="00850E66"/>
    <w:rsid w:val="00882AF1"/>
    <w:rsid w:val="008A138F"/>
    <w:rsid w:val="008A39D2"/>
    <w:rsid w:val="00B02510"/>
    <w:rsid w:val="00B04C7A"/>
    <w:rsid w:val="00B40B5F"/>
    <w:rsid w:val="00C129DF"/>
    <w:rsid w:val="00CA3200"/>
    <w:rsid w:val="00CB6D9E"/>
    <w:rsid w:val="00CC07EC"/>
    <w:rsid w:val="00CD49B3"/>
    <w:rsid w:val="00CF0E52"/>
    <w:rsid w:val="00DE5A0F"/>
    <w:rsid w:val="00DE622E"/>
    <w:rsid w:val="00DF446E"/>
    <w:rsid w:val="00E00A3E"/>
    <w:rsid w:val="00E6073E"/>
    <w:rsid w:val="00E97DEC"/>
    <w:rsid w:val="00EF60B5"/>
    <w:rsid w:val="00FA1277"/>
    <w:rsid w:val="00FB5B35"/>
    <w:rsid w:val="00FC1E97"/>
    <w:rsid w:val="00FF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075C"/>
  <w15:chartTrackingRefBased/>
  <w15:docId w15:val="{04B800B8-7D64-4DAB-B10C-EC7FA42BF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3F5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5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cid:image001.jpg@01D6CE29.812624F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Viktoriya Anufriyeva</dc:creator>
  <cp:keywords/>
  <dc:description/>
  <cp:lastModifiedBy>Viktoriya Anufriyeva</cp:lastModifiedBy>
  <cp:revision>42</cp:revision>
  <dcterms:created xsi:type="dcterms:W3CDTF">2020-12-09T18:24:00Z</dcterms:created>
  <dcterms:modified xsi:type="dcterms:W3CDTF">2020-12-09T22:39:00Z</dcterms:modified>
</cp:coreProperties>
</file>