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2E95C" w14:textId="77777777" w:rsidR="00414E6A" w:rsidRPr="00414E6A" w:rsidRDefault="00414E6A" w:rsidP="00414E6A">
      <w:pPr>
        <w:spacing w:line="240" w:lineRule="auto"/>
        <w:ind w:firstLine="0"/>
        <w:jc w:val="center"/>
        <w:rPr>
          <w:sz w:val="20"/>
          <w:szCs w:val="20"/>
          <w:lang w:eastAsia="ru-RU"/>
        </w:rPr>
      </w:pPr>
    </w:p>
    <w:p w14:paraId="481F3A06" w14:textId="77777777" w:rsidR="00414E6A" w:rsidRPr="00414E6A" w:rsidRDefault="00414E6A" w:rsidP="00414E6A">
      <w:pPr>
        <w:spacing w:line="240" w:lineRule="auto"/>
        <w:ind w:firstLine="0"/>
        <w:jc w:val="center"/>
        <w:rPr>
          <w:sz w:val="20"/>
          <w:szCs w:val="20"/>
          <w:lang w:val="ru-RU" w:eastAsia="ru-RU"/>
        </w:rPr>
      </w:pPr>
      <w:r>
        <w:rPr>
          <w:sz w:val="20"/>
          <w:szCs w:val="20"/>
          <w:lang w:val="ru-RU" w:eastAsia="ru-RU"/>
        </w:rPr>
        <w:t>МИНИСТЕРСТВО НАУКИ И ВЫСШЕГО ОБРАЗОВАНИЯ РОССИЙСКОЙ ФЕДЕРАЦИИ</w:t>
      </w:r>
    </w:p>
    <w:p w14:paraId="7101DC95" w14:textId="77777777" w:rsidR="00414E6A" w:rsidRPr="00414E6A" w:rsidRDefault="00414E6A" w:rsidP="00414E6A">
      <w:pPr>
        <w:spacing w:line="240" w:lineRule="auto"/>
        <w:ind w:firstLine="0"/>
        <w:jc w:val="center"/>
        <w:rPr>
          <w:sz w:val="16"/>
          <w:szCs w:val="16"/>
          <w:lang w:val="ru-RU" w:eastAsia="ru-RU"/>
        </w:rPr>
      </w:pPr>
    </w:p>
    <w:p w14:paraId="6F782940" w14:textId="77777777" w:rsidR="00414E6A" w:rsidRPr="00414E6A" w:rsidRDefault="00414E6A" w:rsidP="00414E6A">
      <w:pPr>
        <w:spacing w:line="240" w:lineRule="auto"/>
        <w:ind w:firstLine="0"/>
        <w:jc w:val="center"/>
        <w:rPr>
          <w:b/>
          <w:sz w:val="16"/>
          <w:szCs w:val="16"/>
          <w:lang w:val="ru-RU" w:eastAsia="ru-RU"/>
        </w:rPr>
      </w:pPr>
      <w:r>
        <w:rPr>
          <w:b/>
          <w:sz w:val="16"/>
          <w:szCs w:val="16"/>
          <w:lang w:val="ru-RU" w:eastAsia="ru-RU"/>
        </w:rPr>
        <w:t>ФЕДЕРАЛЬНОЕ ГОСУДАРСТВЕННОЕ АВТОНОМНОЕ ОБРАЗОВАТЕЛЬНОЕ УЧРЕЖДЕНИЕ ВЫСШЕГО ОБРАЗОВАНИЯ</w:t>
      </w:r>
    </w:p>
    <w:p w14:paraId="6FD37675" w14:textId="77777777" w:rsidR="00414E6A" w:rsidRPr="00414E6A" w:rsidRDefault="00414E6A" w:rsidP="00414E6A">
      <w:pPr>
        <w:spacing w:line="240" w:lineRule="auto"/>
        <w:ind w:firstLine="0"/>
        <w:jc w:val="center"/>
        <w:rPr>
          <w:b/>
          <w:szCs w:val="28"/>
          <w:lang w:val="ru-RU" w:eastAsia="ru-RU"/>
        </w:rPr>
      </w:pPr>
      <w:r>
        <w:rPr>
          <w:b/>
          <w:sz w:val="24"/>
          <w:szCs w:val="20"/>
          <w:lang w:val="ru-RU" w:eastAsia="ru-RU"/>
        </w:rPr>
        <w:t>«НАЦИОНАЛЬНЫЙ ИССЛЕДОВАТЕЛЬСКИЙ ТЕХНОЛОГИЧЕСКИЙ УНИВЕРСИТЕТ</w:t>
      </w:r>
      <w:r>
        <w:rPr>
          <w:b/>
          <w:szCs w:val="28"/>
          <w:lang w:val="ru-RU" w:eastAsia="ru-RU"/>
        </w:rPr>
        <w:t xml:space="preserve"> «МИСИС»</w:t>
      </w:r>
    </w:p>
    <w:p w14:paraId="1E744A3C" w14:textId="12BBAA6C" w:rsidR="00414E6A" w:rsidRPr="00414E6A" w:rsidRDefault="00414E6A" w:rsidP="00414E6A">
      <w:pPr>
        <w:spacing w:line="240" w:lineRule="auto"/>
        <w:ind w:firstLine="0"/>
        <w:jc w:val="center"/>
        <w:rPr>
          <w:b/>
          <w:sz w:val="20"/>
          <w:szCs w:val="20"/>
          <w:lang w:val="ru-RU" w:eastAsia="ru-RU"/>
        </w:rPr>
      </w:pPr>
      <w:r>
        <w:rPr>
          <w:b/>
          <w:noProof/>
          <w:sz w:val="20"/>
          <w:szCs w:val="20"/>
          <w:lang w:val="ru-RU" w:eastAsia="ru-RU"/>
        </w:rPr>
        <mc:AlternateContent>
          <mc:Choice Requires="wps">
            <w:drawing>
              <wp:anchor distT="0" distB="0" distL="114300" distR="114300" simplePos="0" relativeHeight="251665408" behindDoc="0" locked="0" layoutInCell="0" allowOverlap="1" wp14:anchorId="4607AF72" wp14:editId="6AEFF5F5">
                <wp:simplePos x="0" y="0"/>
                <wp:positionH relativeFrom="column">
                  <wp:posOffset>1610360</wp:posOffset>
                </wp:positionH>
                <wp:positionV relativeFrom="paragraph">
                  <wp:posOffset>115570</wp:posOffset>
                </wp:positionV>
                <wp:extent cx="2896235" cy="0"/>
                <wp:effectExtent l="23495" t="26670" r="23495" b="20955"/>
                <wp:wrapNone/>
                <wp:docPr id="69" name="Прямая соединительная линия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96235" cy="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46A975" id="Прямая соединительная линия 6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8pt,9.1pt" to="354.85pt,9.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74jGAAIAAKcDAAAOAAAAZHJzL2Uyb0RvYy54bWysU01uEzEU3iNxB8t7MkkqonSUSRcpZVMg UssBXmxPxsJjW7aTSXbAGilH4AosilSpwBlmbsSz80OBHWIW1vv9/L3PbyYXm1qRtXBeGl3QQa9P idDMcKmXBX17e/VsTIkPoDkoo0VBt8LTi+nTJ5PG5mJoKqO4cARBtM8bW9AqBJtnmWeVqMH3jBUa k6VxNQR03TLjDhpEr1U27PdHWWMct84w4T1GL/dJOk34ZSlYeFOWXgSiCorcQjpdOhfxzKYTyJcO bCXZgQb8A4sapMZLT1CXEICsnPwLqpbMGW/K0GOmzkxZSibSDDjNoP/HNDcVWJFmQXG8Pcnk/x8s e72eOyJ5QUfnlGio8Y3az937btd+a790O9J9aH+0X9u79r793t53H9F+6D6hHZPtwyG8I9iOWjbW 5wg503MX1WAbfWOvDXvniTazCvRSpJlutxbvGcSO7LeW6HiLjBbNK8OxBlbBJGE3pasjJEpGNun9 tqf3E5tAGAaH4/PR8Ow5JeyYyyA/Nlrnw0thahKNgiqpo7SQw/rah0gE8mNJDGtzJZVK66E0aQp6 Nh70cYNYbVEsvlCp2RsleSyMLd4tFzPlyBrisqUvTYiZx2XOrDRPwJUA/uJgB5BqbyMRpQ/CRC32 qi4M387dUTDchsT4sLlx3R77qfvX/zX9CQAA//8DAFBLAwQUAAYACAAAACEAzIPU8d0AAAAJAQAA DwAAAGRycy9kb3ducmV2LnhtbEyPy07DQAxF90j8w8hI7OgMQfQRMqlKpQpVdEPhA9zETaJmPFFm 2iZ/jxELWNr36Po4Ww6uVRfqQ+PZwuPEgCIufNlwZeHrc/MwBxUicomtZ7IwUoBlfnuTYVr6K3/Q ZR8rJSUcUrRQx9ilWoeiJodh4jtiyY6+dxhl7Ctd9niVctfqxJipdtiwXKixo3VNxWl/dhbiyby9 v+JmXLnjNlaLsXDb9c7a+7th9QIq0hD/YPjRF3XIxengz1wG1VpInp+mgkowT0AJMDOLGajD70Ln mf7/Qf4NAAD//wMAUEsBAi0AFAAGAAgAAAAhALaDOJL+AAAA4QEAABMAAAAAAAAAAAAAAAAAAAAA AFtDb250ZW50X1R5cGVzXS54bWxQSwECLQAUAAYACAAAACEAOP0h/9YAAACUAQAACwAAAAAAAAAA AAAAAAAvAQAAX3JlbHMvLnJlbHNQSwECLQAUAAYACAAAACEAJO+IxgACAACnAwAADgAAAAAAAAAA AAAAAAAuAgAAZHJzL2Uyb0RvYy54bWxQSwECLQAUAAYACAAAACEAzIPU8d0AAAAJAQAADwAAAAAA AAAAAAAAAABaBAAAZHJzL2Rvd25yZXYueG1sUEsFBgAAAAAEAAQA8wAAAGQFAAAAAA== " o:allowincell="f" strokeweight="3pt">
                <v:stroke linestyle="thinThin"/>
              </v:line>
            </w:pict>
          </mc:Fallback>
        </mc:AlternateContent>
      </w:r>
    </w:p>
    <w:p w14:paraId="6E50B0A4" w14:textId="77777777" w:rsidR="00414E6A" w:rsidRPr="00414E6A" w:rsidRDefault="00414E6A" w:rsidP="00414E6A">
      <w:pPr>
        <w:spacing w:line="240" w:lineRule="auto"/>
        <w:ind w:firstLine="0"/>
        <w:jc w:val="center"/>
        <w:rPr>
          <w:b/>
          <w:sz w:val="24"/>
          <w:szCs w:val="20"/>
          <w:lang w:val="ru-RU" w:eastAsia="ru-RU"/>
        </w:rPr>
      </w:pPr>
    </w:p>
    <w:p w14:paraId="0ADF0221" w14:textId="77777777" w:rsidR="00414E6A" w:rsidRPr="00414E6A" w:rsidRDefault="00414E6A" w:rsidP="00414E6A">
      <w:pPr>
        <w:keepNext/>
        <w:tabs>
          <w:tab w:val="right" w:leader="underscore" w:pos="9639"/>
        </w:tabs>
        <w:ind w:firstLine="0"/>
        <w:outlineLvl w:val="0"/>
        <w:rPr>
          <w:i/>
          <w:sz w:val="24"/>
          <w:szCs w:val="20"/>
          <w:lang w:val="ru-RU" w:eastAsia="ru-RU"/>
        </w:rPr>
      </w:pPr>
    </w:p>
    <w:p w14:paraId="28615B32" w14:textId="77777777" w:rsidR="00414E6A" w:rsidRPr="00414E6A" w:rsidRDefault="00414E6A" w:rsidP="00414E6A">
      <w:pPr>
        <w:keepNext/>
        <w:tabs>
          <w:tab w:val="right" w:leader="underscore" w:pos="9639"/>
        </w:tabs>
        <w:outlineLvl w:val="0"/>
        <w:rPr>
          <w:i/>
          <w:sz w:val="24"/>
          <w:szCs w:val="20"/>
          <w:lang w:val="ru-RU" w:eastAsia="ru-RU"/>
        </w:rPr>
      </w:pPr>
      <w:r>
        <w:rPr>
          <w:i/>
          <w:sz w:val="24"/>
          <w:szCs w:val="20"/>
          <w:lang w:val="ru-RU" w:eastAsia="ru-RU"/>
        </w:rPr>
        <w:t xml:space="preserve">ИНСТИТУТ   </w:t>
      </w:r>
      <w:r>
        <w:rPr>
          <w:i/>
          <w:sz w:val="24"/>
          <w:szCs w:val="20"/>
          <w:u w:val="single"/>
          <w:lang w:val="ru-RU" w:eastAsia="ru-RU"/>
        </w:rPr>
        <w:t>ИНФОРМАЦИОННЫХ ТЕХНОЛОГИЙ И КОМПЬЮТЕРНЫХ НАУК</w:t>
      </w:r>
      <w:r>
        <w:rPr>
          <w:i/>
          <w:sz w:val="24"/>
          <w:szCs w:val="20"/>
          <w:lang w:val="ru-RU" w:eastAsia="ru-RU"/>
        </w:rPr>
        <w:t>_</w:t>
      </w:r>
    </w:p>
    <w:p w14:paraId="39F45146" w14:textId="77777777" w:rsidR="00414E6A" w:rsidRPr="00414E6A" w:rsidRDefault="00414E6A" w:rsidP="00414E6A">
      <w:pPr>
        <w:tabs>
          <w:tab w:val="right" w:leader="underscore" w:pos="9639"/>
        </w:tabs>
        <w:rPr>
          <w:i/>
          <w:sz w:val="24"/>
          <w:szCs w:val="20"/>
          <w:lang w:val="ru-RU" w:eastAsia="ru-RU"/>
        </w:rPr>
      </w:pPr>
      <w:r>
        <w:rPr>
          <w:i/>
          <w:sz w:val="24"/>
          <w:szCs w:val="20"/>
          <w:lang w:val="ru-RU" w:eastAsia="ru-RU"/>
        </w:rPr>
        <w:t xml:space="preserve">КАФЕДРА   </w:t>
      </w:r>
      <w:r>
        <w:rPr>
          <w:i/>
          <w:sz w:val="24"/>
          <w:szCs w:val="20"/>
          <w:u w:val="single"/>
          <w:lang w:val="ru-RU" w:eastAsia="ru-RU"/>
        </w:rPr>
        <w:t>ИНФОКОММУНИКАЦИОННЫХ ТЕХНОЛОГИЙ___________________</w:t>
      </w:r>
    </w:p>
    <w:p w14:paraId="6CDEC88A" w14:textId="77777777" w:rsidR="00414E6A" w:rsidRPr="00414E6A" w:rsidRDefault="00414E6A" w:rsidP="00414E6A">
      <w:pPr>
        <w:keepNext/>
        <w:tabs>
          <w:tab w:val="right" w:leader="underscore" w:pos="9639"/>
        </w:tabs>
        <w:outlineLvl w:val="3"/>
        <w:rPr>
          <w:i/>
          <w:sz w:val="24"/>
          <w:szCs w:val="20"/>
          <w:lang w:val="ru-RU" w:eastAsia="ru-RU"/>
        </w:rPr>
      </w:pPr>
      <w:r>
        <w:rPr>
          <w:i/>
          <w:sz w:val="24"/>
          <w:szCs w:val="20"/>
          <w:lang w:val="ru-RU" w:eastAsia="ru-RU"/>
        </w:rPr>
        <w:t xml:space="preserve">НАПРАВЛЕНИЕ   </w:t>
      </w:r>
      <w:r>
        <w:rPr>
          <w:i/>
          <w:sz w:val="24"/>
          <w:szCs w:val="20"/>
          <w:u w:val="single"/>
          <w:lang w:val="ru-RU" w:eastAsia="ru-RU"/>
        </w:rPr>
        <w:t xml:space="preserve">09.04.01 ИНФОРМАТИКА И ВЫЧИСЛИТЕЛЬНАЯ ТЕХНИКА__                                      </w:t>
      </w:r>
    </w:p>
    <w:p w14:paraId="39C0355E" w14:textId="77777777" w:rsidR="00414E6A" w:rsidRPr="00414E6A" w:rsidRDefault="00414E6A" w:rsidP="00414E6A">
      <w:pPr>
        <w:ind w:firstLine="0"/>
        <w:rPr>
          <w:sz w:val="20"/>
          <w:szCs w:val="20"/>
          <w:u w:val="single"/>
          <w:lang w:val="ru-RU" w:eastAsia="ru-RU"/>
        </w:rPr>
      </w:pPr>
    </w:p>
    <w:p w14:paraId="1DCC2BE5" w14:textId="77777777" w:rsidR="00414E6A" w:rsidRPr="00414E6A" w:rsidRDefault="00414E6A" w:rsidP="00414E6A">
      <w:pPr>
        <w:spacing w:line="240" w:lineRule="auto"/>
        <w:ind w:firstLine="0"/>
        <w:jc w:val="left"/>
        <w:rPr>
          <w:b/>
          <w:spacing w:val="60"/>
          <w:sz w:val="52"/>
          <w:szCs w:val="20"/>
          <w:lang w:val="ru-RU" w:eastAsia="ru-RU"/>
        </w:rPr>
      </w:pPr>
    </w:p>
    <w:p w14:paraId="3CBCB460" w14:textId="77777777" w:rsidR="00414E6A" w:rsidRPr="00414E6A" w:rsidRDefault="00414E6A" w:rsidP="00414E6A">
      <w:pPr>
        <w:spacing w:line="240" w:lineRule="auto"/>
        <w:ind w:firstLine="0"/>
        <w:jc w:val="center"/>
        <w:rPr>
          <w:b/>
          <w:spacing w:val="60"/>
          <w:sz w:val="52"/>
          <w:szCs w:val="20"/>
          <w:lang w:val="ru-RU" w:eastAsia="ru-RU"/>
        </w:rPr>
      </w:pPr>
      <w:r>
        <w:rPr>
          <w:b/>
          <w:spacing w:val="60"/>
          <w:sz w:val="52"/>
          <w:szCs w:val="20"/>
          <w:lang w:val="ru-RU" w:eastAsia="ru-RU"/>
        </w:rPr>
        <w:t>ВЫПУСКНАЯ</w:t>
      </w:r>
    </w:p>
    <w:p w14:paraId="2E60ABF4" w14:textId="77777777" w:rsidR="00414E6A" w:rsidRPr="00414E6A" w:rsidRDefault="00414E6A" w:rsidP="00414E6A">
      <w:pPr>
        <w:keepNext/>
        <w:spacing w:line="240" w:lineRule="auto"/>
        <w:ind w:firstLine="0"/>
        <w:jc w:val="center"/>
        <w:outlineLvl w:val="4"/>
        <w:rPr>
          <w:b/>
          <w:spacing w:val="60"/>
          <w:sz w:val="52"/>
          <w:szCs w:val="20"/>
          <w:lang w:val="ru-RU" w:eastAsia="ru-RU"/>
        </w:rPr>
      </w:pPr>
      <w:r>
        <w:rPr>
          <w:b/>
          <w:spacing w:val="60"/>
          <w:sz w:val="52"/>
          <w:szCs w:val="20"/>
          <w:lang w:val="ru-RU" w:eastAsia="ru-RU"/>
        </w:rPr>
        <w:t>КВАЛИФИКАЦИОННАЯ</w:t>
      </w:r>
    </w:p>
    <w:p w14:paraId="4DB18AC1" w14:textId="77777777" w:rsidR="00414E6A" w:rsidRPr="00414E6A" w:rsidRDefault="00414E6A" w:rsidP="00414E6A">
      <w:pPr>
        <w:keepNext/>
        <w:spacing w:line="240" w:lineRule="auto"/>
        <w:ind w:firstLine="0"/>
        <w:jc w:val="center"/>
        <w:outlineLvl w:val="1"/>
        <w:rPr>
          <w:b/>
          <w:spacing w:val="60"/>
          <w:sz w:val="52"/>
          <w:szCs w:val="20"/>
          <w:lang w:val="ru-RU" w:eastAsia="ru-RU"/>
        </w:rPr>
      </w:pPr>
      <w:r>
        <w:rPr>
          <w:b/>
          <w:spacing w:val="60"/>
          <w:sz w:val="52"/>
          <w:szCs w:val="20"/>
          <w:lang w:val="ru-RU" w:eastAsia="ru-RU"/>
        </w:rPr>
        <w:t>РАБОТА МАГИСТРА</w:t>
      </w:r>
    </w:p>
    <w:p w14:paraId="2F24E329" w14:textId="77777777" w:rsidR="00414E6A" w:rsidRPr="00414E6A" w:rsidRDefault="00414E6A" w:rsidP="00414E6A">
      <w:pPr>
        <w:ind w:firstLine="0"/>
        <w:rPr>
          <w:b/>
          <w:sz w:val="20"/>
          <w:szCs w:val="20"/>
          <w:lang w:val="ru-RU" w:eastAsia="ru-RU"/>
        </w:rPr>
      </w:pPr>
    </w:p>
    <w:p w14:paraId="5A7F5673" w14:textId="77777777" w:rsidR="00414E6A" w:rsidRPr="00414E6A" w:rsidRDefault="00414E6A" w:rsidP="00414E6A">
      <w:pPr>
        <w:tabs>
          <w:tab w:val="left" w:leader="underscore" w:pos="1134"/>
          <w:tab w:val="right" w:leader="underscore" w:pos="9639"/>
        </w:tabs>
        <w:ind w:firstLine="0"/>
        <w:rPr>
          <w:b/>
          <w:sz w:val="24"/>
          <w:szCs w:val="20"/>
          <w:lang w:val="ru-RU" w:eastAsia="ru-RU"/>
        </w:rPr>
      </w:pPr>
    </w:p>
    <w:p w14:paraId="62245663" w14:textId="3CE03F93" w:rsidR="00414E6A" w:rsidRPr="00414E6A" w:rsidRDefault="00414E6A" w:rsidP="00FC21E7">
      <w:pPr>
        <w:tabs>
          <w:tab w:val="left" w:leader="underscore" w:pos="1134"/>
          <w:tab w:val="right" w:leader="underscore" w:pos="9639"/>
        </w:tabs>
        <w:ind w:left="708" w:firstLine="1"/>
        <w:rPr>
          <w:sz w:val="24"/>
          <w:szCs w:val="20"/>
          <w:lang w:val="ru-RU" w:eastAsia="ru-RU"/>
        </w:rPr>
      </w:pPr>
      <w:r>
        <w:rPr>
          <w:b/>
          <w:sz w:val="24"/>
          <w:szCs w:val="20"/>
          <w:lang w:val="ru-RU" w:eastAsia="ru-RU"/>
        </w:rPr>
        <w:t>на тему:</w:t>
      </w:r>
      <w:r>
        <w:rPr>
          <w:lang w:val="ru-RU"/>
        </w:rPr>
        <w:t xml:space="preserve"> </w:t>
      </w:r>
      <w:r>
        <w:rPr>
          <w:sz w:val="24"/>
          <w:szCs w:val="20"/>
          <w:u w:val="single"/>
          <w:lang w:val="ru-RU"/>
        </w:rPr>
        <w:t>ИНФОРМАЦИОННАЯ СИСТЕМА ДИАГНОСТИКИ ЗАБОЛЕВАНИЙ РАСТЕНИЙ НА ОСНОВЕ МЕТОДОВ ГЛУБОКОГО ОБУЧЕНИЯ</w:t>
      </w:r>
    </w:p>
    <w:p w14:paraId="6F77E530" w14:textId="3F4E09D0" w:rsidR="00414E6A" w:rsidRPr="00414E6A" w:rsidRDefault="00414E6A" w:rsidP="00414E6A">
      <w:pPr>
        <w:tabs>
          <w:tab w:val="left" w:leader="underscore" w:pos="7088"/>
          <w:tab w:val="right" w:leader="underscore" w:pos="9639"/>
        </w:tabs>
        <w:rPr>
          <w:i/>
          <w:sz w:val="24"/>
          <w:szCs w:val="20"/>
          <w:lang w:val="ru-RU" w:eastAsia="ru-RU"/>
        </w:rPr>
      </w:pPr>
      <w:r>
        <w:rPr>
          <w:i/>
          <w:sz w:val="24"/>
          <w:szCs w:val="20"/>
          <w:lang w:val="ru-RU" w:eastAsia="ru-RU"/>
        </w:rPr>
        <w:t xml:space="preserve">Студент </w:t>
      </w:r>
      <w:r>
        <w:rPr>
          <w:i/>
          <w:sz w:val="24"/>
          <w:szCs w:val="20"/>
          <w:u w:val="single"/>
          <w:lang w:val="ru-RU" w:eastAsia="ru-RU"/>
        </w:rPr>
        <w:t>Коротченя Иван Сергеевич</w:t>
      </w:r>
      <w:r>
        <w:rPr>
          <w:i/>
          <w:sz w:val="24"/>
          <w:szCs w:val="20"/>
          <w:lang w:val="ru-RU" w:eastAsia="ru-RU"/>
        </w:rPr>
        <w:tab/>
      </w:r>
      <w:r>
        <w:rPr>
          <w:i/>
          <w:sz w:val="24"/>
          <w:szCs w:val="20"/>
          <w:lang w:val="ru-RU" w:eastAsia="ru-RU"/>
        </w:rPr>
        <w:tab/>
      </w:r>
    </w:p>
    <w:p w14:paraId="65A04557" w14:textId="7F085DAB" w:rsidR="00414E6A" w:rsidRPr="00414E6A" w:rsidRDefault="00414E6A" w:rsidP="00414E6A">
      <w:pPr>
        <w:tabs>
          <w:tab w:val="left" w:leader="underscore" w:pos="7088"/>
          <w:tab w:val="right" w:leader="underscore" w:pos="9639"/>
        </w:tabs>
        <w:rPr>
          <w:sz w:val="24"/>
          <w:szCs w:val="20"/>
          <w:lang w:val="ru-RU" w:eastAsia="ru-RU"/>
        </w:rPr>
      </w:pPr>
      <w:r>
        <w:rPr>
          <w:i/>
          <w:sz w:val="24"/>
          <w:szCs w:val="20"/>
          <w:lang w:val="ru-RU" w:eastAsia="ru-RU"/>
        </w:rPr>
        <w:t>Руководитель</w:t>
      </w:r>
      <w:r>
        <w:rPr>
          <w:sz w:val="24"/>
          <w:szCs w:val="20"/>
          <w:lang w:val="ru-RU" w:eastAsia="ru-RU"/>
        </w:rPr>
        <w:t xml:space="preserve"> </w:t>
      </w:r>
      <w:r>
        <w:rPr>
          <w:i/>
          <w:sz w:val="24"/>
          <w:szCs w:val="20"/>
          <w:lang w:val="ru-RU" w:eastAsia="ru-RU"/>
        </w:rPr>
        <w:t xml:space="preserve">работы </w:t>
      </w:r>
      <w:r>
        <w:rPr>
          <w:i/>
          <w:sz w:val="24"/>
          <w:szCs w:val="20"/>
          <w:u w:val="single"/>
          <w:lang w:val="ru-RU" w:eastAsia="ru-RU"/>
        </w:rPr>
        <w:t>Стучилин Владимир Валерьевич</w:t>
      </w:r>
      <w:r>
        <w:rPr>
          <w:sz w:val="24"/>
          <w:szCs w:val="20"/>
          <w:lang w:val="ru-RU" w:eastAsia="ru-RU"/>
        </w:rPr>
        <w:tab/>
      </w:r>
      <w:r>
        <w:rPr>
          <w:sz w:val="24"/>
          <w:szCs w:val="20"/>
          <w:lang w:val="ru-RU" w:eastAsia="ru-RU"/>
        </w:rPr>
        <w:tab/>
      </w:r>
    </w:p>
    <w:p w14:paraId="509111D1" w14:textId="77777777" w:rsidR="00414E6A" w:rsidRPr="00414E6A" w:rsidRDefault="00414E6A" w:rsidP="00414E6A">
      <w:pPr>
        <w:tabs>
          <w:tab w:val="left" w:leader="underscore" w:pos="7088"/>
          <w:tab w:val="right" w:leader="underscore" w:pos="9639"/>
        </w:tabs>
        <w:rPr>
          <w:i/>
          <w:sz w:val="24"/>
          <w:szCs w:val="20"/>
          <w:lang w:val="ru-RU" w:eastAsia="ru-RU"/>
        </w:rPr>
      </w:pPr>
      <w:r>
        <w:rPr>
          <w:i/>
          <w:sz w:val="24"/>
          <w:szCs w:val="20"/>
          <w:lang w:val="ru-RU" w:eastAsia="ru-RU"/>
        </w:rPr>
        <w:t>Нормоконтроль проведен</w:t>
      </w:r>
      <w:r>
        <w:rPr>
          <w:i/>
          <w:sz w:val="24"/>
          <w:szCs w:val="20"/>
          <w:lang w:val="ru-RU" w:eastAsia="ru-RU"/>
        </w:rPr>
        <w:tab/>
      </w:r>
      <w:r>
        <w:rPr>
          <w:i/>
          <w:sz w:val="24"/>
          <w:szCs w:val="20"/>
          <w:lang w:val="ru-RU" w:eastAsia="ru-RU"/>
        </w:rPr>
        <w:tab/>
      </w:r>
    </w:p>
    <w:p w14:paraId="68655863" w14:textId="77777777" w:rsidR="00414E6A" w:rsidRPr="00414E6A" w:rsidRDefault="00414E6A" w:rsidP="00414E6A">
      <w:pPr>
        <w:tabs>
          <w:tab w:val="left" w:leader="underscore" w:pos="7088"/>
          <w:tab w:val="right" w:leader="underscore" w:pos="9639"/>
        </w:tabs>
        <w:rPr>
          <w:i/>
          <w:sz w:val="24"/>
          <w:szCs w:val="20"/>
          <w:lang w:val="ru-RU" w:eastAsia="ru-RU"/>
        </w:rPr>
      </w:pPr>
      <w:r>
        <w:rPr>
          <w:i/>
          <w:sz w:val="24"/>
          <w:szCs w:val="24"/>
          <w:lang w:val="ru-RU" w:eastAsia="ru-RU"/>
        </w:rPr>
        <w:t xml:space="preserve">Проверка на заимствования проведена </w:t>
      </w:r>
      <w:r>
        <w:rPr>
          <w:i/>
          <w:sz w:val="24"/>
          <w:szCs w:val="20"/>
          <w:lang w:val="ru-RU" w:eastAsia="ru-RU"/>
        </w:rPr>
        <w:t>_________________   ст.преп. Парфенова Е.В.</w:t>
      </w:r>
    </w:p>
    <w:p w14:paraId="06CBE151" w14:textId="77777777" w:rsidR="00414E6A" w:rsidRPr="00414E6A" w:rsidRDefault="00414E6A" w:rsidP="00414E6A">
      <w:pPr>
        <w:tabs>
          <w:tab w:val="left" w:leader="underscore" w:pos="7088"/>
          <w:tab w:val="right" w:leader="underscore" w:pos="9639"/>
        </w:tabs>
        <w:spacing w:line="240" w:lineRule="auto"/>
        <w:ind w:firstLine="0"/>
        <w:rPr>
          <w:sz w:val="24"/>
          <w:szCs w:val="20"/>
          <w:lang w:val="ru-RU" w:eastAsia="ru-RU"/>
        </w:rPr>
      </w:pPr>
    </w:p>
    <w:p w14:paraId="568F866A" w14:textId="77777777" w:rsidR="00414E6A" w:rsidRPr="00414E6A" w:rsidRDefault="00414E6A" w:rsidP="00414E6A">
      <w:pPr>
        <w:keepNext/>
        <w:tabs>
          <w:tab w:val="left" w:leader="underscore" w:pos="7088"/>
          <w:tab w:val="right" w:leader="underscore" w:pos="9639"/>
        </w:tabs>
        <w:spacing w:line="240" w:lineRule="auto"/>
        <w:ind w:firstLine="0"/>
        <w:jc w:val="center"/>
        <w:outlineLvl w:val="2"/>
        <w:rPr>
          <w:b/>
          <w:sz w:val="24"/>
          <w:szCs w:val="20"/>
          <w:lang w:val="ru-RU" w:eastAsia="ru-RU"/>
        </w:rPr>
      </w:pPr>
      <w:r>
        <w:rPr>
          <w:b/>
          <w:sz w:val="24"/>
          <w:szCs w:val="20"/>
          <w:lang w:val="ru-RU" w:eastAsia="ru-RU"/>
        </w:rPr>
        <w:t>Работа рассмотрена кафедрой и допущена к защите в ГЭК</w:t>
      </w:r>
    </w:p>
    <w:p w14:paraId="5B246DDE" w14:textId="0EE53B4D" w:rsidR="00414E6A" w:rsidRPr="00414E6A" w:rsidRDefault="00414E6A" w:rsidP="00414E6A">
      <w:pPr>
        <w:tabs>
          <w:tab w:val="left" w:leader="underscore" w:pos="7088"/>
          <w:tab w:val="right" w:leader="underscore" w:pos="9639"/>
        </w:tabs>
        <w:ind w:firstLine="0"/>
        <w:jc w:val="center"/>
        <w:rPr>
          <w:sz w:val="24"/>
          <w:szCs w:val="20"/>
          <w:lang w:val="ru-RU" w:eastAsia="ru-RU"/>
        </w:rPr>
      </w:pPr>
      <w:r>
        <w:rPr>
          <w:noProof/>
          <w:sz w:val="24"/>
          <w:szCs w:val="20"/>
          <w:lang w:val="ru-RU" w:eastAsia="ru-RU"/>
        </w:rPr>
        <mc:AlternateContent>
          <mc:Choice Requires="wps">
            <w:drawing>
              <wp:anchor distT="0" distB="0" distL="114300" distR="114300" simplePos="0" relativeHeight="251666432" behindDoc="0" locked="0" layoutInCell="0" allowOverlap="1" wp14:anchorId="2FE26FAC" wp14:editId="0702BBA4">
                <wp:simplePos x="0" y="0"/>
                <wp:positionH relativeFrom="column">
                  <wp:posOffset>1997710</wp:posOffset>
                </wp:positionH>
                <wp:positionV relativeFrom="paragraph">
                  <wp:posOffset>120015</wp:posOffset>
                </wp:positionV>
                <wp:extent cx="2326005" cy="0"/>
                <wp:effectExtent l="10795" t="11430" r="6350" b="7620"/>
                <wp:wrapNone/>
                <wp:docPr id="68" name="Прямая соединительная линия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2600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46A7AD" id="Прямая соединительная линия 6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7.3pt,9.45pt" to="340.45pt,9.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QIiJ+AEAAJwDAAAOAAAAZHJzL2Uyb0RvYy54bWysU82O0zAQviPxDpbvNGkRBUVN99BluSxQ aZcHmNpOY+HYlu027Q04I/UReAUOIK20wDMkb7Rj92cXuCFysMbz8/mbbyaTs02jyFo4L40u6XCQ UyI0M1zqZUnfXV88eUGJD6A5KKNFSbfC07Pp40eT1hZiZGqjuHAEQbQvWlvSOgRbZJlntWjAD4wV GoOVcQ0EvLplxh20iN6obJTn46w1jltnmPAevef7IJ0m/KoSLLytKi8CUSVFbiGdLp2LeGbTCRRL B7aW7EAD/oFFA1LjoyeocwhAVk7+BdVI5ow3VRgw02SmqiQTqQfsZpj/0c1VDVakXlAcb08y+f8H y96s545IXtIxTkpDgzPqvvQf+l33o/va70j/sfvVfe++dTfdz+6m/4T2bf8Z7Rjsbg/uHcFy1LK1 vkDImZ67qAbb6Ct7adh7T7SZ1aCXIvV0vbX4zjBWZL+VxIu3yGjRvjYcc2AVTBJ2U7kmQqJkZJPm tz3NT2wCYegcPR2N8/wZJewYy6A4FlrnwythGhKNkiqpo7RQwPrSh0gEimNKdGtzIZVK66E0aZHt 6HmepwpvlOQxGvO8Wy5mypE1xA1LX2oLIw/TnFlpntBqAfzlwQ4g1d7G15U+qBEF2Eu5MHw7d0eV cAUSzcO6xh17eE/V9z/V9A4AAP//AwBQSwMEFAAGAAgAAAAhADxfUkneAAAACQEAAA8AAABkcnMv ZG93bnJldi54bWxMj0FPwzAMhe9I/IfISNxYuoFKKE0nBJom0C7bkLh6jWkKTdI12Vb+PUYc4Gb7 PT1/r5yPrhNHGmIbvIbpJANBvg6m9Y2G1+3iSoGICb3BLnjS8EUR5tX5WYmFCSe/puMmNYJDfCxQ g02pL6SMtSWHcRJ68qy9h8Fh4nVopBnwxOGuk7Msy6XD1vMHiz09Wqo/NwenAZ+W6/SmZi+37bNd fWwX+6VVe60vL8aHexCJxvRnhh98RoeKmXbh4E0UnYbr6U3OVhbUHQg25CrjYfd7kFUp/zeovgEA AP//AwBQSwECLQAUAAYACAAAACEAtoM4kv4AAADhAQAAEwAAAAAAAAAAAAAAAAAAAAAAW0NvbnRl bnRfVHlwZXNdLnhtbFBLAQItABQABgAIAAAAIQA4/SH/1gAAAJQBAAALAAAAAAAAAAAAAAAAAC8B AABfcmVscy8ucmVsc1BLAQItABQABgAIAAAAIQAxQIiJ+AEAAJwDAAAOAAAAAAAAAAAAAAAAAC4C AABkcnMvZTJvRG9jLnhtbFBLAQItABQABgAIAAAAIQA8X1JJ3gAAAAkBAAAPAAAAAAAAAAAAAAAA AFIEAABkcnMvZG93bnJldi54bWxQSwUGAAAAAAQABADzAAAAXQUAAAAA " o:allowincell="f" strokeweight="1pt"/>
            </w:pict>
          </mc:Fallback>
        </mc:AlternateContent>
      </w:r>
      <w:r>
        <w:rPr>
          <w:sz w:val="24"/>
          <w:szCs w:val="20"/>
          <w:lang w:val="ru-RU" w:eastAsia="ru-RU"/>
        </w:rPr>
        <w:t xml:space="preserve"> </w:t>
      </w:r>
    </w:p>
    <w:p w14:paraId="1F97C3EE" w14:textId="77777777" w:rsidR="00414E6A" w:rsidRPr="00414E6A" w:rsidRDefault="00414E6A" w:rsidP="00414E6A">
      <w:pPr>
        <w:tabs>
          <w:tab w:val="left" w:leader="underscore" w:pos="7088"/>
          <w:tab w:val="right" w:leader="underscore" w:pos="9639"/>
        </w:tabs>
        <w:ind w:firstLine="0"/>
        <w:rPr>
          <w:sz w:val="24"/>
          <w:szCs w:val="20"/>
          <w:lang w:val="ru-RU" w:eastAsia="ru-RU"/>
        </w:rPr>
      </w:pPr>
    </w:p>
    <w:p w14:paraId="1C44329E" w14:textId="77777777" w:rsidR="00414E6A" w:rsidRPr="00414E6A" w:rsidRDefault="00414E6A" w:rsidP="00414E6A">
      <w:pPr>
        <w:tabs>
          <w:tab w:val="right" w:leader="underscore" w:pos="9639"/>
        </w:tabs>
        <w:rPr>
          <w:i/>
          <w:sz w:val="24"/>
          <w:szCs w:val="20"/>
          <w:lang w:val="ru-RU" w:eastAsia="ru-RU"/>
        </w:rPr>
      </w:pPr>
      <w:r>
        <w:rPr>
          <w:i/>
          <w:sz w:val="24"/>
          <w:szCs w:val="20"/>
          <w:lang w:val="ru-RU" w:eastAsia="ru-RU"/>
        </w:rPr>
        <w:t>И.</w:t>
      </w:r>
      <w:proofErr w:type="gramStart"/>
      <w:r>
        <w:rPr>
          <w:i/>
          <w:sz w:val="24"/>
          <w:szCs w:val="20"/>
          <w:lang w:val="ru-RU" w:eastAsia="ru-RU"/>
        </w:rPr>
        <w:t>о.заведующего</w:t>
      </w:r>
      <w:proofErr w:type="gramEnd"/>
      <w:r>
        <w:rPr>
          <w:i/>
          <w:sz w:val="24"/>
          <w:szCs w:val="20"/>
          <w:lang w:val="ru-RU" w:eastAsia="ru-RU"/>
        </w:rPr>
        <w:t xml:space="preserve"> кафедрой__________________________________Колистратов М.В.</w:t>
      </w:r>
    </w:p>
    <w:p w14:paraId="7F5690DD" w14:textId="77777777" w:rsidR="00414E6A" w:rsidRPr="00414E6A" w:rsidRDefault="00414E6A" w:rsidP="00414E6A">
      <w:pPr>
        <w:tabs>
          <w:tab w:val="right" w:leader="underscore" w:pos="9639"/>
        </w:tabs>
        <w:rPr>
          <w:i/>
          <w:sz w:val="24"/>
          <w:szCs w:val="20"/>
          <w:lang w:val="ru-RU" w:eastAsia="ru-RU"/>
        </w:rPr>
      </w:pPr>
      <w:r>
        <w:rPr>
          <w:i/>
          <w:sz w:val="24"/>
          <w:szCs w:val="20"/>
          <w:lang w:val="ru-RU" w:eastAsia="ru-RU"/>
        </w:rPr>
        <w:t>Директор института______________________________________Солодов С.В.</w:t>
      </w:r>
    </w:p>
    <w:p w14:paraId="37007AB4" w14:textId="23D2BFBA" w:rsidR="00414E6A" w:rsidRDefault="00414E6A" w:rsidP="00414E6A">
      <w:pPr>
        <w:spacing w:before="120"/>
        <w:ind w:firstLine="0"/>
        <w:jc w:val="center"/>
        <w:rPr>
          <w:sz w:val="22"/>
          <w:szCs w:val="20"/>
          <w:lang w:val="ru-RU" w:eastAsia="ru-RU"/>
        </w:rPr>
      </w:pPr>
    </w:p>
    <w:p w14:paraId="671214EA" w14:textId="77777777" w:rsidR="00FC21E7" w:rsidRPr="00414E6A" w:rsidRDefault="00FC21E7" w:rsidP="00414E6A">
      <w:pPr>
        <w:spacing w:before="120"/>
        <w:ind w:firstLine="0"/>
        <w:jc w:val="center"/>
        <w:rPr>
          <w:sz w:val="22"/>
          <w:szCs w:val="20"/>
          <w:lang w:val="ru-RU" w:eastAsia="ru-RU"/>
        </w:rPr>
      </w:pPr>
    </w:p>
    <w:p w14:paraId="28700E27" w14:textId="77777777" w:rsidR="00414E6A" w:rsidRPr="00414E6A" w:rsidRDefault="00414E6A" w:rsidP="00414E6A">
      <w:pPr>
        <w:spacing w:before="120"/>
        <w:ind w:firstLine="0"/>
        <w:jc w:val="center"/>
        <w:rPr>
          <w:sz w:val="22"/>
          <w:szCs w:val="20"/>
          <w:lang w:val="ru-RU" w:eastAsia="ru-RU"/>
        </w:rPr>
      </w:pPr>
      <w:r>
        <w:rPr>
          <w:sz w:val="22"/>
          <w:szCs w:val="20"/>
          <w:lang w:val="ru-RU" w:eastAsia="ru-RU"/>
        </w:rPr>
        <w:t>Москва 2026</w:t>
      </w:r>
    </w:p>
    <w:p w14:paraId="0EDB6273" w14:textId="016D8704" w:rsidR="002B72DF" w:rsidRPr="00752178" w:rsidRDefault="002B72DF" w:rsidP="002B72DF">
      <w:pPr>
        <w:spacing w:after="160" w:line="259" w:lineRule="auto"/>
        <w:ind w:firstLine="0"/>
        <w:jc w:val="left"/>
        <w:rPr>
          <w:lang w:val="ru-RU"/>
        </w:rPr>
        <w:sectPr w:rsidR="002B72DF" w:rsidRPr="00752178">
          <w:footerReference w:type="default" r:id="rId8"/>
          <w:pgSz w:w="12240" w:h="15840"/>
          <w:pgMar w:top="1134" w:right="850" w:bottom="1134" w:left="1701" w:header="720" w:footer="720" w:gutter="0"/>
          <w:cols w:space="720"/>
        </w:sectPr>
      </w:pPr>
    </w:p>
    <w:p w14:paraId="053FB097" w14:textId="77777777" w:rsidR="00414E6A" w:rsidRPr="00414E6A" w:rsidRDefault="00414E6A" w:rsidP="00414E6A">
      <w:pPr>
        <w:spacing w:line="240" w:lineRule="auto"/>
        <w:ind w:firstLine="0"/>
        <w:jc w:val="left"/>
        <w:rPr>
          <w:sz w:val="20"/>
          <w:szCs w:val="20"/>
          <w:lang w:val="ru-RU" w:eastAsia="ru-RU"/>
        </w:rPr>
      </w:pPr>
      <w:bookmarkStart w:id="0" w:name="_Hlk229085778"/>
      <w:r>
        <w:rPr>
          <w:sz w:val="20"/>
          <w:szCs w:val="20"/>
          <w:lang w:val="ru-RU" w:eastAsia="ru-RU"/>
        </w:rPr>
        <w:lastRenderedPageBreak/>
        <w:t>МИНИСТЕРСТВО НАУКИ И ВЫСШЕГО ОБРАЗОВАНИЯ РОССИЙСКОЙ ФЕДЕРАЦИИ</w:t>
      </w:r>
    </w:p>
    <w:p w14:paraId="7766339F" w14:textId="77777777" w:rsidR="00414E6A" w:rsidRPr="00414E6A" w:rsidRDefault="00414E6A" w:rsidP="00414E6A">
      <w:pPr>
        <w:spacing w:line="240" w:lineRule="auto"/>
        <w:ind w:firstLine="0"/>
        <w:jc w:val="center"/>
        <w:rPr>
          <w:b/>
          <w:sz w:val="16"/>
          <w:szCs w:val="16"/>
          <w:lang w:val="ru-RU" w:eastAsia="ru-RU"/>
        </w:rPr>
      </w:pPr>
    </w:p>
    <w:p w14:paraId="26D73F64" w14:textId="77777777" w:rsidR="00414E6A" w:rsidRPr="00414E6A" w:rsidRDefault="00414E6A" w:rsidP="00414E6A">
      <w:pPr>
        <w:spacing w:line="240" w:lineRule="auto"/>
        <w:ind w:firstLine="0"/>
        <w:jc w:val="center"/>
        <w:rPr>
          <w:b/>
          <w:sz w:val="16"/>
          <w:szCs w:val="16"/>
          <w:lang w:val="ru-RU" w:eastAsia="ru-RU"/>
        </w:rPr>
      </w:pPr>
      <w:r>
        <w:rPr>
          <w:b/>
          <w:sz w:val="16"/>
          <w:szCs w:val="16"/>
          <w:lang w:val="ru-RU" w:eastAsia="ru-RU"/>
        </w:rPr>
        <w:t>ФЕДЕРАЛЬНОЕ ГОСУДАРСТВЕННОЕ АВТОНОМНОЕ ОБРАЗОВАТЕЛЬНОЕ УЧРЕЖДЕНИЕ ВЫСШЕГО ОБРАЗОВАНИЯ</w:t>
      </w:r>
    </w:p>
    <w:p w14:paraId="2AA7B712" w14:textId="77777777" w:rsidR="00414E6A" w:rsidRPr="00414E6A" w:rsidRDefault="00414E6A" w:rsidP="00414E6A">
      <w:pPr>
        <w:spacing w:line="240" w:lineRule="auto"/>
        <w:ind w:firstLine="0"/>
        <w:jc w:val="center"/>
        <w:rPr>
          <w:b/>
          <w:szCs w:val="28"/>
          <w:lang w:val="ru-RU" w:eastAsia="ru-RU"/>
        </w:rPr>
      </w:pPr>
      <w:r>
        <w:rPr>
          <w:b/>
          <w:sz w:val="24"/>
          <w:szCs w:val="20"/>
          <w:lang w:val="ru-RU" w:eastAsia="ru-RU"/>
        </w:rPr>
        <w:t>«НАЦИОНАЛЬНЫЙ ИССЛЕДОВАТЕЛЬСКИЙ ТЕХНОЛОГИЧЕСКИЙ УНИВЕРСИТЕТ</w:t>
      </w:r>
      <w:r>
        <w:rPr>
          <w:b/>
          <w:szCs w:val="28"/>
          <w:lang w:val="ru-RU" w:eastAsia="ru-RU"/>
        </w:rPr>
        <w:t xml:space="preserve"> «МИСИС»</w:t>
      </w:r>
    </w:p>
    <w:p w14:paraId="7F26FBE9" w14:textId="77777777" w:rsidR="00414E6A" w:rsidRPr="00414E6A" w:rsidRDefault="00414E6A" w:rsidP="00414E6A">
      <w:pPr>
        <w:pBdr>
          <w:bottom w:val="double" w:sz="6" w:space="0" w:color="auto"/>
        </w:pBdr>
        <w:spacing w:line="240" w:lineRule="auto"/>
        <w:ind w:firstLine="0"/>
        <w:jc w:val="center"/>
        <w:rPr>
          <w:sz w:val="18"/>
          <w:szCs w:val="20"/>
          <w:lang w:val="ru-RU" w:eastAsia="ru-RU"/>
        </w:rPr>
      </w:pPr>
    </w:p>
    <w:p w14:paraId="159B19B3" w14:textId="77777777" w:rsidR="00414E6A" w:rsidRPr="00414E6A" w:rsidRDefault="00414E6A" w:rsidP="00414E6A">
      <w:pPr>
        <w:ind w:firstLine="0"/>
        <w:jc w:val="left"/>
        <w:rPr>
          <w:b/>
          <w:sz w:val="20"/>
          <w:szCs w:val="20"/>
          <w:lang w:val="ru-RU" w:eastAsia="ru-RU"/>
        </w:rPr>
      </w:pPr>
    </w:p>
    <w:p w14:paraId="7A35ABD6" w14:textId="77777777" w:rsidR="00414E6A" w:rsidRPr="00414E6A" w:rsidRDefault="00414E6A" w:rsidP="00414E6A">
      <w:pPr>
        <w:keepNext/>
        <w:ind w:firstLine="0"/>
        <w:jc w:val="right"/>
        <w:outlineLvl w:val="0"/>
        <w:rPr>
          <w:b/>
          <w:sz w:val="24"/>
          <w:szCs w:val="20"/>
          <w:lang w:val="ru-RU" w:eastAsia="ru-RU"/>
        </w:rPr>
      </w:pPr>
      <w:r>
        <w:rPr>
          <w:b/>
          <w:sz w:val="24"/>
          <w:szCs w:val="20"/>
          <w:lang w:val="ru-RU" w:eastAsia="ru-RU"/>
        </w:rPr>
        <w:t>УТВЕРЖДАЮ</w:t>
      </w:r>
    </w:p>
    <w:p w14:paraId="780E1957" w14:textId="77777777" w:rsidR="00414E6A" w:rsidRPr="00414E6A" w:rsidRDefault="00414E6A" w:rsidP="00414E6A">
      <w:pPr>
        <w:keepNext/>
        <w:tabs>
          <w:tab w:val="left" w:leader="underscore" w:pos="4536"/>
          <w:tab w:val="left" w:pos="5103"/>
          <w:tab w:val="left" w:leader="underscore" w:pos="9639"/>
        </w:tabs>
        <w:ind w:firstLine="0"/>
        <w:outlineLvl w:val="0"/>
        <w:rPr>
          <w:sz w:val="24"/>
          <w:szCs w:val="20"/>
          <w:lang w:val="ru-RU" w:eastAsia="ru-RU"/>
        </w:rPr>
      </w:pPr>
      <w:r>
        <w:rPr>
          <w:b/>
          <w:sz w:val="24"/>
          <w:szCs w:val="20"/>
          <w:lang w:val="ru-RU" w:eastAsia="ru-RU"/>
        </w:rPr>
        <w:t>Институт</w:t>
      </w:r>
      <w:r>
        <w:rPr>
          <w:b/>
          <w:sz w:val="24"/>
          <w:szCs w:val="20"/>
          <w:u w:val="single"/>
          <w:lang w:val="ru-RU" w:eastAsia="ru-RU"/>
        </w:rPr>
        <w:t xml:space="preserve">      ИТКН</w:t>
      </w:r>
      <w:r>
        <w:rPr>
          <w:sz w:val="24"/>
          <w:szCs w:val="20"/>
          <w:lang w:val="ru-RU" w:eastAsia="ru-RU"/>
        </w:rPr>
        <w:tab/>
      </w:r>
    </w:p>
    <w:p w14:paraId="4FEF0E53" w14:textId="77777777" w:rsidR="00414E6A" w:rsidRPr="00414E6A" w:rsidRDefault="00414E6A" w:rsidP="00414E6A">
      <w:pPr>
        <w:tabs>
          <w:tab w:val="left" w:leader="underscore" w:pos="4536"/>
          <w:tab w:val="left" w:pos="5103"/>
          <w:tab w:val="left" w:pos="5670"/>
          <w:tab w:val="left" w:leader="underscore" w:pos="9639"/>
        </w:tabs>
        <w:ind w:firstLine="0"/>
        <w:rPr>
          <w:sz w:val="24"/>
          <w:szCs w:val="20"/>
          <w:lang w:val="ru-RU" w:eastAsia="ru-RU"/>
        </w:rPr>
      </w:pPr>
      <w:r>
        <w:rPr>
          <w:b/>
          <w:sz w:val="24"/>
          <w:szCs w:val="20"/>
          <w:lang w:val="ru-RU" w:eastAsia="ru-RU"/>
        </w:rPr>
        <w:t xml:space="preserve">Кафедра </w:t>
      </w:r>
      <w:r>
        <w:rPr>
          <w:b/>
          <w:sz w:val="24"/>
          <w:szCs w:val="20"/>
          <w:u w:val="single"/>
          <w:lang w:val="ru-RU" w:eastAsia="ru-RU"/>
        </w:rPr>
        <w:t xml:space="preserve">       ИКТ</w:t>
      </w:r>
      <w:r>
        <w:rPr>
          <w:sz w:val="24"/>
          <w:szCs w:val="20"/>
          <w:lang w:val="ru-RU" w:eastAsia="ru-RU"/>
        </w:rPr>
        <w:tab/>
        <w:t xml:space="preserve">      </w:t>
      </w:r>
      <w:r>
        <w:rPr>
          <w:b/>
          <w:sz w:val="24"/>
          <w:szCs w:val="20"/>
          <w:lang w:val="ru-RU" w:eastAsia="ru-RU"/>
        </w:rPr>
        <w:t>Зав. кафедрой</w:t>
      </w:r>
      <w:r>
        <w:rPr>
          <w:sz w:val="24"/>
          <w:szCs w:val="20"/>
          <w:lang w:val="ru-RU" w:eastAsia="ru-RU"/>
        </w:rPr>
        <w:tab/>
      </w:r>
    </w:p>
    <w:p w14:paraId="21055966" w14:textId="77777777" w:rsidR="00414E6A" w:rsidRPr="00414E6A" w:rsidRDefault="00414E6A" w:rsidP="00414E6A">
      <w:pPr>
        <w:keepNext/>
        <w:tabs>
          <w:tab w:val="left" w:leader="underscore" w:pos="4536"/>
          <w:tab w:val="left" w:pos="5103"/>
          <w:tab w:val="left" w:pos="5670"/>
          <w:tab w:val="left" w:leader="underscore" w:pos="9639"/>
        </w:tabs>
        <w:ind w:firstLine="0"/>
        <w:outlineLvl w:val="3"/>
        <w:rPr>
          <w:sz w:val="24"/>
          <w:szCs w:val="20"/>
          <w:lang w:val="ru-RU" w:eastAsia="ru-RU"/>
        </w:rPr>
      </w:pPr>
      <w:r>
        <w:rPr>
          <w:b/>
          <w:sz w:val="24"/>
          <w:szCs w:val="20"/>
          <w:lang w:val="ru-RU" w:eastAsia="ru-RU"/>
        </w:rPr>
        <w:t>Направление</w:t>
      </w:r>
      <w:r>
        <w:rPr>
          <w:b/>
          <w:sz w:val="24"/>
          <w:szCs w:val="20"/>
          <w:u w:val="single"/>
          <w:lang w:val="ru-RU" w:eastAsia="ru-RU"/>
        </w:rPr>
        <w:t xml:space="preserve">   09.04.01</w:t>
      </w:r>
      <w:r>
        <w:rPr>
          <w:sz w:val="24"/>
          <w:szCs w:val="20"/>
          <w:lang w:val="ru-RU" w:eastAsia="ru-RU"/>
        </w:rPr>
        <w:tab/>
        <w:t xml:space="preserve">            </w:t>
      </w:r>
      <w:r>
        <w:rPr>
          <w:sz w:val="24"/>
          <w:szCs w:val="20"/>
          <w:lang w:val="ru-RU" w:eastAsia="ru-RU"/>
        </w:rPr>
        <w:tab/>
        <w:t xml:space="preserve">                    </w:t>
      </w:r>
      <w:proofErr w:type="gramStart"/>
      <w:r>
        <w:rPr>
          <w:sz w:val="24"/>
          <w:szCs w:val="20"/>
          <w:lang w:val="ru-RU" w:eastAsia="ru-RU"/>
        </w:rPr>
        <w:t xml:space="preserve">   «</w:t>
      </w:r>
      <w:proofErr w:type="gramEnd"/>
      <w:r>
        <w:rPr>
          <w:sz w:val="24"/>
          <w:szCs w:val="20"/>
          <w:u w:val="single"/>
          <w:lang w:val="ru-RU" w:eastAsia="ru-RU"/>
        </w:rPr>
        <w:t>09</w:t>
      </w:r>
      <w:r>
        <w:rPr>
          <w:sz w:val="24"/>
          <w:szCs w:val="20"/>
          <w:lang w:val="ru-RU" w:eastAsia="ru-RU"/>
        </w:rPr>
        <w:t>»__</w:t>
      </w:r>
      <w:r>
        <w:rPr>
          <w:sz w:val="24"/>
          <w:szCs w:val="20"/>
          <w:u w:val="single"/>
          <w:lang w:val="ru-RU" w:eastAsia="ru-RU"/>
        </w:rPr>
        <w:t>февраля</w:t>
      </w:r>
      <w:r>
        <w:rPr>
          <w:sz w:val="24"/>
          <w:szCs w:val="20"/>
          <w:lang w:val="ru-RU" w:eastAsia="ru-RU"/>
        </w:rPr>
        <w:t>_</w:t>
      </w:r>
      <w:r>
        <w:rPr>
          <w:sz w:val="24"/>
          <w:szCs w:val="20"/>
          <w:u w:val="single"/>
          <w:lang w:val="ru-RU" w:eastAsia="ru-RU"/>
        </w:rPr>
        <w:t>2026</w:t>
      </w:r>
      <w:r>
        <w:rPr>
          <w:sz w:val="24"/>
          <w:szCs w:val="20"/>
          <w:lang w:val="ru-RU" w:eastAsia="ru-RU"/>
        </w:rPr>
        <w:t xml:space="preserve">_г.     </w:t>
      </w:r>
    </w:p>
    <w:p w14:paraId="65437053" w14:textId="77777777" w:rsidR="00414E6A" w:rsidRPr="00414E6A" w:rsidRDefault="00414E6A" w:rsidP="00414E6A">
      <w:pPr>
        <w:keepNext/>
        <w:spacing w:before="240" w:line="240" w:lineRule="auto"/>
        <w:ind w:firstLine="0"/>
        <w:outlineLvl w:val="4"/>
        <w:rPr>
          <w:b/>
          <w:spacing w:val="60"/>
          <w:sz w:val="40"/>
          <w:szCs w:val="20"/>
          <w:lang w:val="ru-RU" w:eastAsia="ru-RU"/>
        </w:rPr>
      </w:pPr>
    </w:p>
    <w:p w14:paraId="67390AEC" w14:textId="77777777" w:rsidR="00414E6A" w:rsidRPr="00414E6A" w:rsidRDefault="00414E6A" w:rsidP="00414E6A">
      <w:pPr>
        <w:keepNext/>
        <w:spacing w:before="240" w:line="240" w:lineRule="auto"/>
        <w:ind w:firstLine="0"/>
        <w:jc w:val="center"/>
        <w:outlineLvl w:val="4"/>
        <w:rPr>
          <w:spacing w:val="60"/>
          <w:sz w:val="32"/>
          <w:szCs w:val="32"/>
          <w:lang w:val="ru-RU" w:eastAsia="ru-RU"/>
        </w:rPr>
      </w:pPr>
      <w:r>
        <w:rPr>
          <w:b/>
          <w:spacing w:val="60"/>
          <w:sz w:val="32"/>
          <w:szCs w:val="32"/>
          <w:lang w:val="ru-RU" w:eastAsia="ru-RU"/>
        </w:rPr>
        <w:t xml:space="preserve">ЗАДАНИЕ </w:t>
      </w:r>
      <w:r>
        <w:rPr>
          <w:b/>
          <w:spacing w:val="60"/>
          <w:sz w:val="32"/>
          <w:szCs w:val="32"/>
          <w:lang w:val="ru-RU" w:eastAsia="ru-RU"/>
        </w:rPr>
        <w:br/>
        <w:t>НА ВЫПОЛНЕНИЕ ВЫПУСКНОЙ КВАЛИФИКАЦИОННОЙ РАБОТЫ МАГИСТРА</w:t>
      </w:r>
    </w:p>
    <w:p w14:paraId="1264F9B9" w14:textId="77777777" w:rsidR="00414E6A" w:rsidRPr="00414E6A" w:rsidRDefault="00414E6A" w:rsidP="00414E6A">
      <w:pPr>
        <w:tabs>
          <w:tab w:val="left" w:pos="1134"/>
        </w:tabs>
        <w:ind w:firstLine="0"/>
        <w:rPr>
          <w:b/>
          <w:sz w:val="20"/>
          <w:szCs w:val="20"/>
          <w:lang w:val="ru-RU" w:eastAsia="ru-RU"/>
        </w:rPr>
      </w:pPr>
    </w:p>
    <w:p w14:paraId="46CCD698" w14:textId="0B612B07" w:rsidR="00414E6A" w:rsidRPr="00414E6A" w:rsidRDefault="00414E6A" w:rsidP="00414E6A">
      <w:pPr>
        <w:tabs>
          <w:tab w:val="left" w:pos="1134"/>
        </w:tabs>
        <w:spacing w:line="192" w:lineRule="auto"/>
        <w:ind w:right="-365" w:firstLine="0"/>
        <w:jc w:val="left"/>
        <w:rPr>
          <w:sz w:val="20"/>
          <w:szCs w:val="20"/>
          <w:lang w:val="ru-RU" w:eastAsia="ru-RU"/>
        </w:rPr>
      </w:pPr>
      <w:r>
        <w:rPr>
          <w:b/>
          <w:noProof/>
          <w:sz w:val="20"/>
          <w:szCs w:val="20"/>
          <w:lang w:val="ru-RU" w:eastAsia="ru-RU"/>
        </w:rPr>
        <mc:AlternateContent>
          <mc:Choice Requires="wps">
            <w:drawing>
              <wp:anchor distT="0" distB="0" distL="114300" distR="114300" simplePos="0" relativeHeight="251662336" behindDoc="0" locked="0" layoutInCell="1" allowOverlap="1" wp14:anchorId="2DC8F931" wp14:editId="357DDABB">
                <wp:simplePos x="0" y="0"/>
                <wp:positionH relativeFrom="column">
                  <wp:posOffset>2638425</wp:posOffset>
                </wp:positionH>
                <wp:positionV relativeFrom="paragraph">
                  <wp:posOffset>130493</wp:posOffset>
                </wp:positionV>
                <wp:extent cx="2129790" cy="274320"/>
                <wp:effectExtent l="0" t="0" r="0" b="0"/>
                <wp:wrapNone/>
                <wp:docPr id="67" name="Надпись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979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21050" w14:textId="77777777" w:rsidR="00414E6A" w:rsidRDefault="00414E6A" w:rsidP="00414E6A">
                            <w:pPr>
                              <w:ind w:firstLine="708"/>
                              <w:rPr>
                                <w:sz w:val="16"/>
                              </w:rPr>
                            </w:pPr>
                            <w:r>
                              <w:rPr>
                                <w:sz w:val="16"/>
                              </w:rPr>
                              <w:t>(Ф.И.О. полностью)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C8F931" id="_x0000_t202" coordsize="21600,21600" o:spt="202" path="m,l,21600r21600,l21600,xe">
                <v:stroke joinstyle="miter"/>
                <v:path gradientshapeok="t" o:connecttype="rect"/>
              </v:shapetype>
              <v:shape id="Надпись 67" o:spid="_x0000_s1026" type="#_x0000_t202" style="position:absolute;margin-left:207.75pt;margin-top:10.3pt;width:167.7pt;height:21.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qTdbCwIAAM4DAAAOAAAAZHJzL2Uyb0RvYy54bWysU82O0zAQviPxDpbvNG0oWxo1XS27WoS0 /EgLD+A4TmKReMzYbVJu3HkF3oEDB268QveNGDvdUuCGuFi2Z/zNN998Xp0PXcu2Cp0Gk/PZZMqZ MhJKbeqcv3t7/egpZ84LU4oWjMr5Tjl+vn74YNXbTKXQQFsqZARiXNbbnDfe2yxJnGxUJ9wErDIU rAA74emIdVKi6Am9a5N0Oj1LesDSIkjlHN1ejUG+jvhVpaR/XVVOedbmnLj5uGJci7Am65XIahS2 0fJAQ/wDi05oQ0WPUFfCC7ZB/RdUpyWCg8pPJHQJVJWWKvZA3cymf3Rz2wirYi8kjrNHmdz/g5Wv tm+Q6TLnZwvOjOhoRvsv+6/7b/sf++93n+4+MwqQSr11GSXfWkr3wzMYaNqxY2dvQL53zMBlI0yt LhChb5QoieUsvExOno44LoAU/UsoqZrYeIhAQ4VdkJBEYYRO09odJ6QGzyRdprN0uVhSSFIsXcwf p3GEicjuX1t0/rmCjoVNzpEcENHF9sb5wEZk9ymhmIFr3bbRBa357YISw01kHwiP1P1QDAc1Cih3 1AfCaCr6BLRpAD9y1pOhcu4+bAQqztoXhrRYzubz4MB4mD9ZEHOGp5HiNCKMJKice87G7aUfXbux qOuGKo3qG7gg/SodWwtCj6wOvMk0seODwYMrT88x69c3XP8EAAD//wMAUEsDBBQABgAIAAAAIQC8 WOh/3gAAAAkBAAAPAAAAZHJzL2Rvd25yZXYueG1sTI/LTsMwEEX3SP0Ha5C6o3YfSduQSYVAbEEU isTOjadJ1HgcxW4T/h6zguXoHt17Jt+NthVX6n3jGGE+UyCIS2carhA+3p/vNiB80Gx065gQvsnD rpjc5DozbuA3uu5DJWIJ+0wj1CF0mZS+rMlqP3MdccxOrrc6xLOvpOn1EMttKxdKpdLqhuNCrTt6 rKk87y8W4fBy+vpcqdfqySbd4EYl2W4l4vR2fLgHEWgMfzD86kd1KKLT0V3YeNEirOZJElGEhUpB RGCdqC2II0K63IAscvn/g+IHAAD//wMAUEsBAi0AFAAGAAgAAAAhALaDOJL+AAAA4QEAABMAAAAA AAAAAAAAAAAAAAAAAFtDb250ZW50X1R5cGVzXS54bWxQSwECLQAUAAYACAAAACEAOP0h/9YAAACU AQAACwAAAAAAAAAAAAAAAAAvAQAAX3JlbHMvLnJlbHNQSwECLQAUAAYACAAAACEAo6k3WwsCAADO AwAADgAAAAAAAAAAAAAAAAAuAgAAZHJzL2Uyb0RvYy54bWxQSwECLQAUAAYACAAAACEAvFjof94A AAAJAQAADwAAAAAAAAAAAAAAAABlBAAAZHJzL2Rvd25yZXYueG1sUEsFBgAAAAAEAAQA8wAAAHAF AAAAAA== " filled="f" stroked="f">
                <v:textbox>
                  <w:txbxContent>
                    <w:p w14:paraId="07521050" w14:textId="77777777" w:rsidR="00414E6A" w:rsidRDefault="00414E6A" w:rsidP="00414E6A">
                      <w:pPr>
                        <w:ind w:firstLine="708"/>
                        <w:rPr>
                          <w:sz w:val="16"/>
                        </w:rPr>
                      </w:pPr>
                      <w:r>
                        <w:rPr>
                          <w:sz w:val="16"/>
                        </w:rPr>
                        <w:t>(Ф.И.О. полностью)</w:t>
                      </w:r>
                    </w:p>
                  </w:txbxContent>
                </v:textbox>
              </v:shape>
            </w:pict>
          </mc:Fallback>
        </mc:AlternateContent>
      </w:r>
      <w:r>
        <w:rPr>
          <w:b/>
          <w:sz w:val="24"/>
          <w:szCs w:val="20"/>
          <w:lang w:val="ru-RU" w:eastAsia="ru-RU"/>
        </w:rPr>
        <w:t>Студенту группы</w:t>
      </w:r>
      <w:r>
        <w:rPr>
          <w:sz w:val="20"/>
          <w:szCs w:val="20"/>
          <w:lang w:val="ru-RU" w:eastAsia="ru-RU"/>
        </w:rPr>
        <w:t xml:space="preserve"> ____________________________________________________________________________</w:t>
      </w:r>
    </w:p>
    <w:p w14:paraId="3B515B63" w14:textId="77777777" w:rsidR="00414E6A" w:rsidRPr="00414E6A" w:rsidRDefault="00414E6A" w:rsidP="00414E6A">
      <w:pPr>
        <w:tabs>
          <w:tab w:val="left" w:pos="1134"/>
        </w:tabs>
        <w:spacing w:line="192" w:lineRule="auto"/>
        <w:ind w:right="-365" w:firstLine="0"/>
        <w:jc w:val="left"/>
        <w:rPr>
          <w:sz w:val="20"/>
          <w:szCs w:val="20"/>
          <w:lang w:val="ru-RU" w:eastAsia="ru-RU"/>
        </w:rPr>
      </w:pPr>
      <w:r>
        <w:rPr>
          <w:sz w:val="20"/>
          <w:szCs w:val="20"/>
          <w:lang w:val="ru-RU" w:eastAsia="ru-RU"/>
        </w:rPr>
        <w:t>_____________________________________________________________________________________________</w:t>
      </w:r>
    </w:p>
    <w:p w14:paraId="3B2BBA75" w14:textId="77777777" w:rsidR="00414E6A" w:rsidRPr="00414E6A" w:rsidRDefault="00414E6A" w:rsidP="00414E6A">
      <w:pPr>
        <w:tabs>
          <w:tab w:val="left" w:pos="1134"/>
        </w:tabs>
        <w:spacing w:line="192" w:lineRule="auto"/>
        <w:ind w:right="-365" w:firstLine="0"/>
        <w:jc w:val="left"/>
        <w:rPr>
          <w:sz w:val="20"/>
          <w:szCs w:val="20"/>
          <w:lang w:val="ru-RU" w:eastAsia="ru-RU"/>
        </w:rPr>
      </w:pPr>
    </w:p>
    <w:p w14:paraId="179CFE03" w14:textId="77777777" w:rsidR="00414E6A" w:rsidRPr="00414E6A" w:rsidRDefault="00414E6A" w:rsidP="00414E6A">
      <w:pPr>
        <w:tabs>
          <w:tab w:val="left" w:pos="1134"/>
        </w:tabs>
        <w:spacing w:line="192" w:lineRule="auto"/>
        <w:ind w:right="-365" w:firstLine="0"/>
        <w:jc w:val="left"/>
        <w:rPr>
          <w:sz w:val="20"/>
          <w:szCs w:val="20"/>
          <w:lang w:val="ru-RU" w:eastAsia="ru-RU"/>
        </w:rPr>
      </w:pPr>
    </w:p>
    <w:p w14:paraId="4E49C4A6" w14:textId="17D93BD9" w:rsidR="00FC21E7" w:rsidRPr="00414E6A" w:rsidRDefault="00414E6A" w:rsidP="00573D51">
      <w:pPr>
        <w:numPr>
          <w:ilvl w:val="0"/>
          <w:numId w:val="37"/>
        </w:numPr>
        <w:tabs>
          <w:tab w:val="left" w:pos="284"/>
          <w:tab w:val="left" w:pos="992"/>
          <w:tab w:val="left" w:leader="underscore" w:pos="9639"/>
        </w:tabs>
        <w:spacing w:line="300" w:lineRule="auto"/>
        <w:ind w:left="0" w:firstLine="709"/>
        <w:jc w:val="left"/>
        <w:rPr>
          <w:sz w:val="20"/>
          <w:szCs w:val="20"/>
          <w:lang w:val="ru-RU" w:eastAsia="ru-RU"/>
        </w:rPr>
      </w:pPr>
      <w:r>
        <w:rPr>
          <w:sz w:val="20"/>
          <w:szCs w:val="20"/>
          <w:lang w:val="ru-RU" w:eastAsia="ru-RU"/>
        </w:rPr>
        <w:t xml:space="preserve">Тема работы </w:t>
      </w:r>
      <w:r>
        <w:rPr>
          <w:sz w:val="22"/>
          <w:szCs w:val="18"/>
          <w:u w:val="single"/>
          <w:lang w:val="ru-RU"/>
        </w:rPr>
        <w:t>ИНФОРМАЦИОННАЯ СИСТЕМА ДИАГНОСТИКИ ЗАБОЛЕВАНИЙ РАСТЕНИЙ НА ОСНОВЕ МЕТОДОВ ГЛУБОКОГО ОБУЧЕНИЯ</w:t>
      </w:r>
    </w:p>
    <w:p w14:paraId="5D5F3271" w14:textId="682F32F5" w:rsidR="00414E6A" w:rsidRDefault="00414E6A" w:rsidP="00FC21E7">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 xml:space="preserve">Цели работы </w:t>
      </w:r>
      <w:r>
        <w:rPr>
          <w:sz w:val="22"/>
          <w:szCs w:val="18"/>
          <w:u w:val="single"/>
          <w:lang w:val="ru-RU"/>
        </w:rPr>
        <w:t>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w:t>
      </w:r>
    </w:p>
    <w:p w14:paraId="75C2D896" w14:textId="77777777" w:rsidR="00FC21E7" w:rsidRPr="00752178" w:rsidRDefault="00FC21E7" w:rsidP="00FC21E7">
      <w:pPr>
        <w:tabs>
          <w:tab w:val="left" w:pos="992"/>
          <w:tab w:val="left" w:pos="1418"/>
          <w:tab w:val="left" w:leader="underscore" w:pos="9639"/>
        </w:tabs>
        <w:spacing w:line="300" w:lineRule="auto"/>
        <w:ind w:firstLine="0"/>
        <w:jc w:val="left"/>
        <w:rPr>
          <w:sz w:val="20"/>
          <w:szCs w:val="20"/>
          <w:lang w:val="ru-RU" w:eastAsia="ru-RU"/>
        </w:rPr>
      </w:pPr>
    </w:p>
    <w:p w14:paraId="31973198" w14:textId="6D6AC71B" w:rsidR="00414E6A" w:rsidRPr="00414E6A" w:rsidRDefault="00414E6A" w:rsidP="00B84BD7">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 xml:space="preserve">Исходные данные </w:t>
      </w:r>
      <w:r>
        <w:rPr>
          <w:sz w:val="20"/>
          <w:szCs w:val="20"/>
          <w:u w:val="single"/>
          <w:lang w:val="ru-RU" w:eastAsia="ru-RU"/>
        </w:rPr>
        <w:t>Собственный набор изображений полевых посевов пшеницы, состоящий из 4443 изображений и 9 классов. Предобученные веса детекторов (</w:t>
      </w:r>
      <w:r>
        <w:rPr>
          <w:sz w:val="20"/>
          <w:szCs w:val="20"/>
          <w:u w:val="single"/>
          <w:lang w:eastAsia="ru-RU"/>
        </w:rPr>
        <w:t>YOLOv</w:t>
      </w:r>
      <w:r>
        <w:rPr>
          <w:sz w:val="20"/>
          <w:szCs w:val="20"/>
          <w:u w:val="single"/>
          <w:lang w:val="ru-RU" w:eastAsia="ru-RU"/>
        </w:rPr>
        <w:t xml:space="preserve">12, </w:t>
      </w:r>
      <w:r>
        <w:rPr>
          <w:sz w:val="20"/>
          <w:szCs w:val="20"/>
          <w:u w:val="single"/>
          <w:lang w:eastAsia="ru-RU"/>
        </w:rPr>
        <w:t>RT</w:t>
      </w:r>
      <w:r>
        <w:rPr>
          <w:sz w:val="20"/>
          <w:szCs w:val="20"/>
          <w:u w:val="single"/>
          <w:lang w:val="ru-RU" w:eastAsia="ru-RU"/>
        </w:rPr>
        <w:t>-</w:t>
      </w:r>
      <w:r>
        <w:rPr>
          <w:sz w:val="20"/>
          <w:szCs w:val="20"/>
          <w:u w:val="single"/>
          <w:lang w:eastAsia="ru-RU"/>
        </w:rPr>
        <w:t>DETR</w:t>
      </w:r>
      <w:r>
        <w:rPr>
          <w:sz w:val="20"/>
          <w:szCs w:val="20"/>
          <w:u w:val="single"/>
          <w:lang w:val="ru-RU" w:eastAsia="ru-RU"/>
        </w:rPr>
        <w:t xml:space="preserve">, </w:t>
      </w:r>
      <w:r>
        <w:rPr>
          <w:sz w:val="20"/>
          <w:szCs w:val="20"/>
          <w:u w:val="single"/>
          <w:lang w:eastAsia="ru-RU"/>
        </w:rPr>
        <w:t>Faster</w:t>
      </w:r>
      <w:r>
        <w:rPr>
          <w:sz w:val="20"/>
          <w:szCs w:val="20"/>
          <w:u w:val="single"/>
          <w:lang w:val="ru-RU" w:eastAsia="ru-RU"/>
        </w:rPr>
        <w:t xml:space="preserve"> </w:t>
      </w:r>
      <w:r>
        <w:rPr>
          <w:sz w:val="20"/>
          <w:szCs w:val="20"/>
          <w:u w:val="single"/>
          <w:lang w:eastAsia="ru-RU"/>
        </w:rPr>
        <w:t>R</w:t>
      </w:r>
      <w:r>
        <w:rPr>
          <w:sz w:val="20"/>
          <w:szCs w:val="20"/>
          <w:u w:val="single"/>
          <w:lang w:val="ru-RU" w:eastAsia="ru-RU"/>
        </w:rPr>
        <w:t>-</w:t>
      </w:r>
      <w:r>
        <w:rPr>
          <w:sz w:val="20"/>
          <w:szCs w:val="20"/>
          <w:u w:val="single"/>
          <w:lang w:eastAsia="ru-RU"/>
        </w:rPr>
        <w:t>CNN</w:t>
      </w:r>
      <w:r>
        <w:rPr>
          <w:sz w:val="20"/>
          <w:szCs w:val="20"/>
          <w:u w:val="single"/>
          <w:lang w:val="ru-RU" w:eastAsia="ru-RU"/>
        </w:rPr>
        <w:t xml:space="preserve">, </w:t>
      </w:r>
      <w:r>
        <w:rPr>
          <w:sz w:val="20"/>
          <w:szCs w:val="20"/>
          <w:u w:val="single"/>
          <w:lang w:eastAsia="ru-RU"/>
        </w:rPr>
        <w:t>DETR</w:t>
      </w:r>
      <w:r>
        <w:rPr>
          <w:sz w:val="20"/>
          <w:szCs w:val="20"/>
          <w:u w:val="single"/>
          <w:lang w:val="ru-RU" w:eastAsia="ru-RU"/>
        </w:rPr>
        <w:t>). Предобученные диффузионные модели.</w:t>
      </w:r>
      <w:r>
        <w:rPr>
          <w:sz w:val="20"/>
          <w:szCs w:val="20"/>
          <w:lang w:val="ru-RU" w:eastAsia="ru-RU"/>
        </w:rPr>
        <w:t xml:space="preserve"> </w:t>
      </w:r>
    </w:p>
    <w:p w14:paraId="105663CC" w14:textId="77777777" w:rsidR="00414E6A" w:rsidRPr="00414E6A" w:rsidRDefault="00414E6A" w:rsidP="00414E6A">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Основная литература, в том числе:</w:t>
      </w:r>
    </w:p>
    <w:p w14:paraId="4AEA7B52" w14:textId="77777777" w:rsidR="00B84BD7" w:rsidRPr="00B84BD7" w:rsidRDefault="00414E6A" w:rsidP="00B84BD7">
      <w:pPr>
        <w:numPr>
          <w:ilvl w:val="1"/>
          <w:numId w:val="37"/>
        </w:numPr>
        <w:tabs>
          <w:tab w:val="clear" w:pos="1429"/>
          <w:tab w:val="left" w:pos="992"/>
          <w:tab w:val="left" w:pos="1418"/>
          <w:tab w:val="left" w:leader="underscore" w:pos="9639"/>
        </w:tabs>
        <w:spacing w:line="300" w:lineRule="auto"/>
        <w:jc w:val="left"/>
        <w:rPr>
          <w:sz w:val="20"/>
          <w:szCs w:val="20"/>
          <w:lang w:val="ru-RU" w:eastAsia="ru-RU"/>
        </w:rPr>
      </w:pPr>
      <w:r>
        <w:rPr>
          <w:sz w:val="20"/>
          <w:szCs w:val="20"/>
          <w:lang w:val="ru-RU" w:eastAsia="ru-RU"/>
        </w:rPr>
        <w:t xml:space="preserve">Монографии, учебники и т.п. </w:t>
      </w:r>
      <w:r>
        <w:rPr>
          <w:sz w:val="20"/>
          <w:szCs w:val="20"/>
          <w:u w:val="single"/>
          <w:lang w:val="ru-RU" w:eastAsia="ru-RU"/>
        </w:rPr>
        <w:t xml:space="preserve">Гудфеллоу Я., Бенджио И., Курвилль А. Глубокое обучение. —М.: ДМК Пресс, 2018.  </w:t>
      </w:r>
    </w:p>
    <w:p w14:paraId="54AB0EB5" w14:textId="00CCC692" w:rsidR="00414E6A" w:rsidRPr="00414E6A" w:rsidRDefault="00B84BD7" w:rsidP="00B84BD7">
      <w:pPr>
        <w:tabs>
          <w:tab w:val="left" w:pos="992"/>
          <w:tab w:val="left" w:pos="1418"/>
          <w:tab w:val="left" w:leader="underscore" w:pos="9639"/>
        </w:tabs>
        <w:spacing w:line="300" w:lineRule="auto"/>
        <w:ind w:left="1429" w:firstLine="0"/>
        <w:jc w:val="left"/>
        <w:rPr>
          <w:sz w:val="20"/>
          <w:szCs w:val="20"/>
          <w:lang w:val="ru-RU" w:eastAsia="ru-RU"/>
        </w:rPr>
      </w:pPr>
      <w:r>
        <w:rPr>
          <w:sz w:val="20"/>
          <w:szCs w:val="20"/>
          <w:u w:val="single"/>
          <w:lang w:eastAsia="ru-RU"/>
        </w:rPr>
        <w:t xml:space="preserve">Szeliski R. Computer Vision: Algorithms and Applications. </w:t>
      </w:r>
      <w:r>
        <w:rPr>
          <w:sz w:val="20"/>
          <w:szCs w:val="20"/>
          <w:u w:val="single"/>
          <w:lang w:val="ru-RU" w:eastAsia="ru-RU"/>
        </w:rPr>
        <w:t>2nd ed. — Springer, 2022.</w:t>
      </w:r>
    </w:p>
    <w:p w14:paraId="65EF8CDE" w14:textId="6464D079" w:rsidR="00414E6A" w:rsidRPr="00414E6A" w:rsidRDefault="00414E6A" w:rsidP="00B84BD7">
      <w:pPr>
        <w:numPr>
          <w:ilvl w:val="1"/>
          <w:numId w:val="37"/>
        </w:numPr>
        <w:tabs>
          <w:tab w:val="clear" w:pos="1429"/>
          <w:tab w:val="num" w:pos="0"/>
          <w:tab w:val="left" w:pos="992"/>
          <w:tab w:val="left" w:pos="1418"/>
          <w:tab w:val="left" w:leader="underscore" w:pos="9639"/>
        </w:tabs>
        <w:spacing w:line="300" w:lineRule="auto"/>
        <w:ind w:left="0" w:firstLine="1069"/>
        <w:jc w:val="left"/>
        <w:rPr>
          <w:sz w:val="20"/>
          <w:szCs w:val="20"/>
          <w:lang w:val="ru-RU" w:eastAsia="ru-RU"/>
        </w:rPr>
      </w:pPr>
      <w:r>
        <w:rPr>
          <w:sz w:val="20"/>
          <w:szCs w:val="20"/>
          <w:lang w:val="ru-RU" w:eastAsia="ru-RU"/>
        </w:rPr>
        <w:t xml:space="preserve">Отчеты по НИР, диссертации, дипломные проекты и т.п. </w:t>
      </w:r>
      <w:r>
        <w:rPr>
          <w:sz w:val="20"/>
          <w:szCs w:val="20"/>
          <w:u w:val="single"/>
          <w:lang w:val="ru-RU" w:eastAsia="ru-RU"/>
        </w:rPr>
        <w:t xml:space="preserve">Отчёт по научно-исследовательской: «Обзор методов глубокого обучения для диагностики заболеваний растений и разработка прототипа каскадной классификационной системы». </w:t>
      </w:r>
      <w:r>
        <w:rPr>
          <w:sz w:val="20"/>
          <w:szCs w:val="20"/>
          <w:lang w:val="ru-RU" w:eastAsia="ru-RU"/>
        </w:rPr>
        <w:t xml:space="preserve"> </w:t>
      </w:r>
      <w:r>
        <w:rPr>
          <w:sz w:val="20"/>
          <w:szCs w:val="20"/>
          <w:u w:val="single"/>
          <w:lang w:val="ru-RU" w:eastAsia="ru-RU"/>
        </w:rPr>
        <w:t>Отчёт по научно-исследовательской: «Сравнительное исследование архитектур детекции объектов в задаче распознавания заболеваний пшеницы».</w:t>
      </w:r>
    </w:p>
    <w:p w14:paraId="7859F52A" w14:textId="6932AFEC" w:rsidR="00414E6A" w:rsidRPr="00414E6A" w:rsidRDefault="00414E6A" w:rsidP="008A717B">
      <w:pPr>
        <w:numPr>
          <w:ilvl w:val="1"/>
          <w:numId w:val="37"/>
        </w:numPr>
        <w:tabs>
          <w:tab w:val="clear" w:pos="1429"/>
          <w:tab w:val="num" w:pos="0"/>
          <w:tab w:val="left" w:pos="992"/>
          <w:tab w:val="left" w:pos="1418"/>
          <w:tab w:val="left" w:leader="underscore" w:pos="9639"/>
        </w:tabs>
        <w:spacing w:line="300" w:lineRule="auto"/>
        <w:ind w:left="0" w:firstLine="1069"/>
        <w:jc w:val="left"/>
        <w:rPr>
          <w:sz w:val="20"/>
          <w:szCs w:val="20"/>
          <w:lang w:eastAsia="ru-RU"/>
        </w:rPr>
      </w:pPr>
      <w:r>
        <w:rPr>
          <w:sz w:val="20"/>
          <w:szCs w:val="20"/>
          <w:lang w:val="ru-RU" w:eastAsia="ru-RU"/>
        </w:rPr>
        <w:t xml:space="preserve">Периодическая литература </w:t>
      </w:r>
      <w:r>
        <w:rPr>
          <w:sz w:val="20"/>
          <w:szCs w:val="20"/>
          <w:u w:val="single"/>
          <w:lang w:val="ru-RU" w:eastAsia="ru-RU"/>
        </w:rPr>
        <w:t xml:space="preserve">Tian Y. et al. </w:t>
      </w:r>
      <w:r w:rsidRPr="00752178">
        <w:rPr>
          <w:sz w:val="20"/>
          <w:szCs w:val="20"/>
          <w:u w:val="single"/>
          <w:lang w:eastAsia="ru-RU"/>
        </w:rPr>
        <w:t>YOLOv12: Attention</w:t>
      </w:r>
      <w:r w:rsidRPr="00752178">
        <w:rPr>
          <w:sz w:val="20"/>
          <w:szCs w:val="20"/>
          <w:u w:val="single"/>
          <w:lang w:eastAsia="ru-RU"/>
        </w:rPr>
        <w:noBreakHyphen/>
        <w:t>Centric Real</w:t>
      </w:r>
      <w:r w:rsidRPr="00752178">
        <w:rPr>
          <w:sz w:val="20"/>
          <w:szCs w:val="20"/>
          <w:u w:val="single"/>
          <w:lang w:eastAsia="ru-RU"/>
        </w:rPr>
        <w:noBreakHyphen/>
        <w:t xml:space="preserve">Time Object Detectors // arXiv:2502.12524. — 2025. </w:t>
      </w:r>
      <w:proofErr w:type="spellStart"/>
      <w:r w:rsidRPr="00752178">
        <w:rPr>
          <w:sz w:val="20"/>
          <w:szCs w:val="20"/>
          <w:u w:val="single"/>
          <w:lang w:eastAsia="ru-RU"/>
        </w:rPr>
        <w:t>Trabucco</w:t>
      </w:r>
      <w:proofErr w:type="spellEnd"/>
      <w:r w:rsidRPr="00752178">
        <w:rPr>
          <w:sz w:val="20"/>
          <w:szCs w:val="20"/>
          <w:u w:val="single"/>
          <w:lang w:eastAsia="ru-RU"/>
        </w:rPr>
        <w:t xml:space="preserve"> B. et al. Effective Data Augmentation with Diffusion Models // ICLR. — 2024.</w:t>
      </w:r>
    </w:p>
    <w:p w14:paraId="2E1F426C" w14:textId="266CEE27" w:rsidR="00414E6A" w:rsidRPr="00414E6A" w:rsidRDefault="008A717B" w:rsidP="00414E6A">
      <w:pPr>
        <w:numPr>
          <w:ilvl w:val="1"/>
          <w:numId w:val="37"/>
        </w:numPr>
        <w:spacing w:line="300" w:lineRule="auto"/>
        <w:ind w:right="-365"/>
        <w:jc w:val="left"/>
        <w:rPr>
          <w:sz w:val="16"/>
          <w:szCs w:val="20"/>
          <w:lang w:val="ru-RU" w:eastAsia="ru-RU"/>
        </w:rPr>
      </w:pPr>
      <w:r>
        <w:rPr>
          <w:sz w:val="20"/>
          <w:szCs w:val="20"/>
          <w:lang w:val="ru-RU" w:eastAsia="ru-RU"/>
        </w:rPr>
        <w:t>Патенты не</w:t>
      </w:r>
      <w:r>
        <w:rPr>
          <w:sz w:val="20"/>
          <w:szCs w:val="20"/>
          <w:u w:val="single"/>
          <w:lang w:val="ru-RU" w:eastAsia="ru-RU"/>
        </w:rPr>
        <w:t xml:space="preserve"> используются.</w:t>
      </w:r>
    </w:p>
    <w:p w14:paraId="1DF21F79" w14:textId="1C2DDC66" w:rsidR="00414E6A" w:rsidRPr="00414E6A" w:rsidRDefault="00414E6A" w:rsidP="008A717B">
      <w:pPr>
        <w:numPr>
          <w:ilvl w:val="1"/>
          <w:numId w:val="37"/>
        </w:numPr>
        <w:tabs>
          <w:tab w:val="clear" w:pos="1429"/>
          <w:tab w:val="num" w:pos="0"/>
          <w:tab w:val="left" w:pos="992"/>
          <w:tab w:val="left" w:pos="1418"/>
          <w:tab w:val="left" w:leader="underscore" w:pos="9639"/>
        </w:tabs>
        <w:spacing w:line="300" w:lineRule="auto"/>
        <w:ind w:left="0" w:firstLine="1069"/>
        <w:jc w:val="left"/>
        <w:rPr>
          <w:sz w:val="16"/>
          <w:szCs w:val="20"/>
          <w:lang w:val="ru-RU" w:eastAsia="ru-RU"/>
        </w:rPr>
      </w:pPr>
      <w:r>
        <w:rPr>
          <w:sz w:val="20"/>
          <w:szCs w:val="20"/>
          <w:lang w:val="ru-RU" w:eastAsia="ru-RU"/>
        </w:rPr>
        <w:t>Справочники и методическая литература (в том числе литература по методам обработки экспериментальных данных)</w:t>
      </w:r>
      <w:r>
        <w:rPr>
          <w:lang w:val="ru-RU"/>
        </w:rPr>
        <w:t xml:space="preserve"> </w:t>
      </w:r>
      <w:r>
        <w:rPr>
          <w:sz w:val="20"/>
          <w:szCs w:val="20"/>
          <w:u w:val="single"/>
          <w:lang w:val="ru-RU" w:eastAsia="ru-RU"/>
        </w:rPr>
        <w:t xml:space="preserve">Padilla R., Netto S. L., da Silva E. A. B. A Survey on Performance Metrics for </w:t>
      </w:r>
      <w:r>
        <w:rPr>
          <w:sz w:val="20"/>
          <w:szCs w:val="20"/>
          <w:u w:val="single"/>
          <w:lang w:val="ru-RU" w:eastAsia="ru-RU"/>
        </w:rPr>
        <w:lastRenderedPageBreak/>
        <w:t>Object</w:t>
      </w:r>
      <w:r>
        <w:rPr>
          <w:sz w:val="20"/>
          <w:szCs w:val="20"/>
          <w:u w:val="single"/>
          <w:lang w:val="ru-RU" w:eastAsia="ru-RU"/>
        </w:rPr>
        <w:noBreakHyphen/>
        <w:t>Detection Algorithms (методика расчёта mAP, IoU, PR</w:t>
      </w:r>
      <w:r>
        <w:rPr>
          <w:sz w:val="20"/>
          <w:szCs w:val="20"/>
          <w:u w:val="single"/>
          <w:lang w:val="ru-RU" w:eastAsia="ru-RU"/>
        </w:rPr>
        <w:noBreakHyphen/>
        <w:t xml:space="preserve">кривых). Документация </w:t>
      </w:r>
      <w:proofErr w:type="spellStart"/>
      <w:r>
        <w:rPr>
          <w:sz w:val="20"/>
          <w:szCs w:val="20"/>
          <w:u w:val="single"/>
          <w:lang w:val="ru-RU" w:eastAsia="ru-RU"/>
        </w:rPr>
        <w:t>PyTorch</w:t>
      </w:r>
      <w:proofErr w:type="spellEnd"/>
      <w:r>
        <w:rPr>
          <w:sz w:val="20"/>
          <w:szCs w:val="20"/>
          <w:u w:val="single"/>
          <w:lang w:val="ru-RU" w:eastAsia="ru-RU"/>
        </w:rPr>
        <w:t xml:space="preserve"> (</w:t>
      </w:r>
      <w:hyperlink r:id="rId9" w:history="1">
        <w:r>
          <w:rPr>
            <w:sz w:val="20"/>
            <w:szCs w:val="20"/>
            <w:u w:val="single"/>
            <w:lang w:val="ru-RU" w:eastAsia="ru-RU"/>
          </w:rPr>
          <w:t>https://pytorch.org/docs/</w:t>
        </w:r>
      </w:hyperlink>
      <w:r>
        <w:rPr>
          <w:sz w:val="20"/>
          <w:szCs w:val="20"/>
          <w:u w:val="single"/>
          <w:lang w:val="ru-RU" w:eastAsia="ru-RU"/>
        </w:rPr>
        <w:t xml:space="preserve">) и </w:t>
      </w:r>
      <w:proofErr w:type="spellStart"/>
      <w:r>
        <w:rPr>
          <w:sz w:val="20"/>
          <w:szCs w:val="20"/>
          <w:u w:val="single"/>
          <w:lang w:val="ru-RU" w:eastAsia="ru-RU"/>
        </w:rPr>
        <w:t>Ultralytics</w:t>
      </w:r>
      <w:proofErr w:type="spellEnd"/>
      <w:r>
        <w:rPr>
          <w:sz w:val="20"/>
          <w:szCs w:val="20"/>
          <w:u w:val="single"/>
          <w:lang w:val="ru-RU" w:eastAsia="ru-RU"/>
        </w:rPr>
        <w:t xml:space="preserve"> (</w:t>
      </w:r>
      <w:hyperlink r:id="rId10" w:history="1">
        <w:r>
          <w:rPr>
            <w:sz w:val="20"/>
            <w:szCs w:val="20"/>
            <w:u w:val="single"/>
            <w:lang w:val="ru-RU" w:eastAsia="ru-RU"/>
          </w:rPr>
          <w:t>https://docs.ultralytics.com/</w:t>
        </w:r>
      </w:hyperlink>
      <w:r>
        <w:rPr>
          <w:sz w:val="20"/>
          <w:szCs w:val="20"/>
          <w:u w:val="single"/>
          <w:lang w:val="ru-RU" w:eastAsia="ru-RU"/>
        </w:rPr>
        <w:t>).</w:t>
      </w:r>
    </w:p>
    <w:p w14:paraId="24B7F922" w14:textId="04ABF889" w:rsidR="00EB3558" w:rsidRPr="00EB3558" w:rsidRDefault="00414E6A" w:rsidP="00EB3558">
      <w:pPr>
        <w:numPr>
          <w:ilvl w:val="1"/>
          <w:numId w:val="37"/>
        </w:numPr>
        <w:tabs>
          <w:tab w:val="clear" w:pos="1429"/>
          <w:tab w:val="num" w:pos="0"/>
          <w:tab w:val="left" w:pos="992"/>
          <w:tab w:val="left" w:pos="1418"/>
          <w:tab w:val="left" w:leader="underscore" w:pos="9639"/>
        </w:tabs>
        <w:spacing w:line="300" w:lineRule="auto"/>
        <w:ind w:left="0" w:firstLine="1069"/>
        <w:jc w:val="left"/>
        <w:rPr>
          <w:sz w:val="20"/>
          <w:szCs w:val="20"/>
          <w:u w:val="single"/>
          <w:lang w:val="ru-RU" w:eastAsia="ru-RU"/>
        </w:rPr>
      </w:pPr>
      <w:r>
        <w:rPr>
          <w:sz w:val="20"/>
          <w:szCs w:val="20"/>
          <w:lang w:val="ru-RU" w:eastAsia="ru-RU"/>
        </w:rPr>
        <w:t xml:space="preserve">Перечень основных этапов исследования и форма промежуточной отчетности по каждому этапу </w:t>
      </w:r>
      <w:r>
        <w:rPr>
          <w:sz w:val="20"/>
          <w:szCs w:val="20"/>
          <w:u w:val="single"/>
          <w:lang w:val="ru-RU" w:eastAsia="ru-RU"/>
        </w:rPr>
        <w:t>Аналитический обзор архитектур детекции, методов внимания и аугментации. Реализация многоэтапной стратегии аугментации (классические + Stable Diffusion + Neural Style Transfer) и её оценка. Сравнительные эксперименты с детекторами (YOLOv12, RT</w:t>
      </w:r>
      <w:r>
        <w:rPr>
          <w:sz w:val="20"/>
          <w:szCs w:val="20"/>
          <w:u w:val="single"/>
          <w:lang w:val="ru-RU" w:eastAsia="ru-RU"/>
        </w:rPr>
        <w:noBreakHyphen/>
        <w:t>DETR, Faster R</w:t>
      </w:r>
      <w:r>
        <w:rPr>
          <w:sz w:val="20"/>
          <w:szCs w:val="20"/>
          <w:u w:val="single"/>
          <w:lang w:val="ru-RU" w:eastAsia="ru-RU"/>
        </w:rPr>
        <w:noBreakHyphen/>
        <w:t>CNN, DETR). Разработка модуля контекстной модуляции признаков (CGFM) и его интеграция в neck детектора. Аблационное исследование CGFM, сопоставление с SE/CBAM/Late Fusion и переносимость модуля на разные детекторы. Реализация клиент</w:t>
      </w:r>
      <w:r>
        <w:rPr>
          <w:sz w:val="20"/>
          <w:szCs w:val="20"/>
          <w:u w:val="single"/>
          <w:lang w:val="ru-RU" w:eastAsia="ru-RU"/>
        </w:rPr>
        <w:noBreakHyphen/>
        <w:t>серверной информационной системы.</w:t>
      </w:r>
    </w:p>
    <w:p w14:paraId="2ABECC1E" w14:textId="322DAE22" w:rsidR="00414E6A" w:rsidRPr="00414E6A" w:rsidRDefault="00414E6A" w:rsidP="00414E6A">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 xml:space="preserve">Аппаратура и методики, которые должны быть использованы при проведении исследований </w:t>
      </w:r>
      <w:r>
        <w:rPr>
          <w:sz w:val="20"/>
          <w:szCs w:val="20"/>
          <w:u w:val="single"/>
          <w:lang w:val="ru-RU" w:eastAsia="ru-RU"/>
        </w:rPr>
        <w:t>Сервер с графическим ускорителем NVIDIA (CUDA</w:t>
      </w:r>
      <w:r>
        <w:rPr>
          <w:sz w:val="20"/>
          <w:szCs w:val="20"/>
          <w:u w:val="single"/>
          <w:lang w:val="ru-RU" w:eastAsia="ru-RU"/>
        </w:rPr>
        <w:noBreakHyphen/>
        <w:t>совместимым) для обучения и инференса нейросетевых моделей.</w:t>
      </w:r>
    </w:p>
    <w:p w14:paraId="3665ACA3" w14:textId="2730967F" w:rsidR="00414E6A" w:rsidRPr="00414E6A" w:rsidRDefault="00414E6A" w:rsidP="00573D51">
      <w:pPr>
        <w:numPr>
          <w:ilvl w:val="0"/>
          <w:numId w:val="37"/>
        </w:numPr>
        <w:tabs>
          <w:tab w:val="left" w:leader="underscore" w:pos="9639"/>
        </w:tabs>
        <w:spacing w:line="300" w:lineRule="auto"/>
        <w:jc w:val="left"/>
        <w:rPr>
          <w:sz w:val="20"/>
          <w:szCs w:val="20"/>
          <w:lang w:val="ru-RU" w:eastAsia="ru-RU"/>
        </w:rPr>
      </w:pPr>
      <w:r>
        <w:rPr>
          <w:sz w:val="20"/>
          <w:szCs w:val="20"/>
          <w:lang w:val="ru-RU" w:eastAsia="ru-RU"/>
        </w:rPr>
        <w:t xml:space="preserve">Использование информационных технологий при проведении исследований </w:t>
      </w:r>
      <w:r>
        <w:rPr>
          <w:sz w:val="20"/>
          <w:szCs w:val="20"/>
          <w:u w:val="single"/>
          <w:lang w:val="ru-RU" w:eastAsia="ru-RU"/>
        </w:rPr>
        <w:t>Язык программирования Python; фреймворки глубокого обучения PyTorch и Ultralytics; библиотеки обработки изображений OpenCV, Pillow, Albumentations;</w:t>
      </w:r>
    </w:p>
    <w:p w14:paraId="759CBA22" w14:textId="059B736E" w:rsidR="00414E6A" w:rsidRPr="00414E6A" w:rsidRDefault="00414E6A" w:rsidP="00414E6A">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noProof/>
          <w:sz w:val="20"/>
          <w:szCs w:val="20"/>
          <w:lang w:val="ru-RU" w:eastAsia="ru-RU"/>
        </w:rPr>
        <mc:AlternateContent>
          <mc:Choice Requires="wps">
            <w:drawing>
              <wp:anchor distT="0" distB="0" distL="114300" distR="114300" simplePos="0" relativeHeight="251660288" behindDoc="0" locked="1" layoutInCell="0" allowOverlap="1" wp14:anchorId="120C8FA4" wp14:editId="790B5520">
                <wp:simplePos x="0" y="0"/>
                <wp:positionH relativeFrom="column">
                  <wp:posOffset>3301365</wp:posOffset>
                </wp:positionH>
                <wp:positionV relativeFrom="paragraph">
                  <wp:posOffset>-5465445</wp:posOffset>
                </wp:positionV>
                <wp:extent cx="1464945" cy="274320"/>
                <wp:effectExtent l="0" t="0" r="1905" b="2540"/>
                <wp:wrapNone/>
                <wp:docPr id="66" name="Надпись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494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486E8D" w14:textId="77777777" w:rsidR="00414E6A" w:rsidRDefault="00414E6A" w:rsidP="00414E6A">
                            <w:pPr>
                              <w:rPr>
                                <w:sz w:val="16"/>
                              </w:rPr>
                            </w:pPr>
                            <w:r>
                              <w:rPr>
                                <w:sz w:val="16"/>
                              </w:rPr>
                              <w:t>(ф.и.о. полностью)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0C8FA4" id="Надпись 66" o:spid="_x0000_s1027" type="#_x0000_t202" style="position:absolute;left:0;text-align:left;margin-left:259.95pt;margin-top:-430.35pt;width:115.35pt;height:2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wUTtDgIAANUDAAAOAAAAZHJzL2Uyb0RvYy54bWysU82O0zAQviPxDpbvNG3Jdtmo6WrZ1SKk 5UdaeADHcRqLxGPGbpNy484r8A4cOHDjFbJvxNjpdgvcEBfL9oy/+b6Zz8vzvm3YVqHTYHI+m0w5 U0ZCqc065+/fXT95xpnzwpSiAaNyvlOOn68eP1p2NlNzqKEpFTICMS7rbM5r722WJE7WqhVuAlYZ ClaArfB0xHVSougIvW2S+XS6SDrA0iJI5RzdXo1Bvor4VaWkf1NVTnnW5Jy4+bhiXIuwJqulyNYo bK3lnob4Bxat0IaKHqCuhBdsg/ovqFZLBAeVn0hoE6gqLVXUQGpm0z/U3NbCqqiFmuPsoU3u/8HK 19u3yHSZ88WCMyNamtHwdfg2fB9+Dj/uPt99YRSgLnXWZZR8aynd98+hp2lHxc7egPzgmIHLWpi1 ukCErlaiJJaz8DI5ejriuABSdK+gpGpi4yEC9RW2oYXUFEboNK3dYUKq90yGkukiPUtPOJMUm5+m T+dxhInI7l9bdP6FgpaFTc6RHBDRxfbG+cBGZPcpoZiBa9000QWN+e2CEsNNZB8Ij9R9X/SxXVFa UFZAuSM5CKO36C/Qpgb8xFlHvsq5+7gRqDhrXhpqydksTYMR4yE9OSUBDI8jxXFEGElQOfecjdtL P5p3Y1Gva6o0DsHABbWx0lHhA6s9ffJOFL73eTDn8TlmPfzG1S8AAAD//wMAUEsDBBQABgAIAAAA IQCbQisR4AAAAA0BAAAPAAAAZHJzL2Rvd25yZXYueG1sTI9NT8MwDIbvSPyHyEjctqSItmtpOiEQ VxDjQ+KWNV5b0ThVk63l3+Od4Gj70evnrbaLG8QJp9B70pCsFQikxtueWg3vb0+rDYgQDVkzeEIN PxhgW19eVKa0fqZXPO1iKziEQmk0dDGOpZSh6dCZsPYjEt8OfnIm8ji10k5m5nA3yBulMulMT/yh MyM+dNh8745Ow8fz4evzVr20jy4dZ78oSa6QWl9fLfd3ICIu8Q+Gsz6rQ81Oe38kG8SgIU2KglEN q02mchCM5KnKQOzPqyRPQdaV/N+i/gUAAP//AwBQSwECLQAUAAYACAAAACEAtoM4kv4AAADhAQAA EwAAAAAAAAAAAAAAAAAAAAAAW0NvbnRlbnRfVHlwZXNdLnhtbFBLAQItABQABgAIAAAAIQA4/SH/ 1gAAAJQBAAALAAAAAAAAAAAAAAAAAC8BAABfcmVscy8ucmVsc1BLAQItABQABgAIAAAAIQAGwUTt DgIAANUDAAAOAAAAAAAAAAAAAAAAAC4CAABkcnMvZTJvRG9jLnhtbFBLAQItABQABgAIAAAAIQCb QisR4AAAAA0BAAAPAAAAAAAAAAAAAAAAAGgEAABkcnMvZG93bnJldi54bWxQSwUGAAAAAAQABADz AAAAdQUAAAAA " o:allowincell="f" filled="f" stroked="f">
                <v:textbox>
                  <w:txbxContent>
                    <w:p w14:paraId="72486E8D" w14:textId="77777777" w:rsidR="00414E6A" w:rsidRDefault="00414E6A" w:rsidP="00414E6A">
                      <w:pPr>
                        <w:rPr>
                          <w:sz w:val="16"/>
                        </w:rPr>
                      </w:pPr>
                      <w:r>
                        <w:rPr>
                          <w:sz w:val="16"/>
                        </w:rPr>
                        <w:t>(ф.и.о. полностью)</w:t>
                      </w:r>
                    </w:p>
                  </w:txbxContent>
                </v:textbox>
                <w10:anchorlock/>
              </v:shape>
            </w:pict>
          </mc:Fallback>
        </mc:AlternateContent>
      </w:r>
      <w:r>
        <w:rPr>
          <w:sz w:val="20"/>
          <w:szCs w:val="20"/>
          <w:lang w:val="ru-RU" w:eastAsia="ru-RU"/>
        </w:rPr>
        <w:t xml:space="preserve">Перечень подлежащих разработке вопросов по экономике НИР </w:t>
      </w:r>
      <w:r>
        <w:rPr>
          <w:sz w:val="20"/>
          <w:szCs w:val="20"/>
          <w:u w:val="single"/>
          <w:lang w:val="ru-RU" w:eastAsia="ru-RU"/>
        </w:rPr>
        <w:t>Оценка экономического эффекта от внедрения системы автоматизированной диагностики заболеваний пшеницы на предприятие</w:t>
      </w:r>
    </w:p>
    <w:p w14:paraId="5C07C71E" w14:textId="37A805CC" w:rsidR="00414E6A" w:rsidRPr="00414E6A" w:rsidRDefault="00414E6A" w:rsidP="00414E6A">
      <w:pPr>
        <w:keepNext/>
        <w:tabs>
          <w:tab w:val="left" w:pos="284"/>
          <w:tab w:val="left" w:pos="1418"/>
          <w:tab w:val="left" w:pos="7655"/>
          <w:tab w:val="left" w:leader="underscore" w:pos="9639"/>
        </w:tabs>
        <w:spacing w:line="300" w:lineRule="auto"/>
        <w:ind w:left="5387" w:right="1274" w:hanging="5387"/>
        <w:jc w:val="center"/>
        <w:outlineLvl w:val="8"/>
        <w:rPr>
          <w:b/>
          <w:sz w:val="16"/>
          <w:szCs w:val="20"/>
          <w:lang w:val="ru-RU" w:eastAsia="ru-RU"/>
        </w:rPr>
      </w:pPr>
      <w:r>
        <w:rPr>
          <w:b/>
          <w:sz w:val="24"/>
          <w:szCs w:val="20"/>
          <w:lang w:val="ru-RU" w:eastAsia="ru-RU"/>
        </w:rPr>
        <w:t xml:space="preserve">  Согласовано:</w:t>
      </w:r>
      <w:r>
        <w:rPr>
          <w:b/>
          <w:sz w:val="24"/>
          <w:szCs w:val="20"/>
          <w:lang w:val="ru-RU" w:eastAsia="ru-RU"/>
        </w:rPr>
        <w:tab/>
      </w:r>
      <w:r>
        <w:rPr>
          <w:b/>
          <w:sz w:val="20"/>
          <w:szCs w:val="20"/>
          <w:lang w:val="ru-RU" w:eastAsia="ru-RU"/>
        </w:rPr>
        <w:t>Консультант по экономике</w:t>
      </w:r>
    </w:p>
    <w:p w14:paraId="30E4E00B" w14:textId="65412016" w:rsidR="00414E6A" w:rsidRPr="00414E6A" w:rsidRDefault="00414E6A" w:rsidP="0098493F">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 xml:space="preserve">Перечень подлежащих разработке вопросов по безопасности жизнедеятельности </w:t>
      </w:r>
      <w:r>
        <w:rPr>
          <w:sz w:val="20"/>
          <w:szCs w:val="20"/>
          <w:u w:val="single"/>
          <w:lang w:val="ru-RU" w:eastAsia="ru-RU"/>
        </w:rPr>
        <w:t>Расчёт параметров искусственного освещения и микроклимата помещения.</w:t>
      </w:r>
    </w:p>
    <w:p w14:paraId="13398819" w14:textId="65988665" w:rsidR="00414E6A" w:rsidRPr="00414E6A" w:rsidRDefault="00414E6A" w:rsidP="00573D51">
      <w:pPr>
        <w:keepNext/>
        <w:tabs>
          <w:tab w:val="left" w:pos="284"/>
          <w:tab w:val="left" w:pos="1418"/>
          <w:tab w:val="left" w:pos="4140"/>
          <w:tab w:val="left" w:pos="6946"/>
          <w:tab w:val="left" w:leader="underscore" w:pos="9639"/>
        </w:tabs>
        <w:spacing w:line="300" w:lineRule="auto"/>
        <w:ind w:left="4536" w:right="424" w:hanging="4536"/>
        <w:jc w:val="center"/>
        <w:outlineLvl w:val="8"/>
        <w:rPr>
          <w:b/>
          <w:sz w:val="20"/>
          <w:szCs w:val="20"/>
          <w:lang w:val="ru-RU" w:eastAsia="ru-RU"/>
        </w:rPr>
      </w:pPr>
      <w:r>
        <w:rPr>
          <w:b/>
          <w:sz w:val="24"/>
          <w:szCs w:val="20"/>
          <w:lang w:val="ru-RU" w:eastAsia="ru-RU"/>
        </w:rPr>
        <w:t>Согласовано:</w:t>
      </w:r>
      <w:r>
        <w:rPr>
          <w:b/>
          <w:sz w:val="24"/>
          <w:szCs w:val="20"/>
          <w:lang w:val="ru-RU" w:eastAsia="ru-RU"/>
        </w:rPr>
        <w:tab/>
      </w:r>
      <w:r>
        <w:rPr>
          <w:b/>
          <w:sz w:val="20"/>
          <w:szCs w:val="20"/>
          <w:lang w:val="ru-RU" w:eastAsia="ru-RU"/>
        </w:rPr>
        <w:t>Консультант по безопасности жизнедеятельности</w:t>
      </w:r>
    </w:p>
    <w:p w14:paraId="107C2A18" w14:textId="77777777" w:rsidR="0098493F" w:rsidRPr="0098493F" w:rsidRDefault="00414E6A" w:rsidP="0098493F">
      <w:pPr>
        <w:numPr>
          <w:ilvl w:val="0"/>
          <w:numId w:val="37"/>
        </w:numPr>
        <w:tabs>
          <w:tab w:val="num" w:pos="0"/>
          <w:tab w:val="left" w:pos="992"/>
          <w:tab w:val="left" w:pos="1418"/>
          <w:tab w:val="left" w:leader="underscore" w:pos="9639"/>
        </w:tabs>
        <w:spacing w:line="300" w:lineRule="auto"/>
        <w:ind w:left="0" w:firstLine="709"/>
        <w:jc w:val="left"/>
        <w:rPr>
          <w:b/>
          <w:sz w:val="16"/>
          <w:szCs w:val="20"/>
          <w:lang w:val="ru-RU" w:eastAsia="ru-RU"/>
        </w:rPr>
      </w:pPr>
      <w:r>
        <w:rPr>
          <w:sz w:val="20"/>
          <w:szCs w:val="20"/>
          <w:lang w:val="ru-RU" w:eastAsia="ru-RU"/>
        </w:rPr>
        <w:t xml:space="preserve">Перечень подлежащих разработке вопросов по охране окружающей среды </w:t>
      </w:r>
      <w:r>
        <w:rPr>
          <w:sz w:val="20"/>
          <w:szCs w:val="20"/>
          <w:u w:val="single"/>
          <w:lang w:val="ru-RU" w:eastAsia="ru-RU"/>
        </w:rPr>
        <w:t>снижение пестицидной нагрузки на агроценоз за счёт точечного применения средств защиты растений по результатам автоматизированной диагностики.</w:t>
      </w:r>
    </w:p>
    <w:p w14:paraId="06459FBF" w14:textId="0C485DD3" w:rsidR="00414E6A" w:rsidRPr="00414E6A" w:rsidRDefault="0098493F" w:rsidP="0098493F">
      <w:pPr>
        <w:tabs>
          <w:tab w:val="left" w:pos="992"/>
          <w:tab w:val="left" w:pos="1418"/>
          <w:tab w:val="left" w:leader="underscore" w:pos="9639"/>
        </w:tabs>
        <w:spacing w:line="300" w:lineRule="auto"/>
        <w:ind w:firstLine="0"/>
        <w:jc w:val="left"/>
        <w:rPr>
          <w:b/>
          <w:sz w:val="16"/>
          <w:szCs w:val="20"/>
          <w:lang w:val="ru-RU" w:eastAsia="ru-RU"/>
        </w:rPr>
      </w:pPr>
      <w:r>
        <w:rPr>
          <w:sz w:val="20"/>
          <w:szCs w:val="20"/>
          <w:lang w:val="ru-RU" w:eastAsia="ru-RU"/>
        </w:rPr>
        <w:t xml:space="preserve">        </w:t>
      </w:r>
      <w:proofErr w:type="gramStart"/>
      <w:r>
        <w:rPr>
          <w:b/>
          <w:sz w:val="24"/>
          <w:szCs w:val="20"/>
          <w:lang w:val="ru-RU" w:eastAsia="ru-RU"/>
        </w:rPr>
        <w:t xml:space="preserve">Согласовано:   </w:t>
      </w:r>
      <w:proofErr w:type="gramEnd"/>
      <w:r>
        <w:rPr>
          <w:b/>
          <w:sz w:val="24"/>
          <w:szCs w:val="20"/>
          <w:lang w:val="ru-RU" w:eastAsia="ru-RU"/>
        </w:rPr>
        <w:t xml:space="preserve">                                          </w:t>
      </w:r>
      <w:r>
        <w:rPr>
          <w:b/>
          <w:sz w:val="20"/>
          <w:szCs w:val="20"/>
          <w:lang w:val="ru-RU" w:eastAsia="ru-RU"/>
        </w:rPr>
        <w:t>Консультант по охране окружающей среды</w:t>
      </w:r>
      <w:r>
        <w:rPr>
          <w:b/>
          <w:sz w:val="20"/>
          <w:szCs w:val="20"/>
          <w:lang w:val="ru-RU" w:eastAsia="ru-RU"/>
        </w:rPr>
        <w:br/>
      </w:r>
    </w:p>
    <w:p w14:paraId="1C345BEB" w14:textId="4365E14D" w:rsidR="00414E6A" w:rsidRPr="00414E6A" w:rsidRDefault="00414E6A" w:rsidP="0098493F">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 xml:space="preserve">Перечень (примерный) основных вопросов, которые должны быть рассмотрены и проанализированы в литературном обзоре </w:t>
      </w:r>
      <w:r>
        <w:rPr>
          <w:sz w:val="20"/>
          <w:szCs w:val="20"/>
          <w:u w:val="single"/>
          <w:lang w:val="ru-RU" w:eastAsia="ru-RU"/>
        </w:rPr>
        <w:t>Архитектуры классификации изображений. Архитектуры детекции объектов. Методы аугментации данных. Механизмы внимания и контекстной модуляции. Визуально</w:t>
      </w:r>
      <w:r>
        <w:rPr>
          <w:sz w:val="20"/>
          <w:szCs w:val="20"/>
          <w:u w:val="single"/>
          <w:lang w:val="ru-RU" w:eastAsia="ru-RU"/>
        </w:rPr>
        <w:noBreakHyphen/>
        <w:t>языковые и foundation</w:t>
      </w:r>
      <w:r>
        <w:rPr>
          <w:sz w:val="20"/>
          <w:szCs w:val="20"/>
          <w:u w:val="single"/>
          <w:lang w:val="ru-RU" w:eastAsia="ru-RU"/>
        </w:rPr>
        <w:noBreakHyphen/>
        <w:t>модели в агрономии.</w:t>
      </w:r>
    </w:p>
    <w:p w14:paraId="1FB6F906" w14:textId="334D662B" w:rsidR="00414E6A" w:rsidRPr="00414E6A" w:rsidRDefault="00414E6A" w:rsidP="00414E6A">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 xml:space="preserve">Перечень (примерный) иллюстрированного материала </w:t>
      </w:r>
      <w:r>
        <w:rPr>
          <w:sz w:val="20"/>
          <w:szCs w:val="20"/>
          <w:u w:val="single"/>
          <w:lang w:val="ru-RU" w:eastAsia="ru-RU"/>
        </w:rPr>
        <w:t>Схемы архитектур ResNet, ConvNeXt, ViT, Faster R</w:t>
      </w:r>
      <w:r>
        <w:rPr>
          <w:sz w:val="20"/>
          <w:szCs w:val="20"/>
          <w:u w:val="single"/>
          <w:lang w:val="ru-RU" w:eastAsia="ru-RU"/>
        </w:rPr>
        <w:noBreakHyphen/>
        <w:t>CNN, DETR, RT</w:t>
      </w:r>
      <w:r>
        <w:rPr>
          <w:sz w:val="20"/>
          <w:szCs w:val="20"/>
          <w:u w:val="single"/>
          <w:lang w:val="ru-RU" w:eastAsia="ru-RU"/>
        </w:rPr>
        <w:noBreakHyphen/>
        <w:t>DETR, YOLOv12. Структурная схема предлагаемого модуля CGFM и его встраивания в FPN/PAN</w:t>
      </w:r>
      <w:r>
        <w:rPr>
          <w:sz w:val="20"/>
          <w:szCs w:val="20"/>
          <w:u w:val="single"/>
          <w:lang w:val="ru-RU" w:eastAsia="ru-RU"/>
        </w:rPr>
        <w:noBreakHyphen/>
        <w:t>neck детектора. Блок</w:t>
      </w:r>
      <w:r>
        <w:rPr>
          <w:sz w:val="20"/>
          <w:szCs w:val="20"/>
          <w:u w:val="single"/>
          <w:lang w:val="ru-RU" w:eastAsia="ru-RU"/>
        </w:rPr>
        <w:noBreakHyphen/>
        <w:t>схема стратегии многоэтапной аугментации с диффузионными моделями. Гистограммы распределения аннотаций по классам в подготовленном датасете. Таблицы сравнения детекторов по метрикам.</w:t>
      </w:r>
      <w:r>
        <w:rPr>
          <w:sz w:val="20"/>
          <w:szCs w:val="20"/>
          <w:lang w:val="ru-RU" w:eastAsia="ru-RU"/>
        </w:rPr>
        <w:tab/>
      </w:r>
    </w:p>
    <w:p w14:paraId="59F356CC" w14:textId="5E92D359" w:rsidR="00414E6A" w:rsidRPr="00414E6A" w:rsidRDefault="00414E6A" w:rsidP="00414E6A">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noProof/>
          <w:sz w:val="20"/>
          <w:szCs w:val="20"/>
          <w:lang w:val="ru-RU" w:eastAsia="ru-RU"/>
        </w:rPr>
        <mc:AlternateContent>
          <mc:Choice Requires="wps">
            <w:drawing>
              <wp:anchor distT="0" distB="0" distL="114300" distR="114300" simplePos="0" relativeHeight="251659264" behindDoc="0" locked="1" layoutInCell="1" allowOverlap="1" wp14:anchorId="06EF3AF5" wp14:editId="49C91020">
                <wp:simplePos x="0" y="0"/>
                <wp:positionH relativeFrom="column">
                  <wp:posOffset>2501265</wp:posOffset>
                </wp:positionH>
                <wp:positionV relativeFrom="paragraph">
                  <wp:posOffset>137795</wp:posOffset>
                </wp:positionV>
                <wp:extent cx="1880870" cy="274320"/>
                <wp:effectExtent l="0" t="0" r="0" b="0"/>
                <wp:wrapNone/>
                <wp:docPr id="65" name="Надпись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087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C61ED7" w14:textId="77777777" w:rsidR="00414E6A" w:rsidRPr="00752178" w:rsidRDefault="00414E6A" w:rsidP="0098493F">
                            <w:pPr>
                              <w:ind w:firstLine="0"/>
                              <w:rPr>
                                <w:sz w:val="16"/>
                                <w:lang w:val="ru-RU"/>
                              </w:rPr>
                            </w:pPr>
                            <w:r w:rsidRPr="00752178">
                              <w:rPr>
                                <w:sz w:val="16"/>
                                <w:lang w:val="ru-RU"/>
                              </w:rPr>
                              <w:t>(Должность, звание, ф.и.о.)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EF3AF5" id="_x0000_t202" coordsize="21600,21600" o:spt="202" path="m,l,21600r21600,l21600,xe">
                <v:stroke joinstyle="miter"/>
                <v:path gradientshapeok="t" o:connecttype="rect"/>
              </v:shapetype>
              <v:shape id="Надпись 65" o:spid="_x0000_s1028" type="#_x0000_t202" style="position:absolute;left:0;text-align:left;margin-left:196.95pt;margin-top:10.85pt;width:148.1pt;height:21.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" filled="f" stroked="f">
                <v:textbox>
                  <w:txbxContent>
                    <w:p w14:paraId="5FC61ED7" w14:textId="77777777" w:rsidR="00414E6A" w:rsidRPr="00752178" w:rsidRDefault="00414E6A" w:rsidP="0098493F">
                      <w:pPr>
                        <w:ind w:firstLine="0"/>
                        <w:rPr>
                          <w:sz w:val="16"/>
                          <w:lang w:val="ru-RU"/>
                        </w:rPr>
                      </w:pPr>
                      <w:r w:rsidRPr="00752178">
                        <w:rPr>
                          <w:sz w:val="16"/>
                          <w:lang w:val="ru-RU"/>
                        </w:rPr>
                        <w:t>(Должность, звание, ф.и.о.)</w:t>
                      </w:r>
                    </w:p>
                  </w:txbxContent>
                </v:textbox>
                <w10:anchorlock/>
              </v:shape>
            </w:pict>
          </mc:Fallback>
        </mc:AlternateContent>
      </w:r>
      <w:r>
        <w:rPr>
          <w:noProof/>
          <w:sz w:val="20"/>
          <w:szCs w:val="20"/>
          <w:lang w:val="ru-RU" w:eastAsia="ru-RU"/>
        </w:rPr>
        <w:t>Руководитель</w:t>
      </w:r>
      <w:r>
        <w:rPr>
          <w:sz w:val="20"/>
          <w:szCs w:val="20"/>
          <w:lang w:val="ru-RU" w:eastAsia="ru-RU"/>
        </w:rPr>
        <w:t xml:space="preserve"> диссертации </w:t>
      </w:r>
      <w:r>
        <w:rPr>
          <w:sz w:val="20"/>
          <w:szCs w:val="20"/>
          <w:u w:val="single"/>
          <w:lang w:val="ru-RU" w:eastAsia="ru-RU"/>
        </w:rPr>
        <w:t>к.т.н, доцент Стучилин Владимир Валерьевич</w:t>
      </w:r>
      <w:r>
        <w:rPr>
          <w:sz w:val="20"/>
          <w:szCs w:val="20"/>
          <w:lang w:val="ru-RU" w:eastAsia="ru-RU"/>
        </w:rPr>
        <w:tab/>
      </w:r>
    </w:p>
    <w:p w14:paraId="6755BEED" w14:textId="77777777" w:rsidR="00414E6A" w:rsidRPr="00414E6A" w:rsidRDefault="00414E6A" w:rsidP="00414E6A">
      <w:pPr>
        <w:tabs>
          <w:tab w:val="left" w:pos="992"/>
          <w:tab w:val="left" w:pos="1418"/>
          <w:tab w:val="left" w:leader="underscore" w:pos="9639"/>
        </w:tabs>
        <w:spacing w:line="300" w:lineRule="auto"/>
        <w:ind w:firstLine="0"/>
        <w:rPr>
          <w:sz w:val="20"/>
          <w:szCs w:val="20"/>
          <w:lang w:val="ru-RU" w:eastAsia="ru-RU"/>
        </w:rPr>
      </w:pPr>
    </w:p>
    <w:p w14:paraId="5A601E1F" w14:textId="77777777" w:rsidR="00414E6A" w:rsidRPr="00414E6A" w:rsidRDefault="00414E6A" w:rsidP="00414E6A">
      <w:pPr>
        <w:numPr>
          <w:ilvl w:val="0"/>
          <w:numId w:val="37"/>
        </w:numPr>
        <w:tabs>
          <w:tab w:val="num" w:pos="0"/>
          <w:tab w:val="left" w:pos="992"/>
          <w:tab w:val="left" w:pos="1418"/>
          <w:tab w:val="left" w:leader="underscore" w:pos="9639"/>
        </w:tabs>
        <w:spacing w:line="300" w:lineRule="auto"/>
        <w:ind w:left="0" w:firstLine="709"/>
        <w:jc w:val="left"/>
        <w:rPr>
          <w:sz w:val="20"/>
          <w:szCs w:val="20"/>
          <w:lang w:val="ru-RU" w:eastAsia="ru-RU"/>
        </w:rPr>
      </w:pPr>
      <w:r>
        <w:rPr>
          <w:sz w:val="20"/>
          <w:szCs w:val="20"/>
          <w:lang w:val="ru-RU" w:eastAsia="ru-RU"/>
        </w:rPr>
        <w:t>Консультанты (с указанием относящихся к ним разделов)</w:t>
      </w:r>
      <w:r>
        <w:rPr>
          <w:sz w:val="20"/>
          <w:szCs w:val="20"/>
          <w:lang w:val="ru-RU" w:eastAsia="ru-RU"/>
        </w:rPr>
        <w:tab/>
      </w:r>
    </w:p>
    <w:p w14:paraId="34706268" w14:textId="77777777" w:rsidR="00414E6A" w:rsidRPr="00414E6A" w:rsidRDefault="00414E6A" w:rsidP="00414E6A">
      <w:pPr>
        <w:tabs>
          <w:tab w:val="left" w:leader="underscore" w:pos="9639"/>
        </w:tabs>
        <w:spacing w:line="300" w:lineRule="auto"/>
        <w:ind w:firstLine="0"/>
        <w:rPr>
          <w:sz w:val="20"/>
          <w:szCs w:val="20"/>
          <w:lang w:val="ru-RU" w:eastAsia="ru-RU"/>
        </w:rPr>
      </w:pPr>
      <w:r>
        <w:rPr>
          <w:sz w:val="20"/>
          <w:szCs w:val="20"/>
          <w:lang w:val="ru-RU" w:eastAsia="ru-RU"/>
        </w:rPr>
        <w:tab/>
      </w:r>
    </w:p>
    <w:p w14:paraId="567BECC6" w14:textId="1C1E6139" w:rsidR="00414E6A" w:rsidRPr="00414E6A" w:rsidRDefault="00414E6A" w:rsidP="00414E6A">
      <w:pPr>
        <w:tabs>
          <w:tab w:val="left" w:leader="underscore" w:pos="9639"/>
        </w:tabs>
        <w:spacing w:line="300" w:lineRule="auto"/>
        <w:ind w:firstLine="0"/>
        <w:rPr>
          <w:sz w:val="20"/>
          <w:szCs w:val="20"/>
          <w:lang w:val="ru-RU" w:eastAsia="ru-RU"/>
        </w:rPr>
      </w:pPr>
      <w:r>
        <w:rPr>
          <w:noProof/>
          <w:sz w:val="20"/>
          <w:szCs w:val="20"/>
          <w:lang w:val="ru-RU" w:eastAsia="ru-RU"/>
        </w:rPr>
        <mc:AlternateContent>
          <mc:Choice Requires="wps">
            <w:drawing>
              <wp:anchor distT="0" distB="0" distL="114300" distR="114300" simplePos="0" relativeHeight="251663360" behindDoc="0" locked="1" layoutInCell="1" allowOverlap="1" wp14:anchorId="22B57B35" wp14:editId="45506D1B">
                <wp:simplePos x="0" y="0"/>
                <wp:positionH relativeFrom="column">
                  <wp:posOffset>4574540</wp:posOffset>
                </wp:positionH>
                <wp:positionV relativeFrom="paragraph">
                  <wp:posOffset>-578485</wp:posOffset>
                </wp:positionV>
                <wp:extent cx="1259840" cy="274320"/>
                <wp:effectExtent l="0" t="0" r="0" b="0"/>
                <wp:wrapNone/>
                <wp:docPr id="64" name="Надпись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984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9A159E" w14:textId="77777777" w:rsidR="00414E6A" w:rsidRDefault="00414E6A" w:rsidP="00414E6A">
                            <w:pPr>
                              <w:rPr>
                                <w:sz w:val="16"/>
                              </w:rPr>
                            </w:pPr>
                            <w:r>
                              <w:rPr>
                                <w:sz w:val="16"/>
                              </w:rPr>
                              <w:t>(подпись)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B57B35" id="Надпись 64" o:spid="_x0000_s1029" type="#_x0000_t202" style="position:absolute;left:0;text-align:left;margin-left:360.2pt;margin-top:-45.55pt;width:99.2pt;height:21.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YJoWDgIAANUDAAAOAAAAZHJzL2Uyb0RvYy54bWysU82O0zAQviPxDpbvNG23+xc1XS27WoS0 sEgLD+A4TmKReMzYbVJu3PcVeAcOHPbGK3TfiLHTlgI3xMWyPeNvvu+b8fyibxu2Uug0mIxPRmPO lJFQaFNl/MP7mxdnnDkvTCEaMCrja+X4xeL5s3lnUzWFGppCISMQ49LOZrz23qZJ4mStWuFGYJWh YAnYCk9HrJICRUfobZNMx+OTpAMsLIJUztHt9RDki4hflkr6u7J0yrMm48TNxxXjmoc1WcxFWqGw tZZbGuIfWLRCGyq6h7oWXrAl6r+gWi0RHJR+JKFNoCy1VFEDqZmM/1BzXwurohYyx9m9Te7/wcq3 q3fIdJHxkxlnRrTUo83XzbfN982PzePTl6cHRgFyqbMupeR7S+m+fwk9dTsqdvYW5EfHDFzVwlTq EhG6WomCWE7Cy+Tg6YDjAkjevYGCqomlhwjUl9gGC8kURujUrfW+Q6r3TIaS0+PzsxmFJMWmp7Oj aWxhItLda4vOv1LQsrDJONIERHSxunU+sBHpLiUUM3CjmyZOQWN+u6DEcBPZB8IDdd/nfbTraGdK DsWa5CAMs0V/gTY14GfOOpqrjLtPS4GKs+a1IUvOJ7PA38fD7PiUBDA8jOSHEWEkQWXcczZsr/ww vEuLuqqp0tAEA5dkY6mjwuD3wGpLn2YnCt/OeRjOw3PM+vUbFz8BAAD//wMAUEsDBBQABgAIAAAA IQAlTnyD3wAAAAsBAAAPAAAAZHJzL2Rvd25yZXYueG1sTI/BTsMwDIbvSHuHyEjctqRTYWtpOk0g riC2gcQta7y2onGqJlvL22NO7Gj70+/vLzaT68QFh9B60pAsFAikytuWag2H/ct8DSJEQ9Z0nlDD DwbYlLObwuTWj/SOl12sBYdQyI2GJsY+lzJUDToTFr5H4tvJD85EHoda2sGMHO46uVTqQTrTEn9o TI9PDVbfu7PT8PF6+vpM1Vv97O770U9Kksuk1ne30/YRRMQp/sPwp8/qULLT0Z/JBtFpWC1VyqiG eZYkIJjIkjWXOfImXWUgy0Jedyh/AQAA//8DAFBLAQItABQABgAIAAAAIQC2gziS/gAAAOEBAAAT AAAAAAAAAAAAAAAAAAAAAABbQ29udGVudF9UeXBlc10ueG1sUEsBAi0AFAAGAAgAAAAhADj9If/W AAAAlAEAAAsAAAAAAAAAAAAAAAAALwEAAF9yZWxzLy5yZWxzUEsBAi0AFAAGAAgAAAAhAM1gmhYO AgAA1QMAAA4AAAAAAAAAAAAAAAAALgIAAGRycy9lMm9Eb2MueG1sUEsBAi0AFAAGAAgAAAAhACVO fIPfAAAACwEAAA8AAAAAAAAAAAAAAAAAaAQAAGRycy9kb3ducmV2LnhtbFBLBQYAAAAABAAEAPMA AAB0BQAAAAA= " filled="f" stroked="f">
                <v:textbox>
                  <w:txbxContent>
                    <w:p w14:paraId="4E9A159E" w14:textId="77777777" w:rsidR="00414E6A" w:rsidRDefault="00414E6A" w:rsidP="00414E6A">
                      <w:pPr>
                        <w:rPr>
                          <w:sz w:val="16"/>
                        </w:rPr>
                      </w:pPr>
                      <w:r>
                        <w:rPr>
                          <w:sz w:val="16"/>
                        </w:rPr>
                        <w:t>(подпись)</w:t>
                      </w:r>
                    </w:p>
                  </w:txbxContent>
                </v:textbox>
                <w10:anchorlock/>
              </v:shape>
            </w:pict>
          </mc:Fallback>
        </mc:AlternateContent>
      </w:r>
      <w:r>
        <w:rPr>
          <w:sz w:val="20"/>
          <w:szCs w:val="20"/>
          <w:lang w:val="ru-RU" w:eastAsia="ru-RU"/>
        </w:rPr>
        <w:tab/>
      </w:r>
    </w:p>
    <w:p w14:paraId="6B373C39" w14:textId="77777777" w:rsidR="00414E6A" w:rsidRPr="00414E6A" w:rsidRDefault="00414E6A" w:rsidP="00414E6A">
      <w:pPr>
        <w:keepNext/>
        <w:tabs>
          <w:tab w:val="left" w:pos="993"/>
        </w:tabs>
        <w:spacing w:line="269" w:lineRule="auto"/>
        <w:ind w:left="1276" w:firstLine="0"/>
        <w:jc w:val="left"/>
        <w:outlineLvl w:val="7"/>
        <w:rPr>
          <w:sz w:val="20"/>
          <w:szCs w:val="20"/>
          <w:lang w:val="ru-RU" w:eastAsia="ru-RU"/>
        </w:rPr>
      </w:pPr>
    </w:p>
    <w:p w14:paraId="410E3DCF" w14:textId="77777777" w:rsidR="00414E6A" w:rsidRPr="00414E6A" w:rsidRDefault="00414E6A" w:rsidP="00414E6A">
      <w:pPr>
        <w:keepNext/>
        <w:spacing w:line="269" w:lineRule="auto"/>
        <w:ind w:left="1276" w:firstLine="0"/>
        <w:jc w:val="left"/>
        <w:outlineLvl w:val="7"/>
        <w:rPr>
          <w:sz w:val="20"/>
          <w:szCs w:val="20"/>
          <w:lang w:val="ru-RU" w:eastAsia="ru-RU"/>
        </w:rPr>
      </w:pPr>
    </w:p>
    <w:p w14:paraId="5A6605A4" w14:textId="77777777" w:rsidR="00414E6A" w:rsidRPr="00414E6A" w:rsidRDefault="00414E6A" w:rsidP="00414E6A">
      <w:pPr>
        <w:keepNext/>
        <w:tabs>
          <w:tab w:val="left" w:leader="underscore" w:pos="9639"/>
        </w:tabs>
        <w:spacing w:line="269" w:lineRule="auto"/>
        <w:ind w:left="1418" w:firstLine="0"/>
        <w:outlineLvl w:val="8"/>
        <w:rPr>
          <w:sz w:val="20"/>
          <w:szCs w:val="20"/>
          <w:lang w:val="ru-RU" w:eastAsia="ru-RU"/>
        </w:rPr>
      </w:pPr>
      <w:r>
        <w:rPr>
          <w:sz w:val="20"/>
          <w:szCs w:val="20"/>
          <w:lang w:val="ru-RU" w:eastAsia="ru-RU"/>
        </w:rPr>
        <w:t xml:space="preserve">Дата выдачи задания </w:t>
      </w:r>
      <w:r>
        <w:rPr>
          <w:sz w:val="24"/>
          <w:szCs w:val="24"/>
          <w:u w:val="single"/>
          <w:lang w:val="ru-RU" w:eastAsia="ru-RU"/>
        </w:rPr>
        <w:t>09 февраля 2026 г.</w:t>
      </w:r>
      <w:r>
        <w:rPr>
          <w:sz w:val="20"/>
          <w:szCs w:val="20"/>
          <w:lang w:val="ru-RU" w:eastAsia="ru-RU"/>
        </w:rPr>
        <w:tab/>
      </w:r>
    </w:p>
    <w:p w14:paraId="16F33D72" w14:textId="77777777" w:rsidR="00414E6A" w:rsidRPr="00414E6A" w:rsidRDefault="00414E6A" w:rsidP="00414E6A">
      <w:pPr>
        <w:keepNext/>
        <w:spacing w:line="269" w:lineRule="auto"/>
        <w:ind w:left="1418" w:firstLine="1276"/>
        <w:jc w:val="left"/>
        <w:outlineLvl w:val="6"/>
        <w:rPr>
          <w:b/>
          <w:sz w:val="20"/>
          <w:szCs w:val="20"/>
          <w:lang w:val="ru-RU" w:eastAsia="ru-RU"/>
        </w:rPr>
      </w:pPr>
    </w:p>
    <w:p w14:paraId="0C89023A" w14:textId="7C02E2A7" w:rsidR="00414E6A" w:rsidRPr="00414E6A" w:rsidRDefault="00414E6A" w:rsidP="00414E6A">
      <w:pPr>
        <w:tabs>
          <w:tab w:val="left" w:leader="underscore" w:pos="9639"/>
        </w:tabs>
        <w:spacing w:line="269" w:lineRule="auto"/>
        <w:ind w:left="1418" w:firstLine="0"/>
        <w:rPr>
          <w:sz w:val="20"/>
          <w:szCs w:val="20"/>
          <w:lang w:val="ru-RU" w:eastAsia="ru-RU"/>
        </w:rPr>
      </w:pPr>
      <w:r>
        <w:rPr>
          <w:b/>
          <w:noProof/>
          <w:sz w:val="20"/>
          <w:szCs w:val="20"/>
          <w:lang w:val="ru-RU" w:eastAsia="ru-RU"/>
        </w:rPr>
        <mc:AlternateContent>
          <mc:Choice Requires="wps">
            <w:drawing>
              <wp:anchor distT="0" distB="0" distL="114300" distR="114300" simplePos="0" relativeHeight="251661312" behindDoc="0" locked="1" layoutInCell="0" allowOverlap="1" wp14:anchorId="27446E8E" wp14:editId="395DE966">
                <wp:simplePos x="0" y="0"/>
                <wp:positionH relativeFrom="column">
                  <wp:posOffset>4582160</wp:posOffset>
                </wp:positionH>
                <wp:positionV relativeFrom="paragraph">
                  <wp:posOffset>134620</wp:posOffset>
                </wp:positionV>
                <wp:extent cx="1219200" cy="274320"/>
                <wp:effectExtent l="0" t="0" r="0" b="0"/>
                <wp:wrapNone/>
                <wp:docPr id="63" name="Надпись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C1D60" w14:textId="77777777" w:rsidR="00414E6A" w:rsidRDefault="00414E6A" w:rsidP="00414E6A">
                            <w:pPr>
                              <w:rPr>
                                <w:sz w:val="16"/>
                              </w:rPr>
                            </w:pPr>
                            <w:r>
                              <w:rPr>
                                <w:sz w:val="16"/>
                              </w:rPr>
                              <w:t>(подпись)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446E8E" id="Надпись 63" o:spid="_x0000_s1030" type="#_x0000_t202" style="position:absolute;left:0;text-align:left;margin-left:360.8pt;margin-top:10.6pt;width:96pt;height:2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W5bnDgIAANUDAAAOAAAAZHJzL2Uyb0RvYy54bWysU82O0zAQviPxDpbvNE237LJR09Wyq0VI y4+08ACO4yQWiceM3Sblxn1fgXfgwIEbr9B9I8ZOWwrcEBfL9oy/+eabz4uLoWvZWqHTYHKeTqac KSOh1KbO+ft3N0+ecea8MKVowaicb5TjF8vHjxa9zdQMGmhLhYxAjMt6m/PGe5sliZON6oSbgFWG ghVgJzwdsU5KFD2hd20ym05Pkx6wtAhSOUe312OQLyN+VSnp31SVU561OSduPq4Y1yKsyXIhshqF bbTc0RD/wKIT2lDRA9S18IKtUP8F1WmJ4KDyEwldAlWlpYo9UDfp9I9u7hphVeyFxHH2IJP7f7Dy 9fotMl3m/PSEMyM6mtH2y/br9tv2x/b7w+eHe0YBUqm3LqPkO0vpfngOA007duzsLcgPjhm4aoSp 1SUi9I0SJbFMw8vk6OmI4wJI0b+CkqqJlYcINFTYBQlJFEboNK3NYUJq8EyGkrP0nMbOmaTY7Gx+ MosjTES2f23R+RcKOhY2OUdyQEQX61vnAxuR7VNCMQM3um2jC1rz2wUlhpvIPhAeqfuhGKJc870o BZQbagdh9Bb9Bdo0gJ8468lXOXcfVwIVZ+1LQ5Kcp/N5MGI8zJ+eUQMMjyPFcUQYSVA595yN2ys/ mndlUdcNVRqHYOCSZKx07DDoPbLa0SfvxMZ3Pg/mPD7HrF+/cfkTAAD//wMAUEsDBBQABgAIAAAA IQBEUnSU3QAAAAkBAAAPAAAAZHJzL2Rvd25yZXYueG1sTI9NT4RADIbvJv6HSU28uTMgoouUjdF4 1bh+JN5moQtEpkOY2QX/vfWkx7ZP3j5vuVncoI40hd4zQrIyoIhr3/TcIry9Pl7cgArRcmMHz4Tw TQE21elJaYvGz/xCx21slYRwKCxCF+NYaB3qjpwNKz8Sy23vJ2ejjFOrm8nOEu4GnRqTa2d7lg+d Hem+o/pre3AI70/7z4/MPLcP7mqc/WI0u7VGPD9b7m5BRVriHwy/+qIOlTjt/IGboAaE6zTJBUVI kxSUAOvkUhY7hDzLQFel/t+g+gEAAP//AwBQSwECLQAUAAYACAAAACEAtoM4kv4AAADhAQAAEwAA AAAAAAAAAAAAAAAAAAAAW0NvbnRlbnRfVHlwZXNdLnhtbFBLAQItABQABgAIAAAAIQA4/SH/1gAA AJQBAAALAAAAAAAAAAAAAAAAAC8BAABfcmVscy8ucmVsc1BLAQItABQABgAIAAAAIQCoW5bnDgIA ANUDAAAOAAAAAAAAAAAAAAAAAC4CAABkcnMvZTJvRG9jLnhtbFBLAQItABQABgAIAAAAIQBEUnSU 3QAAAAkBAAAPAAAAAAAAAAAAAAAAAGgEAABkcnMvZG93bnJldi54bWxQSwUGAAAAAAQABADzAAAA cgUAAAAA " o:allowincell="f" filled="f" stroked="f">
                <v:textbox>
                  <w:txbxContent>
                    <w:p w14:paraId="083C1D60" w14:textId="77777777" w:rsidR="00414E6A" w:rsidRDefault="00414E6A" w:rsidP="00414E6A">
                      <w:pPr>
                        <w:rPr>
                          <w:sz w:val="16"/>
                        </w:rPr>
                      </w:pPr>
                      <w:r>
                        <w:rPr>
                          <w:sz w:val="16"/>
                        </w:rPr>
                        <w:t>(подпись)</w:t>
                      </w:r>
                    </w:p>
                  </w:txbxContent>
                </v:textbox>
                <w10:anchorlock/>
              </v:shape>
            </w:pict>
          </mc:Fallback>
        </mc:AlternateContent>
      </w:r>
      <w:r>
        <w:rPr>
          <w:b/>
          <w:sz w:val="20"/>
          <w:szCs w:val="20"/>
          <w:lang w:val="ru-RU" w:eastAsia="ru-RU"/>
        </w:rPr>
        <w:t xml:space="preserve">Задание принял к исполнению студент Коротченя И. С. </w:t>
      </w:r>
      <w:r>
        <w:rPr>
          <w:b/>
          <w:sz w:val="20"/>
          <w:szCs w:val="20"/>
          <w:lang w:val="ru-RU" w:eastAsia="ru-RU"/>
        </w:rPr>
        <w:tab/>
      </w:r>
    </w:p>
    <w:bookmarkEnd w:id="0"/>
    <w:p w14:paraId="4C97FE3A" w14:textId="3DC021BF" w:rsidR="002B72DF" w:rsidRPr="00414E6A" w:rsidRDefault="002B72DF" w:rsidP="002B72DF">
      <w:pPr>
        <w:spacing w:after="160" w:line="259" w:lineRule="auto"/>
        <w:ind w:firstLine="0"/>
        <w:jc w:val="left"/>
        <w:rPr>
          <w:lang w:val="ru-RU"/>
        </w:rPr>
        <w:sectPr w:rsidR="002B72DF" w:rsidRPr="00414E6A">
          <w:pgSz w:w="12240" w:h="15840"/>
          <w:pgMar w:top="1134" w:right="850" w:bottom="1134" w:left="1701" w:header="720" w:footer="720" w:gutter="0"/>
          <w:cols w:space="720"/>
        </w:sectPr>
      </w:pPr>
    </w:p>
    <w:p w14:paraId="63FCBE6A" w14:textId="77777777" w:rsidR="002B72DF" w:rsidRPr="00CB5937" w:rsidRDefault="002B72DF" w:rsidP="002B72DF">
      <w:pPr>
        <w:keepNext/>
        <w:pageBreakBefore/>
        <w:spacing w:after="240"/>
        <w:ind w:firstLine="0"/>
        <w:jc w:val="center"/>
        <w:rPr>
          <w:lang w:val="ru-RU"/>
        </w:rPr>
      </w:pPr>
      <w:r>
        <w:rPr>
          <w:lang w:val="ru-RU"/>
        </w:rPr>
        <w:lastRenderedPageBreak/>
        <w:t>РЕФЕРАТ</w:t>
      </w:r>
    </w:p>
    <w:p w14:paraId="7221DC6B" w14:textId="044C1D60" w:rsidR="002B72DF" w:rsidRDefault="002B72DF" w:rsidP="002B72DF">
      <w:pPr>
        <w:rPr>
          <w:lang w:val="ru-RU"/>
        </w:rPr>
      </w:pPr>
      <w:r>
        <w:rPr>
          <w:lang w:val="ru-RU"/>
        </w:rPr>
        <w:t>Выпускная квалификационная работа 112 с., 52 рис., 34 табл., 40 источников.</w:t>
      </w:r>
    </w:p>
    <w:p w14:paraId="770FA052" w14:textId="55D0B215" w:rsidR="00F30B5C" w:rsidRPr="00F30B5C" w:rsidRDefault="00F30B5C" w:rsidP="002B72DF">
      <w:pPr>
        <w:rPr>
          <w:lang w:val="ru-RU"/>
        </w:rPr>
      </w:pPr>
      <w:r>
        <w:rPr>
          <w:lang w:val="ru-RU"/>
        </w:rPr>
        <w:t>Ключевые слова: ГЛУБОКОЕ ОБУЧЕНИЕ, КОМПЬЮТЕРНОЕ ЗРЕНИЕ, ДЕТЕКЦИЯ ОБЪЕКТОВ, СВЁРТОЧНЫЕ НЕЙРОННЫЕ СЕТИ, ДИАГНОСТИКА ЗАБОЛЕВАНИЙ РАСТЕНИЙ, ПШЕНИЦА, КОНТЕКСТНАЯ МОДУЛЯЦИЯ ПРИЗНАКОВ, FiLM, YOLO, ГЕНЕРАТИВНАЯ АУГМЕНТАЦИЯ.</w:t>
      </w:r>
    </w:p>
    <w:p w14:paraId="1811F500" w14:textId="77777777" w:rsidR="002B72DF" w:rsidRPr="00CB5937" w:rsidRDefault="002B72DF" w:rsidP="002B72DF">
      <w:pPr>
        <w:rPr>
          <w:lang w:val="ru-RU"/>
        </w:rPr>
      </w:pPr>
      <w:r>
        <w:rPr>
          <w:lang w:val="ru-RU"/>
        </w:rPr>
        <w:t>Цель работы —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w:t>
      </w:r>
    </w:p>
    <w:p w14:paraId="03F0CBDB" w14:textId="77777777" w:rsidR="002B72DF" w:rsidRPr="00CB5937" w:rsidRDefault="002B72DF" w:rsidP="002B72DF">
      <w:pPr>
        <w:rPr>
          <w:lang w:val="ru-RU"/>
        </w:rPr>
      </w:pPr>
      <w:r>
        <w:rPr>
          <w:lang w:val="ru-RU"/>
        </w:rPr>
        <w:t>В работе разработана многоэтапная стратегия подготовки данных с генеративным расширением через диффузионные модели, выполнено сравнительное обучение современных детекторов, спроектирован модуль контекстной модуляции признаков (</w:t>
      </w:r>
      <w:r>
        <w:t>Context</w:t>
      </w:r>
      <w:r>
        <w:rPr>
          <w:lang w:val="ru-RU"/>
        </w:rPr>
        <w:t>-</w:t>
      </w:r>
      <w:r>
        <w:t>Gated</w:t>
      </w:r>
      <w:r>
        <w:rPr>
          <w:lang w:val="ru-RU"/>
        </w:rPr>
        <w:t xml:space="preserve"> </w:t>
      </w:r>
      <w:r>
        <w:t>Feature</w:t>
      </w:r>
      <w:r>
        <w:rPr>
          <w:lang w:val="ru-RU"/>
        </w:rPr>
        <w:t xml:space="preserve"> </w:t>
      </w:r>
      <w:r>
        <w:t>Modulation</w:t>
      </w:r>
      <w:r>
        <w:rPr>
          <w:lang w:val="ru-RU"/>
        </w:rPr>
        <w:t xml:space="preserve">, </w:t>
      </w:r>
      <w:r>
        <w:t>CGFM</w:t>
      </w:r>
      <w:r>
        <w:rPr>
          <w:lang w:val="ru-RU"/>
        </w:rPr>
        <w:t xml:space="preserve">) на основе </w:t>
      </w:r>
      <w:r>
        <w:t>FiLM</w:t>
      </w:r>
      <w:r>
        <w:rPr>
          <w:lang w:val="ru-RU"/>
        </w:rPr>
        <w:t xml:space="preserve">-модуляции в </w:t>
      </w:r>
      <w:r>
        <w:t>neck</w:t>
      </w:r>
      <w:r>
        <w:rPr>
          <w:lang w:val="ru-RU"/>
        </w:rPr>
        <w:t xml:space="preserve"> детектора, проведено аблационное исследование и проверена переносимость модуля между архитектурами, реализована клиент-серверная информационная система диагностики с локально развёрнутой языковой моделью.</w:t>
      </w:r>
    </w:p>
    <w:p w14:paraId="47C955A4" w14:textId="7300C20D" w:rsidR="002B72DF" w:rsidRPr="00CB5937" w:rsidRDefault="002B72DF" w:rsidP="002B72DF">
      <w:pPr>
        <w:rPr>
          <w:lang w:val="ru-RU"/>
        </w:rPr>
      </w:pPr>
      <w:r>
        <w:rPr>
          <w:lang w:val="ru-RU"/>
        </w:rPr>
        <w:t>Эффективность определялась по метрикам качества детекции. Предложенный модуль обеспечивает прирост относительно базового детектора, переносимость метода подтверждена при интеграции в альтернативную архитектуру. Разработанная система пригодна для практического применения в сельскохозяйственных предприятиях.</w:t>
      </w:r>
    </w:p>
    <w:p w14:paraId="603CB64F" w14:textId="0FA874DD" w:rsidR="00CB5937" w:rsidRPr="002B72DF" w:rsidRDefault="00CB5937" w:rsidP="002B72DF">
      <w:pPr>
        <w:spacing w:after="160" w:line="259" w:lineRule="auto"/>
        <w:ind w:firstLine="0"/>
        <w:jc w:val="left"/>
      </w:pPr>
    </w:p>
    <w:p w14:paraId="1F20E92E" w14:textId="77777777" w:rsidR="00CB5937" w:rsidRDefault="00CB5937" w:rsidP="00CB5937">
      <w:pPr>
        <w:ind w:firstLine="0"/>
        <w:jc w:val="left"/>
        <w:rPr>
          <w:lang w:val="ru-RU"/>
        </w:rPr>
      </w:pPr>
    </w:p>
    <w:p w14:paraId="4DD55318" w14:textId="649496F5" w:rsidR="00CA47D4" w:rsidRPr="00CA47D4" w:rsidRDefault="00CA47D4" w:rsidP="002B72DF">
      <w:pPr>
        <w:tabs>
          <w:tab w:val="center" w:pos="5199"/>
        </w:tabs>
        <w:ind w:firstLine="0"/>
        <w:rPr>
          <w:lang w:val="ru-RU"/>
        </w:rPr>
        <w:sectPr w:rsidR="00CA47D4" w:rsidRPr="00CA47D4">
          <w:footerReference w:type="default" r:id="rId11"/>
          <w:pgSz w:w="12240" w:h="15840"/>
          <w:pgMar w:top="1134" w:right="850" w:bottom="1134" w:left="1701" w:header="720" w:footer="720" w:gutter="0"/>
          <w:cols w:space="720"/>
        </w:sectPr>
      </w:pPr>
    </w:p>
    <w:sdt>
      <w:sdtPr>
        <w:rPr>
          <w:rFonts w:ascii="Times New Roman" w:eastAsia="Times New Roman" w:hAnsi="Times New Roman" w:cs="Times New Roman"/>
          <w:color w:val="auto"/>
          <w:szCs w:val="22"/>
          <w:lang w:val="ru-RU"/>
        </w:rPr>
        <w:id w:val="275921370"/>
        <w:docPartObj>
          <w:docPartGallery w:val="Table of Contents"/>
          <w:docPartUnique/>
        </w:docPartObj>
      </w:sdtPr>
      <w:sdtEndPr>
        <w:rPr>
          <w:b/>
          <w:bCs/>
          <w:lang w:val="en-US"/>
        </w:rPr>
      </w:sdtEndPr>
      <w:sdtContent>
        <w:p w14:paraId="5BEED3A6" w14:textId="056B7059" w:rsidR="00CB5937" w:rsidRPr="00CB5937" w:rsidRDefault="00CB5937" w:rsidP="00B57250">
          <w:pPr>
            <w:pStyle w:val="afc"/>
            <w:jc w:val="center"/>
            <w:rPr>
              <w:rFonts w:ascii="Times New Roman" w:hAnsi="Times New Roman" w:cs="Times New Roman"/>
              <w:lang w:val="ru-RU"/>
            </w:rPr>
          </w:pPr>
          <w:r>
            <w:rPr>
              <w:rFonts w:ascii="Times New Roman" w:hAnsi="Times New Roman" w:cs="Times New Roman"/>
              <w:lang w:val="ru-RU"/>
            </w:rPr>
            <w:t>СОДЕРЖАНИЕ</w:t>
          </w:r>
        </w:p>
        <w:p w14:paraId="07C25AA9" w14:textId="2FB4CFFE" w:rsidR="00CB5937" w:rsidRDefault="00CB5937">
          <w:pPr>
            <w:pStyle w:val="14"/>
            <w:tabs>
              <w:tab w:val="right" w:leader="dot" w:pos="9345"/>
            </w:tabs>
            <w:rPr>
              <w:rFonts w:asciiTheme="minorHAnsi" w:eastAsiaTheme="minorEastAsia" w:hAnsiTheme="minorHAnsi" w:cstheme="minorBidi"/>
              <w:noProof/>
              <w:sz w:val="22"/>
              <w:lang w:val="ru-RU" w:eastAsia="ru-RU"/>
            </w:rPr>
          </w:pPr>
          <w:r>
            <w:fldChar w:fldCharType="begin"/>
          </w:r>
          <w:r>
            <w:instrText xml:space="preserve"> TOC \o "1-3" \h \z \u </w:instrText>
          </w:r>
          <w:r>
            <w:fldChar w:fldCharType="separate"/>
          </w:r>
          <w:hyperlink w:anchor="_Toc227873376" w:history="1">
            <w:r>
              <w:rPr>
                <w:rStyle w:val="a5"/>
                <w:noProof/>
                <w:lang w:val="ru-RU"/>
              </w:rPr>
              <w:t>ТЕРМИНЫ И ОПРЕДЕЛЕНИЯ</w:t>
            </w:r>
            <w:r>
              <w:rPr>
                <w:noProof/>
                <w:webHidden/>
              </w:rPr>
              <w:tab/>
            </w:r>
            <w:r>
              <w:rPr>
                <w:noProof/>
                <w:webHidden/>
              </w:rPr>
              <w:fldChar w:fldCharType="begin"/>
            </w:r>
            <w:r>
              <w:rPr>
                <w:noProof/>
                <w:webHidden/>
              </w:rPr>
              <w:instrText xml:space="preserve"> PAGEREF _Toc227873376 \h </w:instrText>
            </w:r>
            <w:r>
              <w:rPr>
                <w:noProof/>
                <w:webHidden/>
              </w:rPr>
            </w:r>
            <w:r>
              <w:rPr>
                <w:noProof/>
                <w:webHidden/>
              </w:rPr>
              <w:fldChar w:fldCharType="separate"/>
            </w:r>
            <w:r>
              <w:rPr>
                <w:noProof/>
                <w:webHidden/>
              </w:rPr>
              <w:t>8</w:t>
            </w:r>
            <w:r>
              <w:rPr>
                <w:noProof/>
                <w:webHidden/>
              </w:rPr>
              <w:fldChar w:fldCharType="end"/>
            </w:r>
          </w:hyperlink>
        </w:p>
        <w:p w14:paraId="461CB174" w14:textId="5188D1A5" w:rsidR="00CB5937" w:rsidRDefault="001A3280">
          <w:pPr>
            <w:pStyle w:val="14"/>
            <w:tabs>
              <w:tab w:val="right" w:leader="dot" w:pos="9345"/>
            </w:tabs>
            <w:rPr>
              <w:rFonts w:asciiTheme="minorHAnsi" w:eastAsiaTheme="minorEastAsia" w:hAnsiTheme="minorHAnsi" w:cstheme="minorBidi"/>
              <w:noProof/>
              <w:sz w:val="22"/>
              <w:lang w:val="ru-RU" w:eastAsia="ru-RU"/>
            </w:rPr>
          </w:pPr>
          <w:hyperlink w:anchor="_Toc227873377" w:history="1">
            <w:r w:rsidR="00A547BC">
              <w:rPr>
                <w:rStyle w:val="a5"/>
                <w:noProof/>
                <w:lang w:val="ru-RU"/>
              </w:rPr>
              <w:t>ПЕРЕЧЕНЬ СОКРАЩЕНИЙ И ОБОЗНАЧЕНИЙ</w:t>
            </w:r>
            <w:r w:rsidR="00A547BC">
              <w:rPr>
                <w:noProof/>
                <w:webHidden/>
              </w:rPr>
              <w:tab/>
            </w:r>
            <w:r w:rsidR="00A547BC">
              <w:rPr>
                <w:noProof/>
                <w:webHidden/>
              </w:rPr>
              <w:fldChar w:fldCharType="begin"/>
            </w:r>
            <w:r w:rsidR="00A547BC">
              <w:rPr>
                <w:noProof/>
                <w:webHidden/>
              </w:rPr>
              <w:instrText xml:space="preserve"> PAGEREF _Toc227873377 \h </w:instrText>
            </w:r>
            <w:r w:rsidR="00A547BC">
              <w:rPr>
                <w:noProof/>
                <w:webHidden/>
              </w:rPr>
            </w:r>
            <w:r w:rsidR="00A547BC">
              <w:rPr>
                <w:noProof/>
                <w:webHidden/>
              </w:rPr>
              <w:fldChar w:fldCharType="separate"/>
            </w:r>
            <w:r w:rsidR="00A547BC">
              <w:rPr>
                <w:noProof/>
                <w:webHidden/>
              </w:rPr>
              <w:t>12</w:t>
            </w:r>
            <w:r w:rsidR="00A547BC">
              <w:rPr>
                <w:noProof/>
                <w:webHidden/>
              </w:rPr>
              <w:fldChar w:fldCharType="end"/>
            </w:r>
          </w:hyperlink>
        </w:p>
        <w:p w14:paraId="55D0817C" w14:textId="76409EBD" w:rsidR="00CB5937" w:rsidRDefault="001A3280">
          <w:pPr>
            <w:pStyle w:val="14"/>
            <w:tabs>
              <w:tab w:val="right" w:leader="dot" w:pos="9345"/>
            </w:tabs>
            <w:rPr>
              <w:rFonts w:asciiTheme="minorHAnsi" w:eastAsiaTheme="minorEastAsia" w:hAnsiTheme="minorHAnsi" w:cstheme="minorBidi"/>
              <w:noProof/>
              <w:sz w:val="22"/>
              <w:lang w:val="ru-RU" w:eastAsia="ru-RU"/>
            </w:rPr>
          </w:pPr>
          <w:hyperlink w:anchor="_Toc227873378" w:history="1">
            <w:r w:rsidR="00A547BC">
              <w:rPr>
                <w:rStyle w:val="a5"/>
                <w:noProof/>
                <w:lang w:val="ru-RU"/>
              </w:rPr>
              <w:t>ВВЕДЕНИЕ</w:t>
            </w:r>
            <w:r w:rsidR="00A547BC">
              <w:rPr>
                <w:noProof/>
                <w:webHidden/>
              </w:rPr>
              <w:tab/>
            </w:r>
            <w:r w:rsidR="00A547BC">
              <w:rPr>
                <w:noProof/>
                <w:webHidden/>
              </w:rPr>
              <w:fldChar w:fldCharType="begin"/>
            </w:r>
            <w:r w:rsidR="00A547BC">
              <w:rPr>
                <w:noProof/>
                <w:webHidden/>
              </w:rPr>
              <w:instrText xml:space="preserve"> PAGEREF _Toc227873378 \h </w:instrText>
            </w:r>
            <w:r w:rsidR="00A547BC">
              <w:rPr>
                <w:noProof/>
                <w:webHidden/>
              </w:rPr>
            </w:r>
            <w:r w:rsidR="00A547BC">
              <w:rPr>
                <w:noProof/>
                <w:webHidden/>
              </w:rPr>
              <w:fldChar w:fldCharType="separate"/>
            </w:r>
            <w:r w:rsidR="00A547BC">
              <w:rPr>
                <w:noProof/>
                <w:webHidden/>
              </w:rPr>
              <w:t>15</w:t>
            </w:r>
            <w:r w:rsidR="00A547BC">
              <w:rPr>
                <w:noProof/>
                <w:webHidden/>
              </w:rPr>
              <w:fldChar w:fldCharType="end"/>
            </w:r>
          </w:hyperlink>
        </w:p>
        <w:p w14:paraId="3B0463CA" w14:textId="678E1854" w:rsidR="00CB5937" w:rsidRDefault="001A3280">
          <w:pPr>
            <w:pStyle w:val="14"/>
            <w:tabs>
              <w:tab w:val="right" w:leader="dot" w:pos="9345"/>
            </w:tabs>
            <w:rPr>
              <w:rFonts w:asciiTheme="minorHAnsi" w:eastAsiaTheme="minorEastAsia" w:hAnsiTheme="minorHAnsi" w:cstheme="minorBidi"/>
              <w:noProof/>
              <w:sz w:val="22"/>
              <w:lang w:val="ru-RU" w:eastAsia="ru-RU"/>
            </w:rPr>
          </w:pPr>
          <w:hyperlink w:anchor="_Toc227873379" w:history="1">
            <w:r w:rsidR="00A547BC">
              <w:rPr>
                <w:rStyle w:val="a5"/>
                <w:noProof/>
                <w:lang w:val="ru-RU"/>
              </w:rPr>
              <w:t>1 Глубокое обучение в диагностике заболеваний растений</w:t>
            </w:r>
            <w:r w:rsidR="00A547BC">
              <w:rPr>
                <w:noProof/>
                <w:webHidden/>
              </w:rPr>
              <w:tab/>
            </w:r>
            <w:r w:rsidR="00A547BC">
              <w:rPr>
                <w:noProof/>
                <w:webHidden/>
              </w:rPr>
              <w:fldChar w:fldCharType="begin"/>
            </w:r>
            <w:r w:rsidR="00A547BC">
              <w:rPr>
                <w:noProof/>
                <w:webHidden/>
              </w:rPr>
              <w:instrText xml:space="preserve"> PAGEREF _Toc227873379 \h </w:instrText>
            </w:r>
            <w:r w:rsidR="00A547BC">
              <w:rPr>
                <w:noProof/>
                <w:webHidden/>
              </w:rPr>
            </w:r>
            <w:r w:rsidR="00A547BC">
              <w:rPr>
                <w:noProof/>
                <w:webHidden/>
              </w:rPr>
              <w:fldChar w:fldCharType="separate"/>
            </w:r>
            <w:r w:rsidR="00A547BC">
              <w:rPr>
                <w:noProof/>
                <w:webHidden/>
              </w:rPr>
              <w:t>18</w:t>
            </w:r>
            <w:r w:rsidR="00A547BC">
              <w:rPr>
                <w:noProof/>
                <w:webHidden/>
              </w:rPr>
              <w:fldChar w:fldCharType="end"/>
            </w:r>
          </w:hyperlink>
        </w:p>
        <w:p w14:paraId="32750BE2" w14:textId="3BF05F9E"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380" w:history="1">
            <w:r w:rsidR="00A547BC">
              <w:rPr>
                <w:rStyle w:val="a5"/>
                <w:noProof/>
                <w:lang w:val="ru-RU"/>
              </w:rPr>
              <w:t>1.1 Архитектуры классификации изображений</w:t>
            </w:r>
            <w:r w:rsidR="00A547BC">
              <w:rPr>
                <w:noProof/>
                <w:webHidden/>
              </w:rPr>
              <w:tab/>
            </w:r>
            <w:r w:rsidR="00A547BC">
              <w:rPr>
                <w:noProof/>
                <w:webHidden/>
              </w:rPr>
              <w:fldChar w:fldCharType="begin"/>
            </w:r>
            <w:r w:rsidR="00A547BC">
              <w:rPr>
                <w:noProof/>
                <w:webHidden/>
              </w:rPr>
              <w:instrText xml:space="preserve"> PAGEREF _Toc227873380 \h </w:instrText>
            </w:r>
            <w:r w:rsidR="00A547BC">
              <w:rPr>
                <w:noProof/>
                <w:webHidden/>
              </w:rPr>
            </w:r>
            <w:r w:rsidR="00A547BC">
              <w:rPr>
                <w:noProof/>
                <w:webHidden/>
              </w:rPr>
              <w:fldChar w:fldCharType="separate"/>
            </w:r>
            <w:r w:rsidR="00A547BC">
              <w:rPr>
                <w:noProof/>
                <w:webHidden/>
              </w:rPr>
              <w:t>18</w:t>
            </w:r>
            <w:r w:rsidR="00A547BC">
              <w:rPr>
                <w:noProof/>
                <w:webHidden/>
              </w:rPr>
              <w:fldChar w:fldCharType="end"/>
            </w:r>
          </w:hyperlink>
        </w:p>
        <w:p w14:paraId="4F55AC3A" w14:textId="277DF01F"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381" w:history="1">
            <w:r w:rsidR="00A547BC">
              <w:rPr>
                <w:rStyle w:val="a5"/>
                <w:noProof/>
                <w:lang w:val="ru-RU"/>
              </w:rPr>
              <w:t>1.1.1 Свёрточные нейронные сети</w:t>
            </w:r>
            <w:r w:rsidR="00A547BC">
              <w:rPr>
                <w:noProof/>
                <w:webHidden/>
              </w:rPr>
              <w:tab/>
            </w:r>
            <w:r w:rsidR="00A547BC">
              <w:rPr>
                <w:noProof/>
                <w:webHidden/>
              </w:rPr>
              <w:fldChar w:fldCharType="begin"/>
            </w:r>
            <w:r w:rsidR="00A547BC">
              <w:rPr>
                <w:noProof/>
                <w:webHidden/>
              </w:rPr>
              <w:instrText xml:space="preserve"> PAGEREF _Toc227873381 \h </w:instrText>
            </w:r>
            <w:r w:rsidR="00A547BC">
              <w:rPr>
                <w:noProof/>
                <w:webHidden/>
              </w:rPr>
            </w:r>
            <w:r w:rsidR="00A547BC">
              <w:rPr>
                <w:noProof/>
                <w:webHidden/>
              </w:rPr>
              <w:fldChar w:fldCharType="separate"/>
            </w:r>
            <w:r w:rsidR="00A547BC">
              <w:rPr>
                <w:noProof/>
                <w:webHidden/>
              </w:rPr>
              <w:t>18</w:t>
            </w:r>
            <w:r w:rsidR="00A547BC">
              <w:rPr>
                <w:noProof/>
                <w:webHidden/>
              </w:rPr>
              <w:fldChar w:fldCharType="end"/>
            </w:r>
          </w:hyperlink>
        </w:p>
        <w:p w14:paraId="24BCFFB8" w14:textId="14583F07"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382" w:history="1">
            <w:r w:rsidR="00A547BC">
              <w:rPr>
                <w:rStyle w:val="a5"/>
                <w:noProof/>
                <w:lang w:val="ru-RU"/>
              </w:rPr>
              <w:t>1.1.2 Визуальные трансформеры</w:t>
            </w:r>
            <w:r w:rsidR="00A547BC">
              <w:rPr>
                <w:noProof/>
                <w:webHidden/>
              </w:rPr>
              <w:tab/>
            </w:r>
            <w:r w:rsidR="00A547BC">
              <w:rPr>
                <w:noProof/>
                <w:webHidden/>
              </w:rPr>
              <w:fldChar w:fldCharType="begin"/>
            </w:r>
            <w:r w:rsidR="00A547BC">
              <w:rPr>
                <w:noProof/>
                <w:webHidden/>
              </w:rPr>
              <w:instrText xml:space="preserve"> PAGEREF _Toc227873382 \h </w:instrText>
            </w:r>
            <w:r w:rsidR="00A547BC">
              <w:rPr>
                <w:noProof/>
                <w:webHidden/>
              </w:rPr>
            </w:r>
            <w:r w:rsidR="00A547BC">
              <w:rPr>
                <w:noProof/>
                <w:webHidden/>
              </w:rPr>
              <w:fldChar w:fldCharType="separate"/>
            </w:r>
            <w:r w:rsidR="00A547BC">
              <w:rPr>
                <w:noProof/>
                <w:webHidden/>
              </w:rPr>
              <w:t>22</w:t>
            </w:r>
            <w:r w:rsidR="00A547BC">
              <w:rPr>
                <w:noProof/>
                <w:webHidden/>
              </w:rPr>
              <w:fldChar w:fldCharType="end"/>
            </w:r>
          </w:hyperlink>
        </w:p>
        <w:p w14:paraId="01AAF6BC" w14:textId="1BA65783"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383" w:history="1">
            <w:r w:rsidR="00A547BC">
              <w:rPr>
                <w:rStyle w:val="a5"/>
                <w:noProof/>
                <w:lang w:val="ru-RU"/>
              </w:rPr>
              <w:t>1.1.3 Сопоставление архитектур классификации</w:t>
            </w:r>
            <w:r w:rsidR="00A547BC">
              <w:rPr>
                <w:noProof/>
                <w:webHidden/>
              </w:rPr>
              <w:tab/>
            </w:r>
            <w:r w:rsidR="00A547BC">
              <w:rPr>
                <w:noProof/>
                <w:webHidden/>
              </w:rPr>
              <w:fldChar w:fldCharType="begin"/>
            </w:r>
            <w:r w:rsidR="00A547BC">
              <w:rPr>
                <w:noProof/>
                <w:webHidden/>
              </w:rPr>
              <w:instrText xml:space="preserve"> PAGEREF _Toc227873383 \h </w:instrText>
            </w:r>
            <w:r w:rsidR="00A547BC">
              <w:rPr>
                <w:noProof/>
                <w:webHidden/>
              </w:rPr>
            </w:r>
            <w:r w:rsidR="00A547BC">
              <w:rPr>
                <w:noProof/>
                <w:webHidden/>
              </w:rPr>
              <w:fldChar w:fldCharType="separate"/>
            </w:r>
            <w:r w:rsidR="00A547BC">
              <w:rPr>
                <w:noProof/>
                <w:webHidden/>
              </w:rPr>
              <w:t>24</w:t>
            </w:r>
            <w:r w:rsidR="00A547BC">
              <w:rPr>
                <w:noProof/>
                <w:webHidden/>
              </w:rPr>
              <w:fldChar w:fldCharType="end"/>
            </w:r>
          </w:hyperlink>
        </w:p>
        <w:p w14:paraId="16C84950" w14:textId="726437B4"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384" w:history="1">
            <w:r w:rsidR="00A547BC">
              <w:rPr>
                <w:rStyle w:val="a5"/>
                <w:noProof/>
                <w:lang w:val="ru-RU"/>
              </w:rPr>
              <w:t>1.2 Архитектуры детекции объектов</w:t>
            </w:r>
            <w:r w:rsidR="00A547BC">
              <w:rPr>
                <w:noProof/>
                <w:webHidden/>
              </w:rPr>
              <w:tab/>
            </w:r>
            <w:r w:rsidR="00A547BC">
              <w:rPr>
                <w:noProof/>
                <w:webHidden/>
              </w:rPr>
              <w:fldChar w:fldCharType="begin"/>
            </w:r>
            <w:r w:rsidR="00A547BC">
              <w:rPr>
                <w:noProof/>
                <w:webHidden/>
              </w:rPr>
              <w:instrText xml:space="preserve"> PAGEREF _Toc227873384 \h </w:instrText>
            </w:r>
            <w:r w:rsidR="00A547BC">
              <w:rPr>
                <w:noProof/>
                <w:webHidden/>
              </w:rPr>
            </w:r>
            <w:r w:rsidR="00A547BC">
              <w:rPr>
                <w:noProof/>
                <w:webHidden/>
              </w:rPr>
              <w:fldChar w:fldCharType="separate"/>
            </w:r>
            <w:r w:rsidR="00A547BC">
              <w:rPr>
                <w:noProof/>
                <w:webHidden/>
              </w:rPr>
              <w:t>25</w:t>
            </w:r>
            <w:r w:rsidR="00A547BC">
              <w:rPr>
                <w:noProof/>
                <w:webHidden/>
              </w:rPr>
              <w:fldChar w:fldCharType="end"/>
            </w:r>
          </w:hyperlink>
        </w:p>
        <w:p w14:paraId="1CB152B1" w14:textId="7741753F"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385" w:history="1">
            <w:r w:rsidR="00A547BC">
              <w:rPr>
                <w:rStyle w:val="a5"/>
                <w:noProof/>
                <w:lang w:val="ru-RU"/>
              </w:rPr>
              <w:t>1.2.1 Двухэтапные детекторы</w:t>
            </w:r>
            <w:r w:rsidR="00A547BC">
              <w:rPr>
                <w:noProof/>
                <w:webHidden/>
              </w:rPr>
              <w:tab/>
            </w:r>
            <w:r w:rsidR="00A547BC">
              <w:rPr>
                <w:noProof/>
                <w:webHidden/>
              </w:rPr>
              <w:fldChar w:fldCharType="begin"/>
            </w:r>
            <w:r w:rsidR="00A547BC">
              <w:rPr>
                <w:noProof/>
                <w:webHidden/>
              </w:rPr>
              <w:instrText xml:space="preserve"> PAGEREF _Toc227873385 \h </w:instrText>
            </w:r>
            <w:r w:rsidR="00A547BC">
              <w:rPr>
                <w:noProof/>
                <w:webHidden/>
              </w:rPr>
            </w:r>
            <w:r w:rsidR="00A547BC">
              <w:rPr>
                <w:noProof/>
                <w:webHidden/>
              </w:rPr>
              <w:fldChar w:fldCharType="separate"/>
            </w:r>
            <w:r w:rsidR="00A547BC">
              <w:rPr>
                <w:noProof/>
                <w:webHidden/>
              </w:rPr>
              <w:t>26</w:t>
            </w:r>
            <w:r w:rsidR="00A547BC">
              <w:rPr>
                <w:noProof/>
                <w:webHidden/>
              </w:rPr>
              <w:fldChar w:fldCharType="end"/>
            </w:r>
          </w:hyperlink>
        </w:p>
        <w:p w14:paraId="59BE0580" w14:textId="15A1E943"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386" w:history="1">
            <w:r w:rsidR="00A547BC">
              <w:rPr>
                <w:rStyle w:val="a5"/>
                <w:noProof/>
                <w:lang w:val="ru-RU"/>
              </w:rPr>
              <w:t>1.2.2 Одноэтапные детекторы</w:t>
            </w:r>
            <w:r w:rsidR="00A547BC">
              <w:rPr>
                <w:noProof/>
                <w:webHidden/>
              </w:rPr>
              <w:tab/>
            </w:r>
            <w:r w:rsidR="00A547BC">
              <w:rPr>
                <w:noProof/>
                <w:webHidden/>
              </w:rPr>
              <w:fldChar w:fldCharType="begin"/>
            </w:r>
            <w:r w:rsidR="00A547BC">
              <w:rPr>
                <w:noProof/>
                <w:webHidden/>
              </w:rPr>
              <w:instrText xml:space="preserve"> PAGEREF _Toc227873386 \h </w:instrText>
            </w:r>
            <w:r w:rsidR="00A547BC">
              <w:rPr>
                <w:noProof/>
                <w:webHidden/>
              </w:rPr>
            </w:r>
            <w:r w:rsidR="00A547BC">
              <w:rPr>
                <w:noProof/>
                <w:webHidden/>
              </w:rPr>
              <w:fldChar w:fldCharType="separate"/>
            </w:r>
            <w:r w:rsidR="00A547BC">
              <w:rPr>
                <w:noProof/>
                <w:webHidden/>
              </w:rPr>
              <w:t>28</w:t>
            </w:r>
            <w:r w:rsidR="00A547BC">
              <w:rPr>
                <w:noProof/>
                <w:webHidden/>
              </w:rPr>
              <w:fldChar w:fldCharType="end"/>
            </w:r>
          </w:hyperlink>
        </w:p>
        <w:p w14:paraId="69E5D7FD" w14:textId="3AAAD672"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387" w:history="1">
            <w:r w:rsidR="00A547BC">
              <w:rPr>
                <w:rStyle w:val="a5"/>
                <w:noProof/>
                <w:lang w:val="ru-RU"/>
              </w:rPr>
              <w:t>1.2.3 Трансформерные детекторы</w:t>
            </w:r>
            <w:r w:rsidR="00A547BC">
              <w:rPr>
                <w:noProof/>
                <w:webHidden/>
              </w:rPr>
              <w:tab/>
            </w:r>
            <w:r w:rsidR="00A547BC">
              <w:rPr>
                <w:noProof/>
                <w:webHidden/>
              </w:rPr>
              <w:fldChar w:fldCharType="begin"/>
            </w:r>
            <w:r w:rsidR="00A547BC">
              <w:rPr>
                <w:noProof/>
                <w:webHidden/>
              </w:rPr>
              <w:instrText xml:space="preserve"> PAGEREF _Toc227873387 \h </w:instrText>
            </w:r>
            <w:r w:rsidR="00A547BC">
              <w:rPr>
                <w:noProof/>
                <w:webHidden/>
              </w:rPr>
            </w:r>
            <w:r w:rsidR="00A547BC">
              <w:rPr>
                <w:noProof/>
                <w:webHidden/>
              </w:rPr>
              <w:fldChar w:fldCharType="separate"/>
            </w:r>
            <w:r w:rsidR="00A547BC">
              <w:rPr>
                <w:noProof/>
                <w:webHidden/>
              </w:rPr>
              <w:t>30</w:t>
            </w:r>
            <w:r w:rsidR="00A547BC">
              <w:rPr>
                <w:noProof/>
                <w:webHidden/>
              </w:rPr>
              <w:fldChar w:fldCharType="end"/>
            </w:r>
          </w:hyperlink>
        </w:p>
        <w:p w14:paraId="319BF29B" w14:textId="129E0C16"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388" w:history="1">
            <w:r w:rsidR="00A547BC">
              <w:rPr>
                <w:rStyle w:val="a5"/>
                <w:noProof/>
                <w:lang w:val="ru-RU"/>
              </w:rPr>
              <w:t>1.2.4 Сопоставление архитектур детекции</w:t>
            </w:r>
            <w:r w:rsidR="00A547BC">
              <w:rPr>
                <w:noProof/>
                <w:webHidden/>
              </w:rPr>
              <w:tab/>
            </w:r>
            <w:r w:rsidR="00A547BC">
              <w:rPr>
                <w:noProof/>
                <w:webHidden/>
              </w:rPr>
              <w:fldChar w:fldCharType="begin"/>
            </w:r>
            <w:r w:rsidR="00A547BC">
              <w:rPr>
                <w:noProof/>
                <w:webHidden/>
              </w:rPr>
              <w:instrText xml:space="preserve"> PAGEREF _Toc227873388 \h </w:instrText>
            </w:r>
            <w:r w:rsidR="00A547BC">
              <w:rPr>
                <w:noProof/>
                <w:webHidden/>
              </w:rPr>
            </w:r>
            <w:r w:rsidR="00A547BC">
              <w:rPr>
                <w:noProof/>
                <w:webHidden/>
              </w:rPr>
              <w:fldChar w:fldCharType="separate"/>
            </w:r>
            <w:r w:rsidR="00A547BC">
              <w:rPr>
                <w:noProof/>
                <w:webHidden/>
              </w:rPr>
              <w:t>32</w:t>
            </w:r>
            <w:r w:rsidR="00A547BC">
              <w:rPr>
                <w:noProof/>
                <w:webHidden/>
              </w:rPr>
              <w:fldChar w:fldCharType="end"/>
            </w:r>
          </w:hyperlink>
        </w:p>
        <w:p w14:paraId="46B6FB27" w14:textId="2F7E3BE8"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389" w:history="1">
            <w:r w:rsidR="00A547BC">
              <w:rPr>
                <w:rStyle w:val="a5"/>
                <w:noProof/>
                <w:lang w:val="ru-RU"/>
              </w:rPr>
              <w:t>1.3 Аугментация данных</w:t>
            </w:r>
            <w:r w:rsidR="00A547BC">
              <w:rPr>
                <w:noProof/>
                <w:webHidden/>
              </w:rPr>
              <w:tab/>
            </w:r>
            <w:r w:rsidR="00A547BC">
              <w:rPr>
                <w:noProof/>
                <w:webHidden/>
              </w:rPr>
              <w:fldChar w:fldCharType="begin"/>
            </w:r>
            <w:r w:rsidR="00A547BC">
              <w:rPr>
                <w:noProof/>
                <w:webHidden/>
              </w:rPr>
              <w:instrText xml:space="preserve"> PAGEREF _Toc227873389 \h </w:instrText>
            </w:r>
            <w:r w:rsidR="00A547BC">
              <w:rPr>
                <w:noProof/>
                <w:webHidden/>
              </w:rPr>
            </w:r>
            <w:r w:rsidR="00A547BC">
              <w:rPr>
                <w:noProof/>
                <w:webHidden/>
              </w:rPr>
              <w:fldChar w:fldCharType="separate"/>
            </w:r>
            <w:r w:rsidR="00A547BC">
              <w:rPr>
                <w:noProof/>
                <w:webHidden/>
              </w:rPr>
              <w:t>33</w:t>
            </w:r>
            <w:r w:rsidR="00A547BC">
              <w:rPr>
                <w:noProof/>
                <w:webHidden/>
              </w:rPr>
              <w:fldChar w:fldCharType="end"/>
            </w:r>
          </w:hyperlink>
        </w:p>
        <w:p w14:paraId="74CDCEA6" w14:textId="6583FD3A"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390" w:history="1">
            <w:r w:rsidR="00A547BC">
              <w:rPr>
                <w:rStyle w:val="a5"/>
                <w:noProof/>
                <w:lang w:val="ru-RU"/>
              </w:rPr>
              <w:t>1.4 Внимание и контекстная модуляция</w:t>
            </w:r>
            <w:r w:rsidR="00A547BC">
              <w:rPr>
                <w:noProof/>
                <w:webHidden/>
              </w:rPr>
              <w:tab/>
            </w:r>
            <w:r w:rsidR="00A547BC">
              <w:rPr>
                <w:noProof/>
                <w:webHidden/>
              </w:rPr>
              <w:fldChar w:fldCharType="begin"/>
            </w:r>
            <w:r w:rsidR="00A547BC">
              <w:rPr>
                <w:noProof/>
                <w:webHidden/>
              </w:rPr>
              <w:instrText xml:space="preserve"> PAGEREF _Toc227873390 \h </w:instrText>
            </w:r>
            <w:r w:rsidR="00A547BC">
              <w:rPr>
                <w:noProof/>
                <w:webHidden/>
              </w:rPr>
            </w:r>
            <w:r w:rsidR="00A547BC">
              <w:rPr>
                <w:noProof/>
                <w:webHidden/>
              </w:rPr>
              <w:fldChar w:fldCharType="separate"/>
            </w:r>
            <w:r w:rsidR="00A547BC">
              <w:rPr>
                <w:noProof/>
                <w:webHidden/>
              </w:rPr>
              <w:t>35</w:t>
            </w:r>
            <w:r w:rsidR="00A547BC">
              <w:rPr>
                <w:noProof/>
                <w:webHidden/>
              </w:rPr>
              <w:fldChar w:fldCharType="end"/>
            </w:r>
          </w:hyperlink>
        </w:p>
        <w:p w14:paraId="167D9B16" w14:textId="24ED7EDA"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391" w:history="1">
            <w:r w:rsidR="00A547BC">
              <w:rPr>
                <w:rStyle w:val="a5"/>
                <w:noProof/>
                <w:lang w:val="ru-RU"/>
              </w:rPr>
              <w:t>1.5 Визуально-языковые модели в агрономии</w:t>
            </w:r>
            <w:r w:rsidR="00A547BC">
              <w:rPr>
                <w:noProof/>
                <w:webHidden/>
              </w:rPr>
              <w:tab/>
            </w:r>
            <w:r w:rsidR="00A547BC">
              <w:rPr>
                <w:noProof/>
                <w:webHidden/>
              </w:rPr>
              <w:fldChar w:fldCharType="begin"/>
            </w:r>
            <w:r w:rsidR="00A547BC">
              <w:rPr>
                <w:noProof/>
                <w:webHidden/>
              </w:rPr>
              <w:instrText xml:space="preserve"> PAGEREF _Toc227873391 \h </w:instrText>
            </w:r>
            <w:r w:rsidR="00A547BC">
              <w:rPr>
                <w:noProof/>
                <w:webHidden/>
              </w:rPr>
            </w:r>
            <w:r w:rsidR="00A547BC">
              <w:rPr>
                <w:noProof/>
                <w:webHidden/>
              </w:rPr>
              <w:fldChar w:fldCharType="separate"/>
            </w:r>
            <w:r w:rsidR="00A547BC">
              <w:rPr>
                <w:noProof/>
                <w:webHidden/>
              </w:rPr>
              <w:t>37</w:t>
            </w:r>
            <w:r w:rsidR="00A547BC">
              <w:rPr>
                <w:noProof/>
                <w:webHidden/>
              </w:rPr>
              <w:fldChar w:fldCharType="end"/>
            </w:r>
          </w:hyperlink>
        </w:p>
        <w:p w14:paraId="6BB35A4E" w14:textId="1EE3CE0B" w:rsidR="00CB5937" w:rsidRDefault="001A3280">
          <w:pPr>
            <w:pStyle w:val="14"/>
            <w:tabs>
              <w:tab w:val="right" w:leader="dot" w:pos="9345"/>
            </w:tabs>
            <w:rPr>
              <w:rFonts w:asciiTheme="minorHAnsi" w:eastAsiaTheme="minorEastAsia" w:hAnsiTheme="minorHAnsi" w:cstheme="minorBidi"/>
              <w:noProof/>
              <w:sz w:val="22"/>
              <w:lang w:val="ru-RU" w:eastAsia="ru-RU"/>
            </w:rPr>
          </w:pPr>
          <w:hyperlink w:anchor="_Toc227873392" w:history="1">
            <w:r w:rsidR="00A547BC">
              <w:rPr>
                <w:rStyle w:val="a5"/>
                <w:noProof/>
                <w:lang w:val="ru-RU"/>
              </w:rPr>
              <w:t>2 Набор данных</w:t>
            </w:r>
            <w:r w:rsidR="00A547BC">
              <w:rPr>
                <w:noProof/>
                <w:webHidden/>
              </w:rPr>
              <w:tab/>
            </w:r>
            <w:r w:rsidR="00A547BC">
              <w:rPr>
                <w:noProof/>
                <w:webHidden/>
              </w:rPr>
              <w:fldChar w:fldCharType="begin"/>
            </w:r>
            <w:r w:rsidR="00A547BC">
              <w:rPr>
                <w:noProof/>
                <w:webHidden/>
              </w:rPr>
              <w:instrText xml:space="preserve"> PAGEREF _Toc227873392 \h </w:instrText>
            </w:r>
            <w:r w:rsidR="00A547BC">
              <w:rPr>
                <w:noProof/>
                <w:webHidden/>
              </w:rPr>
            </w:r>
            <w:r w:rsidR="00A547BC">
              <w:rPr>
                <w:noProof/>
                <w:webHidden/>
              </w:rPr>
              <w:fldChar w:fldCharType="separate"/>
            </w:r>
            <w:r w:rsidR="00A547BC">
              <w:rPr>
                <w:noProof/>
                <w:webHidden/>
              </w:rPr>
              <w:t>39</w:t>
            </w:r>
            <w:r w:rsidR="00A547BC">
              <w:rPr>
                <w:noProof/>
                <w:webHidden/>
              </w:rPr>
              <w:fldChar w:fldCharType="end"/>
            </w:r>
          </w:hyperlink>
        </w:p>
        <w:p w14:paraId="5A9C4ED5" w14:textId="0238DD63"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393" w:history="1">
            <w:r w:rsidR="00A547BC">
              <w:rPr>
                <w:rStyle w:val="a5"/>
                <w:noProof/>
                <w:lang w:val="ru-RU"/>
              </w:rPr>
              <w:t>2.1 Формирование датасета</w:t>
            </w:r>
            <w:r w:rsidR="00A547BC">
              <w:rPr>
                <w:noProof/>
                <w:webHidden/>
              </w:rPr>
              <w:tab/>
            </w:r>
            <w:r w:rsidR="00A547BC">
              <w:rPr>
                <w:noProof/>
                <w:webHidden/>
              </w:rPr>
              <w:fldChar w:fldCharType="begin"/>
            </w:r>
            <w:r w:rsidR="00A547BC">
              <w:rPr>
                <w:noProof/>
                <w:webHidden/>
              </w:rPr>
              <w:instrText xml:space="preserve"> PAGEREF _Toc227873393 \h </w:instrText>
            </w:r>
            <w:r w:rsidR="00A547BC">
              <w:rPr>
                <w:noProof/>
                <w:webHidden/>
              </w:rPr>
            </w:r>
            <w:r w:rsidR="00A547BC">
              <w:rPr>
                <w:noProof/>
                <w:webHidden/>
              </w:rPr>
              <w:fldChar w:fldCharType="separate"/>
            </w:r>
            <w:r w:rsidR="00A547BC">
              <w:rPr>
                <w:noProof/>
                <w:webHidden/>
              </w:rPr>
              <w:t>39</w:t>
            </w:r>
            <w:r w:rsidR="00A547BC">
              <w:rPr>
                <w:noProof/>
                <w:webHidden/>
              </w:rPr>
              <w:fldChar w:fldCharType="end"/>
            </w:r>
          </w:hyperlink>
        </w:p>
        <w:p w14:paraId="39891BD1" w14:textId="448FF20C"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394" w:history="1">
            <w:r w:rsidR="00A547BC">
              <w:rPr>
                <w:rStyle w:val="a5"/>
                <w:noProof/>
                <w:lang w:val="ru-RU"/>
              </w:rPr>
              <w:t>2.1.1 Источник данных и разметка</w:t>
            </w:r>
            <w:r w:rsidR="00A547BC">
              <w:rPr>
                <w:noProof/>
                <w:webHidden/>
              </w:rPr>
              <w:tab/>
            </w:r>
            <w:r w:rsidR="00A547BC">
              <w:rPr>
                <w:noProof/>
                <w:webHidden/>
              </w:rPr>
              <w:fldChar w:fldCharType="begin"/>
            </w:r>
            <w:r w:rsidR="00A547BC">
              <w:rPr>
                <w:noProof/>
                <w:webHidden/>
              </w:rPr>
              <w:instrText xml:space="preserve"> PAGEREF _Toc227873394 \h </w:instrText>
            </w:r>
            <w:r w:rsidR="00A547BC">
              <w:rPr>
                <w:noProof/>
                <w:webHidden/>
              </w:rPr>
            </w:r>
            <w:r w:rsidR="00A547BC">
              <w:rPr>
                <w:noProof/>
                <w:webHidden/>
              </w:rPr>
              <w:fldChar w:fldCharType="separate"/>
            </w:r>
            <w:r w:rsidR="00A547BC">
              <w:rPr>
                <w:noProof/>
                <w:webHidden/>
              </w:rPr>
              <w:t>39</w:t>
            </w:r>
            <w:r w:rsidR="00A547BC">
              <w:rPr>
                <w:noProof/>
                <w:webHidden/>
              </w:rPr>
              <w:fldChar w:fldCharType="end"/>
            </w:r>
          </w:hyperlink>
        </w:p>
        <w:p w14:paraId="5BFD03FB" w14:textId="1886125E"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395" w:history="1">
            <w:r w:rsidR="00A547BC">
              <w:rPr>
                <w:rStyle w:val="a5"/>
                <w:noProof/>
                <w:lang w:val="ru-RU"/>
              </w:rPr>
              <w:t>2.1.2 Целевые классы и итоговый состав</w:t>
            </w:r>
            <w:r w:rsidR="00A547BC">
              <w:rPr>
                <w:noProof/>
                <w:webHidden/>
              </w:rPr>
              <w:tab/>
            </w:r>
            <w:r w:rsidR="00A547BC">
              <w:rPr>
                <w:noProof/>
                <w:webHidden/>
              </w:rPr>
              <w:fldChar w:fldCharType="begin"/>
            </w:r>
            <w:r w:rsidR="00A547BC">
              <w:rPr>
                <w:noProof/>
                <w:webHidden/>
              </w:rPr>
              <w:instrText xml:space="preserve"> PAGEREF _Toc227873395 \h </w:instrText>
            </w:r>
            <w:r w:rsidR="00A547BC">
              <w:rPr>
                <w:noProof/>
                <w:webHidden/>
              </w:rPr>
            </w:r>
            <w:r w:rsidR="00A547BC">
              <w:rPr>
                <w:noProof/>
                <w:webHidden/>
              </w:rPr>
              <w:fldChar w:fldCharType="separate"/>
            </w:r>
            <w:r w:rsidR="00A547BC">
              <w:rPr>
                <w:noProof/>
                <w:webHidden/>
              </w:rPr>
              <w:t>40</w:t>
            </w:r>
            <w:r w:rsidR="00A547BC">
              <w:rPr>
                <w:noProof/>
                <w:webHidden/>
              </w:rPr>
              <w:fldChar w:fldCharType="end"/>
            </w:r>
          </w:hyperlink>
        </w:p>
        <w:p w14:paraId="148E92F9" w14:textId="139F08B8"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396" w:history="1">
            <w:r w:rsidR="00A547BC">
              <w:rPr>
                <w:rStyle w:val="a5"/>
                <w:noProof/>
              </w:rPr>
              <w:t>2.2 Анализ датасета</w:t>
            </w:r>
            <w:r w:rsidR="00A547BC">
              <w:rPr>
                <w:noProof/>
                <w:webHidden/>
              </w:rPr>
              <w:tab/>
            </w:r>
            <w:r w:rsidR="00A547BC">
              <w:rPr>
                <w:noProof/>
                <w:webHidden/>
              </w:rPr>
              <w:fldChar w:fldCharType="begin"/>
            </w:r>
            <w:r w:rsidR="00A547BC">
              <w:rPr>
                <w:noProof/>
                <w:webHidden/>
              </w:rPr>
              <w:instrText xml:space="preserve"> PAGEREF _Toc227873396 \h </w:instrText>
            </w:r>
            <w:r w:rsidR="00A547BC">
              <w:rPr>
                <w:noProof/>
                <w:webHidden/>
              </w:rPr>
            </w:r>
            <w:r w:rsidR="00A547BC">
              <w:rPr>
                <w:noProof/>
                <w:webHidden/>
              </w:rPr>
              <w:fldChar w:fldCharType="separate"/>
            </w:r>
            <w:r w:rsidR="00A547BC">
              <w:rPr>
                <w:noProof/>
                <w:webHidden/>
              </w:rPr>
              <w:t>41</w:t>
            </w:r>
            <w:r w:rsidR="00A547BC">
              <w:rPr>
                <w:noProof/>
                <w:webHidden/>
              </w:rPr>
              <w:fldChar w:fldCharType="end"/>
            </w:r>
          </w:hyperlink>
        </w:p>
        <w:p w14:paraId="3CA90551" w14:textId="4F54A04E"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397" w:history="1">
            <w:r w:rsidR="00A547BC">
              <w:rPr>
                <w:rStyle w:val="a5"/>
                <w:noProof/>
                <w:lang w:val="ru-RU"/>
              </w:rPr>
              <w:t>2.2.1 Общая статистика</w:t>
            </w:r>
            <w:r w:rsidR="00A547BC">
              <w:rPr>
                <w:noProof/>
                <w:webHidden/>
              </w:rPr>
              <w:tab/>
            </w:r>
            <w:r w:rsidR="00A547BC">
              <w:rPr>
                <w:noProof/>
                <w:webHidden/>
              </w:rPr>
              <w:fldChar w:fldCharType="begin"/>
            </w:r>
            <w:r w:rsidR="00A547BC">
              <w:rPr>
                <w:noProof/>
                <w:webHidden/>
              </w:rPr>
              <w:instrText xml:space="preserve"> PAGEREF _Toc227873397 \h </w:instrText>
            </w:r>
            <w:r w:rsidR="00A547BC">
              <w:rPr>
                <w:noProof/>
                <w:webHidden/>
              </w:rPr>
            </w:r>
            <w:r w:rsidR="00A547BC">
              <w:rPr>
                <w:noProof/>
                <w:webHidden/>
              </w:rPr>
              <w:fldChar w:fldCharType="separate"/>
            </w:r>
            <w:r w:rsidR="00A547BC">
              <w:rPr>
                <w:noProof/>
                <w:webHidden/>
              </w:rPr>
              <w:t>42</w:t>
            </w:r>
            <w:r w:rsidR="00A547BC">
              <w:rPr>
                <w:noProof/>
                <w:webHidden/>
              </w:rPr>
              <w:fldChar w:fldCharType="end"/>
            </w:r>
          </w:hyperlink>
        </w:p>
        <w:p w14:paraId="3B3DCA5F" w14:textId="1ED61D8B"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398" w:history="1">
            <w:r w:rsidR="00A547BC">
              <w:rPr>
                <w:rStyle w:val="a5"/>
                <w:noProof/>
              </w:rPr>
              <w:t>2.2.2 Дисбаланс классов</w:t>
            </w:r>
            <w:r w:rsidR="00A547BC">
              <w:rPr>
                <w:noProof/>
                <w:webHidden/>
              </w:rPr>
              <w:tab/>
            </w:r>
            <w:r w:rsidR="00A547BC">
              <w:rPr>
                <w:noProof/>
                <w:webHidden/>
              </w:rPr>
              <w:fldChar w:fldCharType="begin"/>
            </w:r>
            <w:r w:rsidR="00A547BC">
              <w:rPr>
                <w:noProof/>
                <w:webHidden/>
              </w:rPr>
              <w:instrText xml:space="preserve"> PAGEREF _Toc227873398 \h </w:instrText>
            </w:r>
            <w:r w:rsidR="00A547BC">
              <w:rPr>
                <w:noProof/>
                <w:webHidden/>
              </w:rPr>
            </w:r>
            <w:r w:rsidR="00A547BC">
              <w:rPr>
                <w:noProof/>
                <w:webHidden/>
              </w:rPr>
              <w:fldChar w:fldCharType="separate"/>
            </w:r>
            <w:r w:rsidR="00A547BC">
              <w:rPr>
                <w:noProof/>
                <w:webHidden/>
              </w:rPr>
              <w:t>42</w:t>
            </w:r>
            <w:r w:rsidR="00A547BC">
              <w:rPr>
                <w:noProof/>
                <w:webHidden/>
              </w:rPr>
              <w:fldChar w:fldCharType="end"/>
            </w:r>
          </w:hyperlink>
        </w:p>
        <w:p w14:paraId="4C895F19" w14:textId="5001F2F1"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399" w:history="1">
            <w:r w:rsidR="00A547BC">
              <w:rPr>
                <w:rStyle w:val="a5"/>
                <w:noProof/>
                <w:lang w:val="ru-RU"/>
              </w:rPr>
              <w:t xml:space="preserve">2.2.3 Распределение числа </w:t>
            </w:r>
            <w:r w:rsidR="00A547BC">
              <w:rPr>
                <w:rStyle w:val="a5"/>
                <w:noProof/>
              </w:rPr>
              <w:t>bounding</w:t>
            </w:r>
            <w:r w:rsidR="00A547BC">
              <w:rPr>
                <w:rStyle w:val="a5"/>
                <w:noProof/>
                <w:lang w:val="ru-RU"/>
              </w:rPr>
              <w:t xml:space="preserve"> </w:t>
            </w:r>
            <w:r w:rsidR="00A547BC">
              <w:rPr>
                <w:rStyle w:val="a5"/>
                <w:noProof/>
              </w:rPr>
              <w:t>box</w:t>
            </w:r>
            <w:r w:rsidR="00A547BC">
              <w:rPr>
                <w:noProof/>
                <w:webHidden/>
              </w:rPr>
              <w:tab/>
            </w:r>
            <w:r w:rsidR="00A547BC">
              <w:rPr>
                <w:noProof/>
                <w:webHidden/>
              </w:rPr>
              <w:fldChar w:fldCharType="begin"/>
            </w:r>
            <w:r w:rsidR="00A547BC">
              <w:rPr>
                <w:noProof/>
                <w:webHidden/>
              </w:rPr>
              <w:instrText xml:space="preserve"> PAGEREF _Toc227873399 \h </w:instrText>
            </w:r>
            <w:r w:rsidR="00A547BC">
              <w:rPr>
                <w:noProof/>
                <w:webHidden/>
              </w:rPr>
            </w:r>
            <w:r w:rsidR="00A547BC">
              <w:rPr>
                <w:noProof/>
                <w:webHidden/>
              </w:rPr>
              <w:fldChar w:fldCharType="separate"/>
            </w:r>
            <w:r w:rsidR="00A547BC">
              <w:rPr>
                <w:noProof/>
                <w:webHidden/>
              </w:rPr>
              <w:t>45</w:t>
            </w:r>
            <w:r w:rsidR="00A547BC">
              <w:rPr>
                <w:noProof/>
                <w:webHidden/>
              </w:rPr>
              <w:fldChar w:fldCharType="end"/>
            </w:r>
          </w:hyperlink>
        </w:p>
        <w:p w14:paraId="4D1231F3" w14:textId="13EE4F3B"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00" w:history="1">
            <w:r w:rsidR="00A547BC">
              <w:rPr>
                <w:rStyle w:val="a5"/>
                <w:noProof/>
                <w:lang w:val="ru-RU"/>
              </w:rPr>
              <w:t xml:space="preserve">2.2.4 Распределение размеров </w:t>
            </w:r>
            <w:r w:rsidR="00A547BC">
              <w:rPr>
                <w:rStyle w:val="a5"/>
                <w:noProof/>
              </w:rPr>
              <w:t>bounding</w:t>
            </w:r>
            <w:r w:rsidR="00A547BC">
              <w:rPr>
                <w:rStyle w:val="a5"/>
                <w:noProof/>
                <w:lang w:val="ru-RU"/>
              </w:rPr>
              <w:t xml:space="preserve"> </w:t>
            </w:r>
            <w:r w:rsidR="00A547BC">
              <w:rPr>
                <w:rStyle w:val="a5"/>
                <w:noProof/>
              </w:rPr>
              <w:t>box</w:t>
            </w:r>
            <w:r w:rsidR="00A547BC">
              <w:rPr>
                <w:noProof/>
                <w:webHidden/>
              </w:rPr>
              <w:tab/>
            </w:r>
            <w:r w:rsidR="00A547BC">
              <w:rPr>
                <w:noProof/>
                <w:webHidden/>
              </w:rPr>
              <w:fldChar w:fldCharType="begin"/>
            </w:r>
            <w:r w:rsidR="00A547BC">
              <w:rPr>
                <w:noProof/>
                <w:webHidden/>
              </w:rPr>
              <w:instrText xml:space="preserve"> PAGEREF _Toc227873400 \h </w:instrText>
            </w:r>
            <w:r w:rsidR="00A547BC">
              <w:rPr>
                <w:noProof/>
                <w:webHidden/>
              </w:rPr>
            </w:r>
            <w:r w:rsidR="00A547BC">
              <w:rPr>
                <w:noProof/>
                <w:webHidden/>
              </w:rPr>
              <w:fldChar w:fldCharType="separate"/>
            </w:r>
            <w:r w:rsidR="00A547BC">
              <w:rPr>
                <w:noProof/>
                <w:webHidden/>
              </w:rPr>
              <w:t>46</w:t>
            </w:r>
            <w:r w:rsidR="00A547BC">
              <w:rPr>
                <w:noProof/>
                <w:webHidden/>
              </w:rPr>
              <w:fldChar w:fldCharType="end"/>
            </w:r>
          </w:hyperlink>
        </w:p>
        <w:p w14:paraId="4E131862" w14:textId="138AD1DE"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01" w:history="1">
            <w:r w:rsidR="00A547BC">
              <w:rPr>
                <w:rStyle w:val="a5"/>
                <w:noProof/>
                <w:lang w:val="ru-RU"/>
              </w:rPr>
              <w:t>2.2.5 Пространственное распределение и разрешение</w:t>
            </w:r>
            <w:r w:rsidR="00A547BC">
              <w:rPr>
                <w:noProof/>
                <w:webHidden/>
              </w:rPr>
              <w:tab/>
            </w:r>
            <w:r w:rsidR="00A547BC">
              <w:rPr>
                <w:noProof/>
                <w:webHidden/>
              </w:rPr>
              <w:fldChar w:fldCharType="begin"/>
            </w:r>
            <w:r w:rsidR="00A547BC">
              <w:rPr>
                <w:noProof/>
                <w:webHidden/>
              </w:rPr>
              <w:instrText xml:space="preserve"> PAGEREF _Toc227873401 \h </w:instrText>
            </w:r>
            <w:r w:rsidR="00A547BC">
              <w:rPr>
                <w:noProof/>
                <w:webHidden/>
              </w:rPr>
            </w:r>
            <w:r w:rsidR="00A547BC">
              <w:rPr>
                <w:noProof/>
                <w:webHidden/>
              </w:rPr>
              <w:fldChar w:fldCharType="separate"/>
            </w:r>
            <w:r w:rsidR="00A547BC">
              <w:rPr>
                <w:noProof/>
                <w:webHidden/>
              </w:rPr>
              <w:t>48</w:t>
            </w:r>
            <w:r w:rsidR="00A547BC">
              <w:rPr>
                <w:noProof/>
                <w:webHidden/>
              </w:rPr>
              <w:fldChar w:fldCharType="end"/>
            </w:r>
          </w:hyperlink>
        </w:p>
        <w:p w14:paraId="4D9B5106" w14:textId="2F7E2A33"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402" w:history="1">
            <w:r w:rsidR="00A547BC">
              <w:rPr>
                <w:rStyle w:val="a5"/>
                <w:noProof/>
                <w:lang w:val="ru-RU"/>
              </w:rPr>
              <w:t>2.3 Классическая аугментация</w:t>
            </w:r>
            <w:r w:rsidR="00A547BC">
              <w:rPr>
                <w:noProof/>
                <w:webHidden/>
              </w:rPr>
              <w:tab/>
            </w:r>
            <w:r w:rsidR="00A547BC">
              <w:rPr>
                <w:noProof/>
                <w:webHidden/>
              </w:rPr>
              <w:fldChar w:fldCharType="begin"/>
            </w:r>
            <w:r w:rsidR="00A547BC">
              <w:rPr>
                <w:noProof/>
                <w:webHidden/>
              </w:rPr>
              <w:instrText xml:space="preserve"> PAGEREF _Toc227873402 \h </w:instrText>
            </w:r>
            <w:r w:rsidR="00A547BC">
              <w:rPr>
                <w:noProof/>
                <w:webHidden/>
              </w:rPr>
            </w:r>
            <w:r w:rsidR="00A547BC">
              <w:rPr>
                <w:noProof/>
                <w:webHidden/>
              </w:rPr>
              <w:fldChar w:fldCharType="separate"/>
            </w:r>
            <w:r w:rsidR="00A547BC">
              <w:rPr>
                <w:noProof/>
                <w:webHidden/>
              </w:rPr>
              <w:t>50</w:t>
            </w:r>
            <w:r w:rsidR="00A547BC">
              <w:rPr>
                <w:noProof/>
                <w:webHidden/>
              </w:rPr>
              <w:fldChar w:fldCharType="end"/>
            </w:r>
          </w:hyperlink>
        </w:p>
        <w:p w14:paraId="5A8042D2" w14:textId="2E16FB90"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03" w:history="1">
            <w:r w:rsidR="00A547BC">
              <w:rPr>
                <w:rStyle w:val="a5"/>
                <w:noProof/>
                <w:lang w:val="ru-RU"/>
              </w:rPr>
              <w:t>2.3.1 Роль и стратегия аугментации</w:t>
            </w:r>
            <w:r w:rsidR="00A547BC">
              <w:rPr>
                <w:noProof/>
                <w:webHidden/>
              </w:rPr>
              <w:tab/>
            </w:r>
            <w:r w:rsidR="00A547BC">
              <w:rPr>
                <w:noProof/>
                <w:webHidden/>
              </w:rPr>
              <w:fldChar w:fldCharType="begin"/>
            </w:r>
            <w:r w:rsidR="00A547BC">
              <w:rPr>
                <w:noProof/>
                <w:webHidden/>
              </w:rPr>
              <w:instrText xml:space="preserve"> PAGEREF _Toc227873403 \h </w:instrText>
            </w:r>
            <w:r w:rsidR="00A547BC">
              <w:rPr>
                <w:noProof/>
                <w:webHidden/>
              </w:rPr>
            </w:r>
            <w:r w:rsidR="00A547BC">
              <w:rPr>
                <w:noProof/>
                <w:webHidden/>
              </w:rPr>
              <w:fldChar w:fldCharType="separate"/>
            </w:r>
            <w:r w:rsidR="00A547BC">
              <w:rPr>
                <w:noProof/>
                <w:webHidden/>
              </w:rPr>
              <w:t>50</w:t>
            </w:r>
            <w:r w:rsidR="00A547BC">
              <w:rPr>
                <w:noProof/>
                <w:webHidden/>
              </w:rPr>
              <w:fldChar w:fldCharType="end"/>
            </w:r>
          </w:hyperlink>
        </w:p>
        <w:p w14:paraId="059064DC" w14:textId="312C28E6"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04" w:history="1">
            <w:r w:rsidR="00A547BC">
              <w:rPr>
                <w:rStyle w:val="a5"/>
                <w:noProof/>
                <w:lang w:val="ru-RU"/>
              </w:rPr>
              <w:t>2.3.2 Набор трансформаций</w:t>
            </w:r>
            <w:r w:rsidR="00A547BC">
              <w:rPr>
                <w:noProof/>
                <w:webHidden/>
              </w:rPr>
              <w:tab/>
            </w:r>
            <w:r w:rsidR="00A547BC">
              <w:rPr>
                <w:noProof/>
                <w:webHidden/>
              </w:rPr>
              <w:fldChar w:fldCharType="begin"/>
            </w:r>
            <w:r w:rsidR="00A547BC">
              <w:rPr>
                <w:noProof/>
                <w:webHidden/>
              </w:rPr>
              <w:instrText xml:space="preserve"> PAGEREF _Toc227873404 \h </w:instrText>
            </w:r>
            <w:r w:rsidR="00A547BC">
              <w:rPr>
                <w:noProof/>
                <w:webHidden/>
              </w:rPr>
            </w:r>
            <w:r w:rsidR="00A547BC">
              <w:rPr>
                <w:noProof/>
                <w:webHidden/>
              </w:rPr>
              <w:fldChar w:fldCharType="separate"/>
            </w:r>
            <w:r w:rsidR="00A547BC">
              <w:rPr>
                <w:noProof/>
                <w:webHidden/>
              </w:rPr>
              <w:t>51</w:t>
            </w:r>
            <w:r w:rsidR="00A547BC">
              <w:rPr>
                <w:noProof/>
                <w:webHidden/>
              </w:rPr>
              <w:fldChar w:fldCharType="end"/>
            </w:r>
          </w:hyperlink>
        </w:p>
        <w:p w14:paraId="0F79F4FC" w14:textId="39BD060C"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05" w:history="1">
            <w:r w:rsidR="00A547BC">
              <w:rPr>
                <w:rStyle w:val="a5"/>
                <w:noProof/>
                <w:lang w:val="ru-RU"/>
              </w:rPr>
              <w:t>2.3.3 Результат аугментации</w:t>
            </w:r>
            <w:r w:rsidR="00A547BC">
              <w:rPr>
                <w:noProof/>
                <w:webHidden/>
              </w:rPr>
              <w:tab/>
            </w:r>
            <w:r w:rsidR="00A547BC">
              <w:rPr>
                <w:noProof/>
                <w:webHidden/>
              </w:rPr>
              <w:fldChar w:fldCharType="begin"/>
            </w:r>
            <w:r w:rsidR="00A547BC">
              <w:rPr>
                <w:noProof/>
                <w:webHidden/>
              </w:rPr>
              <w:instrText xml:space="preserve"> PAGEREF _Toc227873405 \h </w:instrText>
            </w:r>
            <w:r w:rsidR="00A547BC">
              <w:rPr>
                <w:noProof/>
                <w:webHidden/>
              </w:rPr>
            </w:r>
            <w:r w:rsidR="00A547BC">
              <w:rPr>
                <w:noProof/>
                <w:webHidden/>
              </w:rPr>
              <w:fldChar w:fldCharType="separate"/>
            </w:r>
            <w:r w:rsidR="00A547BC">
              <w:rPr>
                <w:noProof/>
                <w:webHidden/>
              </w:rPr>
              <w:t>54</w:t>
            </w:r>
            <w:r w:rsidR="00A547BC">
              <w:rPr>
                <w:noProof/>
                <w:webHidden/>
              </w:rPr>
              <w:fldChar w:fldCharType="end"/>
            </w:r>
          </w:hyperlink>
        </w:p>
        <w:p w14:paraId="54B82FB4" w14:textId="58A3923E"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406" w:history="1">
            <w:r w:rsidR="00A547BC">
              <w:rPr>
                <w:rStyle w:val="a5"/>
                <w:noProof/>
                <w:lang w:val="ru-RU"/>
              </w:rPr>
              <w:t>2.4 Балансировка редких классов</w:t>
            </w:r>
            <w:r w:rsidR="00A547BC">
              <w:rPr>
                <w:noProof/>
                <w:webHidden/>
              </w:rPr>
              <w:tab/>
            </w:r>
            <w:r w:rsidR="00A547BC">
              <w:rPr>
                <w:noProof/>
                <w:webHidden/>
              </w:rPr>
              <w:fldChar w:fldCharType="begin"/>
            </w:r>
            <w:r w:rsidR="00A547BC">
              <w:rPr>
                <w:noProof/>
                <w:webHidden/>
              </w:rPr>
              <w:instrText xml:space="preserve"> PAGEREF _Toc227873406 \h </w:instrText>
            </w:r>
            <w:r w:rsidR="00A547BC">
              <w:rPr>
                <w:noProof/>
                <w:webHidden/>
              </w:rPr>
            </w:r>
            <w:r w:rsidR="00A547BC">
              <w:rPr>
                <w:noProof/>
                <w:webHidden/>
              </w:rPr>
              <w:fldChar w:fldCharType="separate"/>
            </w:r>
            <w:r w:rsidR="00A547BC">
              <w:rPr>
                <w:noProof/>
                <w:webHidden/>
              </w:rPr>
              <w:t>56</w:t>
            </w:r>
            <w:r w:rsidR="00A547BC">
              <w:rPr>
                <w:noProof/>
                <w:webHidden/>
              </w:rPr>
              <w:fldChar w:fldCharType="end"/>
            </w:r>
          </w:hyperlink>
        </w:p>
        <w:p w14:paraId="390AE329" w14:textId="6F52E747"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07" w:history="1">
            <w:r w:rsidR="00A547BC">
              <w:rPr>
                <w:rStyle w:val="a5"/>
                <w:noProof/>
                <w:lang w:val="ru-RU"/>
              </w:rPr>
              <w:t>2.4.1 Постановка проблемы</w:t>
            </w:r>
            <w:r w:rsidR="00A547BC">
              <w:rPr>
                <w:noProof/>
                <w:webHidden/>
              </w:rPr>
              <w:tab/>
            </w:r>
            <w:r w:rsidR="00A547BC">
              <w:rPr>
                <w:noProof/>
                <w:webHidden/>
              </w:rPr>
              <w:fldChar w:fldCharType="begin"/>
            </w:r>
            <w:r w:rsidR="00A547BC">
              <w:rPr>
                <w:noProof/>
                <w:webHidden/>
              </w:rPr>
              <w:instrText xml:space="preserve"> PAGEREF _Toc227873407 \h </w:instrText>
            </w:r>
            <w:r w:rsidR="00A547BC">
              <w:rPr>
                <w:noProof/>
                <w:webHidden/>
              </w:rPr>
            </w:r>
            <w:r w:rsidR="00A547BC">
              <w:rPr>
                <w:noProof/>
                <w:webHidden/>
              </w:rPr>
              <w:fldChar w:fldCharType="separate"/>
            </w:r>
            <w:r w:rsidR="00A547BC">
              <w:rPr>
                <w:noProof/>
                <w:webHidden/>
              </w:rPr>
              <w:t>56</w:t>
            </w:r>
            <w:r w:rsidR="00A547BC">
              <w:rPr>
                <w:noProof/>
                <w:webHidden/>
              </w:rPr>
              <w:fldChar w:fldCharType="end"/>
            </w:r>
          </w:hyperlink>
        </w:p>
        <w:p w14:paraId="71B95C68" w14:textId="39C914EB"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08" w:history="1">
            <w:r w:rsidR="00A547BC">
              <w:rPr>
                <w:rStyle w:val="a5"/>
                <w:noProof/>
                <w:lang w:val="ru-RU"/>
              </w:rPr>
              <w:t>2.4.2 Стратегия балансировки</w:t>
            </w:r>
            <w:r w:rsidR="00A547BC">
              <w:rPr>
                <w:noProof/>
                <w:webHidden/>
              </w:rPr>
              <w:tab/>
            </w:r>
            <w:r w:rsidR="00A547BC">
              <w:rPr>
                <w:noProof/>
                <w:webHidden/>
              </w:rPr>
              <w:fldChar w:fldCharType="begin"/>
            </w:r>
            <w:r w:rsidR="00A547BC">
              <w:rPr>
                <w:noProof/>
                <w:webHidden/>
              </w:rPr>
              <w:instrText xml:space="preserve"> PAGEREF _Toc227873408 \h </w:instrText>
            </w:r>
            <w:r w:rsidR="00A547BC">
              <w:rPr>
                <w:noProof/>
                <w:webHidden/>
              </w:rPr>
            </w:r>
            <w:r w:rsidR="00A547BC">
              <w:rPr>
                <w:noProof/>
                <w:webHidden/>
              </w:rPr>
              <w:fldChar w:fldCharType="separate"/>
            </w:r>
            <w:r w:rsidR="00A547BC">
              <w:rPr>
                <w:noProof/>
                <w:webHidden/>
              </w:rPr>
              <w:t>56</w:t>
            </w:r>
            <w:r w:rsidR="00A547BC">
              <w:rPr>
                <w:noProof/>
                <w:webHidden/>
              </w:rPr>
              <w:fldChar w:fldCharType="end"/>
            </w:r>
          </w:hyperlink>
        </w:p>
        <w:p w14:paraId="6F1AEAAE" w14:textId="52EB034C"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09" w:history="1">
            <w:r w:rsidR="00A547BC">
              <w:rPr>
                <w:rStyle w:val="a5"/>
                <w:noProof/>
                <w:lang w:val="ru-RU"/>
              </w:rPr>
              <w:t xml:space="preserve">2.4.3 Целевое значение </w:t>
            </w:r>
            <w:r w:rsidR="00A547BC">
              <w:rPr>
                <w:rStyle w:val="a5"/>
                <w:noProof/>
              </w:rPr>
              <w:t>oversampling</w:t>
            </w:r>
            <w:r w:rsidR="00A547BC">
              <w:rPr>
                <w:noProof/>
                <w:webHidden/>
              </w:rPr>
              <w:tab/>
            </w:r>
            <w:r w:rsidR="00A547BC">
              <w:rPr>
                <w:noProof/>
                <w:webHidden/>
              </w:rPr>
              <w:fldChar w:fldCharType="begin"/>
            </w:r>
            <w:r w:rsidR="00A547BC">
              <w:rPr>
                <w:noProof/>
                <w:webHidden/>
              </w:rPr>
              <w:instrText xml:space="preserve"> PAGEREF _Toc227873409 \h </w:instrText>
            </w:r>
            <w:r w:rsidR="00A547BC">
              <w:rPr>
                <w:noProof/>
                <w:webHidden/>
              </w:rPr>
            </w:r>
            <w:r w:rsidR="00A547BC">
              <w:rPr>
                <w:noProof/>
                <w:webHidden/>
              </w:rPr>
              <w:fldChar w:fldCharType="separate"/>
            </w:r>
            <w:r w:rsidR="00A547BC">
              <w:rPr>
                <w:noProof/>
                <w:webHidden/>
              </w:rPr>
              <w:t>57</w:t>
            </w:r>
            <w:r w:rsidR="00A547BC">
              <w:rPr>
                <w:noProof/>
                <w:webHidden/>
              </w:rPr>
              <w:fldChar w:fldCharType="end"/>
            </w:r>
          </w:hyperlink>
        </w:p>
        <w:p w14:paraId="76A9FA70" w14:textId="6A7D0926"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10" w:history="1">
            <w:r w:rsidR="00A547BC">
              <w:rPr>
                <w:rStyle w:val="a5"/>
                <w:noProof/>
              </w:rPr>
              <w:t>2.4.4 Пайплайн аугментации</w:t>
            </w:r>
            <w:r w:rsidR="00A547BC">
              <w:rPr>
                <w:noProof/>
                <w:webHidden/>
              </w:rPr>
              <w:tab/>
            </w:r>
            <w:r w:rsidR="00A547BC">
              <w:rPr>
                <w:noProof/>
                <w:webHidden/>
              </w:rPr>
              <w:fldChar w:fldCharType="begin"/>
            </w:r>
            <w:r w:rsidR="00A547BC">
              <w:rPr>
                <w:noProof/>
                <w:webHidden/>
              </w:rPr>
              <w:instrText xml:space="preserve"> PAGEREF _Toc227873410 \h </w:instrText>
            </w:r>
            <w:r w:rsidR="00A547BC">
              <w:rPr>
                <w:noProof/>
                <w:webHidden/>
              </w:rPr>
            </w:r>
            <w:r w:rsidR="00A547BC">
              <w:rPr>
                <w:noProof/>
                <w:webHidden/>
              </w:rPr>
              <w:fldChar w:fldCharType="separate"/>
            </w:r>
            <w:r w:rsidR="00A547BC">
              <w:rPr>
                <w:noProof/>
                <w:webHidden/>
              </w:rPr>
              <w:t>58</w:t>
            </w:r>
            <w:r w:rsidR="00A547BC">
              <w:rPr>
                <w:noProof/>
                <w:webHidden/>
              </w:rPr>
              <w:fldChar w:fldCharType="end"/>
            </w:r>
          </w:hyperlink>
        </w:p>
        <w:p w14:paraId="71F983CF" w14:textId="45E23D50"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11" w:history="1">
            <w:r w:rsidR="00A547BC">
              <w:rPr>
                <w:rStyle w:val="a5"/>
                <w:noProof/>
                <w:lang w:val="ru-RU"/>
              </w:rPr>
              <w:t xml:space="preserve">2.4.5 Распределение после </w:t>
            </w:r>
            <w:r w:rsidR="00A547BC">
              <w:rPr>
                <w:rStyle w:val="a5"/>
                <w:noProof/>
              </w:rPr>
              <w:t>oversampling</w:t>
            </w:r>
            <w:r w:rsidR="00A547BC">
              <w:rPr>
                <w:noProof/>
                <w:webHidden/>
              </w:rPr>
              <w:tab/>
            </w:r>
            <w:r w:rsidR="00A547BC">
              <w:rPr>
                <w:noProof/>
                <w:webHidden/>
              </w:rPr>
              <w:fldChar w:fldCharType="begin"/>
            </w:r>
            <w:r w:rsidR="00A547BC">
              <w:rPr>
                <w:noProof/>
                <w:webHidden/>
              </w:rPr>
              <w:instrText xml:space="preserve"> PAGEREF _Toc227873411 \h </w:instrText>
            </w:r>
            <w:r w:rsidR="00A547BC">
              <w:rPr>
                <w:noProof/>
                <w:webHidden/>
              </w:rPr>
            </w:r>
            <w:r w:rsidR="00A547BC">
              <w:rPr>
                <w:noProof/>
                <w:webHidden/>
              </w:rPr>
              <w:fldChar w:fldCharType="separate"/>
            </w:r>
            <w:r w:rsidR="00A547BC">
              <w:rPr>
                <w:noProof/>
                <w:webHidden/>
              </w:rPr>
              <w:t>59</w:t>
            </w:r>
            <w:r w:rsidR="00A547BC">
              <w:rPr>
                <w:noProof/>
                <w:webHidden/>
              </w:rPr>
              <w:fldChar w:fldCharType="end"/>
            </w:r>
          </w:hyperlink>
        </w:p>
        <w:p w14:paraId="0C429669" w14:textId="4261D491"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412" w:history="1">
            <w:r w:rsidR="00A547BC">
              <w:rPr>
                <w:rStyle w:val="a5"/>
                <w:noProof/>
                <w:lang w:val="ru-RU"/>
              </w:rPr>
              <w:t>2.5 Генеративные аугментации</w:t>
            </w:r>
            <w:r w:rsidR="00A547BC">
              <w:rPr>
                <w:noProof/>
                <w:webHidden/>
              </w:rPr>
              <w:tab/>
            </w:r>
            <w:r w:rsidR="00A547BC">
              <w:rPr>
                <w:noProof/>
                <w:webHidden/>
              </w:rPr>
              <w:fldChar w:fldCharType="begin"/>
            </w:r>
            <w:r w:rsidR="00A547BC">
              <w:rPr>
                <w:noProof/>
                <w:webHidden/>
              </w:rPr>
              <w:instrText xml:space="preserve"> PAGEREF _Toc227873412 \h </w:instrText>
            </w:r>
            <w:r w:rsidR="00A547BC">
              <w:rPr>
                <w:noProof/>
                <w:webHidden/>
              </w:rPr>
            </w:r>
            <w:r w:rsidR="00A547BC">
              <w:rPr>
                <w:noProof/>
                <w:webHidden/>
              </w:rPr>
              <w:fldChar w:fldCharType="separate"/>
            </w:r>
            <w:r w:rsidR="00A547BC">
              <w:rPr>
                <w:noProof/>
                <w:webHidden/>
              </w:rPr>
              <w:t>60</w:t>
            </w:r>
            <w:r w:rsidR="00A547BC">
              <w:rPr>
                <w:noProof/>
                <w:webHidden/>
              </w:rPr>
              <w:fldChar w:fldCharType="end"/>
            </w:r>
          </w:hyperlink>
        </w:p>
        <w:p w14:paraId="7190F782" w14:textId="3282451E"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13" w:history="1">
            <w:r w:rsidR="00A547BC">
              <w:rPr>
                <w:rStyle w:val="a5"/>
                <w:noProof/>
                <w:lang w:val="ru-RU"/>
              </w:rPr>
              <w:t>2.5.1 Роль генеративного расширения</w:t>
            </w:r>
            <w:r w:rsidR="00A547BC">
              <w:rPr>
                <w:noProof/>
                <w:webHidden/>
              </w:rPr>
              <w:tab/>
            </w:r>
            <w:r w:rsidR="00A547BC">
              <w:rPr>
                <w:noProof/>
                <w:webHidden/>
              </w:rPr>
              <w:fldChar w:fldCharType="begin"/>
            </w:r>
            <w:r w:rsidR="00A547BC">
              <w:rPr>
                <w:noProof/>
                <w:webHidden/>
              </w:rPr>
              <w:instrText xml:space="preserve"> PAGEREF _Toc227873413 \h </w:instrText>
            </w:r>
            <w:r w:rsidR="00A547BC">
              <w:rPr>
                <w:noProof/>
                <w:webHidden/>
              </w:rPr>
            </w:r>
            <w:r w:rsidR="00A547BC">
              <w:rPr>
                <w:noProof/>
                <w:webHidden/>
              </w:rPr>
              <w:fldChar w:fldCharType="separate"/>
            </w:r>
            <w:r w:rsidR="00A547BC">
              <w:rPr>
                <w:noProof/>
                <w:webHidden/>
              </w:rPr>
              <w:t>61</w:t>
            </w:r>
            <w:r w:rsidR="00A547BC">
              <w:rPr>
                <w:noProof/>
                <w:webHidden/>
              </w:rPr>
              <w:fldChar w:fldCharType="end"/>
            </w:r>
          </w:hyperlink>
        </w:p>
        <w:p w14:paraId="61742D5C" w14:textId="7872052F"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14" w:history="1">
            <w:r w:rsidR="00A547BC">
              <w:rPr>
                <w:rStyle w:val="a5"/>
                <w:noProof/>
                <w:lang w:val="ru-RU"/>
              </w:rPr>
              <w:t xml:space="preserve">2.5.2 </w:t>
            </w:r>
            <w:r w:rsidR="00A547BC">
              <w:rPr>
                <w:rStyle w:val="a5"/>
                <w:noProof/>
              </w:rPr>
              <w:t>Stable</w:t>
            </w:r>
            <w:r w:rsidR="00A547BC">
              <w:rPr>
                <w:rStyle w:val="a5"/>
                <w:noProof/>
                <w:lang w:val="ru-RU"/>
              </w:rPr>
              <w:t xml:space="preserve"> </w:t>
            </w:r>
            <w:r w:rsidR="00A547BC">
              <w:rPr>
                <w:rStyle w:val="a5"/>
                <w:noProof/>
              </w:rPr>
              <w:t>Diffusion</w:t>
            </w:r>
            <w:r w:rsidR="00A547BC">
              <w:rPr>
                <w:rStyle w:val="a5"/>
                <w:noProof/>
                <w:lang w:val="ru-RU"/>
              </w:rPr>
              <w:t xml:space="preserve"> </w:t>
            </w:r>
            <w:r w:rsidR="00A547BC">
              <w:rPr>
                <w:rStyle w:val="a5"/>
                <w:noProof/>
              </w:rPr>
              <w:t>img</w:t>
            </w:r>
            <w:r w:rsidR="00A547BC">
              <w:rPr>
                <w:rStyle w:val="a5"/>
                <w:noProof/>
                <w:lang w:val="ru-RU"/>
              </w:rPr>
              <w:t>2</w:t>
            </w:r>
            <w:r w:rsidR="00A547BC">
              <w:rPr>
                <w:rStyle w:val="a5"/>
                <w:noProof/>
              </w:rPr>
              <w:t>img</w:t>
            </w:r>
            <w:r w:rsidR="00A547BC">
              <w:rPr>
                <w:noProof/>
                <w:webHidden/>
              </w:rPr>
              <w:tab/>
            </w:r>
            <w:r w:rsidR="00A547BC">
              <w:rPr>
                <w:noProof/>
                <w:webHidden/>
              </w:rPr>
              <w:fldChar w:fldCharType="begin"/>
            </w:r>
            <w:r w:rsidR="00A547BC">
              <w:rPr>
                <w:noProof/>
                <w:webHidden/>
              </w:rPr>
              <w:instrText xml:space="preserve"> PAGEREF _Toc227873414 \h </w:instrText>
            </w:r>
            <w:r w:rsidR="00A547BC">
              <w:rPr>
                <w:noProof/>
                <w:webHidden/>
              </w:rPr>
            </w:r>
            <w:r w:rsidR="00A547BC">
              <w:rPr>
                <w:noProof/>
                <w:webHidden/>
              </w:rPr>
              <w:fldChar w:fldCharType="separate"/>
            </w:r>
            <w:r w:rsidR="00A547BC">
              <w:rPr>
                <w:noProof/>
                <w:webHidden/>
              </w:rPr>
              <w:t>61</w:t>
            </w:r>
            <w:r w:rsidR="00A547BC">
              <w:rPr>
                <w:noProof/>
                <w:webHidden/>
              </w:rPr>
              <w:fldChar w:fldCharType="end"/>
            </w:r>
          </w:hyperlink>
        </w:p>
        <w:p w14:paraId="40FD1B6E" w14:textId="434D080C"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15" w:history="1">
            <w:r w:rsidR="00A547BC">
              <w:rPr>
                <w:rStyle w:val="a5"/>
                <w:noProof/>
              </w:rPr>
              <w:t>2.5.3 Neural Style Transfer</w:t>
            </w:r>
            <w:r w:rsidR="00A547BC">
              <w:rPr>
                <w:noProof/>
                <w:webHidden/>
              </w:rPr>
              <w:tab/>
            </w:r>
            <w:r w:rsidR="00A547BC">
              <w:rPr>
                <w:noProof/>
                <w:webHidden/>
              </w:rPr>
              <w:fldChar w:fldCharType="begin"/>
            </w:r>
            <w:r w:rsidR="00A547BC">
              <w:rPr>
                <w:noProof/>
                <w:webHidden/>
              </w:rPr>
              <w:instrText xml:space="preserve"> PAGEREF _Toc227873415 \h </w:instrText>
            </w:r>
            <w:r w:rsidR="00A547BC">
              <w:rPr>
                <w:noProof/>
                <w:webHidden/>
              </w:rPr>
            </w:r>
            <w:r w:rsidR="00A547BC">
              <w:rPr>
                <w:noProof/>
                <w:webHidden/>
              </w:rPr>
              <w:fldChar w:fldCharType="separate"/>
            </w:r>
            <w:r w:rsidR="00A547BC">
              <w:rPr>
                <w:noProof/>
                <w:webHidden/>
              </w:rPr>
              <w:t>62</w:t>
            </w:r>
            <w:r w:rsidR="00A547BC">
              <w:rPr>
                <w:noProof/>
                <w:webHidden/>
              </w:rPr>
              <w:fldChar w:fldCharType="end"/>
            </w:r>
          </w:hyperlink>
        </w:p>
        <w:p w14:paraId="49123236" w14:textId="342EBBB2"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16" w:history="1">
            <w:r w:rsidR="00A547BC">
              <w:rPr>
                <w:rStyle w:val="a5"/>
                <w:noProof/>
              </w:rPr>
              <w:t>2.5.4 Сопоставление Stable Diffusion и NST</w:t>
            </w:r>
            <w:r w:rsidR="00A547BC">
              <w:rPr>
                <w:noProof/>
                <w:webHidden/>
              </w:rPr>
              <w:tab/>
            </w:r>
            <w:r w:rsidR="00A547BC">
              <w:rPr>
                <w:noProof/>
                <w:webHidden/>
              </w:rPr>
              <w:fldChar w:fldCharType="begin"/>
            </w:r>
            <w:r w:rsidR="00A547BC">
              <w:rPr>
                <w:noProof/>
                <w:webHidden/>
              </w:rPr>
              <w:instrText xml:space="preserve"> PAGEREF _Toc227873416 \h </w:instrText>
            </w:r>
            <w:r w:rsidR="00A547BC">
              <w:rPr>
                <w:noProof/>
                <w:webHidden/>
              </w:rPr>
            </w:r>
            <w:r w:rsidR="00A547BC">
              <w:rPr>
                <w:noProof/>
                <w:webHidden/>
              </w:rPr>
              <w:fldChar w:fldCharType="separate"/>
            </w:r>
            <w:r w:rsidR="00A547BC">
              <w:rPr>
                <w:noProof/>
                <w:webHidden/>
              </w:rPr>
              <w:t>64</w:t>
            </w:r>
            <w:r w:rsidR="00A547BC">
              <w:rPr>
                <w:noProof/>
                <w:webHidden/>
              </w:rPr>
              <w:fldChar w:fldCharType="end"/>
            </w:r>
          </w:hyperlink>
        </w:p>
        <w:p w14:paraId="5A1D26FE" w14:textId="44542015"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417" w:history="1">
            <w:r w:rsidR="00A547BC">
              <w:rPr>
                <w:rStyle w:val="a5"/>
                <w:noProof/>
                <w:lang w:val="ru-RU"/>
              </w:rPr>
              <w:t>2.6 Итоговый датасет</w:t>
            </w:r>
            <w:r w:rsidR="00A547BC">
              <w:rPr>
                <w:noProof/>
                <w:webHidden/>
              </w:rPr>
              <w:tab/>
            </w:r>
            <w:r w:rsidR="00A547BC">
              <w:rPr>
                <w:noProof/>
                <w:webHidden/>
              </w:rPr>
              <w:fldChar w:fldCharType="begin"/>
            </w:r>
            <w:r w:rsidR="00A547BC">
              <w:rPr>
                <w:noProof/>
                <w:webHidden/>
              </w:rPr>
              <w:instrText xml:space="preserve"> PAGEREF _Toc227873417 \h </w:instrText>
            </w:r>
            <w:r w:rsidR="00A547BC">
              <w:rPr>
                <w:noProof/>
                <w:webHidden/>
              </w:rPr>
            </w:r>
            <w:r w:rsidR="00A547BC">
              <w:rPr>
                <w:noProof/>
                <w:webHidden/>
              </w:rPr>
              <w:fldChar w:fldCharType="separate"/>
            </w:r>
            <w:r w:rsidR="00A547BC">
              <w:rPr>
                <w:noProof/>
                <w:webHidden/>
              </w:rPr>
              <w:t>66</w:t>
            </w:r>
            <w:r w:rsidR="00A547BC">
              <w:rPr>
                <w:noProof/>
                <w:webHidden/>
              </w:rPr>
              <w:fldChar w:fldCharType="end"/>
            </w:r>
          </w:hyperlink>
        </w:p>
        <w:p w14:paraId="2B6DD543" w14:textId="3A27702D" w:rsidR="00CB5937" w:rsidRDefault="001A3280">
          <w:pPr>
            <w:pStyle w:val="14"/>
            <w:tabs>
              <w:tab w:val="right" w:leader="dot" w:pos="9345"/>
            </w:tabs>
            <w:rPr>
              <w:rFonts w:asciiTheme="minorHAnsi" w:eastAsiaTheme="minorEastAsia" w:hAnsiTheme="minorHAnsi" w:cstheme="minorBidi"/>
              <w:noProof/>
              <w:sz w:val="22"/>
              <w:lang w:val="ru-RU" w:eastAsia="ru-RU"/>
            </w:rPr>
          </w:pPr>
          <w:hyperlink w:anchor="_Toc227873418" w:history="1">
            <w:r w:rsidR="00A547BC">
              <w:rPr>
                <w:rStyle w:val="a5"/>
                <w:noProof/>
                <w:lang w:val="ru-RU"/>
              </w:rPr>
              <w:t>3 Сравнительное исследование детекторов</w:t>
            </w:r>
            <w:r w:rsidR="00A547BC">
              <w:rPr>
                <w:noProof/>
                <w:webHidden/>
              </w:rPr>
              <w:tab/>
            </w:r>
            <w:r w:rsidR="00A547BC">
              <w:rPr>
                <w:noProof/>
                <w:webHidden/>
              </w:rPr>
              <w:fldChar w:fldCharType="begin"/>
            </w:r>
            <w:r w:rsidR="00A547BC">
              <w:rPr>
                <w:noProof/>
                <w:webHidden/>
              </w:rPr>
              <w:instrText xml:space="preserve"> PAGEREF _Toc227873418 \h </w:instrText>
            </w:r>
            <w:r w:rsidR="00A547BC">
              <w:rPr>
                <w:noProof/>
                <w:webHidden/>
              </w:rPr>
            </w:r>
            <w:r w:rsidR="00A547BC">
              <w:rPr>
                <w:noProof/>
                <w:webHidden/>
              </w:rPr>
              <w:fldChar w:fldCharType="separate"/>
            </w:r>
            <w:r w:rsidR="00A547BC">
              <w:rPr>
                <w:noProof/>
                <w:webHidden/>
              </w:rPr>
              <w:t>69</w:t>
            </w:r>
            <w:r w:rsidR="00A547BC">
              <w:rPr>
                <w:noProof/>
                <w:webHidden/>
              </w:rPr>
              <w:fldChar w:fldCharType="end"/>
            </w:r>
          </w:hyperlink>
        </w:p>
        <w:p w14:paraId="2F9B2FE7" w14:textId="1CA607AF"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419" w:history="1">
            <w:r w:rsidR="00A547BC">
              <w:rPr>
                <w:rStyle w:val="a5"/>
                <w:noProof/>
                <w:lang w:val="ru-RU"/>
              </w:rPr>
              <w:t xml:space="preserve">3.1 Архитектура </w:t>
            </w:r>
            <w:r w:rsidR="00A547BC">
              <w:rPr>
                <w:rStyle w:val="a5"/>
                <w:noProof/>
              </w:rPr>
              <w:t>YOLOv</w:t>
            </w:r>
            <w:r w:rsidR="00A547BC">
              <w:rPr>
                <w:rStyle w:val="a5"/>
                <w:noProof/>
                <w:lang w:val="ru-RU"/>
              </w:rPr>
              <w:t>12</w:t>
            </w:r>
            <w:r w:rsidR="00A547BC">
              <w:rPr>
                <w:noProof/>
                <w:webHidden/>
              </w:rPr>
              <w:tab/>
            </w:r>
            <w:r w:rsidR="00A547BC">
              <w:rPr>
                <w:noProof/>
                <w:webHidden/>
              </w:rPr>
              <w:fldChar w:fldCharType="begin"/>
            </w:r>
            <w:r w:rsidR="00A547BC">
              <w:rPr>
                <w:noProof/>
                <w:webHidden/>
              </w:rPr>
              <w:instrText xml:space="preserve"> PAGEREF _Toc227873419 \h </w:instrText>
            </w:r>
            <w:r w:rsidR="00A547BC">
              <w:rPr>
                <w:noProof/>
                <w:webHidden/>
              </w:rPr>
            </w:r>
            <w:r w:rsidR="00A547BC">
              <w:rPr>
                <w:noProof/>
                <w:webHidden/>
              </w:rPr>
              <w:fldChar w:fldCharType="separate"/>
            </w:r>
            <w:r w:rsidR="00A547BC">
              <w:rPr>
                <w:noProof/>
                <w:webHidden/>
              </w:rPr>
              <w:t>69</w:t>
            </w:r>
            <w:r w:rsidR="00A547BC">
              <w:rPr>
                <w:noProof/>
                <w:webHidden/>
              </w:rPr>
              <w:fldChar w:fldCharType="end"/>
            </w:r>
          </w:hyperlink>
        </w:p>
        <w:p w14:paraId="6F896C1C" w14:textId="6BCDACAB"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20" w:history="1">
            <w:r w:rsidR="00A547BC">
              <w:rPr>
                <w:rStyle w:val="a5"/>
                <w:noProof/>
              </w:rPr>
              <w:t>3.1.1 Backbone: Area Attention и R-ELAN</w:t>
            </w:r>
            <w:r w:rsidR="00A547BC">
              <w:rPr>
                <w:noProof/>
                <w:webHidden/>
              </w:rPr>
              <w:tab/>
            </w:r>
            <w:r w:rsidR="00A547BC">
              <w:rPr>
                <w:noProof/>
                <w:webHidden/>
              </w:rPr>
              <w:fldChar w:fldCharType="begin"/>
            </w:r>
            <w:r w:rsidR="00A547BC">
              <w:rPr>
                <w:noProof/>
                <w:webHidden/>
              </w:rPr>
              <w:instrText xml:space="preserve"> PAGEREF _Toc227873420 \h </w:instrText>
            </w:r>
            <w:r w:rsidR="00A547BC">
              <w:rPr>
                <w:noProof/>
                <w:webHidden/>
              </w:rPr>
            </w:r>
            <w:r w:rsidR="00A547BC">
              <w:rPr>
                <w:noProof/>
                <w:webHidden/>
              </w:rPr>
              <w:fldChar w:fldCharType="separate"/>
            </w:r>
            <w:r w:rsidR="00A547BC">
              <w:rPr>
                <w:noProof/>
                <w:webHidden/>
              </w:rPr>
              <w:t>70</w:t>
            </w:r>
            <w:r w:rsidR="00A547BC">
              <w:rPr>
                <w:noProof/>
                <w:webHidden/>
              </w:rPr>
              <w:fldChar w:fldCharType="end"/>
            </w:r>
          </w:hyperlink>
        </w:p>
        <w:p w14:paraId="06055B0C" w14:textId="6AAED2BE"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21" w:history="1">
            <w:r w:rsidR="00A547BC">
              <w:rPr>
                <w:rStyle w:val="a5"/>
                <w:noProof/>
              </w:rPr>
              <w:t>3.1.2 Neck: Path Aggregation Network</w:t>
            </w:r>
            <w:r w:rsidR="00A547BC">
              <w:rPr>
                <w:noProof/>
                <w:webHidden/>
              </w:rPr>
              <w:tab/>
            </w:r>
            <w:r w:rsidR="00A547BC">
              <w:rPr>
                <w:noProof/>
                <w:webHidden/>
              </w:rPr>
              <w:fldChar w:fldCharType="begin"/>
            </w:r>
            <w:r w:rsidR="00A547BC">
              <w:rPr>
                <w:noProof/>
                <w:webHidden/>
              </w:rPr>
              <w:instrText xml:space="preserve"> PAGEREF _Toc227873421 \h </w:instrText>
            </w:r>
            <w:r w:rsidR="00A547BC">
              <w:rPr>
                <w:noProof/>
                <w:webHidden/>
              </w:rPr>
            </w:r>
            <w:r w:rsidR="00A547BC">
              <w:rPr>
                <w:noProof/>
                <w:webHidden/>
              </w:rPr>
              <w:fldChar w:fldCharType="separate"/>
            </w:r>
            <w:r w:rsidR="00A547BC">
              <w:rPr>
                <w:noProof/>
                <w:webHidden/>
              </w:rPr>
              <w:t>71</w:t>
            </w:r>
            <w:r w:rsidR="00A547BC">
              <w:rPr>
                <w:noProof/>
                <w:webHidden/>
              </w:rPr>
              <w:fldChar w:fldCharType="end"/>
            </w:r>
          </w:hyperlink>
        </w:p>
        <w:p w14:paraId="16828BFE" w14:textId="163D57CD"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22" w:history="1">
            <w:r w:rsidR="00A547BC">
              <w:rPr>
                <w:rStyle w:val="a5"/>
                <w:noProof/>
                <w:lang w:val="ru-RU"/>
              </w:rPr>
              <w:t xml:space="preserve">3.1.3 </w:t>
            </w:r>
            <w:r w:rsidR="00A547BC">
              <w:rPr>
                <w:rStyle w:val="a5"/>
                <w:noProof/>
              </w:rPr>
              <w:t>Detection</w:t>
            </w:r>
            <w:r w:rsidR="00A547BC">
              <w:rPr>
                <w:rStyle w:val="a5"/>
                <w:noProof/>
                <w:lang w:val="ru-RU"/>
              </w:rPr>
              <w:t xml:space="preserve"> </w:t>
            </w:r>
            <w:r w:rsidR="00A547BC">
              <w:rPr>
                <w:rStyle w:val="a5"/>
                <w:noProof/>
              </w:rPr>
              <w:t>Head</w:t>
            </w:r>
            <w:r w:rsidR="00A547BC">
              <w:rPr>
                <w:rStyle w:val="a5"/>
                <w:noProof/>
                <w:lang w:val="ru-RU"/>
              </w:rPr>
              <w:t xml:space="preserve"> и функция потерь</w:t>
            </w:r>
            <w:r w:rsidR="00A547BC">
              <w:rPr>
                <w:noProof/>
                <w:webHidden/>
              </w:rPr>
              <w:tab/>
            </w:r>
            <w:r w:rsidR="00A547BC">
              <w:rPr>
                <w:noProof/>
                <w:webHidden/>
              </w:rPr>
              <w:fldChar w:fldCharType="begin"/>
            </w:r>
            <w:r w:rsidR="00A547BC">
              <w:rPr>
                <w:noProof/>
                <w:webHidden/>
              </w:rPr>
              <w:instrText xml:space="preserve"> PAGEREF _Toc227873422 \h </w:instrText>
            </w:r>
            <w:r w:rsidR="00A547BC">
              <w:rPr>
                <w:noProof/>
                <w:webHidden/>
              </w:rPr>
            </w:r>
            <w:r w:rsidR="00A547BC">
              <w:rPr>
                <w:noProof/>
                <w:webHidden/>
              </w:rPr>
              <w:fldChar w:fldCharType="separate"/>
            </w:r>
            <w:r w:rsidR="00A547BC">
              <w:rPr>
                <w:noProof/>
                <w:webHidden/>
              </w:rPr>
              <w:t>72</w:t>
            </w:r>
            <w:r w:rsidR="00A547BC">
              <w:rPr>
                <w:noProof/>
                <w:webHidden/>
              </w:rPr>
              <w:fldChar w:fldCharType="end"/>
            </w:r>
          </w:hyperlink>
        </w:p>
        <w:p w14:paraId="29413E55" w14:textId="5BA56AF4"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23" w:history="1">
            <w:r w:rsidR="00A547BC">
              <w:rPr>
                <w:rStyle w:val="a5"/>
                <w:noProof/>
                <w:lang w:val="ru-RU"/>
              </w:rPr>
              <w:t xml:space="preserve">3.1.4 Конфигурация </w:t>
            </w:r>
            <w:r w:rsidR="00A547BC">
              <w:rPr>
                <w:rStyle w:val="a5"/>
                <w:noProof/>
              </w:rPr>
              <w:t>YOLOv</w:t>
            </w:r>
            <w:r w:rsidR="00A547BC">
              <w:rPr>
                <w:rStyle w:val="a5"/>
                <w:noProof/>
                <w:lang w:val="ru-RU"/>
              </w:rPr>
              <w:t>12-</w:t>
            </w:r>
            <w:r w:rsidR="00A547BC">
              <w:rPr>
                <w:rStyle w:val="a5"/>
                <w:noProof/>
              </w:rPr>
              <w:t>m</w:t>
            </w:r>
            <w:r w:rsidR="00A547BC">
              <w:rPr>
                <w:noProof/>
                <w:webHidden/>
              </w:rPr>
              <w:tab/>
            </w:r>
            <w:r w:rsidR="00A547BC">
              <w:rPr>
                <w:noProof/>
                <w:webHidden/>
              </w:rPr>
              <w:fldChar w:fldCharType="begin"/>
            </w:r>
            <w:r w:rsidR="00A547BC">
              <w:rPr>
                <w:noProof/>
                <w:webHidden/>
              </w:rPr>
              <w:instrText xml:space="preserve"> PAGEREF _Toc227873423 \h </w:instrText>
            </w:r>
            <w:r w:rsidR="00A547BC">
              <w:rPr>
                <w:noProof/>
                <w:webHidden/>
              </w:rPr>
            </w:r>
            <w:r w:rsidR="00A547BC">
              <w:rPr>
                <w:noProof/>
                <w:webHidden/>
              </w:rPr>
              <w:fldChar w:fldCharType="separate"/>
            </w:r>
            <w:r w:rsidR="00A547BC">
              <w:rPr>
                <w:noProof/>
                <w:webHidden/>
              </w:rPr>
              <w:t>73</w:t>
            </w:r>
            <w:r w:rsidR="00A547BC">
              <w:rPr>
                <w:noProof/>
                <w:webHidden/>
              </w:rPr>
              <w:fldChar w:fldCharType="end"/>
            </w:r>
          </w:hyperlink>
        </w:p>
        <w:p w14:paraId="4700F90D" w14:textId="00632EE4"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424" w:history="1">
            <w:r w:rsidR="00A547BC">
              <w:rPr>
                <w:rStyle w:val="a5"/>
                <w:noProof/>
                <w:lang w:val="ru-RU"/>
              </w:rPr>
              <w:t xml:space="preserve">3.2 Архитектура </w:t>
            </w:r>
            <w:r w:rsidR="00A547BC">
              <w:rPr>
                <w:rStyle w:val="a5"/>
                <w:noProof/>
              </w:rPr>
              <w:t>RT</w:t>
            </w:r>
            <w:r w:rsidR="00A547BC">
              <w:rPr>
                <w:rStyle w:val="a5"/>
                <w:noProof/>
                <w:lang w:val="ru-RU"/>
              </w:rPr>
              <w:t>-</w:t>
            </w:r>
            <w:r w:rsidR="00A547BC">
              <w:rPr>
                <w:rStyle w:val="a5"/>
                <w:noProof/>
              </w:rPr>
              <w:t>DETR</w:t>
            </w:r>
            <w:r w:rsidR="00A547BC">
              <w:rPr>
                <w:noProof/>
                <w:webHidden/>
              </w:rPr>
              <w:tab/>
            </w:r>
            <w:r w:rsidR="00A547BC">
              <w:rPr>
                <w:noProof/>
                <w:webHidden/>
              </w:rPr>
              <w:fldChar w:fldCharType="begin"/>
            </w:r>
            <w:r w:rsidR="00A547BC">
              <w:rPr>
                <w:noProof/>
                <w:webHidden/>
              </w:rPr>
              <w:instrText xml:space="preserve"> PAGEREF _Toc227873424 \h </w:instrText>
            </w:r>
            <w:r w:rsidR="00A547BC">
              <w:rPr>
                <w:noProof/>
                <w:webHidden/>
              </w:rPr>
            </w:r>
            <w:r w:rsidR="00A547BC">
              <w:rPr>
                <w:noProof/>
                <w:webHidden/>
              </w:rPr>
              <w:fldChar w:fldCharType="separate"/>
            </w:r>
            <w:r w:rsidR="00A547BC">
              <w:rPr>
                <w:noProof/>
                <w:webHidden/>
              </w:rPr>
              <w:t>73</w:t>
            </w:r>
            <w:r w:rsidR="00A547BC">
              <w:rPr>
                <w:noProof/>
                <w:webHidden/>
              </w:rPr>
              <w:fldChar w:fldCharType="end"/>
            </w:r>
          </w:hyperlink>
        </w:p>
        <w:p w14:paraId="0B5F4E14" w14:textId="3CE15EFA"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25" w:history="1">
            <w:r w:rsidR="00A547BC">
              <w:rPr>
                <w:rStyle w:val="a5"/>
                <w:noProof/>
                <w:lang w:val="ru-RU"/>
              </w:rPr>
              <w:t>3.2.1 Гибридный энкодер</w:t>
            </w:r>
            <w:r w:rsidR="00A547BC">
              <w:rPr>
                <w:noProof/>
                <w:webHidden/>
              </w:rPr>
              <w:tab/>
            </w:r>
            <w:r w:rsidR="00A547BC">
              <w:rPr>
                <w:noProof/>
                <w:webHidden/>
              </w:rPr>
              <w:fldChar w:fldCharType="begin"/>
            </w:r>
            <w:r w:rsidR="00A547BC">
              <w:rPr>
                <w:noProof/>
                <w:webHidden/>
              </w:rPr>
              <w:instrText xml:space="preserve"> PAGEREF _Toc227873425 \h </w:instrText>
            </w:r>
            <w:r w:rsidR="00A547BC">
              <w:rPr>
                <w:noProof/>
                <w:webHidden/>
              </w:rPr>
            </w:r>
            <w:r w:rsidR="00A547BC">
              <w:rPr>
                <w:noProof/>
                <w:webHidden/>
              </w:rPr>
              <w:fldChar w:fldCharType="separate"/>
            </w:r>
            <w:r w:rsidR="00A547BC">
              <w:rPr>
                <w:noProof/>
                <w:webHidden/>
              </w:rPr>
              <w:t>74</w:t>
            </w:r>
            <w:r w:rsidR="00A547BC">
              <w:rPr>
                <w:noProof/>
                <w:webHidden/>
              </w:rPr>
              <w:fldChar w:fldCharType="end"/>
            </w:r>
          </w:hyperlink>
        </w:p>
        <w:p w14:paraId="62430D63" w14:textId="0109CCDE"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26" w:history="1">
            <w:r w:rsidR="00A547BC">
              <w:rPr>
                <w:rStyle w:val="a5"/>
                <w:noProof/>
              </w:rPr>
              <w:t>3.2.2 IoU-aware Query Selection</w:t>
            </w:r>
            <w:r w:rsidR="00A547BC">
              <w:rPr>
                <w:noProof/>
                <w:webHidden/>
              </w:rPr>
              <w:tab/>
            </w:r>
            <w:r w:rsidR="00A547BC">
              <w:rPr>
                <w:noProof/>
                <w:webHidden/>
              </w:rPr>
              <w:fldChar w:fldCharType="begin"/>
            </w:r>
            <w:r w:rsidR="00A547BC">
              <w:rPr>
                <w:noProof/>
                <w:webHidden/>
              </w:rPr>
              <w:instrText xml:space="preserve"> PAGEREF _Toc227873426 \h </w:instrText>
            </w:r>
            <w:r w:rsidR="00A547BC">
              <w:rPr>
                <w:noProof/>
                <w:webHidden/>
              </w:rPr>
            </w:r>
            <w:r w:rsidR="00A547BC">
              <w:rPr>
                <w:noProof/>
                <w:webHidden/>
              </w:rPr>
              <w:fldChar w:fldCharType="separate"/>
            </w:r>
            <w:r w:rsidR="00A547BC">
              <w:rPr>
                <w:noProof/>
                <w:webHidden/>
              </w:rPr>
              <w:t>74</w:t>
            </w:r>
            <w:r w:rsidR="00A547BC">
              <w:rPr>
                <w:noProof/>
                <w:webHidden/>
              </w:rPr>
              <w:fldChar w:fldCharType="end"/>
            </w:r>
          </w:hyperlink>
        </w:p>
        <w:p w14:paraId="41656AAD" w14:textId="2E0979F7"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27" w:history="1">
            <w:r w:rsidR="00A547BC">
              <w:rPr>
                <w:rStyle w:val="a5"/>
                <w:noProof/>
                <w:lang w:val="ru-RU"/>
              </w:rPr>
              <w:t xml:space="preserve">3.2.3 Сопоставление </w:t>
            </w:r>
            <w:r w:rsidR="00A547BC">
              <w:rPr>
                <w:rStyle w:val="a5"/>
                <w:noProof/>
              </w:rPr>
              <w:t>YOLOv</w:t>
            </w:r>
            <w:r w:rsidR="00A547BC">
              <w:rPr>
                <w:rStyle w:val="a5"/>
                <w:noProof/>
                <w:lang w:val="ru-RU"/>
              </w:rPr>
              <w:t xml:space="preserve">12 и </w:t>
            </w:r>
            <w:r w:rsidR="00A547BC">
              <w:rPr>
                <w:rStyle w:val="a5"/>
                <w:noProof/>
              </w:rPr>
              <w:t>RT</w:t>
            </w:r>
            <w:r w:rsidR="00A547BC">
              <w:rPr>
                <w:rStyle w:val="a5"/>
                <w:noProof/>
                <w:lang w:val="ru-RU"/>
              </w:rPr>
              <w:t>-</w:t>
            </w:r>
            <w:r w:rsidR="00A547BC">
              <w:rPr>
                <w:rStyle w:val="a5"/>
                <w:noProof/>
              </w:rPr>
              <w:t>DETR</w:t>
            </w:r>
            <w:r w:rsidR="00A547BC">
              <w:rPr>
                <w:noProof/>
                <w:webHidden/>
              </w:rPr>
              <w:tab/>
            </w:r>
            <w:r w:rsidR="00A547BC">
              <w:rPr>
                <w:noProof/>
                <w:webHidden/>
              </w:rPr>
              <w:fldChar w:fldCharType="begin"/>
            </w:r>
            <w:r w:rsidR="00A547BC">
              <w:rPr>
                <w:noProof/>
                <w:webHidden/>
              </w:rPr>
              <w:instrText xml:space="preserve"> PAGEREF _Toc227873427 \h </w:instrText>
            </w:r>
            <w:r w:rsidR="00A547BC">
              <w:rPr>
                <w:noProof/>
                <w:webHidden/>
              </w:rPr>
            </w:r>
            <w:r w:rsidR="00A547BC">
              <w:rPr>
                <w:noProof/>
                <w:webHidden/>
              </w:rPr>
              <w:fldChar w:fldCharType="separate"/>
            </w:r>
            <w:r w:rsidR="00A547BC">
              <w:rPr>
                <w:noProof/>
                <w:webHidden/>
              </w:rPr>
              <w:t>75</w:t>
            </w:r>
            <w:r w:rsidR="00A547BC">
              <w:rPr>
                <w:noProof/>
                <w:webHidden/>
              </w:rPr>
              <w:fldChar w:fldCharType="end"/>
            </w:r>
          </w:hyperlink>
        </w:p>
        <w:p w14:paraId="6ABA5546" w14:textId="0EA3622F"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428" w:history="1">
            <w:r w:rsidR="00A547BC">
              <w:rPr>
                <w:rStyle w:val="a5"/>
                <w:noProof/>
                <w:lang w:val="ru-RU"/>
              </w:rPr>
              <w:t>3.3 Протокол эксперимента</w:t>
            </w:r>
            <w:r w:rsidR="00A547BC">
              <w:rPr>
                <w:noProof/>
                <w:webHidden/>
              </w:rPr>
              <w:tab/>
            </w:r>
            <w:r w:rsidR="00A547BC">
              <w:rPr>
                <w:noProof/>
                <w:webHidden/>
              </w:rPr>
              <w:fldChar w:fldCharType="begin"/>
            </w:r>
            <w:r w:rsidR="00A547BC">
              <w:rPr>
                <w:noProof/>
                <w:webHidden/>
              </w:rPr>
              <w:instrText xml:space="preserve"> PAGEREF _Toc227873428 \h </w:instrText>
            </w:r>
            <w:r w:rsidR="00A547BC">
              <w:rPr>
                <w:noProof/>
                <w:webHidden/>
              </w:rPr>
            </w:r>
            <w:r w:rsidR="00A547BC">
              <w:rPr>
                <w:noProof/>
                <w:webHidden/>
              </w:rPr>
              <w:fldChar w:fldCharType="separate"/>
            </w:r>
            <w:r w:rsidR="00A547BC">
              <w:rPr>
                <w:noProof/>
                <w:webHidden/>
              </w:rPr>
              <w:t>75</w:t>
            </w:r>
            <w:r w:rsidR="00A547BC">
              <w:rPr>
                <w:noProof/>
                <w:webHidden/>
              </w:rPr>
              <w:fldChar w:fldCharType="end"/>
            </w:r>
          </w:hyperlink>
        </w:p>
        <w:p w14:paraId="096643E3" w14:textId="5579A0E6"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29" w:history="1">
            <w:r w:rsidR="00A547BC">
              <w:rPr>
                <w:rStyle w:val="a5"/>
                <w:noProof/>
                <w:lang w:val="ru-RU"/>
              </w:rPr>
              <w:t>3.3.1 Набор детекторов</w:t>
            </w:r>
            <w:r w:rsidR="00A547BC">
              <w:rPr>
                <w:noProof/>
                <w:webHidden/>
              </w:rPr>
              <w:tab/>
            </w:r>
            <w:r w:rsidR="00A547BC">
              <w:rPr>
                <w:noProof/>
                <w:webHidden/>
              </w:rPr>
              <w:fldChar w:fldCharType="begin"/>
            </w:r>
            <w:r w:rsidR="00A547BC">
              <w:rPr>
                <w:noProof/>
                <w:webHidden/>
              </w:rPr>
              <w:instrText xml:space="preserve"> PAGEREF _Toc227873429 \h </w:instrText>
            </w:r>
            <w:r w:rsidR="00A547BC">
              <w:rPr>
                <w:noProof/>
                <w:webHidden/>
              </w:rPr>
            </w:r>
            <w:r w:rsidR="00A547BC">
              <w:rPr>
                <w:noProof/>
                <w:webHidden/>
              </w:rPr>
              <w:fldChar w:fldCharType="separate"/>
            </w:r>
            <w:r w:rsidR="00A547BC">
              <w:rPr>
                <w:noProof/>
                <w:webHidden/>
              </w:rPr>
              <w:t>75</w:t>
            </w:r>
            <w:r w:rsidR="00A547BC">
              <w:rPr>
                <w:noProof/>
                <w:webHidden/>
              </w:rPr>
              <w:fldChar w:fldCharType="end"/>
            </w:r>
          </w:hyperlink>
        </w:p>
        <w:p w14:paraId="33470CB2" w14:textId="3EE486B3"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30" w:history="1">
            <w:r w:rsidR="00A547BC">
              <w:rPr>
                <w:rStyle w:val="a5"/>
                <w:noProof/>
              </w:rPr>
              <w:t>3.3.2 Этапы формирования датасета</w:t>
            </w:r>
            <w:r w:rsidR="00A547BC">
              <w:rPr>
                <w:noProof/>
                <w:webHidden/>
              </w:rPr>
              <w:tab/>
            </w:r>
            <w:r w:rsidR="00A547BC">
              <w:rPr>
                <w:noProof/>
                <w:webHidden/>
              </w:rPr>
              <w:fldChar w:fldCharType="begin"/>
            </w:r>
            <w:r w:rsidR="00A547BC">
              <w:rPr>
                <w:noProof/>
                <w:webHidden/>
              </w:rPr>
              <w:instrText xml:space="preserve"> PAGEREF _Toc227873430 \h </w:instrText>
            </w:r>
            <w:r w:rsidR="00A547BC">
              <w:rPr>
                <w:noProof/>
                <w:webHidden/>
              </w:rPr>
            </w:r>
            <w:r w:rsidR="00A547BC">
              <w:rPr>
                <w:noProof/>
                <w:webHidden/>
              </w:rPr>
              <w:fldChar w:fldCharType="separate"/>
            </w:r>
            <w:r w:rsidR="00A547BC">
              <w:rPr>
                <w:noProof/>
                <w:webHidden/>
              </w:rPr>
              <w:t>76</w:t>
            </w:r>
            <w:r w:rsidR="00A547BC">
              <w:rPr>
                <w:noProof/>
                <w:webHidden/>
              </w:rPr>
              <w:fldChar w:fldCharType="end"/>
            </w:r>
          </w:hyperlink>
        </w:p>
        <w:p w14:paraId="47BEC91A" w14:textId="6F8A00B5"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31" w:history="1">
            <w:r w:rsidR="00A547BC">
              <w:rPr>
                <w:rStyle w:val="a5"/>
                <w:noProof/>
                <w:lang w:val="ru-RU"/>
              </w:rPr>
              <w:t>3.3.3 Гиперпараметры</w:t>
            </w:r>
            <w:r w:rsidR="00A547BC">
              <w:rPr>
                <w:noProof/>
                <w:webHidden/>
              </w:rPr>
              <w:tab/>
            </w:r>
            <w:r w:rsidR="00A547BC">
              <w:rPr>
                <w:noProof/>
                <w:webHidden/>
              </w:rPr>
              <w:fldChar w:fldCharType="begin"/>
            </w:r>
            <w:r w:rsidR="00A547BC">
              <w:rPr>
                <w:noProof/>
                <w:webHidden/>
              </w:rPr>
              <w:instrText xml:space="preserve"> PAGEREF _Toc227873431 \h </w:instrText>
            </w:r>
            <w:r w:rsidR="00A547BC">
              <w:rPr>
                <w:noProof/>
                <w:webHidden/>
              </w:rPr>
            </w:r>
            <w:r w:rsidR="00A547BC">
              <w:rPr>
                <w:noProof/>
                <w:webHidden/>
              </w:rPr>
              <w:fldChar w:fldCharType="separate"/>
            </w:r>
            <w:r w:rsidR="00A547BC">
              <w:rPr>
                <w:noProof/>
                <w:webHidden/>
              </w:rPr>
              <w:t>77</w:t>
            </w:r>
            <w:r w:rsidR="00A547BC">
              <w:rPr>
                <w:noProof/>
                <w:webHidden/>
              </w:rPr>
              <w:fldChar w:fldCharType="end"/>
            </w:r>
          </w:hyperlink>
        </w:p>
        <w:p w14:paraId="7D35CC60" w14:textId="68D0BD99"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32" w:history="1">
            <w:r w:rsidR="00A547BC">
              <w:rPr>
                <w:rStyle w:val="a5"/>
                <w:noProof/>
              </w:rPr>
              <w:t>3.3.4 Метрики</w:t>
            </w:r>
            <w:r w:rsidR="00A547BC">
              <w:rPr>
                <w:noProof/>
                <w:webHidden/>
              </w:rPr>
              <w:tab/>
            </w:r>
            <w:r w:rsidR="00A547BC">
              <w:rPr>
                <w:noProof/>
                <w:webHidden/>
              </w:rPr>
              <w:fldChar w:fldCharType="begin"/>
            </w:r>
            <w:r w:rsidR="00A547BC">
              <w:rPr>
                <w:noProof/>
                <w:webHidden/>
              </w:rPr>
              <w:instrText xml:space="preserve"> PAGEREF _Toc227873432 \h </w:instrText>
            </w:r>
            <w:r w:rsidR="00A547BC">
              <w:rPr>
                <w:noProof/>
                <w:webHidden/>
              </w:rPr>
            </w:r>
            <w:r w:rsidR="00A547BC">
              <w:rPr>
                <w:noProof/>
                <w:webHidden/>
              </w:rPr>
              <w:fldChar w:fldCharType="separate"/>
            </w:r>
            <w:r w:rsidR="00A547BC">
              <w:rPr>
                <w:noProof/>
                <w:webHidden/>
              </w:rPr>
              <w:t>77</w:t>
            </w:r>
            <w:r w:rsidR="00A547BC">
              <w:rPr>
                <w:noProof/>
                <w:webHidden/>
              </w:rPr>
              <w:fldChar w:fldCharType="end"/>
            </w:r>
          </w:hyperlink>
        </w:p>
        <w:p w14:paraId="13EE683A" w14:textId="181FC326"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433" w:history="1">
            <w:r w:rsidR="00A547BC">
              <w:rPr>
                <w:rStyle w:val="a5"/>
                <w:noProof/>
                <w:lang w:val="ru-RU"/>
              </w:rPr>
              <w:t>3.4 Результаты сравнения</w:t>
            </w:r>
            <w:r w:rsidR="00A547BC">
              <w:rPr>
                <w:noProof/>
                <w:webHidden/>
              </w:rPr>
              <w:tab/>
            </w:r>
            <w:r w:rsidR="00A547BC">
              <w:rPr>
                <w:noProof/>
                <w:webHidden/>
              </w:rPr>
              <w:fldChar w:fldCharType="begin"/>
            </w:r>
            <w:r w:rsidR="00A547BC">
              <w:rPr>
                <w:noProof/>
                <w:webHidden/>
              </w:rPr>
              <w:instrText xml:space="preserve"> PAGEREF _Toc227873433 \h </w:instrText>
            </w:r>
            <w:r w:rsidR="00A547BC">
              <w:rPr>
                <w:noProof/>
                <w:webHidden/>
              </w:rPr>
            </w:r>
            <w:r w:rsidR="00A547BC">
              <w:rPr>
                <w:noProof/>
                <w:webHidden/>
              </w:rPr>
              <w:fldChar w:fldCharType="separate"/>
            </w:r>
            <w:r w:rsidR="00A547BC">
              <w:rPr>
                <w:noProof/>
                <w:webHidden/>
              </w:rPr>
              <w:t>77</w:t>
            </w:r>
            <w:r w:rsidR="00A547BC">
              <w:rPr>
                <w:noProof/>
                <w:webHidden/>
              </w:rPr>
              <w:fldChar w:fldCharType="end"/>
            </w:r>
          </w:hyperlink>
        </w:p>
        <w:p w14:paraId="3C213B88" w14:textId="04932FB8"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34" w:history="1">
            <w:r w:rsidR="00A547BC">
              <w:rPr>
                <w:rStyle w:val="a5"/>
                <w:noProof/>
                <w:lang w:val="ru-RU"/>
              </w:rPr>
              <w:t>3.4.1 Сводное сравнение результатов</w:t>
            </w:r>
            <w:r w:rsidR="00A547BC">
              <w:rPr>
                <w:noProof/>
                <w:webHidden/>
              </w:rPr>
              <w:tab/>
            </w:r>
            <w:r w:rsidR="00A547BC">
              <w:rPr>
                <w:noProof/>
                <w:webHidden/>
              </w:rPr>
              <w:fldChar w:fldCharType="begin"/>
            </w:r>
            <w:r w:rsidR="00A547BC">
              <w:rPr>
                <w:noProof/>
                <w:webHidden/>
              </w:rPr>
              <w:instrText xml:space="preserve"> PAGEREF _Toc227873434 \h </w:instrText>
            </w:r>
            <w:r w:rsidR="00A547BC">
              <w:rPr>
                <w:noProof/>
                <w:webHidden/>
              </w:rPr>
            </w:r>
            <w:r w:rsidR="00A547BC">
              <w:rPr>
                <w:noProof/>
                <w:webHidden/>
              </w:rPr>
              <w:fldChar w:fldCharType="separate"/>
            </w:r>
            <w:r w:rsidR="00A547BC">
              <w:rPr>
                <w:noProof/>
                <w:webHidden/>
              </w:rPr>
              <w:t>78</w:t>
            </w:r>
            <w:r w:rsidR="00A547BC">
              <w:rPr>
                <w:noProof/>
                <w:webHidden/>
              </w:rPr>
              <w:fldChar w:fldCharType="end"/>
            </w:r>
          </w:hyperlink>
        </w:p>
        <w:p w14:paraId="61F5AEAA" w14:textId="303F82B3"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35" w:history="1">
            <w:r w:rsidR="00A547BC">
              <w:rPr>
                <w:rStyle w:val="a5"/>
                <w:noProof/>
                <w:lang w:val="ru-RU"/>
              </w:rPr>
              <w:t>3.4.2 Влияние стадий аугментации</w:t>
            </w:r>
            <w:r w:rsidR="00A547BC">
              <w:rPr>
                <w:noProof/>
                <w:webHidden/>
              </w:rPr>
              <w:tab/>
            </w:r>
            <w:r w:rsidR="00A547BC">
              <w:rPr>
                <w:noProof/>
                <w:webHidden/>
              </w:rPr>
              <w:fldChar w:fldCharType="begin"/>
            </w:r>
            <w:r w:rsidR="00A547BC">
              <w:rPr>
                <w:noProof/>
                <w:webHidden/>
              </w:rPr>
              <w:instrText xml:space="preserve"> PAGEREF _Toc227873435 \h </w:instrText>
            </w:r>
            <w:r w:rsidR="00A547BC">
              <w:rPr>
                <w:noProof/>
                <w:webHidden/>
              </w:rPr>
            </w:r>
            <w:r w:rsidR="00A547BC">
              <w:rPr>
                <w:noProof/>
                <w:webHidden/>
              </w:rPr>
              <w:fldChar w:fldCharType="separate"/>
            </w:r>
            <w:r w:rsidR="00A547BC">
              <w:rPr>
                <w:noProof/>
                <w:webHidden/>
              </w:rPr>
              <w:t>79</w:t>
            </w:r>
            <w:r w:rsidR="00A547BC">
              <w:rPr>
                <w:noProof/>
                <w:webHidden/>
              </w:rPr>
              <w:fldChar w:fldCharType="end"/>
            </w:r>
          </w:hyperlink>
        </w:p>
        <w:p w14:paraId="293A9CEE" w14:textId="381D4651"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36" w:history="1">
            <w:r w:rsidR="00A547BC">
              <w:rPr>
                <w:rStyle w:val="a5"/>
                <w:noProof/>
                <w:lang w:val="ru-RU"/>
              </w:rPr>
              <w:t>3.4.3 Итоговое ранжирование</w:t>
            </w:r>
            <w:r w:rsidR="00A547BC">
              <w:rPr>
                <w:noProof/>
                <w:webHidden/>
              </w:rPr>
              <w:tab/>
            </w:r>
            <w:r w:rsidR="00A547BC">
              <w:rPr>
                <w:noProof/>
                <w:webHidden/>
              </w:rPr>
              <w:fldChar w:fldCharType="begin"/>
            </w:r>
            <w:r w:rsidR="00A547BC">
              <w:rPr>
                <w:noProof/>
                <w:webHidden/>
              </w:rPr>
              <w:instrText xml:space="preserve"> PAGEREF _Toc227873436 \h </w:instrText>
            </w:r>
            <w:r w:rsidR="00A547BC">
              <w:rPr>
                <w:noProof/>
                <w:webHidden/>
              </w:rPr>
            </w:r>
            <w:r w:rsidR="00A547BC">
              <w:rPr>
                <w:noProof/>
                <w:webHidden/>
              </w:rPr>
              <w:fldChar w:fldCharType="separate"/>
            </w:r>
            <w:r w:rsidR="00A547BC">
              <w:rPr>
                <w:noProof/>
                <w:webHidden/>
              </w:rPr>
              <w:t>80</w:t>
            </w:r>
            <w:r w:rsidR="00A547BC">
              <w:rPr>
                <w:noProof/>
                <w:webHidden/>
              </w:rPr>
              <w:fldChar w:fldCharType="end"/>
            </w:r>
          </w:hyperlink>
        </w:p>
        <w:p w14:paraId="48A322E3" w14:textId="0FFB6FEE"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37" w:history="1">
            <w:r w:rsidR="00A547BC">
              <w:rPr>
                <w:rStyle w:val="a5"/>
                <w:noProof/>
                <w:lang w:val="ru-RU"/>
              </w:rPr>
              <w:t>3.4.4 Анализ по классам</w:t>
            </w:r>
            <w:r w:rsidR="00A547BC">
              <w:rPr>
                <w:noProof/>
                <w:webHidden/>
              </w:rPr>
              <w:tab/>
            </w:r>
            <w:r w:rsidR="00A547BC">
              <w:rPr>
                <w:noProof/>
                <w:webHidden/>
              </w:rPr>
              <w:fldChar w:fldCharType="begin"/>
            </w:r>
            <w:r w:rsidR="00A547BC">
              <w:rPr>
                <w:noProof/>
                <w:webHidden/>
              </w:rPr>
              <w:instrText xml:space="preserve"> PAGEREF _Toc227873437 \h </w:instrText>
            </w:r>
            <w:r w:rsidR="00A547BC">
              <w:rPr>
                <w:noProof/>
                <w:webHidden/>
              </w:rPr>
            </w:r>
            <w:r w:rsidR="00A547BC">
              <w:rPr>
                <w:noProof/>
                <w:webHidden/>
              </w:rPr>
              <w:fldChar w:fldCharType="separate"/>
            </w:r>
            <w:r w:rsidR="00A547BC">
              <w:rPr>
                <w:noProof/>
                <w:webHidden/>
              </w:rPr>
              <w:t>81</w:t>
            </w:r>
            <w:r w:rsidR="00A547BC">
              <w:rPr>
                <w:noProof/>
                <w:webHidden/>
              </w:rPr>
              <w:fldChar w:fldCharType="end"/>
            </w:r>
          </w:hyperlink>
        </w:p>
        <w:p w14:paraId="357E42CB" w14:textId="582C158B" w:rsidR="00CB5937" w:rsidRDefault="001A3280">
          <w:pPr>
            <w:pStyle w:val="14"/>
            <w:tabs>
              <w:tab w:val="right" w:leader="dot" w:pos="9345"/>
            </w:tabs>
            <w:rPr>
              <w:rFonts w:asciiTheme="minorHAnsi" w:eastAsiaTheme="minorEastAsia" w:hAnsiTheme="minorHAnsi" w:cstheme="minorBidi"/>
              <w:noProof/>
              <w:sz w:val="22"/>
              <w:lang w:val="ru-RU" w:eastAsia="ru-RU"/>
            </w:rPr>
          </w:pPr>
          <w:hyperlink w:anchor="_Toc227873438" w:history="1">
            <w:r w:rsidR="00A547BC">
              <w:rPr>
                <w:rStyle w:val="a5"/>
                <w:noProof/>
                <w:lang w:val="ru-RU"/>
              </w:rPr>
              <w:t>4 Модуль контекстной модуляции признаков</w:t>
            </w:r>
            <w:r w:rsidR="00A547BC">
              <w:rPr>
                <w:noProof/>
                <w:webHidden/>
              </w:rPr>
              <w:tab/>
            </w:r>
            <w:r w:rsidR="00A547BC">
              <w:rPr>
                <w:noProof/>
                <w:webHidden/>
              </w:rPr>
              <w:fldChar w:fldCharType="begin"/>
            </w:r>
            <w:r w:rsidR="00A547BC">
              <w:rPr>
                <w:noProof/>
                <w:webHidden/>
              </w:rPr>
              <w:instrText xml:space="preserve"> PAGEREF _Toc227873438 \h </w:instrText>
            </w:r>
            <w:r w:rsidR="00A547BC">
              <w:rPr>
                <w:noProof/>
                <w:webHidden/>
              </w:rPr>
            </w:r>
            <w:r w:rsidR="00A547BC">
              <w:rPr>
                <w:noProof/>
                <w:webHidden/>
              </w:rPr>
              <w:fldChar w:fldCharType="separate"/>
            </w:r>
            <w:r w:rsidR="00A547BC">
              <w:rPr>
                <w:noProof/>
                <w:webHidden/>
              </w:rPr>
              <w:t>84</w:t>
            </w:r>
            <w:r w:rsidR="00A547BC">
              <w:rPr>
                <w:noProof/>
                <w:webHidden/>
              </w:rPr>
              <w:fldChar w:fldCharType="end"/>
            </w:r>
          </w:hyperlink>
        </w:p>
        <w:p w14:paraId="47D547E7" w14:textId="3D381D87"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439" w:history="1">
            <w:r w:rsidR="00A547BC">
              <w:rPr>
                <w:rStyle w:val="a5"/>
                <w:noProof/>
                <w:lang w:val="ru-RU"/>
              </w:rPr>
              <w:t>4.1 Постановка проблемы</w:t>
            </w:r>
            <w:r w:rsidR="00A547BC">
              <w:rPr>
                <w:noProof/>
                <w:webHidden/>
              </w:rPr>
              <w:tab/>
            </w:r>
            <w:r w:rsidR="00A547BC">
              <w:rPr>
                <w:noProof/>
                <w:webHidden/>
              </w:rPr>
              <w:fldChar w:fldCharType="begin"/>
            </w:r>
            <w:r w:rsidR="00A547BC">
              <w:rPr>
                <w:noProof/>
                <w:webHidden/>
              </w:rPr>
              <w:instrText xml:space="preserve"> PAGEREF _Toc227873439 \h </w:instrText>
            </w:r>
            <w:r w:rsidR="00A547BC">
              <w:rPr>
                <w:noProof/>
                <w:webHidden/>
              </w:rPr>
            </w:r>
            <w:r w:rsidR="00A547BC">
              <w:rPr>
                <w:noProof/>
                <w:webHidden/>
              </w:rPr>
              <w:fldChar w:fldCharType="separate"/>
            </w:r>
            <w:r w:rsidR="00A547BC">
              <w:rPr>
                <w:noProof/>
                <w:webHidden/>
              </w:rPr>
              <w:t>84</w:t>
            </w:r>
            <w:r w:rsidR="00A547BC">
              <w:rPr>
                <w:noProof/>
                <w:webHidden/>
              </w:rPr>
              <w:fldChar w:fldCharType="end"/>
            </w:r>
          </w:hyperlink>
        </w:p>
        <w:p w14:paraId="5C3440CF" w14:textId="3F2660E3"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440" w:history="1">
            <w:r w:rsidR="00A547BC">
              <w:rPr>
                <w:rStyle w:val="a5"/>
                <w:noProof/>
                <w:lang w:val="ru-RU"/>
              </w:rPr>
              <w:t>4.2 Базовые методы</w:t>
            </w:r>
            <w:r w:rsidR="00A547BC">
              <w:rPr>
                <w:noProof/>
                <w:webHidden/>
              </w:rPr>
              <w:tab/>
            </w:r>
            <w:r w:rsidR="00A547BC">
              <w:rPr>
                <w:noProof/>
                <w:webHidden/>
              </w:rPr>
              <w:fldChar w:fldCharType="begin"/>
            </w:r>
            <w:r w:rsidR="00A547BC">
              <w:rPr>
                <w:noProof/>
                <w:webHidden/>
              </w:rPr>
              <w:instrText xml:space="preserve"> PAGEREF _Toc227873440 \h </w:instrText>
            </w:r>
            <w:r w:rsidR="00A547BC">
              <w:rPr>
                <w:noProof/>
                <w:webHidden/>
              </w:rPr>
            </w:r>
            <w:r w:rsidR="00A547BC">
              <w:rPr>
                <w:noProof/>
                <w:webHidden/>
              </w:rPr>
              <w:fldChar w:fldCharType="separate"/>
            </w:r>
            <w:r w:rsidR="00A547BC">
              <w:rPr>
                <w:noProof/>
                <w:webHidden/>
              </w:rPr>
              <w:t>85</w:t>
            </w:r>
            <w:r w:rsidR="00A547BC">
              <w:rPr>
                <w:noProof/>
                <w:webHidden/>
              </w:rPr>
              <w:fldChar w:fldCharType="end"/>
            </w:r>
          </w:hyperlink>
        </w:p>
        <w:p w14:paraId="5BA72182" w14:textId="06E3AEBD"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41" w:history="1">
            <w:r w:rsidR="00A547BC">
              <w:rPr>
                <w:rStyle w:val="a5"/>
                <w:noProof/>
              </w:rPr>
              <w:t>4.2.1 Feature-wise Linear Modulation (FiLM)</w:t>
            </w:r>
            <w:r w:rsidR="00A547BC">
              <w:rPr>
                <w:noProof/>
                <w:webHidden/>
              </w:rPr>
              <w:tab/>
            </w:r>
            <w:r w:rsidR="00A547BC">
              <w:rPr>
                <w:noProof/>
                <w:webHidden/>
              </w:rPr>
              <w:fldChar w:fldCharType="begin"/>
            </w:r>
            <w:r w:rsidR="00A547BC">
              <w:rPr>
                <w:noProof/>
                <w:webHidden/>
              </w:rPr>
              <w:instrText xml:space="preserve"> PAGEREF _Toc227873441 \h </w:instrText>
            </w:r>
            <w:r w:rsidR="00A547BC">
              <w:rPr>
                <w:noProof/>
                <w:webHidden/>
              </w:rPr>
            </w:r>
            <w:r w:rsidR="00A547BC">
              <w:rPr>
                <w:noProof/>
                <w:webHidden/>
              </w:rPr>
              <w:fldChar w:fldCharType="separate"/>
            </w:r>
            <w:r w:rsidR="00A547BC">
              <w:rPr>
                <w:noProof/>
                <w:webHidden/>
              </w:rPr>
              <w:t>85</w:t>
            </w:r>
            <w:r w:rsidR="00A547BC">
              <w:rPr>
                <w:noProof/>
                <w:webHidden/>
              </w:rPr>
              <w:fldChar w:fldCharType="end"/>
            </w:r>
          </w:hyperlink>
        </w:p>
        <w:p w14:paraId="35BD700A" w14:textId="04531B55"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42" w:history="1">
            <w:r w:rsidR="00A547BC">
              <w:rPr>
                <w:rStyle w:val="a5"/>
                <w:noProof/>
                <w:lang w:val="ru-RU"/>
              </w:rPr>
              <w:t xml:space="preserve">4.2.2 Самореферентное канальное внимание: </w:t>
            </w:r>
            <w:r w:rsidR="00A547BC">
              <w:rPr>
                <w:rStyle w:val="a5"/>
                <w:noProof/>
              </w:rPr>
              <w:t>SE</w:t>
            </w:r>
            <w:r w:rsidR="00A547BC">
              <w:rPr>
                <w:rStyle w:val="a5"/>
                <w:noProof/>
                <w:lang w:val="ru-RU"/>
              </w:rPr>
              <w:t xml:space="preserve"> и </w:t>
            </w:r>
            <w:r w:rsidR="00A547BC">
              <w:rPr>
                <w:rStyle w:val="a5"/>
                <w:noProof/>
              </w:rPr>
              <w:t>CBAM</w:t>
            </w:r>
            <w:r w:rsidR="00A547BC">
              <w:rPr>
                <w:noProof/>
                <w:webHidden/>
              </w:rPr>
              <w:tab/>
            </w:r>
            <w:r w:rsidR="00A547BC">
              <w:rPr>
                <w:noProof/>
                <w:webHidden/>
              </w:rPr>
              <w:fldChar w:fldCharType="begin"/>
            </w:r>
            <w:r w:rsidR="00A547BC">
              <w:rPr>
                <w:noProof/>
                <w:webHidden/>
              </w:rPr>
              <w:instrText xml:space="preserve"> PAGEREF _Toc227873442 \h </w:instrText>
            </w:r>
            <w:r w:rsidR="00A547BC">
              <w:rPr>
                <w:noProof/>
                <w:webHidden/>
              </w:rPr>
            </w:r>
            <w:r w:rsidR="00A547BC">
              <w:rPr>
                <w:noProof/>
                <w:webHidden/>
              </w:rPr>
              <w:fldChar w:fldCharType="separate"/>
            </w:r>
            <w:r w:rsidR="00A547BC">
              <w:rPr>
                <w:noProof/>
                <w:webHidden/>
              </w:rPr>
              <w:t>86</w:t>
            </w:r>
            <w:r w:rsidR="00A547BC">
              <w:rPr>
                <w:noProof/>
                <w:webHidden/>
              </w:rPr>
              <w:fldChar w:fldCharType="end"/>
            </w:r>
          </w:hyperlink>
        </w:p>
        <w:p w14:paraId="3F7FF41E" w14:textId="5D2F151E"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43" w:history="1">
            <w:r w:rsidR="00A547BC">
              <w:rPr>
                <w:rStyle w:val="a5"/>
                <w:noProof/>
              </w:rPr>
              <w:t>4.2.3 Late Fusion</w:t>
            </w:r>
            <w:r w:rsidR="00A547BC">
              <w:rPr>
                <w:noProof/>
                <w:webHidden/>
              </w:rPr>
              <w:tab/>
            </w:r>
            <w:r w:rsidR="00A547BC">
              <w:rPr>
                <w:noProof/>
                <w:webHidden/>
              </w:rPr>
              <w:fldChar w:fldCharType="begin"/>
            </w:r>
            <w:r w:rsidR="00A547BC">
              <w:rPr>
                <w:noProof/>
                <w:webHidden/>
              </w:rPr>
              <w:instrText xml:space="preserve"> PAGEREF _Toc227873443 \h </w:instrText>
            </w:r>
            <w:r w:rsidR="00A547BC">
              <w:rPr>
                <w:noProof/>
                <w:webHidden/>
              </w:rPr>
            </w:r>
            <w:r w:rsidR="00A547BC">
              <w:rPr>
                <w:noProof/>
                <w:webHidden/>
              </w:rPr>
              <w:fldChar w:fldCharType="separate"/>
            </w:r>
            <w:r w:rsidR="00A547BC">
              <w:rPr>
                <w:noProof/>
                <w:webHidden/>
              </w:rPr>
              <w:t>87</w:t>
            </w:r>
            <w:r w:rsidR="00A547BC">
              <w:rPr>
                <w:noProof/>
                <w:webHidden/>
              </w:rPr>
              <w:fldChar w:fldCharType="end"/>
            </w:r>
          </w:hyperlink>
        </w:p>
        <w:p w14:paraId="2AC4FD7D" w14:textId="3C07D8B5"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44" w:history="1">
            <w:r w:rsidR="00A547BC">
              <w:rPr>
                <w:rStyle w:val="a5"/>
                <w:noProof/>
                <w:lang w:val="ru-RU"/>
              </w:rPr>
              <w:t>4.2.4 Контекстный энкодер</w:t>
            </w:r>
            <w:r w:rsidR="00A547BC">
              <w:rPr>
                <w:noProof/>
                <w:webHidden/>
              </w:rPr>
              <w:tab/>
            </w:r>
            <w:r w:rsidR="00A547BC">
              <w:rPr>
                <w:noProof/>
                <w:webHidden/>
              </w:rPr>
              <w:fldChar w:fldCharType="begin"/>
            </w:r>
            <w:r w:rsidR="00A547BC">
              <w:rPr>
                <w:noProof/>
                <w:webHidden/>
              </w:rPr>
              <w:instrText xml:space="preserve"> PAGEREF _Toc227873444 \h </w:instrText>
            </w:r>
            <w:r w:rsidR="00A547BC">
              <w:rPr>
                <w:noProof/>
                <w:webHidden/>
              </w:rPr>
            </w:r>
            <w:r w:rsidR="00A547BC">
              <w:rPr>
                <w:noProof/>
                <w:webHidden/>
              </w:rPr>
              <w:fldChar w:fldCharType="separate"/>
            </w:r>
            <w:r w:rsidR="00A547BC">
              <w:rPr>
                <w:noProof/>
                <w:webHidden/>
              </w:rPr>
              <w:t>87</w:t>
            </w:r>
            <w:r w:rsidR="00A547BC">
              <w:rPr>
                <w:noProof/>
                <w:webHidden/>
              </w:rPr>
              <w:fldChar w:fldCharType="end"/>
            </w:r>
          </w:hyperlink>
        </w:p>
        <w:p w14:paraId="623D6F09" w14:textId="158FEACB"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45" w:history="1">
            <w:r w:rsidR="00A547BC">
              <w:rPr>
                <w:rStyle w:val="a5"/>
                <w:noProof/>
                <w:lang w:val="ru-RU"/>
              </w:rPr>
              <w:t xml:space="preserve">4.2.5 Архитектура </w:t>
            </w:r>
            <w:r w:rsidR="00A547BC">
              <w:rPr>
                <w:rStyle w:val="a5"/>
                <w:noProof/>
              </w:rPr>
              <w:t>CGFM</w:t>
            </w:r>
            <w:r w:rsidR="00A547BC">
              <w:rPr>
                <w:noProof/>
                <w:webHidden/>
              </w:rPr>
              <w:tab/>
            </w:r>
            <w:r w:rsidR="00A547BC">
              <w:rPr>
                <w:noProof/>
                <w:webHidden/>
              </w:rPr>
              <w:fldChar w:fldCharType="begin"/>
            </w:r>
            <w:r w:rsidR="00A547BC">
              <w:rPr>
                <w:noProof/>
                <w:webHidden/>
              </w:rPr>
              <w:instrText xml:space="preserve"> PAGEREF _Toc227873445 \h </w:instrText>
            </w:r>
            <w:r w:rsidR="00A547BC">
              <w:rPr>
                <w:noProof/>
                <w:webHidden/>
              </w:rPr>
            </w:r>
            <w:r w:rsidR="00A547BC">
              <w:rPr>
                <w:noProof/>
                <w:webHidden/>
              </w:rPr>
              <w:fldChar w:fldCharType="separate"/>
            </w:r>
            <w:r w:rsidR="00A547BC">
              <w:rPr>
                <w:noProof/>
                <w:webHidden/>
              </w:rPr>
              <w:t>88</w:t>
            </w:r>
            <w:r w:rsidR="00A547BC">
              <w:rPr>
                <w:noProof/>
                <w:webHidden/>
              </w:rPr>
              <w:fldChar w:fldCharType="end"/>
            </w:r>
          </w:hyperlink>
        </w:p>
        <w:p w14:paraId="69D9A92C" w14:textId="4B49CA40"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446" w:history="1">
            <w:r w:rsidR="00A547BC">
              <w:rPr>
                <w:rStyle w:val="a5"/>
                <w:noProof/>
                <w:lang w:val="ru-RU"/>
              </w:rPr>
              <w:t>4.3 Протокол эксперимента</w:t>
            </w:r>
            <w:r w:rsidR="00A547BC">
              <w:rPr>
                <w:noProof/>
                <w:webHidden/>
              </w:rPr>
              <w:tab/>
            </w:r>
            <w:r w:rsidR="00A547BC">
              <w:rPr>
                <w:noProof/>
                <w:webHidden/>
              </w:rPr>
              <w:fldChar w:fldCharType="begin"/>
            </w:r>
            <w:r w:rsidR="00A547BC">
              <w:rPr>
                <w:noProof/>
                <w:webHidden/>
              </w:rPr>
              <w:instrText xml:space="preserve"> PAGEREF _Toc227873446 \h </w:instrText>
            </w:r>
            <w:r w:rsidR="00A547BC">
              <w:rPr>
                <w:noProof/>
                <w:webHidden/>
              </w:rPr>
            </w:r>
            <w:r w:rsidR="00A547BC">
              <w:rPr>
                <w:noProof/>
                <w:webHidden/>
              </w:rPr>
              <w:fldChar w:fldCharType="separate"/>
            </w:r>
            <w:r w:rsidR="00A547BC">
              <w:rPr>
                <w:noProof/>
                <w:webHidden/>
              </w:rPr>
              <w:t>90</w:t>
            </w:r>
            <w:r w:rsidR="00A547BC">
              <w:rPr>
                <w:noProof/>
                <w:webHidden/>
              </w:rPr>
              <w:fldChar w:fldCharType="end"/>
            </w:r>
          </w:hyperlink>
        </w:p>
        <w:p w14:paraId="5E3BF551" w14:textId="328B4D05"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447" w:history="1">
            <w:r w:rsidR="00A547BC">
              <w:rPr>
                <w:rStyle w:val="a5"/>
                <w:noProof/>
                <w:lang w:val="ru-RU"/>
              </w:rPr>
              <w:t>4.4 Результаты экспериментов</w:t>
            </w:r>
            <w:r w:rsidR="00A547BC">
              <w:rPr>
                <w:noProof/>
                <w:webHidden/>
              </w:rPr>
              <w:tab/>
            </w:r>
            <w:r w:rsidR="00A547BC">
              <w:rPr>
                <w:noProof/>
                <w:webHidden/>
              </w:rPr>
              <w:fldChar w:fldCharType="begin"/>
            </w:r>
            <w:r w:rsidR="00A547BC">
              <w:rPr>
                <w:noProof/>
                <w:webHidden/>
              </w:rPr>
              <w:instrText xml:space="preserve"> PAGEREF _Toc227873447 \h </w:instrText>
            </w:r>
            <w:r w:rsidR="00A547BC">
              <w:rPr>
                <w:noProof/>
                <w:webHidden/>
              </w:rPr>
            </w:r>
            <w:r w:rsidR="00A547BC">
              <w:rPr>
                <w:noProof/>
                <w:webHidden/>
              </w:rPr>
              <w:fldChar w:fldCharType="separate"/>
            </w:r>
            <w:r w:rsidR="00A547BC">
              <w:rPr>
                <w:noProof/>
                <w:webHidden/>
              </w:rPr>
              <w:t>91</w:t>
            </w:r>
            <w:r w:rsidR="00A547BC">
              <w:rPr>
                <w:noProof/>
                <w:webHidden/>
              </w:rPr>
              <w:fldChar w:fldCharType="end"/>
            </w:r>
          </w:hyperlink>
        </w:p>
        <w:p w14:paraId="3D3F19B0" w14:textId="67D2361F"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48" w:history="1">
            <w:r w:rsidR="00A547BC">
              <w:rPr>
                <w:rStyle w:val="a5"/>
                <w:noProof/>
                <w:lang w:val="ru-RU"/>
              </w:rPr>
              <w:t>4.4.1 Сводное сравнение результатов</w:t>
            </w:r>
            <w:r w:rsidR="00A547BC">
              <w:rPr>
                <w:noProof/>
                <w:webHidden/>
              </w:rPr>
              <w:tab/>
            </w:r>
            <w:r w:rsidR="00A547BC">
              <w:rPr>
                <w:noProof/>
                <w:webHidden/>
              </w:rPr>
              <w:fldChar w:fldCharType="begin"/>
            </w:r>
            <w:r w:rsidR="00A547BC">
              <w:rPr>
                <w:noProof/>
                <w:webHidden/>
              </w:rPr>
              <w:instrText xml:space="preserve"> PAGEREF _Toc227873448 \h </w:instrText>
            </w:r>
            <w:r w:rsidR="00A547BC">
              <w:rPr>
                <w:noProof/>
                <w:webHidden/>
              </w:rPr>
            </w:r>
            <w:r w:rsidR="00A547BC">
              <w:rPr>
                <w:noProof/>
                <w:webHidden/>
              </w:rPr>
              <w:fldChar w:fldCharType="separate"/>
            </w:r>
            <w:r w:rsidR="00A547BC">
              <w:rPr>
                <w:noProof/>
                <w:webHidden/>
              </w:rPr>
              <w:t>91</w:t>
            </w:r>
            <w:r w:rsidR="00A547BC">
              <w:rPr>
                <w:noProof/>
                <w:webHidden/>
              </w:rPr>
              <w:fldChar w:fldCharType="end"/>
            </w:r>
          </w:hyperlink>
        </w:p>
        <w:p w14:paraId="38C9590B" w14:textId="3DD115DE"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49" w:history="1">
            <w:r w:rsidR="00A547BC">
              <w:rPr>
                <w:rStyle w:val="a5"/>
                <w:noProof/>
                <w:lang w:val="ru-RU"/>
              </w:rPr>
              <w:t>4.4.2 Аблационное исследование</w:t>
            </w:r>
            <w:r w:rsidR="00A547BC">
              <w:rPr>
                <w:noProof/>
                <w:webHidden/>
              </w:rPr>
              <w:tab/>
            </w:r>
            <w:r w:rsidR="00A547BC">
              <w:rPr>
                <w:noProof/>
                <w:webHidden/>
              </w:rPr>
              <w:fldChar w:fldCharType="begin"/>
            </w:r>
            <w:r w:rsidR="00A547BC">
              <w:rPr>
                <w:noProof/>
                <w:webHidden/>
              </w:rPr>
              <w:instrText xml:space="preserve"> PAGEREF _Toc227873449 \h </w:instrText>
            </w:r>
            <w:r w:rsidR="00A547BC">
              <w:rPr>
                <w:noProof/>
                <w:webHidden/>
              </w:rPr>
            </w:r>
            <w:r w:rsidR="00A547BC">
              <w:rPr>
                <w:noProof/>
                <w:webHidden/>
              </w:rPr>
              <w:fldChar w:fldCharType="separate"/>
            </w:r>
            <w:r w:rsidR="00A547BC">
              <w:rPr>
                <w:noProof/>
                <w:webHidden/>
              </w:rPr>
              <w:t>93</w:t>
            </w:r>
            <w:r w:rsidR="00A547BC">
              <w:rPr>
                <w:noProof/>
                <w:webHidden/>
              </w:rPr>
              <w:fldChar w:fldCharType="end"/>
            </w:r>
          </w:hyperlink>
        </w:p>
        <w:p w14:paraId="1F69C840" w14:textId="7BF665C5"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50" w:history="1">
            <w:r w:rsidR="00A547BC">
              <w:rPr>
                <w:rStyle w:val="a5"/>
                <w:noProof/>
                <w:lang w:val="ru-RU"/>
              </w:rPr>
              <w:t xml:space="preserve">4.4.3 Вариации </w:t>
            </w:r>
            <w:r w:rsidR="00A547BC">
              <w:rPr>
                <w:rStyle w:val="a5"/>
                <w:noProof/>
              </w:rPr>
              <w:t>FiLM</w:t>
            </w:r>
            <w:r w:rsidR="00A547BC">
              <w:rPr>
                <w:noProof/>
                <w:webHidden/>
              </w:rPr>
              <w:tab/>
            </w:r>
            <w:r w:rsidR="00A547BC">
              <w:rPr>
                <w:noProof/>
                <w:webHidden/>
              </w:rPr>
              <w:fldChar w:fldCharType="begin"/>
            </w:r>
            <w:r w:rsidR="00A547BC">
              <w:rPr>
                <w:noProof/>
                <w:webHidden/>
              </w:rPr>
              <w:instrText xml:space="preserve"> PAGEREF _Toc227873450 \h </w:instrText>
            </w:r>
            <w:r w:rsidR="00A547BC">
              <w:rPr>
                <w:noProof/>
                <w:webHidden/>
              </w:rPr>
            </w:r>
            <w:r w:rsidR="00A547BC">
              <w:rPr>
                <w:noProof/>
                <w:webHidden/>
              </w:rPr>
              <w:fldChar w:fldCharType="separate"/>
            </w:r>
            <w:r w:rsidR="00A547BC">
              <w:rPr>
                <w:noProof/>
                <w:webHidden/>
              </w:rPr>
              <w:t>94</w:t>
            </w:r>
            <w:r w:rsidR="00A547BC">
              <w:rPr>
                <w:noProof/>
                <w:webHidden/>
              </w:rPr>
              <w:fldChar w:fldCharType="end"/>
            </w:r>
          </w:hyperlink>
        </w:p>
        <w:p w14:paraId="3833FD24" w14:textId="4DD72B34"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51" w:history="1">
            <w:r w:rsidR="00A547BC">
              <w:rPr>
                <w:rStyle w:val="a5"/>
                <w:noProof/>
                <w:lang w:val="ru-RU"/>
              </w:rPr>
              <w:t xml:space="preserve">4.4.4 Переносимость на </w:t>
            </w:r>
            <w:r w:rsidR="00A547BC">
              <w:rPr>
                <w:rStyle w:val="a5"/>
                <w:noProof/>
              </w:rPr>
              <w:t>RT</w:t>
            </w:r>
            <w:r w:rsidR="00A547BC">
              <w:rPr>
                <w:rStyle w:val="a5"/>
                <w:noProof/>
                <w:lang w:val="ru-RU"/>
              </w:rPr>
              <w:t>-</w:t>
            </w:r>
            <w:r w:rsidR="00A547BC">
              <w:rPr>
                <w:rStyle w:val="a5"/>
                <w:noProof/>
              </w:rPr>
              <w:t>DETR</w:t>
            </w:r>
            <w:r w:rsidR="00A547BC">
              <w:rPr>
                <w:noProof/>
                <w:webHidden/>
              </w:rPr>
              <w:tab/>
            </w:r>
            <w:r w:rsidR="00A547BC">
              <w:rPr>
                <w:noProof/>
                <w:webHidden/>
              </w:rPr>
              <w:fldChar w:fldCharType="begin"/>
            </w:r>
            <w:r w:rsidR="00A547BC">
              <w:rPr>
                <w:noProof/>
                <w:webHidden/>
              </w:rPr>
              <w:instrText xml:space="preserve"> PAGEREF _Toc227873451 \h </w:instrText>
            </w:r>
            <w:r w:rsidR="00A547BC">
              <w:rPr>
                <w:noProof/>
                <w:webHidden/>
              </w:rPr>
            </w:r>
            <w:r w:rsidR="00A547BC">
              <w:rPr>
                <w:noProof/>
                <w:webHidden/>
              </w:rPr>
              <w:fldChar w:fldCharType="separate"/>
            </w:r>
            <w:r w:rsidR="00A547BC">
              <w:rPr>
                <w:noProof/>
                <w:webHidden/>
              </w:rPr>
              <w:t>96</w:t>
            </w:r>
            <w:r w:rsidR="00A547BC">
              <w:rPr>
                <w:noProof/>
                <w:webHidden/>
              </w:rPr>
              <w:fldChar w:fldCharType="end"/>
            </w:r>
          </w:hyperlink>
        </w:p>
        <w:p w14:paraId="3D832944" w14:textId="25FA6C94" w:rsidR="00CB5937" w:rsidRDefault="001A3280">
          <w:pPr>
            <w:pStyle w:val="14"/>
            <w:tabs>
              <w:tab w:val="right" w:leader="dot" w:pos="9345"/>
            </w:tabs>
            <w:rPr>
              <w:rFonts w:asciiTheme="minorHAnsi" w:eastAsiaTheme="minorEastAsia" w:hAnsiTheme="minorHAnsi" w:cstheme="minorBidi"/>
              <w:noProof/>
              <w:sz w:val="22"/>
              <w:lang w:val="ru-RU" w:eastAsia="ru-RU"/>
            </w:rPr>
          </w:pPr>
          <w:hyperlink w:anchor="_Toc227873452" w:history="1">
            <w:r w:rsidR="00A547BC">
              <w:rPr>
                <w:rStyle w:val="a5"/>
                <w:noProof/>
                <w:lang w:val="ru-RU"/>
              </w:rPr>
              <w:t>5 Реализация информационной системы</w:t>
            </w:r>
            <w:r w:rsidR="00A547BC">
              <w:rPr>
                <w:noProof/>
                <w:webHidden/>
              </w:rPr>
              <w:tab/>
            </w:r>
            <w:r w:rsidR="00A547BC">
              <w:rPr>
                <w:noProof/>
                <w:webHidden/>
              </w:rPr>
              <w:fldChar w:fldCharType="begin"/>
            </w:r>
            <w:r w:rsidR="00A547BC">
              <w:rPr>
                <w:noProof/>
                <w:webHidden/>
              </w:rPr>
              <w:instrText xml:space="preserve"> PAGEREF _Toc227873452 \h </w:instrText>
            </w:r>
            <w:r w:rsidR="00A547BC">
              <w:rPr>
                <w:noProof/>
                <w:webHidden/>
              </w:rPr>
            </w:r>
            <w:r w:rsidR="00A547BC">
              <w:rPr>
                <w:noProof/>
                <w:webHidden/>
              </w:rPr>
              <w:fldChar w:fldCharType="separate"/>
            </w:r>
            <w:r w:rsidR="00A547BC">
              <w:rPr>
                <w:noProof/>
                <w:webHidden/>
              </w:rPr>
              <w:t>98</w:t>
            </w:r>
            <w:r w:rsidR="00A547BC">
              <w:rPr>
                <w:noProof/>
                <w:webHidden/>
              </w:rPr>
              <w:fldChar w:fldCharType="end"/>
            </w:r>
          </w:hyperlink>
        </w:p>
        <w:p w14:paraId="6BD2F1B6" w14:textId="3E6E59E6"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453" w:history="1">
            <w:r w:rsidR="00A547BC">
              <w:rPr>
                <w:rStyle w:val="a5"/>
                <w:noProof/>
                <w:lang w:val="ru-RU"/>
              </w:rPr>
              <w:t>5.1 Архитектура системы</w:t>
            </w:r>
            <w:r w:rsidR="00A547BC">
              <w:rPr>
                <w:noProof/>
                <w:webHidden/>
              </w:rPr>
              <w:tab/>
            </w:r>
            <w:r w:rsidR="00A547BC">
              <w:rPr>
                <w:noProof/>
                <w:webHidden/>
              </w:rPr>
              <w:fldChar w:fldCharType="begin"/>
            </w:r>
            <w:r w:rsidR="00A547BC">
              <w:rPr>
                <w:noProof/>
                <w:webHidden/>
              </w:rPr>
              <w:instrText xml:space="preserve"> PAGEREF _Toc227873453 \h </w:instrText>
            </w:r>
            <w:r w:rsidR="00A547BC">
              <w:rPr>
                <w:noProof/>
                <w:webHidden/>
              </w:rPr>
            </w:r>
            <w:r w:rsidR="00A547BC">
              <w:rPr>
                <w:noProof/>
                <w:webHidden/>
              </w:rPr>
              <w:fldChar w:fldCharType="separate"/>
            </w:r>
            <w:r w:rsidR="00A547BC">
              <w:rPr>
                <w:noProof/>
                <w:webHidden/>
              </w:rPr>
              <w:t>98</w:t>
            </w:r>
            <w:r w:rsidR="00A547BC">
              <w:rPr>
                <w:noProof/>
                <w:webHidden/>
              </w:rPr>
              <w:fldChar w:fldCharType="end"/>
            </w:r>
          </w:hyperlink>
        </w:p>
        <w:p w14:paraId="168FD56C" w14:textId="6FB7B08C"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454" w:history="1">
            <w:r w:rsidR="00A547BC">
              <w:rPr>
                <w:rStyle w:val="a5"/>
                <w:noProof/>
                <w:lang w:val="ru-RU"/>
              </w:rPr>
              <w:t>5.2 Реализация компонентов</w:t>
            </w:r>
            <w:r w:rsidR="00A547BC">
              <w:rPr>
                <w:noProof/>
                <w:webHidden/>
              </w:rPr>
              <w:tab/>
            </w:r>
            <w:r w:rsidR="00A547BC">
              <w:rPr>
                <w:noProof/>
                <w:webHidden/>
              </w:rPr>
              <w:fldChar w:fldCharType="begin"/>
            </w:r>
            <w:r w:rsidR="00A547BC">
              <w:rPr>
                <w:noProof/>
                <w:webHidden/>
              </w:rPr>
              <w:instrText xml:space="preserve"> PAGEREF _Toc227873454 \h </w:instrText>
            </w:r>
            <w:r w:rsidR="00A547BC">
              <w:rPr>
                <w:noProof/>
                <w:webHidden/>
              </w:rPr>
            </w:r>
            <w:r w:rsidR="00A547BC">
              <w:rPr>
                <w:noProof/>
                <w:webHidden/>
              </w:rPr>
              <w:fldChar w:fldCharType="separate"/>
            </w:r>
            <w:r w:rsidR="00A547BC">
              <w:rPr>
                <w:noProof/>
                <w:webHidden/>
              </w:rPr>
              <w:t>99</w:t>
            </w:r>
            <w:r w:rsidR="00A547BC">
              <w:rPr>
                <w:noProof/>
                <w:webHidden/>
              </w:rPr>
              <w:fldChar w:fldCharType="end"/>
            </w:r>
          </w:hyperlink>
        </w:p>
        <w:p w14:paraId="26FB3EEB" w14:textId="07437258"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55" w:history="1">
            <w:r w:rsidR="00A547BC">
              <w:rPr>
                <w:rStyle w:val="a5"/>
                <w:noProof/>
                <w:lang w:val="ru-RU"/>
              </w:rPr>
              <w:t>5.2.1 Технологический стек</w:t>
            </w:r>
            <w:r w:rsidR="00A547BC">
              <w:rPr>
                <w:noProof/>
                <w:webHidden/>
              </w:rPr>
              <w:tab/>
            </w:r>
            <w:r w:rsidR="00A547BC">
              <w:rPr>
                <w:noProof/>
                <w:webHidden/>
              </w:rPr>
              <w:fldChar w:fldCharType="begin"/>
            </w:r>
            <w:r w:rsidR="00A547BC">
              <w:rPr>
                <w:noProof/>
                <w:webHidden/>
              </w:rPr>
              <w:instrText xml:space="preserve"> PAGEREF _Toc227873455 \h </w:instrText>
            </w:r>
            <w:r w:rsidR="00A547BC">
              <w:rPr>
                <w:noProof/>
                <w:webHidden/>
              </w:rPr>
            </w:r>
            <w:r w:rsidR="00A547BC">
              <w:rPr>
                <w:noProof/>
                <w:webHidden/>
              </w:rPr>
              <w:fldChar w:fldCharType="separate"/>
            </w:r>
            <w:r w:rsidR="00A547BC">
              <w:rPr>
                <w:noProof/>
                <w:webHidden/>
              </w:rPr>
              <w:t>99</w:t>
            </w:r>
            <w:r w:rsidR="00A547BC">
              <w:rPr>
                <w:noProof/>
                <w:webHidden/>
              </w:rPr>
              <w:fldChar w:fldCharType="end"/>
            </w:r>
          </w:hyperlink>
        </w:p>
        <w:p w14:paraId="0FA97712" w14:textId="5A527D4B"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56" w:history="1">
            <w:r w:rsidR="00A547BC">
              <w:rPr>
                <w:rStyle w:val="a5"/>
                <w:noProof/>
              </w:rPr>
              <w:t>5.2.2 Слой представления</w:t>
            </w:r>
            <w:r w:rsidR="00A547BC">
              <w:rPr>
                <w:noProof/>
                <w:webHidden/>
              </w:rPr>
              <w:tab/>
            </w:r>
            <w:r w:rsidR="00A547BC">
              <w:rPr>
                <w:noProof/>
                <w:webHidden/>
              </w:rPr>
              <w:fldChar w:fldCharType="begin"/>
            </w:r>
            <w:r w:rsidR="00A547BC">
              <w:rPr>
                <w:noProof/>
                <w:webHidden/>
              </w:rPr>
              <w:instrText xml:space="preserve"> PAGEREF _Toc227873456 \h </w:instrText>
            </w:r>
            <w:r w:rsidR="00A547BC">
              <w:rPr>
                <w:noProof/>
                <w:webHidden/>
              </w:rPr>
            </w:r>
            <w:r w:rsidR="00A547BC">
              <w:rPr>
                <w:noProof/>
                <w:webHidden/>
              </w:rPr>
              <w:fldChar w:fldCharType="separate"/>
            </w:r>
            <w:r w:rsidR="00A547BC">
              <w:rPr>
                <w:noProof/>
                <w:webHidden/>
              </w:rPr>
              <w:t>100</w:t>
            </w:r>
            <w:r w:rsidR="00A547BC">
              <w:rPr>
                <w:noProof/>
                <w:webHidden/>
              </w:rPr>
              <w:fldChar w:fldCharType="end"/>
            </w:r>
          </w:hyperlink>
        </w:p>
        <w:p w14:paraId="73499BC4" w14:textId="36616EB8"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57" w:history="1">
            <w:r w:rsidR="00A547BC">
              <w:rPr>
                <w:rStyle w:val="a5"/>
                <w:noProof/>
                <w:lang w:val="ru-RU"/>
              </w:rPr>
              <w:t>5.2.3 Серверный слой</w:t>
            </w:r>
            <w:r w:rsidR="00A547BC">
              <w:rPr>
                <w:noProof/>
                <w:webHidden/>
              </w:rPr>
              <w:tab/>
            </w:r>
            <w:r w:rsidR="00A547BC">
              <w:rPr>
                <w:noProof/>
                <w:webHidden/>
              </w:rPr>
              <w:fldChar w:fldCharType="begin"/>
            </w:r>
            <w:r w:rsidR="00A547BC">
              <w:rPr>
                <w:noProof/>
                <w:webHidden/>
              </w:rPr>
              <w:instrText xml:space="preserve"> PAGEREF _Toc227873457 \h </w:instrText>
            </w:r>
            <w:r w:rsidR="00A547BC">
              <w:rPr>
                <w:noProof/>
                <w:webHidden/>
              </w:rPr>
            </w:r>
            <w:r w:rsidR="00A547BC">
              <w:rPr>
                <w:noProof/>
                <w:webHidden/>
              </w:rPr>
              <w:fldChar w:fldCharType="separate"/>
            </w:r>
            <w:r w:rsidR="00A547BC">
              <w:rPr>
                <w:noProof/>
                <w:webHidden/>
              </w:rPr>
              <w:t>102</w:t>
            </w:r>
            <w:r w:rsidR="00A547BC">
              <w:rPr>
                <w:noProof/>
                <w:webHidden/>
              </w:rPr>
              <w:fldChar w:fldCharType="end"/>
            </w:r>
          </w:hyperlink>
        </w:p>
        <w:p w14:paraId="69E9B12D" w14:textId="217AEB09" w:rsidR="00CB5937" w:rsidRDefault="001A3280">
          <w:pPr>
            <w:pStyle w:val="38"/>
            <w:tabs>
              <w:tab w:val="right" w:leader="dot" w:pos="9345"/>
            </w:tabs>
            <w:rPr>
              <w:rFonts w:asciiTheme="minorHAnsi" w:eastAsiaTheme="minorEastAsia" w:hAnsiTheme="minorHAnsi" w:cstheme="minorBidi"/>
              <w:noProof/>
              <w:sz w:val="22"/>
              <w:lang w:val="ru-RU" w:eastAsia="ru-RU"/>
            </w:rPr>
          </w:pPr>
          <w:hyperlink w:anchor="_Toc227873458" w:history="1">
            <w:r w:rsidR="00A547BC">
              <w:rPr>
                <w:rStyle w:val="a5"/>
                <w:noProof/>
                <w:lang w:val="ru-RU"/>
              </w:rPr>
              <w:t>5.2.4 Хранение данных и развёртывание</w:t>
            </w:r>
            <w:r w:rsidR="00A547BC">
              <w:rPr>
                <w:noProof/>
                <w:webHidden/>
              </w:rPr>
              <w:tab/>
            </w:r>
            <w:r w:rsidR="00A547BC">
              <w:rPr>
                <w:noProof/>
                <w:webHidden/>
              </w:rPr>
              <w:fldChar w:fldCharType="begin"/>
            </w:r>
            <w:r w:rsidR="00A547BC">
              <w:rPr>
                <w:noProof/>
                <w:webHidden/>
              </w:rPr>
              <w:instrText xml:space="preserve"> PAGEREF _Toc227873458 \h </w:instrText>
            </w:r>
            <w:r w:rsidR="00A547BC">
              <w:rPr>
                <w:noProof/>
                <w:webHidden/>
              </w:rPr>
            </w:r>
            <w:r w:rsidR="00A547BC">
              <w:rPr>
                <w:noProof/>
                <w:webHidden/>
              </w:rPr>
              <w:fldChar w:fldCharType="separate"/>
            </w:r>
            <w:r w:rsidR="00A547BC">
              <w:rPr>
                <w:noProof/>
                <w:webHidden/>
              </w:rPr>
              <w:t>105</w:t>
            </w:r>
            <w:r w:rsidR="00A547BC">
              <w:rPr>
                <w:noProof/>
                <w:webHidden/>
              </w:rPr>
              <w:fldChar w:fldCharType="end"/>
            </w:r>
          </w:hyperlink>
        </w:p>
        <w:p w14:paraId="453EF8AB" w14:textId="56F0D2A2"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459" w:history="1">
            <w:r w:rsidR="00A547BC">
              <w:rPr>
                <w:rStyle w:val="a5"/>
                <w:noProof/>
                <w:lang w:val="ru-RU"/>
              </w:rPr>
              <w:t>5.3 Пайплайн диагностики</w:t>
            </w:r>
            <w:r w:rsidR="00A547BC">
              <w:rPr>
                <w:noProof/>
                <w:webHidden/>
              </w:rPr>
              <w:tab/>
            </w:r>
            <w:r w:rsidR="00A547BC">
              <w:rPr>
                <w:noProof/>
                <w:webHidden/>
              </w:rPr>
              <w:fldChar w:fldCharType="begin"/>
            </w:r>
            <w:r w:rsidR="00A547BC">
              <w:rPr>
                <w:noProof/>
                <w:webHidden/>
              </w:rPr>
              <w:instrText xml:space="preserve"> PAGEREF _Toc227873459 \h </w:instrText>
            </w:r>
            <w:r w:rsidR="00A547BC">
              <w:rPr>
                <w:noProof/>
                <w:webHidden/>
              </w:rPr>
            </w:r>
            <w:r w:rsidR="00A547BC">
              <w:rPr>
                <w:noProof/>
                <w:webHidden/>
              </w:rPr>
              <w:fldChar w:fldCharType="separate"/>
            </w:r>
            <w:r w:rsidR="00A547BC">
              <w:rPr>
                <w:noProof/>
                <w:webHidden/>
              </w:rPr>
              <w:t>105</w:t>
            </w:r>
            <w:r w:rsidR="00A547BC">
              <w:rPr>
                <w:noProof/>
                <w:webHidden/>
              </w:rPr>
              <w:fldChar w:fldCharType="end"/>
            </w:r>
          </w:hyperlink>
        </w:p>
        <w:p w14:paraId="1BD6927D" w14:textId="48ADDACA" w:rsidR="00CB5937" w:rsidRDefault="001A3280">
          <w:pPr>
            <w:pStyle w:val="2c"/>
            <w:tabs>
              <w:tab w:val="right" w:leader="dot" w:pos="9345"/>
            </w:tabs>
            <w:rPr>
              <w:rFonts w:asciiTheme="minorHAnsi" w:eastAsiaTheme="minorEastAsia" w:hAnsiTheme="minorHAnsi" w:cstheme="minorBidi"/>
              <w:noProof/>
              <w:sz w:val="22"/>
              <w:lang w:val="ru-RU" w:eastAsia="ru-RU"/>
            </w:rPr>
          </w:pPr>
          <w:hyperlink w:anchor="_Toc227873460" w:history="1">
            <w:r w:rsidR="00A547BC">
              <w:rPr>
                <w:rStyle w:val="a5"/>
                <w:noProof/>
                <w:lang w:val="ru-RU"/>
              </w:rPr>
              <w:t>5.4 Тестирование и производительность</w:t>
            </w:r>
            <w:r w:rsidR="00A547BC">
              <w:rPr>
                <w:noProof/>
                <w:webHidden/>
              </w:rPr>
              <w:tab/>
            </w:r>
            <w:r w:rsidR="00A547BC">
              <w:rPr>
                <w:noProof/>
                <w:webHidden/>
              </w:rPr>
              <w:fldChar w:fldCharType="begin"/>
            </w:r>
            <w:r w:rsidR="00A547BC">
              <w:rPr>
                <w:noProof/>
                <w:webHidden/>
              </w:rPr>
              <w:instrText xml:space="preserve"> PAGEREF _Toc227873460 \h </w:instrText>
            </w:r>
            <w:r w:rsidR="00A547BC">
              <w:rPr>
                <w:noProof/>
                <w:webHidden/>
              </w:rPr>
            </w:r>
            <w:r w:rsidR="00A547BC">
              <w:rPr>
                <w:noProof/>
                <w:webHidden/>
              </w:rPr>
              <w:fldChar w:fldCharType="separate"/>
            </w:r>
            <w:r w:rsidR="00A547BC">
              <w:rPr>
                <w:noProof/>
                <w:webHidden/>
              </w:rPr>
              <w:t>106</w:t>
            </w:r>
            <w:r w:rsidR="00A547BC">
              <w:rPr>
                <w:noProof/>
                <w:webHidden/>
              </w:rPr>
              <w:fldChar w:fldCharType="end"/>
            </w:r>
          </w:hyperlink>
        </w:p>
        <w:p w14:paraId="11BE7B23" w14:textId="48F47DB6" w:rsidR="00CB5937" w:rsidRDefault="001A3280">
          <w:pPr>
            <w:pStyle w:val="14"/>
            <w:tabs>
              <w:tab w:val="right" w:leader="dot" w:pos="9345"/>
            </w:tabs>
            <w:rPr>
              <w:rFonts w:asciiTheme="minorHAnsi" w:eastAsiaTheme="minorEastAsia" w:hAnsiTheme="minorHAnsi" w:cstheme="minorBidi"/>
              <w:noProof/>
              <w:sz w:val="22"/>
              <w:lang w:val="ru-RU" w:eastAsia="ru-RU"/>
            </w:rPr>
          </w:pPr>
          <w:hyperlink w:anchor="_Toc227873461" w:history="1">
            <w:r w:rsidR="00A547BC">
              <w:rPr>
                <w:rStyle w:val="a5"/>
                <w:noProof/>
                <w:lang w:val="ru-RU"/>
              </w:rPr>
              <w:t>ЗАКЛЮЧЕНИЕ</w:t>
            </w:r>
            <w:r w:rsidR="00A547BC">
              <w:rPr>
                <w:noProof/>
                <w:webHidden/>
              </w:rPr>
              <w:tab/>
            </w:r>
            <w:r w:rsidR="00A547BC">
              <w:rPr>
                <w:noProof/>
                <w:webHidden/>
              </w:rPr>
              <w:fldChar w:fldCharType="begin"/>
            </w:r>
            <w:r w:rsidR="00A547BC">
              <w:rPr>
                <w:noProof/>
                <w:webHidden/>
              </w:rPr>
              <w:instrText xml:space="preserve"> PAGEREF _Toc227873461 \h </w:instrText>
            </w:r>
            <w:r w:rsidR="00A547BC">
              <w:rPr>
                <w:noProof/>
                <w:webHidden/>
              </w:rPr>
            </w:r>
            <w:r w:rsidR="00A547BC">
              <w:rPr>
                <w:noProof/>
                <w:webHidden/>
              </w:rPr>
              <w:fldChar w:fldCharType="separate"/>
            </w:r>
            <w:r w:rsidR="00A547BC">
              <w:rPr>
                <w:noProof/>
                <w:webHidden/>
              </w:rPr>
              <w:t>108</w:t>
            </w:r>
            <w:r w:rsidR="00A547BC">
              <w:rPr>
                <w:noProof/>
                <w:webHidden/>
              </w:rPr>
              <w:fldChar w:fldCharType="end"/>
            </w:r>
          </w:hyperlink>
        </w:p>
        <w:p w14:paraId="5386AA42" w14:textId="2D25535C" w:rsidR="00CB5937" w:rsidRDefault="001A3280">
          <w:pPr>
            <w:pStyle w:val="14"/>
            <w:tabs>
              <w:tab w:val="right" w:leader="dot" w:pos="9345"/>
            </w:tabs>
            <w:rPr>
              <w:rFonts w:asciiTheme="minorHAnsi" w:eastAsiaTheme="minorEastAsia" w:hAnsiTheme="minorHAnsi" w:cstheme="minorBidi"/>
              <w:noProof/>
              <w:sz w:val="22"/>
              <w:lang w:val="ru-RU" w:eastAsia="ru-RU"/>
            </w:rPr>
          </w:pPr>
          <w:hyperlink w:anchor="_Toc227873462" w:history="1">
            <w:r w:rsidR="00A547BC">
              <w:rPr>
                <w:rStyle w:val="a5"/>
                <w:noProof/>
              </w:rPr>
              <w:t>СПИСОК ИСПОЛЬЗОВАННЫХ ИСТОЧНИКОВ</w:t>
            </w:r>
            <w:r w:rsidR="00A547BC">
              <w:rPr>
                <w:noProof/>
                <w:webHidden/>
              </w:rPr>
              <w:tab/>
            </w:r>
            <w:r w:rsidR="00A547BC">
              <w:rPr>
                <w:noProof/>
                <w:webHidden/>
              </w:rPr>
              <w:fldChar w:fldCharType="begin"/>
            </w:r>
            <w:r w:rsidR="00A547BC">
              <w:rPr>
                <w:noProof/>
                <w:webHidden/>
              </w:rPr>
              <w:instrText xml:space="preserve"> PAGEREF _Toc227873462 \h </w:instrText>
            </w:r>
            <w:r w:rsidR="00A547BC">
              <w:rPr>
                <w:noProof/>
                <w:webHidden/>
              </w:rPr>
            </w:r>
            <w:r w:rsidR="00A547BC">
              <w:rPr>
                <w:noProof/>
                <w:webHidden/>
              </w:rPr>
              <w:fldChar w:fldCharType="separate"/>
            </w:r>
            <w:r w:rsidR="00A547BC">
              <w:rPr>
                <w:noProof/>
                <w:webHidden/>
              </w:rPr>
              <w:t>110</w:t>
            </w:r>
            <w:r w:rsidR="00A547BC">
              <w:rPr>
                <w:noProof/>
                <w:webHidden/>
              </w:rPr>
              <w:fldChar w:fldCharType="end"/>
            </w:r>
          </w:hyperlink>
        </w:p>
        <w:p w14:paraId="743A70BA" w14:textId="703E76D2" w:rsidR="00CB5937" w:rsidRDefault="00CB5937">
          <w:r>
            <w:rPr>
              <w:b/>
              <w:bCs/>
            </w:rPr>
            <w:fldChar w:fldCharType="end"/>
          </w:r>
        </w:p>
      </w:sdtContent>
    </w:sdt>
    <w:p w14:paraId="0BE19537" w14:textId="77777777" w:rsidR="00CB5937" w:rsidRPr="00CB5937" w:rsidRDefault="00CB5937" w:rsidP="00CB5937">
      <w:pPr>
        <w:ind w:firstLine="0"/>
        <w:rPr>
          <w:lang w:val="ru-RU"/>
        </w:rPr>
      </w:pPr>
    </w:p>
    <w:p w14:paraId="68261C1F" w14:textId="77777777" w:rsidR="00CB5937" w:rsidRPr="00CB5937" w:rsidRDefault="00CB5937" w:rsidP="00CB5937">
      <w:pPr>
        <w:pStyle w:val="1"/>
        <w:pageBreakBefore/>
        <w:spacing w:before="0" w:after="240"/>
        <w:ind w:firstLine="0"/>
        <w:jc w:val="center"/>
        <w:rPr>
          <w:lang w:val="ru-RU"/>
        </w:rPr>
      </w:pPr>
      <w:bookmarkStart w:id="1" w:name="_Toc227873376"/>
      <w:r>
        <w:rPr>
          <w:rFonts w:ascii="Times New Roman" w:eastAsia="Times New Roman" w:hAnsi="Times New Roman" w:cs="Times New Roman"/>
          <w:lang w:val="ru-RU"/>
        </w:rPr>
        <w:lastRenderedPageBreak/>
        <w:t>ТЕРМИНЫ И ОПРЕДЕЛЕНИЯ</w:t>
      </w:r>
      <w:bookmarkEnd w:id="1"/>
    </w:p>
    <w:p w14:paraId="50F1F39C" w14:textId="77777777" w:rsidR="008E71D6" w:rsidRPr="008E71D6" w:rsidRDefault="008E71D6" w:rsidP="008E71D6">
      <w:pPr>
        <w:rPr>
          <w:lang w:val="ru-RU"/>
        </w:rPr>
      </w:pPr>
      <w:r>
        <w:rPr>
          <w:lang w:val="ru-RU"/>
        </w:rPr>
        <w:t>Абиотический стресс — негативное воздействие на растения факторов неживой природы (засуха, заморозки, недостаток питательных веществ).</w:t>
      </w:r>
    </w:p>
    <w:p w14:paraId="6D1B91FE" w14:textId="77777777" w:rsidR="008E71D6" w:rsidRPr="008E71D6" w:rsidRDefault="008E71D6" w:rsidP="008E71D6">
      <w:pPr>
        <w:rPr>
          <w:lang w:val="ru-RU"/>
        </w:rPr>
      </w:pPr>
      <w:r>
        <w:rPr>
          <w:lang w:val="ru-RU"/>
        </w:rPr>
        <w:t>Аугментация — метод расширения обучающего набора данных за счёт синтетических преобразований исходных изображений.</w:t>
      </w:r>
    </w:p>
    <w:p w14:paraId="55BCB3CF" w14:textId="77777777" w:rsidR="008E71D6" w:rsidRPr="008E71D6" w:rsidRDefault="008E71D6" w:rsidP="008E71D6">
      <w:pPr>
        <w:rPr>
          <w:lang w:val="ru-RU"/>
        </w:rPr>
      </w:pPr>
      <w:r>
        <w:rPr>
          <w:lang w:val="ru-RU"/>
        </w:rPr>
        <w:t>Венгерский алгоритм — алгоритм оптимального назначения, находящий биективное соответствие между предсказаниями и истинными объектами с минимальной суммарной стоимостью; используется в DETR-подобных моделях.</w:t>
      </w:r>
    </w:p>
    <w:p w14:paraId="434AF3D3" w14:textId="77777777" w:rsidR="008E71D6" w:rsidRPr="008E71D6" w:rsidRDefault="008E71D6" w:rsidP="008E71D6">
      <w:pPr>
        <w:rPr>
          <w:lang w:val="ru-RU"/>
        </w:rPr>
      </w:pPr>
      <w:r>
        <w:rPr>
          <w:lang w:val="ru-RU"/>
        </w:rPr>
        <w:t>Визуально-языковая модель — мультимодальная модель, совместно обрабатывающая изображения и тексты в общем пространстве представлений.</w:t>
      </w:r>
    </w:p>
    <w:p w14:paraId="2D78C783" w14:textId="77777777" w:rsidR="008E71D6" w:rsidRPr="008E71D6" w:rsidRDefault="008E71D6" w:rsidP="008E71D6">
      <w:pPr>
        <w:rPr>
          <w:lang w:val="ru-RU"/>
        </w:rPr>
      </w:pPr>
      <w:r>
        <w:rPr>
          <w:lang w:val="ru-RU"/>
        </w:rPr>
        <w:t>Генеративная аугментация — создание новых обучающих примеров с помощью генеративных моделей (диффузионных, GAN, Neural Style Transfer), а не детерминированных трансформаций существующих.</w:t>
      </w:r>
    </w:p>
    <w:p w14:paraId="0D8AA89C" w14:textId="77777777" w:rsidR="008E71D6" w:rsidRPr="008E71D6" w:rsidRDefault="008E71D6" w:rsidP="008E71D6">
      <w:pPr>
        <w:rPr>
          <w:lang w:val="ru-RU"/>
        </w:rPr>
      </w:pPr>
      <w:r>
        <w:rPr>
          <w:lang w:val="ru-RU"/>
        </w:rPr>
        <w:t>Глубокое обучение — направление машинного обучения с использованием многослойных нейросетей для автоматического извлечения иерархических признаков из данных.</w:t>
      </w:r>
    </w:p>
    <w:p w14:paraId="1B732F1B" w14:textId="77777777" w:rsidR="008E71D6" w:rsidRPr="008E71D6" w:rsidRDefault="008E71D6" w:rsidP="008E71D6">
      <w:pPr>
        <w:rPr>
          <w:lang w:val="ru-RU"/>
        </w:rPr>
      </w:pPr>
      <w:r>
        <w:rPr>
          <w:lang w:val="ru-RU"/>
        </w:rPr>
        <w:t>Детекция объектов — задача компьютерного зрения по локализации и классификации объектов на изображении с использованием ограничивающих рамок.</w:t>
      </w:r>
    </w:p>
    <w:p w14:paraId="2CE2EEC2" w14:textId="77777777" w:rsidR="008E71D6" w:rsidRPr="008E71D6" w:rsidRDefault="008E71D6" w:rsidP="008E71D6">
      <w:pPr>
        <w:rPr>
          <w:lang w:val="ru-RU"/>
        </w:rPr>
      </w:pPr>
      <w:r>
        <w:rPr>
          <w:lang w:val="ru-RU"/>
        </w:rPr>
        <w:t>Дисбаланс классов — ситуация, когда часть классов представлена существенно меньшим числом обучающих примеров или разметок; приводит к ухудшению качества на редких классах без специальных мер.</w:t>
      </w:r>
    </w:p>
    <w:p w14:paraId="18EE5B0D" w14:textId="77777777" w:rsidR="008E71D6" w:rsidRPr="008E71D6" w:rsidRDefault="008E71D6" w:rsidP="008E71D6">
      <w:pPr>
        <w:rPr>
          <w:lang w:val="ru-RU"/>
        </w:rPr>
      </w:pPr>
      <w:r>
        <w:rPr>
          <w:lang w:val="ru-RU"/>
        </w:rPr>
        <w:t xml:space="preserve">Диффузионная модель — генеративная модель, обучаемая итеративно обращать процесс добавления шума </w:t>
      </w:r>
      <w:proofErr w:type="gramStart"/>
      <w:r>
        <w:rPr>
          <w:lang w:val="ru-RU"/>
        </w:rPr>
        <w:t>к данным</w:t>
      </w:r>
      <w:proofErr w:type="gramEnd"/>
      <w:r>
        <w:rPr>
          <w:lang w:val="ru-RU"/>
        </w:rPr>
        <w:t xml:space="preserve"> и способная синтезировать новые изображения из случайного шума с управлением через текстовый промпт.</w:t>
      </w:r>
    </w:p>
    <w:p w14:paraId="0B27BBA5" w14:textId="77777777" w:rsidR="008E71D6" w:rsidRPr="008E71D6" w:rsidRDefault="008E71D6" w:rsidP="008E71D6">
      <w:pPr>
        <w:rPr>
          <w:lang w:val="ru-RU"/>
        </w:rPr>
      </w:pPr>
      <w:r>
        <w:rPr>
          <w:lang w:val="ru-RU"/>
        </w:rPr>
        <w:lastRenderedPageBreak/>
        <w:t>Запросы объектов — обучаемые векторы в DETR-подобных моделях, сопоставляемые декодером с реальными объектами сцены и соответствующие выходным предсказаниям детекций.</w:t>
      </w:r>
    </w:p>
    <w:p w14:paraId="0E566C15" w14:textId="77777777" w:rsidR="008E71D6" w:rsidRPr="008E71D6" w:rsidRDefault="008E71D6" w:rsidP="008E71D6">
      <w:pPr>
        <w:rPr>
          <w:lang w:val="ru-RU"/>
        </w:rPr>
      </w:pPr>
      <w:r>
        <w:rPr>
          <w:lang w:val="ru-RU"/>
        </w:rPr>
        <w:t>Классификация изображений — задача компьютерного зрения по отнесению изображения в целом к одной из заранее заданных категорий.</w:t>
      </w:r>
    </w:p>
    <w:p w14:paraId="247D0B84" w14:textId="77777777" w:rsidR="008E71D6" w:rsidRPr="008E71D6" w:rsidRDefault="008E71D6" w:rsidP="008E71D6">
      <w:pPr>
        <w:rPr>
          <w:lang w:val="ru-RU"/>
        </w:rPr>
      </w:pPr>
      <w:r>
        <w:rPr>
          <w:lang w:val="ru-RU"/>
        </w:rPr>
        <w:t>Коллапс мод — явление, при котором генератор производит изображения только из ограниченного подмножества целевого распределения.</w:t>
      </w:r>
    </w:p>
    <w:p w14:paraId="6C2F8F08" w14:textId="77777777" w:rsidR="008E71D6" w:rsidRPr="008E71D6" w:rsidRDefault="008E71D6" w:rsidP="008E71D6">
      <w:pPr>
        <w:rPr>
          <w:lang w:val="ru-RU"/>
        </w:rPr>
      </w:pPr>
      <w:r>
        <w:rPr>
          <w:lang w:val="ru-RU"/>
        </w:rPr>
        <w:t>Контекстная модуляция признаков — перенастройка внутренних представлений детектора сигналом от отдельного источника, анализирующего глобальный контекст сцены.</w:t>
      </w:r>
    </w:p>
    <w:p w14:paraId="778F1C11" w14:textId="77777777" w:rsidR="008E71D6" w:rsidRPr="008E71D6" w:rsidRDefault="008E71D6" w:rsidP="008E71D6">
      <w:pPr>
        <w:rPr>
          <w:lang w:val="ru-RU"/>
        </w:rPr>
      </w:pPr>
      <w:r>
        <w:rPr>
          <w:lang w:val="ru-RU"/>
        </w:rPr>
        <w:t>Контекстный энкодер — отдельная нейросеть, формирующая компактное векторное представление глобального контекста изображения.</w:t>
      </w:r>
    </w:p>
    <w:p w14:paraId="4834A340" w14:textId="77777777" w:rsidR="008E71D6" w:rsidRPr="008E71D6" w:rsidRDefault="008E71D6" w:rsidP="008E71D6">
      <w:pPr>
        <w:rPr>
          <w:lang w:val="ru-RU"/>
        </w:rPr>
      </w:pPr>
      <w:r>
        <w:rPr>
          <w:lang w:val="ru-RU"/>
        </w:rPr>
        <w:t>Механизм внимания — компонент нейросети, адаптивно перераспределяющий «вес» различных признаков в зависимости от текущего входа.</w:t>
      </w:r>
    </w:p>
    <w:p w14:paraId="26679775" w14:textId="77777777" w:rsidR="008E71D6" w:rsidRPr="008E71D6" w:rsidRDefault="008E71D6" w:rsidP="008E71D6">
      <w:pPr>
        <w:rPr>
          <w:lang w:val="ru-RU"/>
        </w:rPr>
      </w:pPr>
      <w:r>
        <w:rPr>
          <w:lang w:val="ru-RU"/>
        </w:rPr>
        <w:t>Ограничивающая рамка — прямоугольник, описывающий объект в координатах изображения и заданный координатами противоположных углов или центром, шириной и высотой.</w:t>
      </w:r>
    </w:p>
    <w:p w14:paraId="6F2A28BC" w14:textId="77777777" w:rsidR="008E71D6" w:rsidRPr="008E71D6" w:rsidRDefault="008E71D6" w:rsidP="008E71D6">
      <w:pPr>
        <w:rPr>
          <w:lang w:val="ru-RU"/>
        </w:rPr>
      </w:pPr>
      <w:r>
        <w:rPr>
          <w:lang w:val="ru-RU"/>
        </w:rPr>
        <w:t>Пирамида признаков — набор карт признаков на нескольких пространственных масштабах, используемый для детекции объектов разных размеров.</w:t>
      </w:r>
    </w:p>
    <w:p w14:paraId="3F69AE35" w14:textId="77777777" w:rsidR="008E71D6" w:rsidRPr="008E71D6" w:rsidRDefault="008E71D6" w:rsidP="008E71D6">
      <w:pPr>
        <w:rPr>
          <w:lang w:val="ru-RU"/>
        </w:rPr>
      </w:pPr>
      <w:r>
        <w:rPr>
          <w:lang w:val="ru-RU"/>
        </w:rPr>
        <w:t>Проблема исчезающих градиентов — эффект, при котором градиенты при обратном распространении через большое число слоёв экспоненциально затухают, что делает обновление весов ранних слоёв практически невозможным.</w:t>
      </w:r>
    </w:p>
    <w:p w14:paraId="544CEF1C" w14:textId="77777777" w:rsidR="008E71D6" w:rsidRPr="008E71D6" w:rsidRDefault="008E71D6" w:rsidP="008E71D6">
      <w:pPr>
        <w:rPr>
          <w:lang w:val="ru-RU"/>
        </w:rPr>
      </w:pPr>
      <w:r>
        <w:rPr>
          <w:lang w:val="ru-RU"/>
        </w:rPr>
        <w:t>Робастность — устойчивость модели к изменениям условий входных данных и способность сохранять качество работы при вариациях.</w:t>
      </w:r>
    </w:p>
    <w:p w14:paraId="267DE66E" w14:textId="77777777" w:rsidR="008E71D6" w:rsidRPr="008E71D6" w:rsidRDefault="008E71D6" w:rsidP="008E71D6">
      <w:pPr>
        <w:rPr>
          <w:lang w:val="ru-RU"/>
        </w:rPr>
      </w:pPr>
      <w:r>
        <w:rPr>
          <w:lang w:val="ru-RU"/>
        </w:rPr>
        <w:t>Самовнимание — механизм трансформера, позволяющий каждому элементу входа взаимодействовать со всеми остальными и учитывать глобальный контекст.</w:t>
      </w:r>
    </w:p>
    <w:p w14:paraId="46FDDAF5" w14:textId="77777777" w:rsidR="008E71D6" w:rsidRPr="008E71D6" w:rsidRDefault="008E71D6" w:rsidP="008E71D6">
      <w:pPr>
        <w:rPr>
          <w:lang w:val="ru-RU"/>
        </w:rPr>
      </w:pPr>
      <w:r>
        <w:rPr>
          <w:lang w:val="ru-RU"/>
        </w:rPr>
        <w:lastRenderedPageBreak/>
        <w:t>Самореферентное внимание — механизм внимания, в котором модулирующий сигнал вычисляется из тех же карт признаков, которые затем модулируются.</w:t>
      </w:r>
    </w:p>
    <w:p w14:paraId="13C5D068" w14:textId="77777777" w:rsidR="008E71D6" w:rsidRPr="008E71D6" w:rsidRDefault="008E71D6" w:rsidP="008E71D6">
      <w:pPr>
        <w:rPr>
          <w:lang w:val="ru-RU"/>
        </w:rPr>
      </w:pPr>
      <w:r>
        <w:rPr>
          <w:lang w:val="ru-RU"/>
        </w:rPr>
        <w:t>Сегментация — разделение изображения на семантически осмысленные пиксельные области с присвоением каждому пикселю метки класса.</w:t>
      </w:r>
    </w:p>
    <w:p w14:paraId="26D8F2BC" w14:textId="77777777" w:rsidR="008E71D6" w:rsidRPr="008E71D6" w:rsidRDefault="008E71D6" w:rsidP="008E71D6">
      <w:pPr>
        <w:rPr>
          <w:lang w:val="ru-RU"/>
        </w:rPr>
      </w:pPr>
      <w:r>
        <w:rPr>
          <w:lang w:val="ru-RU"/>
        </w:rPr>
        <w:t>Фитопатология — наука о болезнях растений, изучающая причины, механизмы развития и методы борьбы с заболеваниями.</w:t>
      </w:r>
    </w:p>
    <w:p w14:paraId="6BE4DEAD" w14:textId="77777777" w:rsidR="008E71D6" w:rsidRPr="008E71D6" w:rsidRDefault="008E71D6" w:rsidP="008E71D6">
      <w:pPr>
        <w:rPr>
          <w:lang w:val="ru-RU"/>
        </w:rPr>
      </w:pPr>
      <w:r>
        <w:rPr>
          <w:lang w:val="ru-RU"/>
        </w:rPr>
        <w:t>Якорь — опорная рамка заданного масштаба и пропорций, относительно которой сеть регрессирует координаты объекта.</w:t>
      </w:r>
    </w:p>
    <w:p w14:paraId="463F7E85" w14:textId="77777777" w:rsidR="008E71D6" w:rsidRPr="008E71D6" w:rsidRDefault="008E71D6" w:rsidP="008E71D6">
      <w:pPr>
        <w:rPr>
          <w:lang w:val="ru-RU"/>
        </w:rPr>
      </w:pPr>
      <w:r>
        <w:rPr>
          <w:lang w:val="ru-RU"/>
        </w:rPr>
        <w:t>Backbone — часть модели, извлекающая иерархические карты признаков из изображения.</w:t>
      </w:r>
    </w:p>
    <w:p w14:paraId="0CE58EE8" w14:textId="77777777" w:rsidR="008E71D6" w:rsidRPr="008E71D6" w:rsidRDefault="008E71D6" w:rsidP="008E71D6">
      <w:pPr>
        <w:rPr>
          <w:lang w:val="ru-RU"/>
        </w:rPr>
      </w:pPr>
      <w:r>
        <w:rPr>
          <w:lang w:val="ru-RU"/>
        </w:rPr>
        <w:t>FiLM-модуляция — поканальная аффинная трансформация карт признаков, параметры которой (γ, β) генерируются отдельной сетью на основе внешнего входа.</w:t>
      </w:r>
    </w:p>
    <w:p w14:paraId="5DA824E9" w14:textId="77777777" w:rsidR="008E71D6" w:rsidRPr="008E71D6" w:rsidRDefault="008E71D6" w:rsidP="008E71D6">
      <w:pPr>
        <w:rPr>
          <w:lang w:val="ru-RU"/>
        </w:rPr>
      </w:pPr>
      <w:r>
        <w:rPr>
          <w:lang w:val="ru-RU"/>
        </w:rPr>
        <w:t>Foundation model — крупная предобученная модель, решающая разнородные задачи без доменного дообучения или с его минимальным объёмом.</w:t>
      </w:r>
    </w:p>
    <w:p w14:paraId="169CD531" w14:textId="77777777" w:rsidR="008E71D6" w:rsidRPr="008E71D6" w:rsidRDefault="008E71D6" w:rsidP="008E71D6">
      <w:pPr>
        <w:rPr>
          <w:lang w:val="ru-RU"/>
        </w:rPr>
      </w:pPr>
      <w:r>
        <w:rPr>
          <w:lang w:val="ru-RU"/>
        </w:rPr>
        <w:t>Head — выходная часть детектора, предсказывающая координаты рамок, уверенность и классы.</w:t>
      </w:r>
    </w:p>
    <w:p w14:paraId="19AB6469" w14:textId="77777777" w:rsidR="008E71D6" w:rsidRPr="008E71D6" w:rsidRDefault="008E71D6" w:rsidP="008E71D6">
      <w:pPr>
        <w:rPr>
          <w:lang w:val="ru-RU"/>
        </w:rPr>
      </w:pPr>
      <w:r>
        <w:rPr>
          <w:lang w:val="ru-RU"/>
        </w:rPr>
        <w:t>Late fusion — позднее слияние: подключение внешнего сигнала после основного детектора, на уровне классификатора или постобработки предсказаний.</w:t>
      </w:r>
    </w:p>
    <w:p w14:paraId="5F37DF0B" w14:textId="77777777" w:rsidR="008E71D6" w:rsidRPr="008E71D6" w:rsidRDefault="008E71D6" w:rsidP="008E71D6">
      <w:pPr>
        <w:rPr>
          <w:lang w:val="ru-RU"/>
        </w:rPr>
      </w:pPr>
      <w:r>
        <w:rPr>
          <w:lang w:val="ru-RU"/>
        </w:rPr>
        <w:t>Neck — промежуточный блок детектора, объединяющий признаки разных масштабов для улучшения работы с объектами разных размеров.</w:t>
      </w:r>
    </w:p>
    <w:p w14:paraId="7D748D19" w14:textId="77777777" w:rsidR="008E71D6" w:rsidRPr="008E71D6" w:rsidRDefault="008E71D6" w:rsidP="008E71D6">
      <w:pPr>
        <w:rPr>
          <w:lang w:val="ru-RU"/>
        </w:rPr>
      </w:pPr>
      <w:r>
        <w:rPr>
          <w:lang w:val="ru-RU"/>
        </w:rPr>
        <w:t>Neural Style Transfer — метод, разделяющий контент и стиль изображений и рекомбинирующий их на основе минимизации комбинированной функции потерь.</w:t>
      </w:r>
    </w:p>
    <w:p w14:paraId="7B55EBB1" w14:textId="77777777" w:rsidR="008E71D6" w:rsidRPr="008E71D6" w:rsidRDefault="008E71D6" w:rsidP="008E71D6">
      <w:pPr>
        <w:rPr>
          <w:lang w:val="ru-RU"/>
        </w:rPr>
      </w:pPr>
      <w:r>
        <w:rPr>
          <w:lang w:val="ru-RU"/>
        </w:rPr>
        <w:t>One-stage детектор — архитектура, предсказывающая рамки и классы за один проход по изображению.</w:t>
      </w:r>
    </w:p>
    <w:p w14:paraId="2A3FEFFF" w14:textId="77777777" w:rsidR="008E71D6" w:rsidRPr="008E71D6" w:rsidRDefault="008E71D6" w:rsidP="008E71D6">
      <w:pPr>
        <w:rPr>
          <w:lang w:val="ru-RU"/>
        </w:rPr>
      </w:pPr>
      <w:r>
        <w:rPr>
          <w:lang w:val="ru-RU"/>
        </w:rPr>
        <w:lastRenderedPageBreak/>
        <w:t>Open-vocabulary детекция — способность обнаруживать объекты произвольных категорий за счёт текстовых описаний вместо фиксированного набора классов.</w:t>
      </w:r>
    </w:p>
    <w:p w14:paraId="71E6C580" w14:textId="77777777" w:rsidR="008E71D6" w:rsidRPr="008E71D6" w:rsidRDefault="008E71D6" w:rsidP="008E71D6">
      <w:pPr>
        <w:rPr>
          <w:lang w:val="ru-RU"/>
        </w:rPr>
      </w:pPr>
      <w:r>
        <w:rPr>
          <w:lang w:val="ru-RU"/>
        </w:rPr>
        <w:t>Oversampling — приём балансировки классов за счёт многократного включения примеров редких классов в обучающую выборку.</w:t>
      </w:r>
    </w:p>
    <w:p w14:paraId="3D33C4B9" w14:textId="77777777" w:rsidR="008E71D6" w:rsidRPr="008E71D6" w:rsidRDefault="008E71D6" w:rsidP="008E71D6">
      <w:pPr>
        <w:rPr>
          <w:lang w:val="ru-RU"/>
        </w:rPr>
      </w:pPr>
      <w:r>
        <w:rPr>
          <w:lang w:val="ru-RU"/>
        </w:rPr>
        <w:t>Transfer learning — дообучение предварительно обученной модели на целевых данных для решения специфической задачи.</w:t>
      </w:r>
    </w:p>
    <w:p w14:paraId="060EC58D" w14:textId="6468ABF6" w:rsidR="008E71D6" w:rsidRPr="008E71D6" w:rsidRDefault="008E71D6" w:rsidP="008E71D6">
      <w:pPr>
        <w:rPr>
          <w:lang w:val="ru-RU"/>
        </w:rPr>
      </w:pPr>
      <w:r>
        <w:rPr>
          <w:lang w:val="ru-RU"/>
        </w:rPr>
        <w:t>Two-stage детектор — архитектура, разделяющая детекцию на генерацию кандидатов областей и последующую классификацию, и уточнение.</w:t>
      </w:r>
    </w:p>
    <w:p w14:paraId="7FBD6B9D" w14:textId="77777777" w:rsidR="008E71D6" w:rsidRPr="008E71D6" w:rsidRDefault="008E71D6" w:rsidP="008E71D6">
      <w:pPr>
        <w:rPr>
          <w:lang w:val="ru-RU"/>
        </w:rPr>
      </w:pPr>
      <w:r>
        <w:rPr>
          <w:lang w:val="ru-RU"/>
        </w:rPr>
        <w:t>Zero-shot классификация — классификация объектов по категориям, не представленным в обучающей выборке, за счёт сопоставления визуальных признаков с текстовыми описаниями.</w:t>
      </w:r>
    </w:p>
    <w:p w14:paraId="6377D385" w14:textId="77777777" w:rsidR="00CB5937" w:rsidRPr="00CB5937" w:rsidRDefault="00CB5937" w:rsidP="00CB5937">
      <w:pPr>
        <w:pStyle w:val="1"/>
        <w:pageBreakBefore/>
        <w:spacing w:before="0" w:after="240"/>
        <w:ind w:firstLine="0"/>
        <w:jc w:val="center"/>
        <w:rPr>
          <w:lang w:val="ru-RU"/>
        </w:rPr>
      </w:pPr>
      <w:bookmarkStart w:id="2" w:name="_Toc227873377"/>
      <w:r>
        <w:rPr>
          <w:rFonts w:ascii="Times New Roman" w:eastAsia="Times New Roman" w:hAnsi="Times New Roman" w:cs="Times New Roman"/>
          <w:lang w:val="ru-RU"/>
        </w:rPr>
        <w:lastRenderedPageBreak/>
        <w:t>ПЕРЕЧЕНЬ СОКРАЩЕНИЙ И ОБОЗНАЧЕНИЙ</w:t>
      </w:r>
      <w:bookmarkEnd w:id="2"/>
    </w:p>
    <w:p w14:paraId="7482597D" w14:textId="77777777" w:rsidR="008E71D6" w:rsidRPr="008E71D6" w:rsidRDefault="008E71D6" w:rsidP="008E71D6">
      <w:pPr>
        <w:rPr>
          <w:lang w:val="ru-RU"/>
        </w:rPr>
      </w:pPr>
      <w:r>
        <w:rPr>
          <w:lang w:val="ru-RU"/>
        </w:rPr>
        <w:t>AIFI — Attention-based Intra-scale Feature Interaction (внутримасштабное взаимодействие признаков через самовнимание).</w:t>
      </w:r>
    </w:p>
    <w:p w14:paraId="47B00872" w14:textId="77777777" w:rsidR="008E71D6" w:rsidRPr="008E71D6" w:rsidRDefault="008E71D6" w:rsidP="008E71D6">
      <w:pPr>
        <w:rPr>
          <w:lang w:val="ru-RU"/>
        </w:rPr>
      </w:pPr>
      <w:r>
        <w:rPr>
          <w:lang w:val="ru-RU"/>
        </w:rPr>
        <w:t>API — Application Programming Interface (интерфейс программирования приложений).</w:t>
      </w:r>
    </w:p>
    <w:p w14:paraId="4740D6F4" w14:textId="77777777" w:rsidR="008E71D6" w:rsidRPr="008E71D6" w:rsidRDefault="008E71D6" w:rsidP="008E71D6">
      <w:pPr>
        <w:rPr>
          <w:lang w:val="ru-RU"/>
        </w:rPr>
      </w:pPr>
      <w:r>
        <w:rPr>
          <w:lang w:val="ru-RU"/>
        </w:rPr>
        <w:t>BCE — Binary Cross-Entropy (бинарная перекрёстная энтропия).</w:t>
      </w:r>
    </w:p>
    <w:p w14:paraId="1D832ACE" w14:textId="77777777" w:rsidR="008E71D6" w:rsidRPr="008E71D6" w:rsidRDefault="008E71D6" w:rsidP="008E71D6">
      <w:pPr>
        <w:rPr>
          <w:lang w:val="ru-RU"/>
        </w:rPr>
      </w:pPr>
      <w:r>
        <w:rPr>
          <w:lang w:val="ru-RU"/>
        </w:rPr>
        <w:t>BN — Batch Normalization (пакетная нормализация).</w:t>
      </w:r>
    </w:p>
    <w:p w14:paraId="4C0DE459" w14:textId="77777777" w:rsidR="008E71D6" w:rsidRPr="008E71D6" w:rsidRDefault="008E71D6" w:rsidP="008E71D6">
      <w:pPr>
        <w:rPr>
          <w:lang w:val="ru-RU"/>
        </w:rPr>
      </w:pPr>
      <w:r>
        <w:rPr>
          <w:lang w:val="ru-RU"/>
        </w:rPr>
        <w:t>CBAM — Convolutional Block Attention Module (модуль канально-пространственного самовнимания).</w:t>
      </w:r>
    </w:p>
    <w:p w14:paraId="4BFDF70F" w14:textId="77777777" w:rsidR="008E71D6" w:rsidRPr="008E71D6" w:rsidRDefault="008E71D6" w:rsidP="008E71D6">
      <w:pPr>
        <w:rPr>
          <w:lang w:val="ru-RU"/>
        </w:rPr>
      </w:pPr>
      <w:r>
        <w:rPr>
          <w:lang w:val="ru-RU"/>
        </w:rPr>
        <w:t>CCFM — Cross-scale Feature-fusion Module (модуль межмасштабного слияния признаков).</w:t>
      </w:r>
    </w:p>
    <w:p w14:paraId="68FBD449" w14:textId="77777777" w:rsidR="008E71D6" w:rsidRPr="008E71D6" w:rsidRDefault="008E71D6" w:rsidP="008E71D6">
      <w:pPr>
        <w:rPr>
          <w:lang w:val="ru-RU"/>
        </w:rPr>
      </w:pPr>
      <w:r>
        <w:rPr>
          <w:lang w:val="ru-RU"/>
        </w:rPr>
        <w:t>CGFM — Context-Gated Feature Modulation (предложенный модуль контекстной модуляции признаков).</w:t>
      </w:r>
    </w:p>
    <w:p w14:paraId="200BEC8F" w14:textId="77777777" w:rsidR="008E71D6" w:rsidRPr="008E71D6" w:rsidRDefault="008E71D6" w:rsidP="008E71D6">
      <w:pPr>
        <w:rPr>
          <w:lang w:val="ru-RU"/>
        </w:rPr>
      </w:pPr>
      <w:r>
        <w:rPr>
          <w:lang w:val="ru-RU"/>
        </w:rPr>
        <w:t>CIoU — Complete IoU loss (функция потерь, расширяющая IoU).</w:t>
      </w:r>
    </w:p>
    <w:p w14:paraId="047EDCFB" w14:textId="77777777" w:rsidR="008E71D6" w:rsidRPr="008E71D6" w:rsidRDefault="008E71D6" w:rsidP="008E71D6">
      <w:pPr>
        <w:rPr>
          <w:lang w:val="ru-RU"/>
        </w:rPr>
      </w:pPr>
      <w:r>
        <w:rPr>
          <w:lang w:val="ru-RU"/>
        </w:rPr>
        <w:t>CLIP — Contrastive Language-Image Pre-training (контрастивное предобучение изображений и текста).</w:t>
      </w:r>
    </w:p>
    <w:p w14:paraId="11F0310C" w14:textId="77777777" w:rsidR="008E71D6" w:rsidRPr="008E71D6" w:rsidRDefault="008E71D6" w:rsidP="008E71D6">
      <w:pPr>
        <w:rPr>
          <w:lang w:val="ru-RU"/>
        </w:rPr>
      </w:pPr>
      <w:r>
        <w:rPr>
          <w:lang w:val="ru-RU"/>
        </w:rPr>
        <w:t>CNN — Convolutional Neural Network (свёрточная нейронная сеть).</w:t>
      </w:r>
    </w:p>
    <w:p w14:paraId="4696651D" w14:textId="77777777" w:rsidR="008E71D6" w:rsidRPr="00752178" w:rsidRDefault="008E71D6" w:rsidP="008E71D6">
      <w:r w:rsidRPr="00752178">
        <w:t xml:space="preserve">DETR — </w:t>
      </w:r>
      <w:proofErr w:type="spellStart"/>
      <w:r w:rsidRPr="00752178">
        <w:t>DEtection</w:t>
      </w:r>
      <w:proofErr w:type="spellEnd"/>
      <w:r w:rsidRPr="00752178">
        <w:t xml:space="preserve"> </w:t>
      </w:r>
      <w:proofErr w:type="spellStart"/>
      <w:r w:rsidRPr="00752178">
        <w:t>TRansformer</w:t>
      </w:r>
      <w:proofErr w:type="spellEnd"/>
      <w:r w:rsidRPr="00752178">
        <w:t xml:space="preserve"> (</w:t>
      </w:r>
      <w:proofErr w:type="spellStart"/>
      <w:r>
        <w:rPr>
          <w:lang w:val="ru-RU"/>
        </w:rPr>
        <w:t>трансформерный</w:t>
      </w:r>
      <w:proofErr w:type="spellEnd"/>
      <w:r w:rsidRPr="00752178">
        <w:t xml:space="preserve"> </w:t>
      </w:r>
      <w:r>
        <w:rPr>
          <w:lang w:val="ru-RU"/>
        </w:rPr>
        <w:t>детектор</w:t>
      </w:r>
      <w:r w:rsidRPr="00752178">
        <w:t>).</w:t>
      </w:r>
    </w:p>
    <w:p w14:paraId="12B1D584" w14:textId="77777777" w:rsidR="008E71D6" w:rsidRPr="008E71D6" w:rsidRDefault="008E71D6" w:rsidP="008E71D6">
      <w:pPr>
        <w:rPr>
          <w:lang w:val="ru-RU"/>
        </w:rPr>
      </w:pPr>
      <w:r>
        <w:rPr>
          <w:lang w:val="ru-RU"/>
        </w:rPr>
        <w:t xml:space="preserve">DFL — Distribution </w:t>
      </w:r>
      <w:proofErr w:type="spellStart"/>
      <w:r>
        <w:rPr>
          <w:lang w:val="ru-RU"/>
        </w:rPr>
        <w:t>Focal</w:t>
      </w:r>
      <w:proofErr w:type="spellEnd"/>
      <w:r>
        <w:rPr>
          <w:lang w:val="ru-RU"/>
        </w:rPr>
        <w:t xml:space="preserve"> </w:t>
      </w:r>
      <w:proofErr w:type="spellStart"/>
      <w:r>
        <w:rPr>
          <w:lang w:val="ru-RU"/>
        </w:rPr>
        <w:t>Loss</w:t>
      </w:r>
      <w:proofErr w:type="spellEnd"/>
      <w:r>
        <w:rPr>
          <w:lang w:val="ru-RU"/>
        </w:rPr>
        <w:t xml:space="preserve"> (фокальная функция потерь распределения).</w:t>
      </w:r>
    </w:p>
    <w:p w14:paraId="4B58E379" w14:textId="77777777" w:rsidR="008E71D6" w:rsidRPr="00752178" w:rsidRDefault="008E71D6" w:rsidP="008E71D6">
      <w:r w:rsidRPr="00752178">
        <w:t>EDA — Exploratory Data Analysis (</w:t>
      </w:r>
      <w:r>
        <w:rPr>
          <w:lang w:val="ru-RU"/>
        </w:rPr>
        <w:t>разведочный</w:t>
      </w:r>
      <w:r w:rsidRPr="00752178">
        <w:t xml:space="preserve"> </w:t>
      </w:r>
      <w:r>
        <w:rPr>
          <w:lang w:val="ru-RU"/>
        </w:rPr>
        <w:t>анализ</w:t>
      </w:r>
      <w:r w:rsidRPr="00752178">
        <w:t xml:space="preserve"> </w:t>
      </w:r>
      <w:r>
        <w:rPr>
          <w:lang w:val="ru-RU"/>
        </w:rPr>
        <w:t>данных</w:t>
      </w:r>
      <w:r w:rsidRPr="00752178">
        <w:t>).</w:t>
      </w:r>
    </w:p>
    <w:p w14:paraId="2C1B6D7A" w14:textId="77777777" w:rsidR="008E71D6" w:rsidRPr="008E71D6" w:rsidRDefault="008E71D6" w:rsidP="008E71D6">
      <w:pPr>
        <w:rPr>
          <w:lang w:val="ru-RU"/>
        </w:rPr>
      </w:pPr>
      <w:r>
        <w:rPr>
          <w:lang w:val="ru-RU"/>
        </w:rPr>
        <w:t xml:space="preserve">FID — </w:t>
      </w:r>
      <w:proofErr w:type="spellStart"/>
      <w:r>
        <w:rPr>
          <w:lang w:val="ru-RU"/>
        </w:rPr>
        <w:t>Fréchet</w:t>
      </w:r>
      <w:proofErr w:type="spellEnd"/>
      <w:r>
        <w:rPr>
          <w:lang w:val="ru-RU"/>
        </w:rPr>
        <w:t xml:space="preserve"> </w:t>
      </w:r>
      <w:proofErr w:type="spellStart"/>
      <w:r>
        <w:rPr>
          <w:lang w:val="ru-RU"/>
        </w:rPr>
        <w:t>Inception</w:t>
      </w:r>
      <w:proofErr w:type="spellEnd"/>
      <w:r>
        <w:rPr>
          <w:lang w:val="ru-RU"/>
        </w:rPr>
        <w:t xml:space="preserve"> </w:t>
      </w:r>
      <w:proofErr w:type="spellStart"/>
      <w:r>
        <w:rPr>
          <w:lang w:val="ru-RU"/>
        </w:rPr>
        <w:t>Distance</w:t>
      </w:r>
      <w:proofErr w:type="spellEnd"/>
      <w:r>
        <w:rPr>
          <w:lang w:val="ru-RU"/>
        </w:rPr>
        <w:t xml:space="preserve"> (расстояние Фреше между распределениями признаков InceptionV3, мера близости синтетических изображений к реальным).</w:t>
      </w:r>
    </w:p>
    <w:p w14:paraId="3343B6F7" w14:textId="77777777" w:rsidR="008E71D6" w:rsidRPr="008E71D6" w:rsidRDefault="008E71D6" w:rsidP="008E71D6">
      <w:pPr>
        <w:rPr>
          <w:lang w:val="ru-RU"/>
        </w:rPr>
      </w:pPr>
      <w:r>
        <w:rPr>
          <w:lang w:val="ru-RU"/>
        </w:rPr>
        <w:t>FiLM — Feature-wise Linear Modulation (поканальная линейная модуляция признаков).</w:t>
      </w:r>
    </w:p>
    <w:p w14:paraId="47CEECCF" w14:textId="77777777" w:rsidR="008E71D6" w:rsidRPr="008E71D6" w:rsidRDefault="008E71D6" w:rsidP="008E71D6">
      <w:pPr>
        <w:rPr>
          <w:lang w:val="ru-RU"/>
        </w:rPr>
      </w:pPr>
      <w:r>
        <w:rPr>
          <w:lang w:val="ru-RU"/>
        </w:rPr>
        <w:t>FPN — Feature Pyramid Network (пирамидальная сеть признаков).</w:t>
      </w:r>
    </w:p>
    <w:p w14:paraId="685F9B30" w14:textId="77777777" w:rsidR="008E71D6" w:rsidRPr="00752178" w:rsidRDefault="008E71D6" w:rsidP="008E71D6">
      <w:r w:rsidRPr="00752178">
        <w:t>FPS — Frames Per Second (</w:t>
      </w:r>
      <w:r>
        <w:rPr>
          <w:lang w:val="ru-RU"/>
        </w:rPr>
        <w:t>кадров</w:t>
      </w:r>
      <w:r w:rsidRPr="00752178">
        <w:t xml:space="preserve"> </w:t>
      </w:r>
      <w:r>
        <w:rPr>
          <w:lang w:val="ru-RU"/>
        </w:rPr>
        <w:t>в</w:t>
      </w:r>
      <w:r w:rsidRPr="00752178">
        <w:t xml:space="preserve"> </w:t>
      </w:r>
      <w:r>
        <w:rPr>
          <w:lang w:val="ru-RU"/>
        </w:rPr>
        <w:t>секунду</w:t>
      </w:r>
      <w:r w:rsidRPr="00752178">
        <w:t>).</w:t>
      </w:r>
    </w:p>
    <w:p w14:paraId="36D1600C" w14:textId="77777777" w:rsidR="008E71D6" w:rsidRPr="00752178" w:rsidRDefault="008E71D6" w:rsidP="008E71D6">
      <w:r w:rsidRPr="00752178">
        <w:lastRenderedPageBreak/>
        <w:t>GAN — Generative Adversarial Network (</w:t>
      </w:r>
      <w:proofErr w:type="spellStart"/>
      <w:r>
        <w:rPr>
          <w:lang w:val="ru-RU"/>
        </w:rPr>
        <w:t>генеративно</w:t>
      </w:r>
      <w:proofErr w:type="spellEnd"/>
      <w:r w:rsidRPr="00752178">
        <w:t>-</w:t>
      </w:r>
      <w:r>
        <w:rPr>
          <w:lang w:val="ru-RU"/>
        </w:rPr>
        <w:t>состязательная</w:t>
      </w:r>
      <w:r w:rsidRPr="00752178">
        <w:t xml:space="preserve"> </w:t>
      </w:r>
      <w:r>
        <w:rPr>
          <w:lang w:val="ru-RU"/>
        </w:rPr>
        <w:t>сеть</w:t>
      </w:r>
      <w:r w:rsidRPr="00752178">
        <w:t>).</w:t>
      </w:r>
    </w:p>
    <w:p w14:paraId="195E7D82" w14:textId="77777777" w:rsidR="008E71D6" w:rsidRPr="00752178" w:rsidRDefault="008E71D6" w:rsidP="008E71D6">
      <w:r w:rsidRPr="00752178">
        <w:t>GPU — Graphics Processing Unit (</w:t>
      </w:r>
      <w:r>
        <w:rPr>
          <w:lang w:val="ru-RU"/>
        </w:rPr>
        <w:t>графический</w:t>
      </w:r>
      <w:r w:rsidRPr="00752178">
        <w:t xml:space="preserve"> </w:t>
      </w:r>
      <w:r>
        <w:rPr>
          <w:lang w:val="ru-RU"/>
        </w:rPr>
        <w:t>процессор</w:t>
      </w:r>
      <w:r w:rsidRPr="00752178">
        <w:t>).</w:t>
      </w:r>
    </w:p>
    <w:p w14:paraId="5901B333" w14:textId="77777777" w:rsidR="008E71D6" w:rsidRPr="008E71D6" w:rsidRDefault="008E71D6" w:rsidP="008E71D6">
      <w:pPr>
        <w:rPr>
          <w:lang w:val="ru-RU"/>
        </w:rPr>
      </w:pPr>
      <w:proofErr w:type="spellStart"/>
      <w:r>
        <w:rPr>
          <w:lang w:val="ru-RU"/>
        </w:rPr>
        <w:t>IoU</w:t>
      </w:r>
      <w:proofErr w:type="spellEnd"/>
      <w:r>
        <w:rPr>
          <w:lang w:val="ru-RU"/>
        </w:rPr>
        <w:t xml:space="preserve"> — </w:t>
      </w:r>
      <w:proofErr w:type="spellStart"/>
      <w:r>
        <w:rPr>
          <w:lang w:val="ru-RU"/>
        </w:rPr>
        <w:t>Intersection</w:t>
      </w:r>
      <w:proofErr w:type="spellEnd"/>
      <w:r>
        <w:rPr>
          <w:lang w:val="ru-RU"/>
        </w:rPr>
        <w:t xml:space="preserve"> </w:t>
      </w:r>
      <w:proofErr w:type="spellStart"/>
      <w:r>
        <w:rPr>
          <w:lang w:val="ru-RU"/>
        </w:rPr>
        <w:t>over</w:t>
      </w:r>
      <w:proofErr w:type="spellEnd"/>
      <w:r>
        <w:rPr>
          <w:lang w:val="ru-RU"/>
        </w:rPr>
        <w:t xml:space="preserve"> Union (пересечение над объединением).</w:t>
      </w:r>
    </w:p>
    <w:p w14:paraId="3144969A" w14:textId="77777777" w:rsidR="008E71D6" w:rsidRPr="00752178" w:rsidRDefault="008E71D6" w:rsidP="008E71D6">
      <w:r w:rsidRPr="00752178">
        <w:t>IR — Imbalance Ratio (</w:t>
      </w:r>
      <w:r>
        <w:rPr>
          <w:lang w:val="ru-RU"/>
        </w:rPr>
        <w:t>коэффициент</w:t>
      </w:r>
      <w:r w:rsidRPr="00752178">
        <w:t xml:space="preserve"> </w:t>
      </w:r>
      <w:r>
        <w:rPr>
          <w:lang w:val="ru-RU"/>
        </w:rPr>
        <w:t>дисбаланса</w:t>
      </w:r>
      <w:r w:rsidRPr="00752178">
        <w:t>).</w:t>
      </w:r>
    </w:p>
    <w:p w14:paraId="2F525B14" w14:textId="77777777" w:rsidR="008E71D6" w:rsidRPr="00752178" w:rsidRDefault="008E71D6" w:rsidP="008E71D6">
      <w:r w:rsidRPr="00752178">
        <w:t>JSON / JSONB — JavaScript Object Notation / Binary JSON (</w:t>
      </w:r>
      <w:r>
        <w:rPr>
          <w:lang w:val="ru-RU"/>
        </w:rPr>
        <w:t>текстовый</w:t>
      </w:r>
      <w:r w:rsidRPr="00752178">
        <w:t xml:space="preserve"> </w:t>
      </w:r>
      <w:r>
        <w:rPr>
          <w:lang w:val="ru-RU"/>
        </w:rPr>
        <w:t>и</w:t>
      </w:r>
      <w:r w:rsidRPr="00752178">
        <w:t xml:space="preserve"> </w:t>
      </w:r>
      <w:r>
        <w:rPr>
          <w:lang w:val="ru-RU"/>
        </w:rPr>
        <w:t>бинарный</w:t>
      </w:r>
      <w:r w:rsidRPr="00752178">
        <w:t xml:space="preserve"> </w:t>
      </w:r>
      <w:r>
        <w:rPr>
          <w:lang w:val="ru-RU"/>
        </w:rPr>
        <w:t>форматы</w:t>
      </w:r>
      <w:r w:rsidRPr="00752178">
        <w:t xml:space="preserve"> </w:t>
      </w:r>
      <w:proofErr w:type="spellStart"/>
      <w:r>
        <w:rPr>
          <w:lang w:val="ru-RU"/>
        </w:rPr>
        <w:t>сериализации</w:t>
      </w:r>
      <w:proofErr w:type="spellEnd"/>
      <w:r w:rsidRPr="00752178">
        <w:t xml:space="preserve"> </w:t>
      </w:r>
      <w:r>
        <w:rPr>
          <w:lang w:val="ru-RU"/>
        </w:rPr>
        <w:t>данных</w:t>
      </w:r>
      <w:r w:rsidRPr="00752178">
        <w:t>).</w:t>
      </w:r>
    </w:p>
    <w:p w14:paraId="057CCC89" w14:textId="77777777" w:rsidR="008E71D6" w:rsidRPr="008E71D6" w:rsidRDefault="008E71D6" w:rsidP="008E71D6">
      <w:pPr>
        <w:rPr>
          <w:lang w:val="ru-RU"/>
        </w:rPr>
      </w:pPr>
      <w:r>
        <w:rPr>
          <w:lang w:val="ru-RU"/>
        </w:rPr>
        <w:t xml:space="preserve">KID — </w:t>
      </w:r>
      <w:proofErr w:type="spellStart"/>
      <w:r>
        <w:rPr>
          <w:lang w:val="ru-RU"/>
        </w:rPr>
        <w:t>Kernel</w:t>
      </w:r>
      <w:proofErr w:type="spellEnd"/>
      <w:r>
        <w:rPr>
          <w:lang w:val="ru-RU"/>
        </w:rPr>
        <w:t xml:space="preserve"> </w:t>
      </w:r>
      <w:proofErr w:type="spellStart"/>
      <w:r>
        <w:rPr>
          <w:lang w:val="ru-RU"/>
        </w:rPr>
        <w:t>Inception</w:t>
      </w:r>
      <w:proofErr w:type="spellEnd"/>
      <w:r>
        <w:rPr>
          <w:lang w:val="ru-RU"/>
        </w:rPr>
        <w:t xml:space="preserve"> </w:t>
      </w:r>
      <w:proofErr w:type="spellStart"/>
      <w:r>
        <w:rPr>
          <w:lang w:val="ru-RU"/>
        </w:rPr>
        <w:t>Distance</w:t>
      </w:r>
      <w:proofErr w:type="spellEnd"/>
      <w:r>
        <w:rPr>
          <w:lang w:val="ru-RU"/>
        </w:rPr>
        <w:t xml:space="preserve"> (ядерная мера близости распределений признаков InceptionV3, несмещённая на малых выборках альтернатива FID).</w:t>
      </w:r>
    </w:p>
    <w:p w14:paraId="1FBF5513" w14:textId="77777777" w:rsidR="008E71D6" w:rsidRPr="008E71D6" w:rsidRDefault="008E71D6" w:rsidP="008E71D6">
      <w:pPr>
        <w:rPr>
          <w:lang w:val="ru-RU"/>
        </w:rPr>
      </w:pPr>
      <w:r>
        <w:rPr>
          <w:lang w:val="ru-RU"/>
        </w:rPr>
        <w:t>mAP — mean Average Precision (усреднённая средняя точность по классам).</w:t>
      </w:r>
    </w:p>
    <w:p w14:paraId="0A2F8150" w14:textId="77777777" w:rsidR="008E71D6" w:rsidRPr="008E71D6" w:rsidRDefault="008E71D6" w:rsidP="008E71D6">
      <w:pPr>
        <w:rPr>
          <w:lang w:val="ru-RU"/>
        </w:rPr>
      </w:pPr>
      <w:r>
        <w:rPr>
          <w:lang w:val="ru-RU"/>
        </w:rPr>
        <w:t>NLP — Natural Language Processing (обработка естественного языка).</w:t>
      </w:r>
    </w:p>
    <w:p w14:paraId="5B809182" w14:textId="77777777" w:rsidR="008E71D6" w:rsidRPr="008E71D6" w:rsidRDefault="008E71D6" w:rsidP="008E71D6">
      <w:pPr>
        <w:rPr>
          <w:lang w:val="ru-RU"/>
        </w:rPr>
      </w:pPr>
      <w:r>
        <w:rPr>
          <w:lang w:val="ru-RU"/>
        </w:rPr>
        <w:t>NMS — Non-Maximum Suppression (подавление немаксимумов).</w:t>
      </w:r>
    </w:p>
    <w:p w14:paraId="6E5B11F3" w14:textId="77777777" w:rsidR="008E71D6" w:rsidRPr="00752178" w:rsidRDefault="008E71D6" w:rsidP="008E71D6">
      <w:r w:rsidRPr="00752178">
        <w:t>NST — Neural Style Transfer (</w:t>
      </w:r>
      <w:r>
        <w:rPr>
          <w:lang w:val="ru-RU"/>
        </w:rPr>
        <w:t>нейронный</w:t>
      </w:r>
      <w:r w:rsidRPr="00752178">
        <w:t xml:space="preserve"> </w:t>
      </w:r>
      <w:r>
        <w:rPr>
          <w:lang w:val="ru-RU"/>
        </w:rPr>
        <w:t>перенос</w:t>
      </w:r>
      <w:r w:rsidRPr="00752178">
        <w:t xml:space="preserve"> </w:t>
      </w:r>
      <w:r>
        <w:rPr>
          <w:lang w:val="ru-RU"/>
        </w:rPr>
        <w:t>стиля</w:t>
      </w:r>
      <w:r w:rsidRPr="00752178">
        <w:t>).</w:t>
      </w:r>
    </w:p>
    <w:p w14:paraId="36CC7C6E" w14:textId="77777777" w:rsidR="008E71D6" w:rsidRPr="00752178" w:rsidRDefault="008E71D6" w:rsidP="008E71D6">
      <w:r w:rsidRPr="00752178">
        <w:t>ORM — Object-Relational Mapping (</w:t>
      </w:r>
      <w:proofErr w:type="spellStart"/>
      <w:r>
        <w:rPr>
          <w:lang w:val="ru-RU"/>
        </w:rPr>
        <w:t>объектно</w:t>
      </w:r>
      <w:proofErr w:type="spellEnd"/>
      <w:r w:rsidRPr="00752178">
        <w:t>-</w:t>
      </w:r>
      <w:r>
        <w:rPr>
          <w:lang w:val="ru-RU"/>
        </w:rPr>
        <w:t>реляционное</w:t>
      </w:r>
      <w:r w:rsidRPr="00752178">
        <w:t xml:space="preserve"> </w:t>
      </w:r>
      <w:r>
        <w:rPr>
          <w:lang w:val="ru-RU"/>
        </w:rPr>
        <w:t>отображение</w:t>
      </w:r>
      <w:r w:rsidRPr="00752178">
        <w:t>).</w:t>
      </w:r>
    </w:p>
    <w:p w14:paraId="5DCE6A31" w14:textId="530D9E61" w:rsidR="008E71D6" w:rsidRPr="00752178" w:rsidRDefault="008E71D6" w:rsidP="008E71D6">
      <w:r w:rsidRPr="00752178">
        <w:t>PAN — Path Aggregation Network (</w:t>
      </w:r>
      <w:r>
        <w:rPr>
          <w:lang w:val="ru-RU"/>
        </w:rPr>
        <w:t>сеть</w:t>
      </w:r>
      <w:r w:rsidRPr="00752178">
        <w:t xml:space="preserve"> </w:t>
      </w:r>
      <w:r>
        <w:rPr>
          <w:lang w:val="ru-RU"/>
        </w:rPr>
        <w:t>агрегации</w:t>
      </w:r>
      <w:r w:rsidRPr="00752178">
        <w:t xml:space="preserve"> </w:t>
      </w:r>
      <w:r>
        <w:rPr>
          <w:lang w:val="ru-RU"/>
        </w:rPr>
        <w:t>путей</w:t>
      </w:r>
      <w:r w:rsidRPr="00752178">
        <w:t>).</w:t>
      </w:r>
    </w:p>
    <w:p w14:paraId="4C81C1F5" w14:textId="3551AB45" w:rsidR="00396456" w:rsidRPr="00752178" w:rsidRDefault="00396456" w:rsidP="008E71D6">
      <w:proofErr w:type="spellStart"/>
      <w:r>
        <w:t>ResNet</w:t>
      </w:r>
      <w:proofErr w:type="spellEnd"/>
      <w:r w:rsidRPr="00752178">
        <w:t xml:space="preserve"> — </w:t>
      </w:r>
      <w:r>
        <w:t>Residual</w:t>
      </w:r>
      <w:r w:rsidRPr="00752178">
        <w:t xml:space="preserve"> </w:t>
      </w:r>
      <w:r>
        <w:t>Network</w:t>
      </w:r>
      <w:r w:rsidRPr="00752178">
        <w:t xml:space="preserve"> (</w:t>
      </w:r>
      <w:r>
        <w:rPr>
          <w:lang w:val="ru-RU"/>
        </w:rPr>
        <w:t>остаточная</w:t>
      </w:r>
      <w:r w:rsidRPr="00752178">
        <w:t xml:space="preserve"> </w:t>
      </w:r>
      <w:r>
        <w:rPr>
          <w:lang w:val="ru-RU"/>
        </w:rPr>
        <w:t>нейронная</w:t>
      </w:r>
      <w:r w:rsidRPr="00752178">
        <w:t xml:space="preserve"> </w:t>
      </w:r>
      <w:r>
        <w:rPr>
          <w:lang w:val="ru-RU"/>
        </w:rPr>
        <w:t>сеть</w:t>
      </w:r>
      <w:r w:rsidRPr="00752178">
        <w:t>).</w:t>
      </w:r>
    </w:p>
    <w:p w14:paraId="52CCB8A9" w14:textId="77777777" w:rsidR="008E71D6" w:rsidRPr="008E71D6" w:rsidRDefault="008E71D6" w:rsidP="008E71D6">
      <w:r>
        <w:t>R-CNN — Region-based Convolutional Neural Network (</w:t>
      </w:r>
      <w:r>
        <w:rPr>
          <w:lang w:val="ru-RU"/>
        </w:rPr>
        <w:t>регионная</w:t>
      </w:r>
      <w:r>
        <w:t xml:space="preserve"> </w:t>
      </w:r>
      <w:r>
        <w:rPr>
          <w:lang w:val="ru-RU"/>
        </w:rPr>
        <w:t>свёрточная</w:t>
      </w:r>
      <w:r>
        <w:t xml:space="preserve"> </w:t>
      </w:r>
      <w:r>
        <w:rPr>
          <w:lang w:val="ru-RU"/>
        </w:rPr>
        <w:t>нейронная</w:t>
      </w:r>
      <w:r>
        <w:t xml:space="preserve"> </w:t>
      </w:r>
      <w:r>
        <w:rPr>
          <w:lang w:val="ru-RU"/>
        </w:rPr>
        <w:t>сеть</w:t>
      </w:r>
      <w:r>
        <w:t>).</w:t>
      </w:r>
    </w:p>
    <w:p w14:paraId="12D50397" w14:textId="77777777" w:rsidR="008E71D6" w:rsidRPr="00752178" w:rsidRDefault="008E71D6" w:rsidP="008E71D6">
      <w:r w:rsidRPr="00752178">
        <w:t>R-ELAN — Residual Efficient Layer Aggregation Network (</w:t>
      </w:r>
      <w:r>
        <w:rPr>
          <w:lang w:val="ru-RU"/>
        </w:rPr>
        <w:t>остаточная</w:t>
      </w:r>
      <w:r w:rsidRPr="00752178">
        <w:t xml:space="preserve"> </w:t>
      </w:r>
      <w:r>
        <w:rPr>
          <w:lang w:val="ru-RU"/>
        </w:rPr>
        <w:t>сеть</w:t>
      </w:r>
      <w:r w:rsidRPr="00752178">
        <w:t xml:space="preserve"> </w:t>
      </w:r>
      <w:r>
        <w:rPr>
          <w:lang w:val="ru-RU"/>
        </w:rPr>
        <w:t>агрегации</w:t>
      </w:r>
      <w:r w:rsidRPr="00752178">
        <w:t xml:space="preserve"> </w:t>
      </w:r>
      <w:r>
        <w:rPr>
          <w:lang w:val="ru-RU"/>
        </w:rPr>
        <w:t>слоёв</w:t>
      </w:r>
      <w:r w:rsidRPr="00752178">
        <w:t>).</w:t>
      </w:r>
    </w:p>
    <w:p w14:paraId="10F76351" w14:textId="77777777" w:rsidR="008E71D6" w:rsidRPr="00752178" w:rsidRDefault="008E71D6" w:rsidP="008E71D6">
      <w:proofErr w:type="spellStart"/>
      <w:r w:rsidRPr="00752178">
        <w:t>RoI</w:t>
      </w:r>
      <w:proofErr w:type="spellEnd"/>
      <w:r w:rsidRPr="00752178">
        <w:t xml:space="preserve"> — Region of Interest (</w:t>
      </w:r>
      <w:r>
        <w:rPr>
          <w:lang w:val="ru-RU"/>
        </w:rPr>
        <w:t>область</w:t>
      </w:r>
      <w:r w:rsidRPr="00752178">
        <w:t xml:space="preserve"> </w:t>
      </w:r>
      <w:r>
        <w:rPr>
          <w:lang w:val="ru-RU"/>
        </w:rPr>
        <w:t>интереса</w:t>
      </w:r>
      <w:r w:rsidRPr="00752178">
        <w:t>).</w:t>
      </w:r>
    </w:p>
    <w:p w14:paraId="7DA9DB63" w14:textId="77777777" w:rsidR="008E71D6" w:rsidRPr="008E71D6" w:rsidRDefault="008E71D6" w:rsidP="008E71D6">
      <w:pPr>
        <w:rPr>
          <w:lang w:val="ru-RU"/>
        </w:rPr>
      </w:pPr>
      <w:r>
        <w:rPr>
          <w:lang w:val="ru-RU"/>
        </w:rPr>
        <w:t xml:space="preserve">RPN — </w:t>
      </w:r>
      <w:proofErr w:type="spellStart"/>
      <w:r>
        <w:rPr>
          <w:lang w:val="ru-RU"/>
        </w:rPr>
        <w:t>Region</w:t>
      </w:r>
      <w:proofErr w:type="spellEnd"/>
      <w:r>
        <w:rPr>
          <w:lang w:val="ru-RU"/>
        </w:rPr>
        <w:t xml:space="preserve"> </w:t>
      </w:r>
      <w:proofErr w:type="spellStart"/>
      <w:r>
        <w:rPr>
          <w:lang w:val="ru-RU"/>
        </w:rPr>
        <w:t>Proposal</w:t>
      </w:r>
      <w:proofErr w:type="spellEnd"/>
      <w:r>
        <w:rPr>
          <w:lang w:val="ru-RU"/>
        </w:rPr>
        <w:t xml:space="preserve"> Network (сеть генерации предложений областей).</w:t>
      </w:r>
    </w:p>
    <w:p w14:paraId="7852514F" w14:textId="77777777" w:rsidR="008E71D6" w:rsidRPr="008E71D6" w:rsidRDefault="008E71D6" w:rsidP="008E71D6">
      <w:pPr>
        <w:rPr>
          <w:lang w:val="ru-RU"/>
        </w:rPr>
      </w:pPr>
      <w:r>
        <w:rPr>
          <w:lang w:val="ru-RU"/>
        </w:rPr>
        <w:t>RT-DETR — Real-Time DETR (детектор реального времени на трансформерах).</w:t>
      </w:r>
    </w:p>
    <w:p w14:paraId="090636B8" w14:textId="77777777" w:rsidR="008E71D6" w:rsidRPr="008E71D6" w:rsidRDefault="008E71D6" w:rsidP="008E71D6">
      <w:pPr>
        <w:rPr>
          <w:lang w:val="ru-RU"/>
        </w:rPr>
      </w:pPr>
      <w:r>
        <w:rPr>
          <w:lang w:val="ru-RU"/>
        </w:rPr>
        <w:t>SE — Squeeze-and-Excitation (блок канального самовнимания).</w:t>
      </w:r>
    </w:p>
    <w:p w14:paraId="4E6DDD6D" w14:textId="77777777" w:rsidR="008E71D6" w:rsidRPr="008E71D6" w:rsidRDefault="008E71D6" w:rsidP="008E71D6">
      <w:pPr>
        <w:rPr>
          <w:lang w:val="ru-RU"/>
        </w:rPr>
      </w:pPr>
      <w:r>
        <w:rPr>
          <w:lang w:val="ru-RU"/>
        </w:rPr>
        <w:t>SGD — Stochastic Gradient Descent (стохастический градиентный спуск).</w:t>
      </w:r>
    </w:p>
    <w:p w14:paraId="67D47B5B" w14:textId="77777777" w:rsidR="008E71D6" w:rsidRPr="008E71D6" w:rsidRDefault="008E71D6" w:rsidP="008E71D6">
      <w:pPr>
        <w:rPr>
          <w:lang w:val="ru-RU"/>
        </w:rPr>
      </w:pPr>
      <w:r>
        <w:rPr>
          <w:lang w:val="ru-RU"/>
        </w:rPr>
        <w:lastRenderedPageBreak/>
        <w:t>TAL — Task-Aligned Assigner (блок согласованного назначения объектов).</w:t>
      </w:r>
    </w:p>
    <w:p w14:paraId="5D8D4D50" w14:textId="77777777" w:rsidR="008E71D6" w:rsidRPr="008E71D6" w:rsidRDefault="008E71D6" w:rsidP="008E71D6">
      <w:pPr>
        <w:rPr>
          <w:lang w:val="ru-RU"/>
        </w:rPr>
      </w:pPr>
      <w:r>
        <w:rPr>
          <w:lang w:val="ru-RU"/>
        </w:rPr>
        <w:t>TP / FP / FN — True Positive / False Positive / False Negative (истинно-положительное / ложноположительное / ложноотрицательное срабатывание).</w:t>
      </w:r>
    </w:p>
    <w:p w14:paraId="10DBEE8D" w14:textId="77777777" w:rsidR="008E71D6" w:rsidRPr="00752178" w:rsidRDefault="008E71D6" w:rsidP="008E71D6">
      <w:proofErr w:type="spellStart"/>
      <w:r w:rsidRPr="00752178">
        <w:t>ViT</w:t>
      </w:r>
      <w:proofErr w:type="spellEnd"/>
      <w:r w:rsidRPr="00752178">
        <w:t xml:space="preserve"> — Vision Transformer (</w:t>
      </w:r>
      <w:r>
        <w:rPr>
          <w:lang w:val="ru-RU"/>
        </w:rPr>
        <w:t>визуальный</w:t>
      </w:r>
      <w:r w:rsidRPr="00752178">
        <w:t xml:space="preserve"> </w:t>
      </w:r>
      <w:r>
        <w:rPr>
          <w:lang w:val="ru-RU"/>
        </w:rPr>
        <w:t>трансформер</w:t>
      </w:r>
      <w:r w:rsidRPr="00752178">
        <w:t>).</w:t>
      </w:r>
    </w:p>
    <w:p w14:paraId="605B4DB2" w14:textId="77777777" w:rsidR="008E71D6" w:rsidRPr="00752178" w:rsidRDefault="008E71D6" w:rsidP="008E71D6">
      <w:r w:rsidRPr="00752178">
        <w:t>VLM — Vision-Language Model (</w:t>
      </w:r>
      <w:r>
        <w:rPr>
          <w:lang w:val="ru-RU"/>
        </w:rPr>
        <w:t>визуально</w:t>
      </w:r>
      <w:r w:rsidRPr="00752178">
        <w:t>-</w:t>
      </w:r>
      <w:r>
        <w:rPr>
          <w:lang w:val="ru-RU"/>
        </w:rPr>
        <w:t>языковая</w:t>
      </w:r>
      <w:r w:rsidRPr="00752178">
        <w:t xml:space="preserve"> </w:t>
      </w:r>
      <w:r>
        <w:rPr>
          <w:lang w:val="ru-RU"/>
        </w:rPr>
        <w:t>модель</w:t>
      </w:r>
      <w:r w:rsidRPr="00752178">
        <w:t>).</w:t>
      </w:r>
    </w:p>
    <w:p w14:paraId="29C08187" w14:textId="77777777" w:rsidR="008E71D6" w:rsidRPr="00752178" w:rsidRDefault="008E71D6" w:rsidP="008E71D6">
      <w:r w:rsidRPr="00752178">
        <w:t>VQA — Visual Question Answering (</w:t>
      </w:r>
      <w:r>
        <w:rPr>
          <w:lang w:val="ru-RU"/>
        </w:rPr>
        <w:t>визуальный</w:t>
      </w:r>
      <w:r w:rsidRPr="00752178">
        <w:t xml:space="preserve"> </w:t>
      </w:r>
      <w:proofErr w:type="spellStart"/>
      <w:r>
        <w:rPr>
          <w:lang w:val="ru-RU"/>
        </w:rPr>
        <w:t>вопросно</w:t>
      </w:r>
      <w:proofErr w:type="spellEnd"/>
      <w:r w:rsidRPr="00752178">
        <w:t>-</w:t>
      </w:r>
      <w:r>
        <w:rPr>
          <w:lang w:val="ru-RU"/>
        </w:rPr>
        <w:t>ответный</w:t>
      </w:r>
      <w:r w:rsidRPr="00752178">
        <w:t xml:space="preserve"> </w:t>
      </w:r>
      <w:r>
        <w:rPr>
          <w:lang w:val="ru-RU"/>
        </w:rPr>
        <w:t>анализ</w:t>
      </w:r>
      <w:r w:rsidRPr="00752178">
        <w:t>).</w:t>
      </w:r>
    </w:p>
    <w:p w14:paraId="5935E60B" w14:textId="77777777" w:rsidR="008E71D6" w:rsidRPr="008E71D6" w:rsidRDefault="008E71D6" w:rsidP="008E71D6">
      <w:pPr>
        <w:rPr>
          <w:lang w:val="ru-RU"/>
        </w:rPr>
      </w:pPr>
      <w:r>
        <w:rPr>
          <w:lang w:val="ru-RU"/>
        </w:rPr>
        <w:t>YOLO — You Only Look Once (семейство одноэтапных детекторов).</w:t>
      </w:r>
    </w:p>
    <w:p w14:paraId="08F45F6A" w14:textId="77777777" w:rsidR="00CB5937" w:rsidRPr="00CB5937" w:rsidRDefault="00CB5937" w:rsidP="00CB5937">
      <w:pPr>
        <w:pStyle w:val="1"/>
        <w:pageBreakBefore/>
        <w:spacing w:before="0" w:after="240"/>
        <w:ind w:firstLine="0"/>
        <w:jc w:val="center"/>
        <w:rPr>
          <w:lang w:val="ru-RU"/>
        </w:rPr>
      </w:pPr>
      <w:bookmarkStart w:id="3" w:name="_Toc227873378"/>
      <w:r>
        <w:rPr>
          <w:rFonts w:ascii="Times New Roman" w:eastAsia="Times New Roman" w:hAnsi="Times New Roman" w:cs="Times New Roman"/>
          <w:lang w:val="ru-RU"/>
        </w:rPr>
        <w:lastRenderedPageBreak/>
        <w:t>ВВЕДЕНИЕ</w:t>
      </w:r>
      <w:bookmarkEnd w:id="3"/>
    </w:p>
    <w:p w14:paraId="21FD2593" w14:textId="389F36A1" w:rsidR="00CB5937" w:rsidRPr="00CB5937" w:rsidRDefault="00CB5937" w:rsidP="00CB5937">
      <w:pPr>
        <w:rPr>
          <w:lang w:val="ru-RU"/>
        </w:rPr>
      </w:pPr>
      <w:r>
        <w:rPr>
          <w:lang w:val="ru-RU"/>
        </w:rPr>
        <w:t>Современное сельское хозяйство работает в условиях климатических изменений и деградации почв. По оценкам ФАО ООН</w:t>
      </w:r>
      <w:r>
        <w:rPr>
          <w:rStyle w:val="afd"/>
        </w:rPr>
        <w:footnoteReference w:id="1"/>
      </w:r>
      <w:r>
        <w:rPr>
          <w:lang w:val="ru-RU"/>
        </w:rPr>
        <w:t>, ежегодные потери урожая от болезней растений составляют 20–40% мирового производства и в денежном выражении превышают 220 миллиардов долларов. Пшеница — одна из базовых продовольственных культур, и спектр её поражений широк: грибные инфекции (септориоз, ржавчина, мучнистая роса, фузариоз, пиренофороз), физиологические нарушения от дефицита минерального питания, абиотические повреждения. Традиционная диагностика опирается на визуальный осмотр агрономом и лабораторные исследования: она трудоёмка и плохо масштабируется на большие площади.</w:t>
      </w:r>
    </w:p>
    <w:p w14:paraId="0797377F" w14:textId="7598BB3A" w:rsidR="00CB5937" w:rsidRPr="00CB5937" w:rsidRDefault="00CB5937" w:rsidP="00CB5937">
      <w:pPr>
        <w:rPr>
          <w:lang w:val="ru-RU"/>
        </w:rPr>
      </w:pPr>
      <w:r>
        <w:rPr>
          <w:lang w:val="ru-RU"/>
        </w:rPr>
        <w:t>Автоматизированный анализ полевых изображений средствами компьютерного зрения и глубокого обучения позволяет снять часть этих ограничений. При этом практическое развёртывание таких систем в аграрном домене осложняется прежде всего ограниченным объёмом и несбалансированностью доступных датасетов. Дополнительная возможность для повышения качества детекции связан с устройством самих моделей: их признаки формируются преимущественно из локального контекста рецептивных полей, а распространённые механизмы внимания (</w:t>
      </w:r>
      <w:r>
        <w:t>SE</w:t>
      </w:r>
      <w:r>
        <w:rPr>
          <w:lang w:val="ru-RU"/>
        </w:rPr>
        <w:t>-</w:t>
      </w:r>
      <w:r>
        <w:t>Net</w:t>
      </w:r>
      <w:r>
        <w:rPr>
          <w:lang w:val="ru-RU"/>
        </w:rPr>
        <w:t xml:space="preserve">, </w:t>
      </w:r>
      <w:r>
        <w:t>CBAM</w:t>
      </w:r>
      <w:r>
        <w:rPr>
          <w:lang w:val="ru-RU"/>
        </w:rPr>
        <w:t>) работают в самореферентном режиме и не задействуют внешний контекст сцены.</w:t>
      </w:r>
    </w:p>
    <w:p w14:paraId="4F38B45D" w14:textId="4B2AA0DE" w:rsidR="00CB5937" w:rsidRPr="00CB5937" w:rsidRDefault="00A45D8C" w:rsidP="00CB5937">
      <w:pPr>
        <w:rPr>
          <w:lang w:val="ru-RU"/>
        </w:rPr>
      </w:pPr>
      <w:r>
        <w:rPr>
          <w:lang w:val="ru-RU"/>
        </w:rPr>
        <w:t>В работе выполняется разработка информационной системы автоматизированной диагностики заболеваний пшеницы на полевых изображениях. В рамках работы над системой проведено сравнительное исследование современных архитектур детекции и разработан модуль контекстной модуляции признаков (</w:t>
      </w:r>
      <w:r>
        <w:t>Context</w:t>
      </w:r>
      <w:r>
        <w:rPr>
          <w:lang w:val="ru-RU"/>
        </w:rPr>
        <w:t>-</w:t>
      </w:r>
      <w:r>
        <w:t>Gated</w:t>
      </w:r>
      <w:r>
        <w:rPr>
          <w:lang w:val="ru-RU"/>
        </w:rPr>
        <w:t xml:space="preserve"> </w:t>
      </w:r>
      <w:r>
        <w:t>Feature</w:t>
      </w:r>
      <w:r>
        <w:rPr>
          <w:lang w:val="ru-RU"/>
        </w:rPr>
        <w:t xml:space="preserve"> </w:t>
      </w:r>
      <w:r>
        <w:t>Modulation</w:t>
      </w:r>
      <w:r>
        <w:rPr>
          <w:lang w:val="ru-RU"/>
        </w:rPr>
        <w:t xml:space="preserve">, </w:t>
      </w:r>
      <w:r>
        <w:t>CGFM</w:t>
      </w:r>
      <w:r>
        <w:rPr>
          <w:lang w:val="ru-RU"/>
        </w:rPr>
        <w:t xml:space="preserve">), </w:t>
      </w:r>
      <w:r>
        <w:rPr>
          <w:lang w:val="ru-RU"/>
        </w:rPr>
        <w:lastRenderedPageBreak/>
        <w:t>повышающий их точность за счёт подмешивания внешнего сигнала от отдельного энкодера сцены.</w:t>
      </w:r>
    </w:p>
    <w:p w14:paraId="4D6C3A96" w14:textId="77777777" w:rsidR="00CB5937" w:rsidRPr="00CB5937" w:rsidRDefault="00CB5937" w:rsidP="00CB5937">
      <w:pPr>
        <w:rPr>
          <w:lang w:val="ru-RU"/>
        </w:rPr>
      </w:pPr>
      <w:r>
        <w:rPr>
          <w:lang w:val="ru-RU"/>
        </w:rPr>
        <w:t>Актуальность работы определяется значительными экономическими потерями от болезней зерновых культур при слабой масштабируемости традиционной диагностики, а также самореферентностью применяемых в современных детекторах механизмов внимания, ограничивающей их качество на небольших несбалансированных аграрных выборках.</w:t>
      </w:r>
    </w:p>
    <w:p w14:paraId="4C106E6C" w14:textId="77777777" w:rsidR="00CB5937" w:rsidRPr="00CB5937" w:rsidRDefault="00CB5937" w:rsidP="00CB5937">
      <w:pPr>
        <w:rPr>
          <w:lang w:val="ru-RU"/>
        </w:rPr>
      </w:pPr>
      <w:r>
        <w:rPr>
          <w:lang w:val="ru-RU"/>
        </w:rPr>
        <w:t>Объектом исследования служит информационная система автоматизированной диагностики заболеваний пшеницы на полевых изображениях средствами компьютерного зрения и глубокого обучения.</w:t>
      </w:r>
    </w:p>
    <w:p w14:paraId="2D690E96" w14:textId="77777777" w:rsidR="00CB5937" w:rsidRPr="00CB5937" w:rsidRDefault="00CB5937" w:rsidP="00CB5937">
      <w:pPr>
        <w:rPr>
          <w:lang w:val="ru-RU"/>
        </w:rPr>
      </w:pPr>
      <w:r>
        <w:rPr>
          <w:lang w:val="ru-RU"/>
        </w:rPr>
        <w:t>Целью работы является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w:t>
      </w:r>
    </w:p>
    <w:p w14:paraId="326152CE" w14:textId="77777777" w:rsidR="00CB5937" w:rsidRPr="00CB5937" w:rsidRDefault="00CB5937" w:rsidP="00CB5937">
      <w:pPr>
        <w:rPr>
          <w:lang w:val="ru-RU"/>
        </w:rPr>
      </w:pPr>
      <w:r>
        <w:rPr>
          <w:lang w:val="ru-RU"/>
        </w:rPr>
        <w:t>Задачи, решаемые в данной работе:</w:t>
      </w:r>
    </w:p>
    <w:p w14:paraId="5AB27928" w14:textId="4DD480ED" w:rsidR="00CB5937" w:rsidRPr="00DB6AF5" w:rsidRDefault="00CB5937" w:rsidP="00DB6AF5">
      <w:pPr>
        <w:pStyle w:val="af9"/>
        <w:numPr>
          <w:ilvl w:val="0"/>
          <w:numId w:val="13"/>
        </w:numPr>
        <w:rPr>
          <w:lang w:val="ru-RU"/>
        </w:rPr>
      </w:pPr>
      <w:r>
        <w:rPr>
          <w:lang w:val="ru-RU"/>
        </w:rPr>
        <w:t>Проанализировать современные подходы к диагностике заболеваний растений средствами глубокого обучения и выявить ограничения существующих решений.</w:t>
      </w:r>
    </w:p>
    <w:p w14:paraId="0BDEE8F3" w14:textId="48DB754B" w:rsidR="00CB5937" w:rsidRPr="00CB5937" w:rsidRDefault="00CB5937" w:rsidP="00DB6AF5">
      <w:pPr>
        <w:pStyle w:val="af9"/>
        <w:numPr>
          <w:ilvl w:val="0"/>
          <w:numId w:val="13"/>
        </w:numPr>
        <w:rPr>
          <w:lang w:val="ru-RU"/>
        </w:rPr>
      </w:pPr>
      <w:r>
        <w:rPr>
          <w:lang w:val="ru-RU"/>
        </w:rPr>
        <w:t>Разработать многоэтапную стратегию аугментации и балансировки данных, сочетающую классические трансформации, oversampling редких классов и генеративные методы (Stable Diffusion, Neural Style Transfer), и оценить её влияние на качество обучения детектора.</w:t>
      </w:r>
    </w:p>
    <w:p w14:paraId="019B5799" w14:textId="262FA593" w:rsidR="00CB5937" w:rsidRPr="00CB5937" w:rsidRDefault="00CB5937" w:rsidP="00DB6AF5">
      <w:pPr>
        <w:pStyle w:val="af9"/>
        <w:numPr>
          <w:ilvl w:val="0"/>
          <w:numId w:val="13"/>
        </w:numPr>
        <w:rPr>
          <w:lang w:val="ru-RU"/>
        </w:rPr>
      </w:pPr>
      <w:r>
        <w:rPr>
          <w:lang w:val="ru-RU"/>
        </w:rPr>
        <w:t>Провести сравнительное экспериментальное исследование современных архитектур детекции (YOLOv12, RT-DETR, Faster R-CNN, DETR) на подготовленном датасете.</w:t>
      </w:r>
    </w:p>
    <w:p w14:paraId="3F7C273A" w14:textId="0CEFBE64" w:rsidR="00CB5937" w:rsidRPr="00CB5937" w:rsidRDefault="00CB5937" w:rsidP="00DB6AF5">
      <w:pPr>
        <w:pStyle w:val="af9"/>
        <w:numPr>
          <w:ilvl w:val="0"/>
          <w:numId w:val="13"/>
        </w:numPr>
        <w:rPr>
          <w:lang w:val="ru-RU"/>
        </w:rPr>
      </w:pPr>
      <w:r>
        <w:rPr>
          <w:lang w:val="ru-RU"/>
        </w:rPr>
        <w:t>Разработать и реализовать модуль контекстной модуляции признаков на основе FiLM-модуляции от внешнего энкодера сцены в neck детектора; провести его аблационное исследование.</w:t>
      </w:r>
    </w:p>
    <w:p w14:paraId="18F9C114" w14:textId="6467A877" w:rsidR="00CB5937" w:rsidRPr="00CB5937" w:rsidRDefault="00CB5937" w:rsidP="00DB6AF5">
      <w:pPr>
        <w:pStyle w:val="af9"/>
        <w:numPr>
          <w:ilvl w:val="0"/>
          <w:numId w:val="13"/>
        </w:numPr>
        <w:rPr>
          <w:lang w:val="ru-RU"/>
        </w:rPr>
      </w:pPr>
      <w:r>
        <w:rPr>
          <w:lang w:val="ru-RU"/>
        </w:rPr>
        <w:t xml:space="preserve">Сопоставить CGFM с альтернативными подходами к использованию контекстного сигнала (SE, CBAM, Late Fusion) на единой </w:t>
      </w:r>
      <w:r>
        <w:rPr>
          <w:lang w:val="ru-RU"/>
        </w:rPr>
        <w:lastRenderedPageBreak/>
        <w:t>архитектурной базе и проверить переносимость метода за счёт интеграции модуля в YOLOv12 и RT-DETR.</w:t>
      </w:r>
    </w:p>
    <w:p w14:paraId="4070D583" w14:textId="77B6C886" w:rsidR="00CB5937" w:rsidRPr="00CB5937" w:rsidRDefault="00CB5937" w:rsidP="00DB6AF5">
      <w:pPr>
        <w:pStyle w:val="af9"/>
        <w:numPr>
          <w:ilvl w:val="0"/>
          <w:numId w:val="13"/>
        </w:numPr>
        <w:rPr>
          <w:lang w:val="ru-RU"/>
        </w:rPr>
      </w:pPr>
      <w:r>
        <w:rPr>
          <w:lang w:val="ru-RU"/>
        </w:rPr>
        <w:t>Реализовать клиент-серверную информационную систему диагностики заболеваний пшеницы, интегрирующую лучшую конфигурацию детектора с модулем CGFM и локальную языковую модель для генерации пояснений и рекомендаций.</w:t>
      </w:r>
    </w:p>
    <w:p w14:paraId="43BBD3BD" w14:textId="77777777" w:rsidR="00CB5937" w:rsidRPr="00CB5937" w:rsidRDefault="00CB5937" w:rsidP="00CB5937">
      <w:pPr>
        <w:rPr>
          <w:lang w:val="ru-RU"/>
        </w:rPr>
      </w:pPr>
      <w:r>
        <w:rPr>
          <w:lang w:val="ru-RU"/>
        </w:rPr>
        <w:t>Научная новизна работы состоит в следующем:</w:t>
      </w:r>
    </w:p>
    <w:p w14:paraId="17B6C8A3" w14:textId="5E87F387" w:rsidR="00CB5937" w:rsidRPr="00CB5937" w:rsidRDefault="00CB5937" w:rsidP="00DB6AF5">
      <w:pPr>
        <w:pStyle w:val="af9"/>
        <w:numPr>
          <w:ilvl w:val="0"/>
          <w:numId w:val="14"/>
        </w:numPr>
        <w:rPr>
          <w:lang w:val="ru-RU"/>
        </w:rPr>
      </w:pPr>
      <w:r>
        <w:rPr>
          <w:lang w:val="ru-RU"/>
        </w:rPr>
        <w:t>Предложен модуль контекстной модуляции признаков на основе FiLM-модуляции от внешнего энкодера сцены в neck объектного детектора.</w:t>
      </w:r>
    </w:p>
    <w:p w14:paraId="5A3BD9EC" w14:textId="20965F7B" w:rsidR="00CB5937" w:rsidRPr="00CB5937" w:rsidRDefault="00CB5937" w:rsidP="00DB6AF5">
      <w:pPr>
        <w:pStyle w:val="af9"/>
        <w:numPr>
          <w:ilvl w:val="0"/>
          <w:numId w:val="14"/>
        </w:numPr>
        <w:rPr>
          <w:lang w:val="ru-RU"/>
        </w:rPr>
      </w:pPr>
      <w:r>
        <w:rPr>
          <w:lang w:val="ru-RU"/>
        </w:rPr>
        <w:t>Выполнено сравнение раннего слияния через FiLM, самореферентного внимания и позднего слияния на единой архитектурной базе. Количественно обоснованы преимущества внешней модуляции.</w:t>
      </w:r>
    </w:p>
    <w:p w14:paraId="4524223A" w14:textId="43D9B891" w:rsidR="00CB5937" w:rsidRPr="00CB5937" w:rsidRDefault="00CB5937" w:rsidP="00DB6AF5">
      <w:pPr>
        <w:pStyle w:val="af9"/>
        <w:numPr>
          <w:ilvl w:val="0"/>
          <w:numId w:val="14"/>
        </w:numPr>
        <w:rPr>
          <w:lang w:val="ru-RU"/>
        </w:rPr>
      </w:pPr>
      <w:r>
        <w:rPr>
          <w:lang w:val="ru-RU"/>
        </w:rPr>
        <w:t>Показана переносимость модуля контекстной модуляции между свёрточным (YOLOv12) и трансформерным (RT-DETR) детекторами с сопоставимым приростом качества.</w:t>
      </w:r>
    </w:p>
    <w:p w14:paraId="1641EFB4" w14:textId="77777777" w:rsidR="00CB5937" w:rsidRPr="00CB5937" w:rsidRDefault="00CB5937" w:rsidP="00CB5937">
      <w:pPr>
        <w:rPr>
          <w:lang w:val="ru-RU"/>
        </w:rPr>
      </w:pPr>
      <w:r>
        <w:rPr>
          <w:lang w:val="ru-RU"/>
        </w:rPr>
        <w:t>Практическая значимость работы заключается в следующем:</w:t>
      </w:r>
    </w:p>
    <w:p w14:paraId="5403DD12" w14:textId="4F8A84C7" w:rsidR="00CB5937" w:rsidRPr="00CB5937" w:rsidRDefault="00CB5937" w:rsidP="00762290">
      <w:pPr>
        <w:pStyle w:val="af9"/>
        <w:numPr>
          <w:ilvl w:val="0"/>
          <w:numId w:val="15"/>
        </w:numPr>
        <w:rPr>
          <w:lang w:val="ru-RU"/>
        </w:rPr>
      </w:pPr>
      <w:r>
        <w:rPr>
          <w:lang w:val="ru-RU"/>
        </w:rPr>
        <w:t>Реализована клиент-серверная информационная система диагностики заболеваний пшеницы, пригодная к применению в сельскохозяйственных предприятиях.</w:t>
      </w:r>
    </w:p>
    <w:p w14:paraId="3344D96D" w14:textId="4DC99845" w:rsidR="00CB5937" w:rsidRPr="00CB5937" w:rsidRDefault="00CB5937" w:rsidP="00762290">
      <w:pPr>
        <w:pStyle w:val="af9"/>
        <w:numPr>
          <w:ilvl w:val="0"/>
          <w:numId w:val="15"/>
        </w:numPr>
        <w:rPr>
          <w:lang w:val="ru-RU"/>
        </w:rPr>
      </w:pPr>
      <w:r>
        <w:rPr>
          <w:lang w:val="ru-RU"/>
        </w:rPr>
        <w:t>Разработанный в рамках работы модуль контекстной модуляции признаков применим к задачам детекции, в которых глобальный контекст сцены несёт диагностически значимую информацию, — от медицинской визуализации до промышленного контроля качества.</w:t>
      </w:r>
    </w:p>
    <w:p w14:paraId="7355F4EC" w14:textId="580185DB" w:rsidR="00CB5937" w:rsidRPr="00CB5937" w:rsidRDefault="00CB5937" w:rsidP="00CB5937">
      <w:pPr>
        <w:pStyle w:val="1"/>
        <w:pageBreakBefore/>
        <w:spacing w:before="0" w:after="120"/>
        <w:jc w:val="left"/>
        <w:rPr>
          <w:lang w:val="ru-RU"/>
        </w:rPr>
      </w:pPr>
      <w:bookmarkStart w:id="4" w:name="_Toc227873379"/>
      <w:r>
        <w:rPr>
          <w:rFonts w:ascii="Times New Roman" w:eastAsia="Times New Roman" w:hAnsi="Times New Roman" w:cs="Times New Roman"/>
          <w:lang w:val="ru-RU"/>
        </w:rPr>
        <w:lastRenderedPageBreak/>
        <w:t>1 Глубокое обучение в диагностике заболеваний растений</w:t>
      </w:r>
      <w:bookmarkEnd w:id="4"/>
    </w:p>
    <w:p w14:paraId="2010F97E" w14:textId="1156DC55" w:rsidR="00752178" w:rsidRPr="00752178" w:rsidRDefault="00752178" w:rsidP="00CB5937">
      <w:pPr>
        <w:rPr>
          <w:lang w:val="ru-RU"/>
        </w:rPr>
      </w:pPr>
      <w:r>
        <w:rPr>
          <w:lang w:val="ru-RU"/>
        </w:rPr>
        <w:t xml:space="preserve">Распознавание болезней растений </w:t>
      </w:r>
      <w:proofErr w:type="spellStart"/>
      <w:r>
        <w:rPr>
          <w:lang w:val="ru-RU"/>
        </w:rPr>
        <w:t>нейросетевыми</w:t>
      </w:r>
      <w:proofErr w:type="spellEnd"/>
      <w:r>
        <w:rPr>
          <w:lang w:val="ru-RU"/>
        </w:rPr>
        <w:t xml:space="preserve"> методами прошло долгий путь. Изначально это были опыты с классификацией листьев в студийных условиях, публикации тех лет сводились к </w:t>
      </w:r>
      <w:proofErr w:type="spellStart"/>
      <w:r>
        <w:t>ResNet</w:t>
      </w:r>
      <w:proofErr w:type="spellEnd"/>
      <w:r w:rsidRPr="00752178">
        <w:rPr>
          <w:lang w:val="ru-RU"/>
        </w:rPr>
        <w:t xml:space="preserve"> </w:t>
      </w:r>
      <w:proofErr w:type="spellStart"/>
      <w:r>
        <w:rPr>
          <w:lang w:val="ru-RU"/>
        </w:rPr>
        <w:t>обучнных</w:t>
      </w:r>
      <w:proofErr w:type="spellEnd"/>
      <w:r>
        <w:rPr>
          <w:lang w:val="ru-RU"/>
        </w:rPr>
        <w:t xml:space="preserve"> на небольших </w:t>
      </w:r>
      <w:proofErr w:type="spellStart"/>
      <w:r>
        <w:rPr>
          <w:lang w:val="ru-RU"/>
        </w:rPr>
        <w:t>датасетах</w:t>
      </w:r>
      <w:proofErr w:type="spellEnd"/>
      <w:r>
        <w:rPr>
          <w:lang w:val="ru-RU"/>
        </w:rPr>
        <w:t>, которые были собраны в лабораторных условиях. На данный момент задача изменилась, теперь работа идет с полевыми снимками со всеми вытекающими из этого сложностями.</w:t>
      </w:r>
    </w:p>
    <w:p w14:paraId="3A451985" w14:textId="77777777" w:rsidR="00CB5937" w:rsidRPr="00CB5937" w:rsidRDefault="00CB5937" w:rsidP="00CB5937">
      <w:pPr>
        <w:pStyle w:val="21"/>
        <w:spacing w:before="240" w:after="120"/>
        <w:jc w:val="left"/>
        <w:rPr>
          <w:lang w:val="ru-RU"/>
        </w:rPr>
      </w:pPr>
      <w:bookmarkStart w:id="5" w:name="_Toc227873380"/>
      <w:r>
        <w:rPr>
          <w:rFonts w:ascii="Times New Roman" w:eastAsia="Times New Roman" w:hAnsi="Times New Roman" w:cs="Times New Roman"/>
          <w:lang w:val="ru-RU"/>
        </w:rPr>
        <w:t>1.1 Архитектуры классификации изображений</w:t>
      </w:r>
      <w:bookmarkEnd w:id="5"/>
    </w:p>
    <w:p w14:paraId="07F0D7B0" w14:textId="77777777" w:rsidR="00CB5937" w:rsidRDefault="00CB5937" w:rsidP="00CB5937">
      <w:r>
        <w:rPr>
          <w:lang w:val="ru-RU"/>
        </w:rPr>
        <w:t>Классификация изображений — базовая задача компьютерного зрения, лежащая в основе систем автоматизированной диагностики заболеваний растений. За последние десять лет доминирующая архитектура сменилась дважды: до 2020 года основным инструментом оставались свёрточные нейронные сети (</w:t>
      </w:r>
      <w:r>
        <w:t>CNN</w:t>
      </w:r>
      <w:r>
        <w:rPr>
          <w:lang w:val="ru-RU"/>
        </w:rPr>
        <w:t>), затем пришли визуальные трансформеры (</w:t>
      </w:r>
      <w:r>
        <w:t>ViT</w:t>
      </w:r>
      <w:r>
        <w:rPr>
          <w:lang w:val="ru-RU"/>
        </w:rPr>
        <w:t xml:space="preserve">) со способностью моделировать глобальные зависимости, а в последние годы — гибридные архитектуры, совмещающие оба подхода. </w:t>
      </w:r>
      <w:r>
        <w:t>Общая хронология представлена на рисунке 1.1.</w:t>
      </w:r>
    </w:p>
    <w:p w14:paraId="3D8F42A5" w14:textId="6BB5E081" w:rsidR="00CB5937" w:rsidRDefault="00CB5937" w:rsidP="00CB5937">
      <w:pPr>
        <w:spacing w:before="120" w:after="120"/>
        <w:ind w:firstLine="0"/>
        <w:jc w:val="center"/>
      </w:pPr>
      <w:r>
        <w:rPr>
          <w:noProof/>
        </w:rPr>
        <w:drawing>
          <wp:inline distT="0" distB="0" distL="0" distR="0" wp14:anchorId="0D3E4978" wp14:editId="6702A662">
            <wp:extent cx="5042535" cy="2753995"/>
            <wp:effectExtent l="0" t="0" r="5715" b="825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3BFC8743" w14:textId="77777777" w:rsidR="00CB5937" w:rsidRPr="00CB5937" w:rsidRDefault="00CB5937" w:rsidP="00CB5937">
      <w:pPr>
        <w:spacing w:before="60" w:after="240" w:line="276" w:lineRule="auto"/>
        <w:ind w:firstLine="0"/>
        <w:jc w:val="center"/>
        <w:rPr>
          <w:lang w:val="ru-RU"/>
        </w:rPr>
      </w:pPr>
      <w:r>
        <w:rPr>
          <w:lang w:val="ru-RU"/>
        </w:rPr>
        <w:t>Рисунок 1.1 — Эволюция архитектур классификации</w:t>
      </w:r>
    </w:p>
    <w:p w14:paraId="61DDEE94" w14:textId="77777777" w:rsidR="00CB5937" w:rsidRPr="00CB5937" w:rsidRDefault="00CB5937" w:rsidP="00CB5937">
      <w:pPr>
        <w:pStyle w:val="31"/>
        <w:spacing w:before="240" w:after="120"/>
        <w:jc w:val="left"/>
        <w:rPr>
          <w:lang w:val="ru-RU"/>
        </w:rPr>
      </w:pPr>
      <w:bookmarkStart w:id="6" w:name="_Toc227873381"/>
      <w:r>
        <w:rPr>
          <w:rFonts w:ascii="Times New Roman" w:eastAsia="Times New Roman" w:hAnsi="Times New Roman" w:cs="Times New Roman"/>
          <w:lang w:val="ru-RU"/>
        </w:rPr>
        <w:lastRenderedPageBreak/>
        <w:t>1.1.1 Свёрточные нейронные сети</w:t>
      </w:r>
      <w:bookmarkEnd w:id="6"/>
    </w:p>
    <w:p w14:paraId="49E4E428" w14:textId="54953609" w:rsidR="00B96041" w:rsidRPr="00CB5937" w:rsidRDefault="00CB5937" w:rsidP="00B96041">
      <w:pPr>
        <w:rPr>
          <w:lang w:val="ru-RU"/>
        </w:rPr>
      </w:pPr>
      <w:r>
        <w:rPr>
          <w:lang w:val="ru-RU"/>
        </w:rPr>
        <w:t xml:space="preserve">Свёрточные нейронные сети долгое время оставались доминирующим подходом к распознаванию изображений. Архитектура строится на иерархическом извлечении признаков: свёрточные слои чередуются с операциями субдискретизации и завершаются полносвязной частью; такой дизайн хорошо показал себя в задачах компьютерного зрения, в том числе в диагностике заболеваний растений. Свёрточный слой применяет обучаемое ядро </w:t>
      </w:r>
      <m:oMath>
        <m:r>
          <w:rPr>
            <w:rFonts w:ascii="Cambria Math" w:hAnsi="Cambria Math"/>
          </w:rPr>
          <m:t>W</m:t>
        </m:r>
      </m:oMath>
      <w:r>
        <w:rPr>
          <w:lang w:val="ru-RU"/>
        </w:rPr>
        <w:t xml:space="preserve"> к входной карте признаков </w:t>
      </w:r>
      <m:oMath>
        <m:r>
          <w:rPr>
            <w:rFonts w:ascii="Cambria Math" w:hAnsi="Cambria Math"/>
          </w:rPr>
          <m:t>X</m:t>
        </m:r>
      </m:oMath>
      <w:r>
        <w:rPr>
          <w:lang w:val="ru-RU"/>
        </w:rPr>
        <w:t>:</w:t>
      </w:r>
    </w:p>
    <w:p w14:paraId="6DC8FEDD" w14:textId="0BEBE45E" w:rsidR="00CB5937" w:rsidRPr="00752178" w:rsidRDefault="00A547BC"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lang w:val="ru-RU"/>
              </w:rPr>
              <m:t>,</m:t>
            </m:r>
            <m:r>
              <w:rPr>
                <w:rFonts w:ascii="Cambria Math" w:hAnsi="Cambria Math"/>
              </w:rPr>
              <m:t>j</m:t>
            </m:r>
          </m:sub>
        </m:sSub>
        <m: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lang w:val="ru-RU"/>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lang w:val="ru-RU"/>
                  </w:rPr>
                  <m:t>​</m:t>
                </m:r>
              </m:sup>
              <m:e>
                <m:sSub>
                  <m:sSubPr>
                    <m:ctrlPr>
                      <w:rPr>
                        <w:rFonts w:ascii="Cambria Math" w:hAnsi="Cambria Math"/>
                      </w:rPr>
                    </m:ctrlPr>
                  </m:sSubPr>
                  <m:e>
                    <m:r>
                      <w:rPr>
                        <w:rFonts w:ascii="Cambria Math" w:hAnsi="Cambria Math"/>
                      </w:rPr>
                      <m:t>W</m:t>
                    </m:r>
                  </m:e>
                  <m:sub>
                    <m:r>
                      <w:rPr>
                        <w:rFonts w:ascii="Cambria Math" w:hAnsi="Cambria Math"/>
                      </w:rPr>
                      <m:t>m</m:t>
                    </m:r>
                    <m:r>
                      <w:rPr>
                        <w:rFonts w:ascii="Cambria Math" w:hAnsi="Cambria Math"/>
                        <w:lang w:val="ru-RU"/>
                      </w:rPr>
                      <m:t>,</m:t>
                    </m:r>
                    <m:r>
                      <w:rPr>
                        <w:rFonts w:ascii="Cambria Math" w:hAnsi="Cambria Math"/>
                      </w:rPr>
                      <m:t>n</m:t>
                    </m:r>
                  </m:sub>
                </m:sSub>
              </m:e>
            </m:nary>
          </m:e>
        </m:nary>
        <m: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i</m:t>
            </m:r>
            <m:r>
              <w:rPr>
                <w:rFonts w:ascii="Cambria Math" w:hAnsi="Cambria Math"/>
                <w:lang w:val="ru-RU"/>
              </w:rPr>
              <m:t>+</m:t>
            </m:r>
            <m:r>
              <w:rPr>
                <w:rFonts w:ascii="Cambria Math" w:hAnsi="Cambria Math"/>
              </w:rPr>
              <m:t>m</m:t>
            </m:r>
            <m:r>
              <w:rPr>
                <w:rFonts w:ascii="Cambria Math" w:hAnsi="Cambria Math"/>
                <w:lang w:val="ru-RU"/>
              </w:rPr>
              <m:t>,</m:t>
            </m:r>
            <m:r>
              <w:rPr>
                <w:rFonts w:ascii="Cambria Math" w:hAnsi="Cambria Math"/>
              </w:rPr>
              <m:t>j</m:t>
            </m:r>
            <m:r>
              <w:rPr>
                <w:rFonts w:ascii="Cambria Math" w:hAnsi="Cambria Math"/>
                <w:lang w:val="ru-RU"/>
              </w:rPr>
              <m:t>+</m:t>
            </m:r>
            <m:r>
              <w:rPr>
                <w:rFonts w:ascii="Cambria Math" w:hAnsi="Cambria Math"/>
              </w:rPr>
              <m:t>n</m:t>
            </m:r>
          </m:sub>
        </m:sSub>
        <m:r>
          <w:rPr>
            <w:rFonts w:ascii="Cambria Math" w:hAnsi="Cambria Math"/>
            <w:lang w:val="ru-RU"/>
          </w:rPr>
          <m:t>+</m:t>
        </m:r>
        <m:r>
          <w:rPr>
            <w:rFonts w:ascii="Cambria Math" w:hAnsi="Cambria Math"/>
          </w:rPr>
          <m:t>b</m:t>
        </m:r>
      </m:oMath>
      <w:r w:rsidRPr="00752178">
        <w:rPr>
          <w:lang w:val="ru-RU"/>
        </w:rPr>
        <w:tab/>
        <w:t>(1.1)</w:t>
      </w:r>
    </w:p>
    <w:p w14:paraId="52E655E0" w14:textId="77777777" w:rsidR="00CB5937" w:rsidRDefault="00CB5937" w:rsidP="00CB5937">
      <w:r>
        <w:rPr>
          <w:lang w:val="ru-RU"/>
        </w:rPr>
        <w:t xml:space="preserve">где </w:t>
      </w:r>
      <m:oMath>
        <m:sSub>
          <m:sSubPr>
            <m:ctrlPr>
              <w:rPr>
                <w:rFonts w:ascii="Cambria Math" w:hAnsi="Cambria Math"/>
              </w:rPr>
            </m:ctrlPr>
          </m:sSubPr>
          <m:e>
            <m:r>
              <w:rPr>
                <w:rFonts w:ascii="Cambria Math" w:hAnsi="Cambria Math"/>
              </w:rPr>
              <m:t>Y</m:t>
            </m:r>
          </m:e>
          <m:sub>
            <m:r>
              <w:rPr>
                <w:rFonts w:ascii="Cambria Math" w:hAnsi="Cambria Math"/>
              </w:rPr>
              <m:t>i</m:t>
            </m:r>
            <m:r>
              <w:rPr>
                <w:rFonts w:ascii="Cambria Math" w:hAnsi="Cambria Math"/>
                <w:lang w:val="ru-RU"/>
              </w:rPr>
              <m:t>,</m:t>
            </m:r>
            <m:r>
              <w:rPr>
                <w:rFonts w:ascii="Cambria Math" w:hAnsi="Cambria Math"/>
              </w:rPr>
              <m:t>j</m:t>
            </m:r>
          </m:sub>
        </m:sSub>
      </m:oMath>
      <w:r>
        <w:rPr>
          <w:lang w:val="ru-RU"/>
        </w:rPr>
        <w:t xml:space="preserve"> — элемент выходной карты признаков, </w:t>
      </w:r>
      <m:oMath>
        <m:sSub>
          <m:sSubPr>
            <m:ctrlPr>
              <w:rPr>
                <w:rFonts w:ascii="Cambria Math" w:hAnsi="Cambria Math"/>
              </w:rPr>
            </m:ctrlPr>
          </m:sSubPr>
          <m:e>
            <m:r>
              <w:rPr>
                <w:rFonts w:ascii="Cambria Math" w:hAnsi="Cambria Math"/>
              </w:rPr>
              <m:t>W</m:t>
            </m:r>
          </m:e>
          <m:sub>
            <m:r>
              <w:rPr>
                <w:rFonts w:ascii="Cambria Math" w:hAnsi="Cambria Math"/>
              </w:rPr>
              <m:t>m</m:t>
            </m:r>
            <m:r>
              <w:rPr>
                <w:rFonts w:ascii="Cambria Math" w:hAnsi="Cambria Math"/>
                <w:lang w:val="ru-RU"/>
              </w:rPr>
              <m:t>,</m:t>
            </m:r>
            <m:r>
              <w:rPr>
                <w:rFonts w:ascii="Cambria Math" w:hAnsi="Cambria Math"/>
              </w:rPr>
              <m:t>n</m:t>
            </m:r>
          </m:sub>
        </m:sSub>
      </m:oMath>
      <w:r>
        <w:rPr>
          <w:lang w:val="ru-RU"/>
        </w:rPr>
        <w:t xml:space="preserve"> — веса ядра свёртки, </w:t>
      </w:r>
      <m:oMath>
        <m:r>
          <w:rPr>
            <w:rFonts w:ascii="Cambria Math" w:hAnsi="Cambria Math"/>
          </w:rPr>
          <m:t>b</m:t>
        </m:r>
      </m:oMath>
      <w:r>
        <w:rPr>
          <w:lang w:val="ru-RU"/>
        </w:rPr>
        <w:t xml:space="preserve"> — смещение. Последовательное применение свёрточных слоёв с нелинейными функциями активации формирует иерархию признаков возрастающей абстракции: от низкоуровневых (края, текстуры) к высокоуровневым (формы объектов, семантические паттерны). </w:t>
      </w:r>
      <w:r>
        <w:t>Обобщённая архитектура CNN для задачи классификации показана на рисунке 1.2.</w:t>
      </w:r>
    </w:p>
    <w:p w14:paraId="69795A4C" w14:textId="18C52306" w:rsidR="00CB5937" w:rsidRDefault="00CB5937" w:rsidP="00CB5937">
      <w:pPr>
        <w:spacing w:before="120" w:after="120"/>
        <w:ind w:firstLine="0"/>
        <w:jc w:val="center"/>
      </w:pPr>
      <w:r>
        <w:rPr>
          <w:noProof/>
        </w:rPr>
        <w:drawing>
          <wp:inline distT="0" distB="0" distL="0" distR="0" wp14:anchorId="299537BE" wp14:editId="31E42751">
            <wp:extent cx="5042535" cy="2817495"/>
            <wp:effectExtent l="0" t="0" r="5715" b="190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2535" cy="2817495"/>
                    </a:xfrm>
                    <a:prstGeom prst="rect">
                      <a:avLst/>
                    </a:prstGeom>
                    <a:noFill/>
                    <a:ln>
                      <a:noFill/>
                    </a:ln>
                  </pic:spPr>
                </pic:pic>
              </a:graphicData>
            </a:graphic>
          </wp:inline>
        </w:drawing>
      </w:r>
    </w:p>
    <w:p w14:paraId="6F8A1356" w14:textId="77777777" w:rsidR="00CB5937" w:rsidRPr="00CB5937" w:rsidRDefault="00CB5937" w:rsidP="00CB5937">
      <w:pPr>
        <w:spacing w:before="60" w:after="240" w:line="276" w:lineRule="auto"/>
        <w:ind w:firstLine="0"/>
        <w:jc w:val="center"/>
        <w:rPr>
          <w:lang w:val="ru-RU"/>
        </w:rPr>
      </w:pPr>
      <w:r>
        <w:rPr>
          <w:lang w:val="ru-RU"/>
        </w:rPr>
        <w:t xml:space="preserve">Рисунок 1.2 — Архитектура </w:t>
      </w:r>
      <w:r>
        <w:t>CNN</w:t>
      </w:r>
      <w:r>
        <w:rPr>
          <w:lang w:val="ru-RU"/>
        </w:rPr>
        <w:t xml:space="preserve"> для классификации</w:t>
      </w:r>
    </w:p>
    <w:p w14:paraId="1F14C281" w14:textId="77777777" w:rsidR="00CB5937" w:rsidRPr="00CB5937" w:rsidRDefault="00CB5937" w:rsidP="00CB5937">
      <w:pPr>
        <w:rPr>
          <w:lang w:val="ru-RU"/>
        </w:rPr>
      </w:pPr>
      <w:r>
        <w:lastRenderedPageBreak/>
        <w:t>ResNet</w:t>
      </w:r>
      <w:r>
        <w:rPr>
          <w:lang w:val="ru-RU"/>
        </w:rPr>
        <w:t xml:space="preserve"> (</w:t>
      </w:r>
      <w:r>
        <w:t>Residual</w:t>
      </w:r>
      <w:r>
        <w:rPr>
          <w:lang w:val="ru-RU"/>
        </w:rPr>
        <w:t xml:space="preserve"> </w:t>
      </w:r>
      <w:r>
        <w:t>Network</w:t>
      </w:r>
      <w:r>
        <w:rPr>
          <w:lang w:val="ru-RU"/>
        </w:rPr>
        <w:t>)</w:t>
      </w:r>
      <w:r>
        <w:rPr>
          <w:rStyle w:val="afd"/>
        </w:rPr>
        <w:footnoteReference w:id="2"/>
      </w:r>
      <w:r>
        <w:rPr>
          <w:lang w:val="ru-RU"/>
        </w:rPr>
        <w:t xml:space="preserve"> — одна из архитектур, сильнее всего повлиявших на дальнейшее развитие глубокого обучения. Её ключевой элемент — остаточные связи, которые позволяют обучать глубокие сети, смягчая проблему исчезающих градиентов. Вместо прямой аппроксимации целевой функции </w:t>
      </w:r>
      <m:oMath>
        <m:r>
          <w:rPr>
            <w:rFonts w:ascii="Cambria Math" w:hAnsi="Cambria Math"/>
          </w:rPr>
          <m:t>H</m:t>
        </m:r>
        <m:r>
          <w:rPr>
            <w:rFonts w:ascii="Cambria Math" w:hAnsi="Cambria Math"/>
            <w:lang w:val="ru-RU"/>
          </w:rPr>
          <m:t>(</m:t>
        </m:r>
        <m:r>
          <w:rPr>
            <w:rFonts w:ascii="Cambria Math" w:hAnsi="Cambria Math"/>
          </w:rPr>
          <m:t>x</m:t>
        </m:r>
        <m:r>
          <w:rPr>
            <w:rFonts w:ascii="Cambria Math" w:hAnsi="Cambria Math"/>
            <w:lang w:val="ru-RU"/>
          </w:rPr>
          <m:t>)</m:t>
        </m:r>
      </m:oMath>
      <w:r>
        <w:rPr>
          <w:lang w:val="ru-RU"/>
        </w:rPr>
        <w:t xml:space="preserve"> слои сети обучаются остаточной функции:</w:t>
      </w:r>
    </w:p>
    <w:p w14:paraId="7A7696DE" w14:textId="3D585F9B" w:rsidR="00CB5937" w:rsidRPr="00752178" w:rsidRDefault="00B96041" w:rsidP="00CB5937">
      <w:pPr>
        <w:tabs>
          <w:tab w:val="center" w:pos="4844"/>
          <w:tab w:val="right" w:pos="9689"/>
        </w:tabs>
        <w:spacing w:before="120" w:after="120"/>
        <w:rPr>
          <w:lang w:val="ru-RU"/>
        </w:rPr>
      </w:pPr>
      <w:r w:rsidRPr="00752178">
        <w:rPr>
          <w:lang w:val="ru-RU"/>
        </w:rPr>
        <w:tab/>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lang w:val="ru-RU"/>
          </w:rPr>
          <m:t>=</m:t>
        </m:r>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lang w:val="ru-RU"/>
          </w:rPr>
          <m:t>-</m:t>
        </m:r>
        <m:r>
          <w:rPr>
            <w:rFonts w:ascii="Cambria Math" w:hAnsi="Cambria Math"/>
          </w:rPr>
          <m:t>x</m:t>
        </m:r>
      </m:oMath>
      <w:r w:rsidRPr="00752178">
        <w:rPr>
          <w:lang w:val="ru-RU"/>
        </w:rPr>
        <w:tab/>
        <w:t>(1.2)</w:t>
      </w:r>
    </w:p>
    <w:p w14:paraId="3286B1D8" w14:textId="77777777" w:rsidR="00CB5937" w:rsidRPr="00CB5937" w:rsidRDefault="00CB5937" w:rsidP="00CB5937">
      <w:pPr>
        <w:rPr>
          <w:lang w:val="ru-RU"/>
        </w:rPr>
      </w:pPr>
      <w:r>
        <w:rPr>
          <w:lang w:val="ru-RU"/>
        </w:rPr>
        <w:t>что эквивалентно представлению выходного значения блока как:</w:t>
      </w:r>
    </w:p>
    <w:p w14:paraId="74617439" w14:textId="70D429D0" w:rsidR="00CB5937" w:rsidRPr="00752178" w:rsidRDefault="00B96041" w:rsidP="00CB5937">
      <w:pPr>
        <w:tabs>
          <w:tab w:val="center" w:pos="4844"/>
          <w:tab w:val="right" w:pos="9689"/>
        </w:tabs>
        <w:spacing w:before="120" w:after="120"/>
        <w:rPr>
          <w:lang w:val="ru-RU"/>
        </w:rPr>
      </w:pPr>
      <w:r w:rsidRPr="00752178">
        <w:rPr>
          <w:lang w:val="ru-RU"/>
        </w:rPr>
        <w:tab/>
      </w:r>
      <m:oMath>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lang w:val="ru-RU"/>
          </w:rPr>
          <m:t>=</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lang w:val="ru-RU"/>
          </w:rPr>
          <m:t>+</m:t>
        </m:r>
        <m:r>
          <w:rPr>
            <w:rFonts w:ascii="Cambria Math" w:hAnsi="Cambria Math"/>
          </w:rPr>
          <m:t>x</m:t>
        </m:r>
      </m:oMath>
      <w:r w:rsidRPr="00752178">
        <w:rPr>
          <w:lang w:val="ru-RU"/>
        </w:rPr>
        <w:tab/>
        <w:t>(1.3)</w:t>
      </w:r>
    </w:p>
    <w:p w14:paraId="59B496DB" w14:textId="77777777" w:rsidR="00CB5937" w:rsidRDefault="00CB5937" w:rsidP="00CB5937">
      <w:r>
        <w:rPr>
          <w:lang w:val="ru-RU"/>
        </w:rPr>
        <w:t xml:space="preserve">где </w:t>
      </w:r>
      <m:oMath>
        <m:r>
          <w:rPr>
            <w:rFonts w:ascii="Cambria Math" w:hAnsi="Cambria Math"/>
          </w:rPr>
          <m:t>x</m:t>
        </m:r>
      </m:oMath>
      <w:r>
        <w:rPr>
          <w:lang w:val="ru-RU"/>
        </w:rPr>
        <w:t xml:space="preserve"> — вход блока, передаваемый через остаточную связь напрямую к выходу, а </w:t>
      </w:r>
      <m:oMath>
        <m:r>
          <w:rPr>
            <w:rFonts w:ascii="Cambria Math" w:hAnsi="Cambria Math"/>
          </w:rPr>
          <m:t>F</m:t>
        </m:r>
        <m:r>
          <w:rPr>
            <w:rFonts w:ascii="Cambria Math" w:hAnsi="Cambria Math"/>
            <w:lang w:val="ru-RU"/>
          </w:rPr>
          <m:t>(</m:t>
        </m:r>
        <m:r>
          <w:rPr>
            <w:rFonts w:ascii="Cambria Math" w:hAnsi="Cambria Math"/>
          </w:rPr>
          <m:t>x</m:t>
        </m:r>
        <m:r>
          <w:rPr>
            <w:rFonts w:ascii="Cambria Math" w:hAnsi="Cambria Math"/>
            <w:lang w:val="ru-RU"/>
          </w:rPr>
          <m:t>)</m:t>
        </m:r>
      </m:oMath>
      <w:r>
        <w:rPr>
          <w:lang w:val="ru-RU"/>
        </w:rPr>
        <w:t xml:space="preserve"> — остаточное отображение, аппроксимируемое стеком свёрточных слоёв. </w:t>
      </w:r>
      <w:r>
        <w:t>Принцип работы остаточного блока проиллюстрирован на рисунке 1.3.</w:t>
      </w:r>
    </w:p>
    <w:p w14:paraId="000C3BFC" w14:textId="45A6B2FA" w:rsidR="00CB5937" w:rsidRDefault="00CB5937" w:rsidP="00CB5937">
      <w:pPr>
        <w:spacing w:before="120" w:after="120"/>
        <w:ind w:firstLine="0"/>
        <w:jc w:val="center"/>
      </w:pPr>
      <w:r>
        <w:rPr>
          <w:noProof/>
        </w:rPr>
        <w:lastRenderedPageBreak/>
        <w:drawing>
          <wp:inline distT="0" distB="0" distL="0" distR="0" wp14:anchorId="5C8841DF" wp14:editId="33A43C36">
            <wp:extent cx="5041612" cy="5192973"/>
            <wp:effectExtent l="0" t="0" r="6985" b="8255"/>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57970" cy="5209822"/>
                    </a:xfrm>
                    <a:prstGeom prst="rect">
                      <a:avLst/>
                    </a:prstGeom>
                    <a:noFill/>
                    <a:ln>
                      <a:noFill/>
                    </a:ln>
                  </pic:spPr>
                </pic:pic>
              </a:graphicData>
            </a:graphic>
          </wp:inline>
        </w:drawing>
      </w:r>
    </w:p>
    <w:p w14:paraId="7065DFA7" w14:textId="77777777" w:rsidR="00CB5937" w:rsidRPr="00CB5937" w:rsidRDefault="00CB5937" w:rsidP="00CB5937">
      <w:pPr>
        <w:spacing w:before="60" w:after="240" w:line="276" w:lineRule="auto"/>
        <w:ind w:firstLine="0"/>
        <w:jc w:val="center"/>
        <w:rPr>
          <w:lang w:val="ru-RU"/>
        </w:rPr>
      </w:pPr>
      <w:r>
        <w:rPr>
          <w:lang w:val="ru-RU"/>
        </w:rPr>
        <w:t xml:space="preserve">Рисунок 1.3 — Остаточный блок </w:t>
      </w:r>
      <w:r>
        <w:t>ResNet</w:t>
      </w:r>
    </w:p>
    <w:p w14:paraId="0F41F0D9" w14:textId="77777777" w:rsidR="00CB5937" w:rsidRPr="00CB5937" w:rsidRDefault="00CB5937" w:rsidP="00CB5937">
      <w:pPr>
        <w:rPr>
          <w:lang w:val="ru-RU"/>
        </w:rPr>
      </w:pPr>
      <w:r>
        <w:rPr>
          <w:lang w:val="ru-RU"/>
        </w:rPr>
        <w:t xml:space="preserve">Варианты </w:t>
      </w:r>
      <w:r>
        <w:t>ResNet</w:t>
      </w:r>
      <w:r>
        <w:rPr>
          <w:lang w:val="ru-RU"/>
        </w:rPr>
        <w:t xml:space="preserve">-50 и </w:t>
      </w:r>
      <w:r>
        <w:t>ResNet</w:t>
      </w:r>
      <w:r>
        <w:rPr>
          <w:lang w:val="ru-RU"/>
        </w:rPr>
        <w:t xml:space="preserve">-101 применяются как </w:t>
      </w:r>
      <w:r>
        <w:t>backbone</w:t>
      </w:r>
      <w:r>
        <w:rPr>
          <w:lang w:val="ru-RU"/>
        </w:rPr>
        <w:t xml:space="preserve">-сети для экстракции признаков — и в классификации, и в детекторах объектов. В задачах диагностики заболеваний растений </w:t>
      </w:r>
      <w:r>
        <w:t>ResNet</w:t>
      </w:r>
      <w:r>
        <w:rPr>
          <w:lang w:val="ru-RU"/>
        </w:rPr>
        <w:t xml:space="preserve"> обычно берут предобученной на </w:t>
      </w:r>
      <w:r>
        <w:t>ImageNet</w:t>
      </w:r>
      <w:r>
        <w:rPr>
          <w:lang w:val="ru-RU"/>
        </w:rPr>
        <w:t xml:space="preserve"> и дообучают на целевом домене; этот приём даёт приемлемую точность даже при ограниченном объёме доменных данных.</w:t>
      </w:r>
    </w:p>
    <w:p w14:paraId="6FC17A96" w14:textId="4CA522BE" w:rsidR="00CB5937" w:rsidRDefault="00CB5937" w:rsidP="00CB5937">
      <w:r>
        <w:t>EfficientNet</w:t>
      </w:r>
      <w:r>
        <w:rPr>
          <w:rStyle w:val="afd"/>
        </w:rPr>
        <w:footnoteReference w:id="3"/>
      </w:r>
      <w:r>
        <w:rPr>
          <w:lang w:val="ru-RU"/>
        </w:rPr>
        <w:t xml:space="preserve"> предлагает систематический подход к масштабированию архитектуры через метод составного масштабирования. Глубина, ширина и высота варьируются согласованно через единый коэффициент </w:t>
      </w:r>
      <m:oMath>
        <m:r>
          <w:rPr>
            <w:rFonts w:ascii="Cambria Math" w:hAnsi="Cambria Math"/>
          </w:rPr>
          <m:t>ϕ</m:t>
        </m:r>
      </m:oMath>
      <w:r>
        <w:rPr>
          <w:lang w:val="ru-RU"/>
        </w:rPr>
        <w:t xml:space="preserve">. Базовая </w:t>
      </w:r>
      <w:r>
        <w:rPr>
          <w:lang w:val="ru-RU"/>
        </w:rPr>
        <w:lastRenderedPageBreak/>
        <w:t xml:space="preserve">архитектура </w:t>
      </w:r>
      <w:r>
        <w:t>EfficientNet</w:t>
      </w:r>
      <w:r>
        <w:rPr>
          <w:lang w:val="ru-RU"/>
        </w:rPr>
        <w:t>-</w:t>
      </w:r>
      <w:r>
        <w:t>B</w:t>
      </w:r>
      <w:r>
        <w:rPr>
          <w:lang w:val="ru-RU"/>
        </w:rPr>
        <w:t xml:space="preserve">0 строится на блоках </w:t>
      </w:r>
      <w:r>
        <w:t>MBConv</w:t>
      </w:r>
      <w:r>
        <w:rPr>
          <w:lang w:val="ru-RU"/>
        </w:rPr>
        <w:t xml:space="preserve"> (</w:t>
      </w:r>
      <w:r>
        <w:t>mobile</w:t>
      </w:r>
      <w:r>
        <w:rPr>
          <w:lang w:val="ru-RU"/>
        </w:rPr>
        <w:t xml:space="preserve"> </w:t>
      </w:r>
      <w:r>
        <w:t>inverted</w:t>
      </w:r>
      <w:r>
        <w:rPr>
          <w:lang w:val="ru-RU"/>
        </w:rPr>
        <w:t xml:space="preserve"> </w:t>
      </w:r>
      <w:r>
        <w:t>bottleneck</w:t>
      </w:r>
      <w:r>
        <w:rPr>
          <w:lang w:val="ru-RU"/>
        </w:rPr>
        <w:t xml:space="preserve"> </w:t>
      </w:r>
      <w:r>
        <w:t>convolution</w:t>
      </w:r>
      <w:r>
        <w:rPr>
          <w:lang w:val="ru-RU"/>
        </w:rPr>
        <w:t xml:space="preserve">) с механизмом сжатия и возбуждения; семейство моделей от </w:t>
      </w:r>
      <w:r>
        <w:t>B</w:t>
      </w:r>
      <w:r>
        <w:rPr>
          <w:lang w:val="ru-RU"/>
        </w:rPr>
        <w:t xml:space="preserve">0 до </w:t>
      </w:r>
      <w:r>
        <w:t>B</w:t>
      </w:r>
      <w:r>
        <w:rPr>
          <w:lang w:val="ru-RU"/>
        </w:rPr>
        <w:t xml:space="preserve">7 обеспечивает гибкий компромисс между точностью и вычислительными затратами. </w:t>
      </w:r>
      <w:r>
        <w:t>Принцип составного масштабирования показан на рисунке 1.4.</w:t>
      </w:r>
    </w:p>
    <w:p w14:paraId="6C88D0D0" w14:textId="30C23BD6" w:rsidR="00CB5937" w:rsidRDefault="00CB5937" w:rsidP="00CB5937">
      <w:pPr>
        <w:spacing w:before="120" w:after="120"/>
        <w:ind w:firstLine="0"/>
        <w:jc w:val="center"/>
      </w:pPr>
      <w:r>
        <w:rPr>
          <w:noProof/>
        </w:rPr>
        <w:drawing>
          <wp:inline distT="0" distB="0" distL="0" distR="0" wp14:anchorId="7253FDA5" wp14:editId="2885B6D7">
            <wp:extent cx="5042463" cy="2903516"/>
            <wp:effectExtent l="0" t="0" r="635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49755" cy="2907715"/>
                    </a:xfrm>
                    <a:prstGeom prst="rect">
                      <a:avLst/>
                    </a:prstGeom>
                    <a:noFill/>
                    <a:ln>
                      <a:noFill/>
                    </a:ln>
                  </pic:spPr>
                </pic:pic>
              </a:graphicData>
            </a:graphic>
          </wp:inline>
        </w:drawing>
      </w:r>
    </w:p>
    <w:p w14:paraId="57BFB35F" w14:textId="77777777" w:rsidR="00CB5937" w:rsidRPr="00CB5937" w:rsidRDefault="00CB5937" w:rsidP="00CB5937">
      <w:pPr>
        <w:spacing w:before="60" w:after="240" w:line="276" w:lineRule="auto"/>
        <w:ind w:firstLine="0"/>
        <w:jc w:val="center"/>
        <w:rPr>
          <w:lang w:val="ru-RU"/>
        </w:rPr>
      </w:pPr>
      <w:r>
        <w:rPr>
          <w:lang w:val="ru-RU"/>
        </w:rPr>
        <w:t xml:space="preserve">Рисунок 1.4 — Составное масштабирование </w:t>
      </w:r>
      <w:r>
        <w:t>EfficientNet</w:t>
      </w:r>
    </w:p>
    <w:p w14:paraId="70512E6F" w14:textId="77777777" w:rsidR="00CB5937" w:rsidRPr="00CB5937" w:rsidRDefault="00CB5937" w:rsidP="00CB5937">
      <w:pPr>
        <w:rPr>
          <w:lang w:val="ru-RU"/>
        </w:rPr>
      </w:pPr>
      <w:r>
        <w:t>ConvNeXt</w:t>
      </w:r>
      <w:r>
        <w:rPr>
          <w:rStyle w:val="afd"/>
        </w:rPr>
        <w:footnoteReference w:id="4"/>
      </w:r>
      <w:r>
        <w:rPr>
          <w:lang w:val="ru-RU"/>
        </w:rPr>
        <w:t xml:space="preserve"> — результат пошаговой модернизации свёрточной архитектуры под дизайн-решения трансформеров (увеличенное ядро свёртки </w:t>
      </w:r>
      <m:oMath>
        <m:r>
          <w:rPr>
            <w:rFonts w:ascii="Cambria Math" w:hAnsi="Cambria Math"/>
            <w:lang w:val="ru-RU"/>
          </w:rPr>
          <m:t>7×7</m:t>
        </m:r>
      </m:oMath>
      <w:r>
        <w:rPr>
          <w:lang w:val="ru-RU"/>
        </w:rPr>
        <w:t xml:space="preserve">, </w:t>
      </w:r>
      <w:r>
        <w:t>Layer</w:t>
      </w:r>
      <w:r>
        <w:rPr>
          <w:lang w:val="ru-RU"/>
        </w:rPr>
        <w:t xml:space="preserve"> </w:t>
      </w:r>
      <w:r>
        <w:t>Normalization</w:t>
      </w:r>
      <w:r>
        <w:rPr>
          <w:lang w:val="ru-RU"/>
        </w:rPr>
        <w:t xml:space="preserve">, активация </w:t>
      </w:r>
      <w:r>
        <w:t>GELU</w:t>
      </w:r>
      <w:r>
        <w:rPr>
          <w:lang w:val="ru-RU"/>
        </w:rPr>
        <w:t xml:space="preserve">, инвертированные бутылочные блоки); по точности семейство сопоставимо со </w:t>
      </w:r>
      <w:r>
        <w:t>Swin</w:t>
      </w:r>
      <w:r>
        <w:rPr>
          <w:lang w:val="ru-RU"/>
        </w:rPr>
        <w:t xml:space="preserve"> </w:t>
      </w:r>
      <w:r>
        <w:t>Transformer</w:t>
      </w:r>
      <w:r>
        <w:rPr>
          <w:lang w:val="ru-RU"/>
        </w:rPr>
        <w:t xml:space="preserve"> при сравнимых вычислительных затратах.</w:t>
      </w:r>
    </w:p>
    <w:p w14:paraId="756F39E1" w14:textId="77777777" w:rsidR="00CB5937" w:rsidRPr="00CB5937" w:rsidRDefault="00CB5937" w:rsidP="00CB5937">
      <w:pPr>
        <w:pStyle w:val="31"/>
        <w:spacing w:before="240" w:after="120"/>
        <w:jc w:val="left"/>
        <w:rPr>
          <w:lang w:val="ru-RU"/>
        </w:rPr>
      </w:pPr>
      <w:bookmarkStart w:id="7" w:name="_Toc227873382"/>
      <w:r>
        <w:rPr>
          <w:rFonts w:ascii="Times New Roman" w:eastAsia="Times New Roman" w:hAnsi="Times New Roman" w:cs="Times New Roman"/>
          <w:lang w:val="ru-RU"/>
        </w:rPr>
        <w:t>1.1.2 Визуальные трансформеры</w:t>
      </w:r>
      <w:bookmarkEnd w:id="7"/>
    </w:p>
    <w:p w14:paraId="470C59C2" w14:textId="7B13FA95" w:rsidR="00CB5937" w:rsidRPr="00CB5937" w:rsidRDefault="00CB5937" w:rsidP="00CB5937">
      <w:pPr>
        <w:rPr>
          <w:lang w:val="ru-RU"/>
        </w:rPr>
      </w:pPr>
      <w:r>
        <w:rPr>
          <w:lang w:val="ru-RU"/>
        </w:rPr>
        <w:t>Визуальные трансформеры (</w:t>
      </w:r>
      <w:r>
        <w:t>ViT</w:t>
      </w:r>
      <w:r>
        <w:rPr>
          <w:lang w:val="ru-RU"/>
        </w:rPr>
        <w:t>) переносят механизм самовнимания из задач обработки естественного языка (</w:t>
      </w:r>
      <w:r>
        <w:t>NLP</w:t>
      </w:r>
      <w:r>
        <w:rPr>
          <w:lang w:val="ru-RU"/>
        </w:rPr>
        <w:t xml:space="preserve">) в компьютерное зрение. Зависимости моделируются между произвольными элементами входа </w:t>
      </w:r>
      <w:r>
        <w:rPr>
          <w:lang w:val="ru-RU"/>
        </w:rPr>
        <w:lastRenderedPageBreak/>
        <w:t>напрямую, поэтому они способны учитывать контекст всего изображения целиком, а не только локальную окрестность.</w:t>
      </w:r>
    </w:p>
    <w:p w14:paraId="3FDC4C68" w14:textId="77777777" w:rsidR="00CB5937" w:rsidRPr="00CB5937" w:rsidRDefault="00CB5937" w:rsidP="00CB5937">
      <w:pPr>
        <w:rPr>
          <w:lang w:val="ru-RU"/>
        </w:rPr>
      </w:pPr>
      <w:r>
        <w:t>Vision</w:t>
      </w:r>
      <w:r>
        <w:rPr>
          <w:lang w:val="ru-RU"/>
        </w:rPr>
        <w:t xml:space="preserve"> </w:t>
      </w:r>
      <w:r>
        <w:t>Transformer</w:t>
      </w:r>
      <w:r>
        <w:rPr>
          <w:lang w:val="ru-RU"/>
        </w:rPr>
        <w:t xml:space="preserve"> (</w:t>
      </w:r>
      <w:r>
        <w:t>ViT</w:t>
      </w:r>
      <w:r>
        <w:rPr>
          <w:lang w:val="ru-RU"/>
        </w:rPr>
        <w:t>)</w:t>
      </w:r>
      <w:r>
        <w:rPr>
          <w:rStyle w:val="afd"/>
        </w:rPr>
        <w:footnoteReference w:id="5"/>
      </w:r>
      <w:r>
        <w:rPr>
          <w:lang w:val="ru-RU"/>
        </w:rPr>
        <w:t xml:space="preserve"> реализует прямое применение трансформерного энкодера к последовательности патчей изображения. Входное изображение размером </w:t>
      </w:r>
      <m:oMath>
        <m:r>
          <w:rPr>
            <w:rFonts w:ascii="Cambria Math" w:hAnsi="Cambria Math"/>
          </w:rPr>
          <m:t>H</m:t>
        </m:r>
        <m:r>
          <w:rPr>
            <w:rFonts w:ascii="Cambria Math" w:hAnsi="Cambria Math"/>
            <w:lang w:val="ru-RU"/>
          </w:rPr>
          <m:t>×</m:t>
        </m:r>
        <m:r>
          <w:rPr>
            <w:rFonts w:ascii="Cambria Math" w:hAnsi="Cambria Math"/>
          </w:rPr>
          <m:t>W</m:t>
        </m:r>
      </m:oMath>
      <w:r>
        <w:rPr>
          <w:lang w:val="ru-RU"/>
        </w:rPr>
        <w:t xml:space="preserve"> разбивается на фиксированные патчи размера </w:t>
      </w:r>
      <m:oMath>
        <m:r>
          <w:rPr>
            <w:rFonts w:ascii="Cambria Math" w:hAnsi="Cambria Math"/>
          </w:rPr>
          <m:t>P</m:t>
        </m:r>
        <m:r>
          <w:rPr>
            <w:rFonts w:ascii="Cambria Math" w:hAnsi="Cambria Math"/>
            <w:lang w:val="ru-RU"/>
          </w:rPr>
          <m:t>×</m:t>
        </m:r>
        <m:r>
          <w:rPr>
            <w:rFonts w:ascii="Cambria Math" w:hAnsi="Cambria Math"/>
          </w:rPr>
          <m:t>P</m:t>
        </m:r>
      </m:oMath>
      <w:r>
        <w:rPr>
          <w:lang w:val="ru-RU"/>
        </w:rPr>
        <w:t xml:space="preserve"> (обычно </w:t>
      </w:r>
      <m:oMath>
        <m:r>
          <w:rPr>
            <w:rFonts w:ascii="Cambria Math" w:hAnsi="Cambria Math"/>
            <w:lang w:val="ru-RU"/>
          </w:rPr>
          <m:t>16×16</m:t>
        </m:r>
      </m:oMath>
      <w:r>
        <w:rPr>
          <w:lang w:val="ru-RU"/>
        </w:rPr>
        <w:t xml:space="preserve"> пикселей), формируя последовательность из </w:t>
      </w:r>
      <m:oMath>
        <m:r>
          <w:rPr>
            <w:rFonts w:ascii="Cambria Math" w:hAnsi="Cambria Math"/>
          </w:rPr>
          <m:t>N</m:t>
        </m:r>
        <m:r>
          <w:rPr>
            <w:rFonts w:ascii="Cambria Math" w:hAnsi="Cambria Math"/>
            <w:lang w:val="ru-RU"/>
          </w:rPr>
          <m:t>=</m:t>
        </m:r>
        <m:r>
          <w:rPr>
            <w:rFonts w:ascii="Cambria Math" w:hAnsi="Cambria Math"/>
          </w:rPr>
          <m:t>HW</m:t>
        </m:r>
        <m:r>
          <w:rPr>
            <w:rFonts w:ascii="Cambria Math" w:hAnsi="Cambria Math"/>
            <w:lang w:val="ru-RU"/>
          </w:rPr>
          <m:t>/</m:t>
        </m:r>
        <m:sSup>
          <m:sSupPr>
            <m:ctrlPr>
              <w:rPr>
                <w:rFonts w:ascii="Cambria Math" w:hAnsi="Cambria Math"/>
              </w:rPr>
            </m:ctrlPr>
          </m:sSupPr>
          <m:e>
            <m:r>
              <w:rPr>
                <w:rFonts w:ascii="Cambria Math" w:hAnsi="Cambria Math"/>
              </w:rPr>
              <m:t>P</m:t>
            </m:r>
          </m:e>
          <m:sup>
            <m:r>
              <w:rPr>
                <w:rFonts w:ascii="Cambria Math" w:hAnsi="Cambria Math"/>
                <w:lang w:val="ru-RU"/>
              </w:rPr>
              <m:t>2</m:t>
            </m:r>
          </m:sup>
        </m:sSup>
      </m:oMath>
      <w:r>
        <w:rPr>
          <w:lang w:val="ru-RU"/>
        </w:rPr>
        <w:t xml:space="preserve"> элементов. Каждый патч линейно проецируется в пространство эмбеддингов размерности </w:t>
      </w:r>
      <m:oMath>
        <m:r>
          <w:rPr>
            <w:rFonts w:ascii="Cambria Math" w:hAnsi="Cambria Math"/>
          </w:rPr>
          <m:t>D</m:t>
        </m:r>
      </m:oMath>
      <w:r>
        <w:rPr>
          <w:lang w:val="ru-RU"/>
        </w:rPr>
        <w:t>:</w:t>
      </w:r>
    </w:p>
    <w:p w14:paraId="016BFEF6" w14:textId="6A165D70" w:rsidR="00CB5937" w:rsidRPr="00752178" w:rsidRDefault="00A547BC"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m:rPr>
                <m:sty m:val="b"/>
              </m:rPr>
              <w:rPr>
                <w:rFonts w:ascii="Cambria Math" w:hAnsi="Cambria Math"/>
              </w:rPr>
              <m:t>z</m:t>
            </m:r>
          </m:e>
          <m:sub>
            <m:r>
              <w:rPr>
                <w:rFonts w:ascii="Cambria Math" w:hAnsi="Cambria Math"/>
                <w:lang w:val="ru-RU"/>
              </w:rPr>
              <m:t>0</m:t>
            </m:r>
          </m:sub>
        </m:sSub>
        <m:r>
          <w:rPr>
            <w:rFonts w:ascii="Cambria Math" w:hAnsi="Cambria Math"/>
            <w:lang w:val="ru-RU"/>
          </w:rPr>
          <m:t>=</m:t>
        </m:r>
        <m:d>
          <m:dPr>
            <m:begChr m:val="["/>
            <m:endChr m:val="]"/>
            <m:ctrlPr>
              <w:rPr>
                <w:rFonts w:ascii="Cambria Math" w:hAnsi="Cambria Math"/>
                <w:i/>
                <w:lang w:val="ru-RU"/>
              </w:rPr>
            </m:ctrlPr>
          </m:dPr>
          <m:e>
            <m:sSub>
              <m:sSubPr>
                <m:ctrlPr>
                  <w:rPr>
                    <w:rFonts w:ascii="Cambria Math" w:hAnsi="Cambria Math"/>
                  </w:rPr>
                </m:ctrlPr>
              </m:sSubPr>
              <m:e>
                <m:r>
                  <m:rPr>
                    <m:sty m:val="b"/>
                  </m:rPr>
                  <w:rPr>
                    <w:rFonts w:ascii="Cambria Math" w:hAnsi="Cambria Math"/>
                  </w:rPr>
                  <m:t>x</m:t>
                </m:r>
              </m:e>
              <m:sub>
                <m:r>
                  <m:rPr>
                    <m:nor/>
                  </m:rPr>
                  <m:t>cls</m:t>
                </m:r>
              </m:sub>
            </m:sSub>
            <m:r>
              <w:rPr>
                <w:rFonts w:ascii="Cambria Math" w:hAnsi="Cambria Math"/>
                <w:lang w:val="ru-RU"/>
              </w:rPr>
              <m:t>; </m:t>
            </m:r>
            <m:sSubSup>
              <m:sSubSupPr>
                <m:ctrlPr>
                  <w:rPr>
                    <w:rFonts w:ascii="Cambria Math" w:hAnsi="Cambria Math"/>
                  </w:rPr>
                </m:ctrlPr>
              </m:sSubSupPr>
              <m:e>
                <m:r>
                  <m:rPr>
                    <m:sty m:val="b"/>
                  </m:rPr>
                  <w:rPr>
                    <w:rFonts w:ascii="Cambria Math" w:hAnsi="Cambria Math"/>
                  </w:rPr>
                  <m:t>x</m:t>
                </m:r>
              </m:e>
              <m:sub>
                <m:r>
                  <w:rPr>
                    <w:rFonts w:ascii="Cambria Math" w:hAnsi="Cambria Math"/>
                    <w:lang w:val="ru-RU"/>
                  </w:rPr>
                  <m:t>1</m:t>
                </m:r>
              </m:sub>
              <m:sup>
                <m:r>
                  <w:rPr>
                    <w:rFonts w:ascii="Cambria Math" w:hAnsi="Cambria Math"/>
                  </w:rPr>
                  <m:t>p</m:t>
                </m:r>
              </m:sup>
            </m:sSubSup>
            <m:r>
              <m:rPr>
                <m:sty m:val="b"/>
              </m:rPr>
              <w:rPr>
                <w:rFonts w:ascii="Cambria Math" w:hAnsi="Cambria Math"/>
              </w:rPr>
              <m:t>E</m:t>
            </m:r>
            <m:r>
              <w:rPr>
                <w:rFonts w:ascii="Cambria Math" w:hAnsi="Cambria Math"/>
                <w:lang w:val="ru-RU"/>
              </w:rPr>
              <m:t>; </m:t>
            </m:r>
            <m:sSubSup>
              <m:sSubSupPr>
                <m:ctrlPr>
                  <w:rPr>
                    <w:rFonts w:ascii="Cambria Math" w:hAnsi="Cambria Math"/>
                  </w:rPr>
                </m:ctrlPr>
              </m:sSubSupPr>
              <m:e>
                <m:r>
                  <m:rPr>
                    <m:sty m:val="b"/>
                  </m:rPr>
                  <w:rPr>
                    <w:rFonts w:ascii="Cambria Math" w:hAnsi="Cambria Math"/>
                  </w:rPr>
                  <m:t>x</m:t>
                </m:r>
              </m:e>
              <m:sub>
                <m:r>
                  <w:rPr>
                    <w:rFonts w:ascii="Cambria Math" w:hAnsi="Cambria Math"/>
                    <w:lang w:val="ru-RU"/>
                  </w:rPr>
                  <m:t>2</m:t>
                </m:r>
              </m:sub>
              <m:sup>
                <m:r>
                  <w:rPr>
                    <w:rFonts w:ascii="Cambria Math" w:hAnsi="Cambria Math"/>
                  </w:rPr>
                  <m:t>p</m:t>
                </m:r>
              </m:sup>
            </m:sSubSup>
            <m:r>
              <m:rPr>
                <m:sty m:val="b"/>
              </m:rPr>
              <w:rPr>
                <w:rFonts w:ascii="Cambria Math" w:hAnsi="Cambria Math"/>
              </w:rPr>
              <m:t>E</m:t>
            </m:r>
            <m:r>
              <w:rPr>
                <w:rFonts w:ascii="Cambria Math" w:hAnsi="Cambria Math"/>
                <w:lang w:val="ru-RU"/>
              </w:rPr>
              <m:t>; …; </m:t>
            </m:r>
            <m:sSubSup>
              <m:sSubSupPr>
                <m:ctrlPr>
                  <w:rPr>
                    <w:rFonts w:ascii="Cambria Math" w:hAnsi="Cambria Math"/>
                  </w:rPr>
                </m:ctrlPr>
              </m:sSubSupPr>
              <m:e>
                <m:r>
                  <m:rPr>
                    <m:sty m:val="b"/>
                  </m:rPr>
                  <w:rPr>
                    <w:rFonts w:ascii="Cambria Math" w:hAnsi="Cambria Math"/>
                  </w:rPr>
                  <m:t>x</m:t>
                </m:r>
              </m:e>
              <m:sub>
                <m:r>
                  <w:rPr>
                    <w:rFonts w:ascii="Cambria Math" w:hAnsi="Cambria Math"/>
                  </w:rPr>
                  <m:t>N</m:t>
                </m:r>
              </m:sub>
              <m:sup>
                <m:r>
                  <w:rPr>
                    <w:rFonts w:ascii="Cambria Math" w:hAnsi="Cambria Math"/>
                  </w:rPr>
                  <m:t>p</m:t>
                </m:r>
              </m:sup>
            </m:sSubSup>
            <m:r>
              <m:rPr>
                <m:sty m:val="b"/>
              </m:rPr>
              <w:rPr>
                <w:rFonts w:ascii="Cambria Math" w:hAnsi="Cambria Math"/>
              </w:rPr>
              <m:t>E</m:t>
            </m:r>
          </m:e>
        </m:d>
        <m:r>
          <w:rPr>
            <w:rFonts w:ascii="Cambria Math" w:hAnsi="Cambria Math"/>
            <w:lang w:val="ru-RU"/>
          </w:rPr>
          <m:t>+</m:t>
        </m:r>
        <m:sSub>
          <m:sSubPr>
            <m:ctrlPr>
              <w:rPr>
                <w:rFonts w:ascii="Cambria Math" w:hAnsi="Cambria Math"/>
              </w:rPr>
            </m:ctrlPr>
          </m:sSubPr>
          <m:e>
            <m:r>
              <m:rPr>
                <m:sty m:val="b"/>
              </m:rPr>
              <w:rPr>
                <w:rFonts w:ascii="Cambria Math" w:hAnsi="Cambria Math"/>
              </w:rPr>
              <m:t>E</m:t>
            </m:r>
          </m:e>
          <m:sub>
            <m:r>
              <m:rPr>
                <m:nor/>
              </m:rPr>
              <m:t>pos</m:t>
            </m:r>
          </m:sub>
        </m:sSub>
      </m:oMath>
      <w:r w:rsidRPr="00752178">
        <w:rPr>
          <w:lang w:val="ru-RU"/>
        </w:rPr>
        <w:tab/>
        <w:t>(1.4)</w:t>
      </w:r>
    </w:p>
    <w:p w14:paraId="2720DA4B" w14:textId="77777777" w:rsidR="00CB5937" w:rsidRPr="00CB5937" w:rsidRDefault="00CB5937" w:rsidP="00CB5937">
      <w:pPr>
        <w:rPr>
          <w:lang w:val="ru-RU"/>
        </w:rPr>
      </w:pPr>
      <w:r>
        <w:rPr>
          <w:lang w:val="ru-RU"/>
        </w:rPr>
        <w:t xml:space="preserve">где </w:t>
      </w:r>
      <m:oMath>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w:rPr>
                <w:rFonts w:ascii="Cambria Math" w:hAnsi="Cambria Math"/>
              </w:rPr>
              <m:t>p</m:t>
            </m:r>
          </m:sup>
        </m:sSubSup>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sSup>
              <m:sSupPr>
                <m:ctrlPr>
                  <w:rPr>
                    <w:rFonts w:ascii="Cambria Math" w:hAnsi="Cambria Math"/>
                  </w:rPr>
                </m:ctrlPr>
              </m:sSupPr>
              <m:e>
                <m:r>
                  <w:rPr>
                    <w:rFonts w:ascii="Cambria Math" w:hAnsi="Cambria Math"/>
                  </w:rPr>
                  <m:t>P</m:t>
                </m:r>
              </m:e>
              <m:sup>
                <m:r>
                  <w:rPr>
                    <w:rFonts w:ascii="Cambria Math" w:hAnsi="Cambria Math"/>
                    <w:lang w:val="ru-RU"/>
                  </w:rPr>
                  <m:t>2</m:t>
                </m:r>
              </m:sup>
            </m:sSup>
            <m:r>
              <w:rPr>
                <w:rFonts w:ascii="Cambria Math" w:hAnsi="Cambria Math"/>
                <w:lang w:val="ru-RU"/>
              </w:rPr>
              <m:t>⋅</m:t>
            </m:r>
            <m:r>
              <w:rPr>
                <w:rFonts w:ascii="Cambria Math" w:hAnsi="Cambria Math"/>
              </w:rPr>
              <m:t>C</m:t>
            </m:r>
          </m:sup>
        </m:sSup>
      </m:oMath>
      <w:r>
        <w:rPr>
          <w:lang w:val="ru-RU"/>
        </w:rPr>
        <w:t xml:space="preserve"> — линеаризованный патч, </w:t>
      </w:r>
      <m:oMath>
        <m:r>
          <m:rPr>
            <m:sty m:val="b"/>
          </m:rPr>
          <w:rPr>
            <w:rFonts w:ascii="Cambria Math" w:hAnsi="Cambria Math"/>
          </w:rPr>
          <m:t>E</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lang w:val="ru-RU"/>
              </w:rPr>
              <m:t>(</m:t>
            </m:r>
            <m:sSup>
              <m:sSupPr>
                <m:ctrlPr>
                  <w:rPr>
                    <w:rFonts w:ascii="Cambria Math" w:hAnsi="Cambria Math"/>
                  </w:rPr>
                </m:ctrlPr>
              </m:sSupPr>
              <m:e>
                <m:r>
                  <w:rPr>
                    <w:rFonts w:ascii="Cambria Math" w:hAnsi="Cambria Math"/>
                  </w:rPr>
                  <m:t>P</m:t>
                </m:r>
              </m:e>
              <m:sup>
                <m:r>
                  <w:rPr>
                    <w:rFonts w:ascii="Cambria Math" w:hAnsi="Cambria Math"/>
                    <w:lang w:val="ru-RU"/>
                  </w:rPr>
                  <m:t>2</m:t>
                </m:r>
              </m:sup>
            </m:sSup>
            <m:r>
              <w:rPr>
                <w:rFonts w:ascii="Cambria Math" w:hAnsi="Cambria Math"/>
                <w:lang w:val="ru-RU"/>
              </w:rPr>
              <m:t>⋅</m:t>
            </m:r>
            <m:r>
              <w:rPr>
                <w:rFonts w:ascii="Cambria Math" w:hAnsi="Cambria Math"/>
              </w:rPr>
              <m:t>C</m:t>
            </m:r>
            <m:r>
              <w:rPr>
                <w:rFonts w:ascii="Cambria Math" w:hAnsi="Cambria Math"/>
                <w:lang w:val="ru-RU"/>
              </w:rPr>
              <m:t>)×</m:t>
            </m:r>
            <m:r>
              <w:rPr>
                <w:rFonts w:ascii="Cambria Math" w:hAnsi="Cambria Math"/>
              </w:rPr>
              <m:t>D</m:t>
            </m:r>
          </m:sup>
        </m:sSup>
      </m:oMath>
      <w:r>
        <w:rPr>
          <w:lang w:val="ru-RU"/>
        </w:rPr>
        <w:t xml:space="preserve"> — матрица проекции, </w:t>
      </w:r>
      <m:oMath>
        <m:sSub>
          <m:sSubPr>
            <m:ctrlPr>
              <w:rPr>
                <w:rFonts w:ascii="Cambria Math" w:hAnsi="Cambria Math"/>
              </w:rPr>
            </m:ctrlPr>
          </m:sSubPr>
          <m:e>
            <m:r>
              <m:rPr>
                <m:sty m:val="b"/>
              </m:rPr>
              <w:rPr>
                <w:rFonts w:ascii="Cambria Math" w:hAnsi="Cambria Math"/>
              </w:rPr>
              <m:t>x</m:t>
            </m:r>
          </m:e>
          <m:sub>
            <m:r>
              <m:rPr>
                <m:nor/>
              </m:rPr>
              <m:t>cls</m:t>
            </m:r>
          </m:sub>
        </m:sSub>
      </m:oMath>
      <w:r>
        <w:rPr>
          <w:lang w:val="ru-RU"/>
        </w:rPr>
        <w:t xml:space="preserve"> — обучаемый токен классификации, </w:t>
      </w:r>
      <m:oMath>
        <m:sSub>
          <m:sSubPr>
            <m:ctrlPr>
              <w:rPr>
                <w:rFonts w:ascii="Cambria Math" w:hAnsi="Cambria Math"/>
              </w:rPr>
            </m:ctrlPr>
          </m:sSubPr>
          <m:e>
            <m:r>
              <m:rPr>
                <m:sty m:val="b"/>
              </m:rPr>
              <w:rPr>
                <w:rFonts w:ascii="Cambria Math" w:hAnsi="Cambria Math"/>
              </w:rPr>
              <m:t>E</m:t>
            </m:r>
          </m:e>
          <m:sub>
            <m:r>
              <m:rPr>
                <m:nor/>
              </m:rPr>
              <m:t>pos</m:t>
            </m:r>
          </m:sub>
        </m:sSub>
      </m:oMath>
      <w:r>
        <w:rPr>
          <w:lang w:val="ru-RU"/>
        </w:rPr>
        <w:t xml:space="preserve"> — позиционные кодировки. Ядром трансформера является механизм масштабированного скалярного произведения:</w:t>
      </w:r>
    </w:p>
    <w:p w14:paraId="32632832" w14:textId="59450457" w:rsidR="00CB5937" w:rsidRPr="00752178" w:rsidRDefault="00B96041" w:rsidP="00CB5937">
      <w:pPr>
        <w:tabs>
          <w:tab w:val="center" w:pos="4844"/>
          <w:tab w:val="right" w:pos="9689"/>
        </w:tabs>
        <w:spacing w:before="120" w:after="120"/>
        <w:rPr>
          <w:lang w:val="ru-RU"/>
        </w:rPr>
      </w:pPr>
      <w:r w:rsidRPr="00752178">
        <w:rPr>
          <w:lang w:val="ru-RU"/>
        </w:rPr>
        <w:tab/>
      </w:r>
      <m:oMath>
        <m:r>
          <m:rPr>
            <m:nor/>
          </m:rPr>
          <m:t>Attention</m:t>
        </m:r>
        <m:d>
          <m:dPr>
            <m:ctrlPr>
              <w:rPr>
                <w:rFonts w:ascii="Cambria Math" w:hAnsi="Cambria Math"/>
                <w:i/>
                <w:lang w:val="ru-RU"/>
              </w:rPr>
            </m:ctrlPr>
          </m:dPr>
          <m:e>
            <m:r>
              <w:rPr>
                <w:rFonts w:ascii="Cambria Math" w:hAnsi="Cambria Math"/>
              </w:rPr>
              <m:t>Q</m:t>
            </m:r>
            <m:r>
              <w:rPr>
                <w:rFonts w:ascii="Cambria Math" w:hAnsi="Cambria Math"/>
                <w:lang w:val="ru-RU"/>
              </w:rPr>
              <m:t>,</m:t>
            </m:r>
            <m:r>
              <w:rPr>
                <w:rFonts w:ascii="Cambria Math" w:hAnsi="Cambria Math"/>
              </w:rPr>
              <m:t>K</m:t>
            </m:r>
            <m:r>
              <w:rPr>
                <w:rFonts w:ascii="Cambria Math" w:hAnsi="Cambria Math"/>
                <w:lang w:val="ru-RU"/>
              </w:rPr>
              <m:t>,</m:t>
            </m:r>
            <m:r>
              <w:rPr>
                <w:rFonts w:ascii="Cambria Math" w:hAnsi="Cambria Math"/>
              </w:rPr>
              <m:t>V</m:t>
            </m:r>
          </m:e>
        </m:d>
        <m:r>
          <w:rPr>
            <w:rFonts w:ascii="Cambria Math" w:hAnsi="Cambria Math"/>
            <w:lang w:val="ru-RU"/>
          </w:rPr>
          <m:t>=</m:t>
        </m:r>
        <m:r>
          <m:rPr>
            <m:nor/>
          </m:rPr>
          <m:t>softmax</m:t>
        </m:r>
        <m:r>
          <w:rPr>
            <w:rFonts w:ascii="Cambria Math" w:hAnsi="Cambria Math"/>
            <w:lang w:val="ru-RU"/>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rsidRPr="00752178">
        <w:rPr>
          <w:lang w:val="ru-RU"/>
        </w:rPr>
        <w:tab/>
        <w:t>(1.5)</w:t>
      </w:r>
    </w:p>
    <w:p w14:paraId="2109C6F1" w14:textId="77777777" w:rsidR="00CB5937" w:rsidRDefault="00CB5937" w:rsidP="00CB5937">
      <w:r>
        <w:rPr>
          <w:lang w:val="ru-RU"/>
        </w:rPr>
        <w:t xml:space="preserve">где </w:t>
      </w:r>
      <m:oMath>
        <m:r>
          <w:rPr>
            <w:rFonts w:ascii="Cambria Math" w:hAnsi="Cambria Math"/>
          </w:rPr>
          <m:t>Q</m:t>
        </m:r>
      </m:oMath>
      <w:r>
        <w:rPr>
          <w:lang w:val="ru-RU"/>
        </w:rPr>
        <w:t xml:space="preserve">, </w:t>
      </w:r>
      <m:oMath>
        <m:r>
          <w:rPr>
            <w:rFonts w:ascii="Cambria Math" w:hAnsi="Cambria Math"/>
          </w:rPr>
          <m:t>K</m:t>
        </m:r>
      </m:oMath>
      <w:r>
        <w:rPr>
          <w:lang w:val="ru-RU"/>
        </w:rPr>
        <w:t xml:space="preserve">, </w:t>
      </w:r>
      <m:oMath>
        <m:r>
          <w:rPr>
            <w:rFonts w:ascii="Cambria Math" w:hAnsi="Cambria Math"/>
          </w:rPr>
          <m:t>V</m:t>
        </m:r>
      </m:oMath>
      <w:r>
        <w:rPr>
          <w:lang w:val="ru-RU"/>
        </w:rPr>
        <w:t xml:space="preserve"> — матрицы запросов, ключей и значений, </w:t>
      </w:r>
      <m:oMath>
        <m:sSub>
          <m:sSubPr>
            <m:ctrlPr>
              <w:rPr>
                <w:rFonts w:ascii="Cambria Math" w:hAnsi="Cambria Math"/>
              </w:rPr>
            </m:ctrlPr>
          </m:sSubPr>
          <m:e>
            <m:r>
              <w:rPr>
                <w:rFonts w:ascii="Cambria Math" w:hAnsi="Cambria Math"/>
              </w:rPr>
              <m:t>d</m:t>
            </m:r>
          </m:e>
          <m:sub>
            <m:r>
              <w:rPr>
                <w:rFonts w:ascii="Cambria Math" w:hAnsi="Cambria Math"/>
              </w:rPr>
              <m:t>k</m:t>
            </m:r>
          </m:sub>
        </m:sSub>
      </m:oMath>
      <w:r>
        <w:rPr>
          <w:lang w:val="ru-RU"/>
        </w:rPr>
        <w:t xml:space="preserve"> — размерность ключей. Механизм вычисляет матрицу попарных взаимодействий между всеми патчами, обеспечивая глобальную рецептивную область. </w:t>
      </w:r>
      <w:r>
        <w:t>Архитектура ViT представлена на рисунке 1.5.</w:t>
      </w:r>
    </w:p>
    <w:p w14:paraId="0F21D34C" w14:textId="2CE9ACB0" w:rsidR="00CB5937" w:rsidRDefault="00CB5937" w:rsidP="00CB5937">
      <w:pPr>
        <w:spacing w:before="120" w:after="120"/>
        <w:ind w:firstLine="0"/>
        <w:jc w:val="center"/>
      </w:pPr>
      <w:r>
        <w:rPr>
          <w:noProof/>
        </w:rPr>
        <w:lastRenderedPageBreak/>
        <w:drawing>
          <wp:inline distT="0" distB="0" distL="0" distR="0" wp14:anchorId="1B36A9E4" wp14:editId="4CF34D4F">
            <wp:extent cx="5036820" cy="274828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1FB3CE3C" w14:textId="77777777" w:rsidR="00CB5937" w:rsidRPr="00CB5937" w:rsidRDefault="00CB5937" w:rsidP="00CB5937">
      <w:pPr>
        <w:spacing w:before="60" w:after="240" w:line="276" w:lineRule="auto"/>
        <w:ind w:firstLine="0"/>
        <w:jc w:val="center"/>
        <w:rPr>
          <w:lang w:val="ru-RU"/>
        </w:rPr>
      </w:pPr>
      <w:r>
        <w:rPr>
          <w:lang w:val="ru-RU"/>
        </w:rPr>
        <w:t xml:space="preserve">Рисунок 1.5 — Архитектура </w:t>
      </w:r>
      <w:r>
        <w:t>Vision</w:t>
      </w:r>
      <w:r>
        <w:rPr>
          <w:lang w:val="ru-RU"/>
        </w:rPr>
        <w:t xml:space="preserve"> </w:t>
      </w:r>
      <w:r>
        <w:t>Transformer</w:t>
      </w:r>
    </w:p>
    <w:p w14:paraId="7F6682A6" w14:textId="65876680" w:rsidR="00B56204" w:rsidRPr="00CB5937" w:rsidRDefault="00CB5937" w:rsidP="00B56204">
      <w:pPr>
        <w:rPr>
          <w:lang w:val="ru-RU"/>
        </w:rPr>
      </w:pPr>
      <w:r>
        <w:t>ViT</w:t>
      </w:r>
      <w:r>
        <w:rPr>
          <w:lang w:val="ru-RU"/>
        </w:rPr>
        <w:t xml:space="preserve"> требователен и к объёму обучающих данных, и к вычислениям. На небольших датасетах он проигрывает </w:t>
      </w:r>
      <w:r>
        <w:t>CNN</w:t>
      </w:r>
      <w:r>
        <w:rPr>
          <w:lang w:val="ru-RU"/>
        </w:rPr>
        <w:t xml:space="preserve">; выигрыш проявляется только после предобучения на крупных выборках уровня </w:t>
      </w:r>
      <w:r>
        <w:t>JFT</w:t>
      </w:r>
      <w:r>
        <w:rPr>
          <w:lang w:val="ru-RU"/>
        </w:rPr>
        <w:t>-300</w:t>
      </w:r>
      <w:r>
        <w:t>M</w:t>
      </w:r>
      <w:r>
        <w:rPr>
          <w:lang w:val="ru-RU"/>
        </w:rPr>
        <w:t xml:space="preserve"> или </w:t>
      </w:r>
      <w:r>
        <w:t>ImageNet</w:t>
      </w:r>
      <w:r>
        <w:rPr>
          <w:lang w:val="ru-RU"/>
        </w:rPr>
        <w:t>-21</w:t>
      </w:r>
      <w:r>
        <w:t>k</w:t>
      </w:r>
      <w:r>
        <w:rPr>
          <w:lang w:val="ru-RU"/>
        </w:rPr>
        <w:t xml:space="preserve">. Квадратичная сложность самовнимания </w:t>
      </w:r>
      <m:oMath>
        <m:r>
          <w:rPr>
            <w:rFonts w:ascii="Cambria Math" w:hAnsi="Cambria Math"/>
          </w:rPr>
          <m:t>O</m:t>
        </m:r>
        <m:r>
          <w:rPr>
            <w:rFonts w:ascii="Cambria Math" w:hAnsi="Cambria Math"/>
            <w:lang w:val="ru-RU"/>
          </w:rPr>
          <m:t>(</m:t>
        </m:r>
        <m:sSup>
          <m:sSupPr>
            <m:ctrlPr>
              <w:rPr>
                <w:rFonts w:ascii="Cambria Math" w:hAnsi="Cambria Math"/>
              </w:rPr>
            </m:ctrlPr>
          </m:sSupPr>
          <m:e>
            <m:r>
              <w:rPr>
                <w:rFonts w:ascii="Cambria Math" w:hAnsi="Cambria Math"/>
              </w:rPr>
              <m:t>N</m:t>
            </m:r>
          </m:e>
          <m:sup>
            <m:r>
              <w:rPr>
                <w:rFonts w:ascii="Cambria Math" w:hAnsi="Cambria Math"/>
                <w:lang w:val="ru-RU"/>
              </w:rPr>
              <m:t>2</m:t>
            </m:r>
          </m:sup>
        </m:sSup>
        <m:r>
          <w:rPr>
            <w:rFonts w:ascii="Cambria Math" w:hAnsi="Cambria Math"/>
            <w:lang w:val="ru-RU"/>
          </w:rPr>
          <m:t>)</m:t>
        </m:r>
      </m:oMath>
      <w:r>
        <w:rPr>
          <w:lang w:val="ru-RU"/>
        </w:rPr>
        <w:t xml:space="preserve"> делает инференс дорогим и ограничивает применение на мобильных и встраиваемых устройствах. В аграрном домене, где данных мало, эти ограничения заметно сужают область прямого применения </w:t>
      </w:r>
      <w:r>
        <w:t>ViT</w:t>
      </w:r>
      <w:r>
        <w:rPr>
          <w:lang w:val="ru-RU"/>
        </w:rPr>
        <w:t>.</w:t>
      </w:r>
    </w:p>
    <w:p w14:paraId="01FB2D97" w14:textId="77777777" w:rsidR="00CB5937" w:rsidRPr="00CB5937" w:rsidRDefault="00CB5937" w:rsidP="00CB5937">
      <w:pPr>
        <w:rPr>
          <w:lang w:val="ru-RU"/>
        </w:rPr>
      </w:pPr>
      <w:r>
        <w:t>Swin</w:t>
      </w:r>
      <w:r>
        <w:rPr>
          <w:lang w:val="ru-RU"/>
        </w:rPr>
        <w:t xml:space="preserve"> </w:t>
      </w:r>
      <w:r>
        <w:t>Transformer</w:t>
      </w:r>
      <w:r>
        <w:rPr>
          <w:lang w:val="ru-RU"/>
        </w:rPr>
        <w:t xml:space="preserve"> (</w:t>
      </w:r>
      <w:r>
        <w:t>Shifted</w:t>
      </w:r>
      <w:r>
        <w:rPr>
          <w:lang w:val="ru-RU"/>
        </w:rPr>
        <w:t xml:space="preserve"> </w:t>
      </w:r>
      <w:r>
        <w:t>Window</w:t>
      </w:r>
      <w:r>
        <w:rPr>
          <w:lang w:val="ru-RU"/>
        </w:rPr>
        <w:t xml:space="preserve"> </w:t>
      </w:r>
      <w:r>
        <w:t>Transformer</w:t>
      </w:r>
      <w:r>
        <w:rPr>
          <w:lang w:val="ru-RU"/>
        </w:rPr>
        <w:t>)</w:t>
      </w:r>
      <w:r>
        <w:rPr>
          <w:rStyle w:val="afd"/>
        </w:rPr>
        <w:footnoteReference w:id="6"/>
      </w:r>
      <w:r>
        <w:rPr>
          <w:lang w:val="ru-RU"/>
        </w:rPr>
        <w:t xml:space="preserve"> решает проблему квадратичной сложности через иерархическую обработку и вычисление внимания в пределах локальных окон фиксированного размера </w:t>
      </w:r>
      <m:oMath>
        <m:r>
          <w:rPr>
            <w:rFonts w:ascii="Cambria Math" w:hAnsi="Cambria Math"/>
          </w:rPr>
          <m:t>M</m:t>
        </m:r>
        <m:r>
          <w:rPr>
            <w:rFonts w:ascii="Cambria Math" w:hAnsi="Cambria Math"/>
            <w:lang w:val="ru-RU"/>
          </w:rPr>
          <m:t>×</m:t>
        </m:r>
        <m:r>
          <w:rPr>
            <w:rFonts w:ascii="Cambria Math" w:hAnsi="Cambria Math"/>
          </w:rPr>
          <m:t>M</m:t>
        </m:r>
      </m:oMath>
      <w:r>
        <w:rPr>
          <w:lang w:val="ru-RU"/>
        </w:rPr>
        <w:t>, с последующим смещением окон между слоями. Вычислительная сложность оконного внимания:</w:t>
      </w:r>
    </w:p>
    <w:p w14:paraId="1C10A5C4" w14:textId="787794D8" w:rsidR="00CB5937" w:rsidRPr="00752178" w:rsidRDefault="00B96041" w:rsidP="00CB5937">
      <w:pPr>
        <w:tabs>
          <w:tab w:val="center" w:pos="4844"/>
          <w:tab w:val="right" w:pos="9689"/>
        </w:tabs>
        <w:spacing w:before="120" w:after="120"/>
        <w:rPr>
          <w:lang w:val="ru-RU"/>
        </w:rPr>
      </w:pPr>
      <w:r w:rsidRPr="00752178">
        <w:rPr>
          <w:lang w:val="ru-RU"/>
        </w:rPr>
        <w:tab/>
      </w:r>
      <m:oMath>
        <m:r>
          <w:rPr>
            <w:rFonts w:ascii="Cambria Math" w:hAnsi="Cambria Math"/>
          </w:rPr>
          <m:t>Ω</m:t>
        </m:r>
        <m:d>
          <m:dPr>
            <m:ctrlPr>
              <w:rPr>
                <w:rFonts w:ascii="Cambria Math" w:hAnsi="Cambria Math"/>
                <w:i/>
                <w:lang w:val="ru-RU"/>
              </w:rPr>
            </m:ctrlPr>
          </m:dPr>
          <m:e>
            <m:r>
              <m:rPr>
                <m:nor/>
              </m:rPr>
              <m:t>W</m:t>
            </m:r>
            <m:r>
              <m:rPr>
                <m:nor/>
              </m:rPr>
              <w:rPr>
                <w:lang w:val="ru-RU"/>
              </w:rPr>
              <m:t>-</m:t>
            </m:r>
            <m:r>
              <m:rPr>
                <m:nor/>
              </m:rPr>
              <m:t>MSA</m:t>
            </m:r>
          </m:e>
        </m:d>
        <m:r>
          <w:rPr>
            <w:rFonts w:ascii="Cambria Math" w:hAnsi="Cambria Math"/>
            <w:lang w:val="ru-RU"/>
          </w:rPr>
          <m:t>=4</m:t>
        </m:r>
        <m:r>
          <w:rPr>
            <w:rFonts w:ascii="Cambria Math" w:hAnsi="Cambria Math"/>
            <w:lang w:val="ru-RU"/>
          </w:rPr>
          <m:t>h</m:t>
        </m:r>
        <m:r>
          <w:rPr>
            <w:rFonts w:ascii="Cambria Math" w:hAnsi="Cambria Math"/>
          </w:rPr>
          <m:t>w</m:t>
        </m:r>
        <m:sSup>
          <m:sSupPr>
            <m:ctrlPr>
              <w:rPr>
                <w:rFonts w:ascii="Cambria Math" w:hAnsi="Cambria Math"/>
              </w:rPr>
            </m:ctrlPr>
          </m:sSupPr>
          <m:e>
            <m:r>
              <w:rPr>
                <w:rFonts w:ascii="Cambria Math" w:hAnsi="Cambria Math"/>
              </w:rPr>
              <m:t>C</m:t>
            </m:r>
          </m:e>
          <m:sup>
            <m:r>
              <w:rPr>
                <w:rFonts w:ascii="Cambria Math" w:hAnsi="Cambria Math"/>
                <w:lang w:val="ru-RU"/>
              </w:rPr>
              <m:t>2</m:t>
            </m:r>
          </m:sup>
        </m:sSup>
        <m:r>
          <w:rPr>
            <w:rFonts w:ascii="Cambria Math" w:hAnsi="Cambria Math"/>
            <w:lang w:val="ru-RU"/>
          </w:rPr>
          <m:t>+2</m:t>
        </m:r>
        <m:sSup>
          <m:sSupPr>
            <m:ctrlPr>
              <w:rPr>
                <w:rFonts w:ascii="Cambria Math" w:hAnsi="Cambria Math"/>
              </w:rPr>
            </m:ctrlPr>
          </m:sSupPr>
          <m:e>
            <m:r>
              <w:rPr>
                <w:rFonts w:ascii="Cambria Math" w:hAnsi="Cambria Math"/>
              </w:rPr>
              <m:t>M</m:t>
            </m:r>
          </m:e>
          <m:sup>
            <m:r>
              <w:rPr>
                <w:rFonts w:ascii="Cambria Math" w:hAnsi="Cambria Math"/>
                <w:lang w:val="ru-RU"/>
              </w:rPr>
              <m:t>2</m:t>
            </m:r>
          </m:sup>
        </m:sSup>
        <m:r>
          <w:rPr>
            <w:rFonts w:ascii="Cambria Math" w:hAnsi="Cambria Math"/>
            <w:lang w:val="ru-RU"/>
          </w:rPr>
          <m:t>h</m:t>
        </m:r>
        <m:r>
          <w:rPr>
            <w:rFonts w:ascii="Cambria Math" w:hAnsi="Cambria Math"/>
          </w:rPr>
          <m:t>wC</m:t>
        </m:r>
      </m:oMath>
      <w:r w:rsidRPr="00752178">
        <w:rPr>
          <w:lang w:val="ru-RU"/>
        </w:rPr>
        <w:tab/>
        <w:t>(1.6)</w:t>
      </w:r>
    </w:p>
    <w:p w14:paraId="45B4149D" w14:textId="77777777" w:rsidR="00CB5937" w:rsidRDefault="00CB5937" w:rsidP="00CB5937">
      <w:r>
        <w:rPr>
          <w:lang w:val="ru-RU"/>
        </w:rPr>
        <w:t xml:space="preserve">Иерархическая организация с последовательным объединением патчей строит пирамиду признаков, аналогичную свёрточным сетям, — за счёт этого </w:t>
      </w:r>
      <w:r>
        <w:lastRenderedPageBreak/>
        <w:t>Swin</w:t>
      </w:r>
      <w:r>
        <w:rPr>
          <w:lang w:val="ru-RU"/>
        </w:rPr>
        <w:t xml:space="preserve"> применим и в классификации, и в детекции, и в сегментации. </w:t>
      </w:r>
      <w:r>
        <w:t>Механизм смещённых окон показан на рисунке 1.6.</w:t>
      </w:r>
    </w:p>
    <w:p w14:paraId="2887B5A9" w14:textId="26C5105B" w:rsidR="00CB5937" w:rsidRDefault="00CB5937" w:rsidP="00CB5937">
      <w:pPr>
        <w:spacing w:before="120" w:after="120"/>
        <w:ind w:firstLine="0"/>
        <w:jc w:val="center"/>
      </w:pPr>
      <w:r>
        <w:rPr>
          <w:noProof/>
        </w:rPr>
        <w:drawing>
          <wp:inline distT="0" distB="0" distL="0" distR="0" wp14:anchorId="1B20488D" wp14:editId="40375BAF">
            <wp:extent cx="5042535" cy="2817495"/>
            <wp:effectExtent l="0" t="0" r="5715" b="190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42535" cy="2817495"/>
                    </a:xfrm>
                    <a:prstGeom prst="rect">
                      <a:avLst/>
                    </a:prstGeom>
                    <a:noFill/>
                    <a:ln>
                      <a:noFill/>
                    </a:ln>
                  </pic:spPr>
                </pic:pic>
              </a:graphicData>
            </a:graphic>
          </wp:inline>
        </w:drawing>
      </w:r>
    </w:p>
    <w:p w14:paraId="7950DA13" w14:textId="77777777" w:rsidR="00CB5937" w:rsidRPr="00CB5937" w:rsidRDefault="00CB5937" w:rsidP="00CB5937">
      <w:pPr>
        <w:spacing w:before="60" w:after="240" w:line="276" w:lineRule="auto"/>
        <w:ind w:firstLine="0"/>
        <w:jc w:val="center"/>
        <w:rPr>
          <w:lang w:val="ru-RU"/>
        </w:rPr>
      </w:pPr>
      <w:r>
        <w:rPr>
          <w:lang w:val="ru-RU"/>
        </w:rPr>
        <w:t xml:space="preserve">Рисунок 1.6 — Смещённые окна </w:t>
      </w:r>
      <w:r>
        <w:t>Swin</w:t>
      </w:r>
      <w:r>
        <w:rPr>
          <w:lang w:val="ru-RU"/>
        </w:rPr>
        <w:t xml:space="preserve"> </w:t>
      </w:r>
      <w:r>
        <w:t>Transformer</w:t>
      </w:r>
    </w:p>
    <w:p w14:paraId="2DCB0842" w14:textId="77777777" w:rsidR="00CB5937" w:rsidRPr="00CB5937" w:rsidRDefault="00CB5937" w:rsidP="00CB5937">
      <w:pPr>
        <w:pStyle w:val="31"/>
        <w:spacing w:before="240" w:after="120"/>
        <w:jc w:val="left"/>
        <w:rPr>
          <w:lang w:val="ru-RU"/>
        </w:rPr>
      </w:pPr>
      <w:bookmarkStart w:id="8" w:name="_Toc227873383"/>
      <w:r>
        <w:rPr>
          <w:rFonts w:ascii="Times New Roman" w:eastAsia="Times New Roman" w:hAnsi="Times New Roman" w:cs="Times New Roman"/>
          <w:lang w:val="ru-RU"/>
        </w:rPr>
        <w:t>1.1.3 Сопоставление архитектур классификации</w:t>
      </w:r>
      <w:bookmarkEnd w:id="8"/>
    </w:p>
    <w:p w14:paraId="6108A178" w14:textId="77777777" w:rsidR="00CB5937" w:rsidRPr="00CB5937" w:rsidRDefault="00CB5937" w:rsidP="00CB5937">
      <w:pPr>
        <w:rPr>
          <w:lang w:val="ru-RU"/>
        </w:rPr>
      </w:pPr>
      <w:r>
        <w:rPr>
          <w:lang w:val="ru-RU"/>
        </w:rPr>
        <w:t>Сводные характеристики рассмотренных архитектур применительно к задаче диагностики заболеваний растений приведены в таблице 1.1.</w:t>
      </w:r>
    </w:p>
    <w:p w14:paraId="23275C1A" w14:textId="77777777" w:rsidR="00CB5937" w:rsidRPr="00CB5937" w:rsidRDefault="00CB5937" w:rsidP="00BB2419">
      <w:pPr>
        <w:keepNext/>
        <w:spacing w:before="240" w:after="60" w:line="276" w:lineRule="auto"/>
        <w:ind w:firstLine="0"/>
        <w:jc w:val="left"/>
        <w:rPr>
          <w:lang w:val="ru-RU"/>
        </w:rPr>
      </w:pPr>
      <w:r>
        <w:rPr>
          <w:lang w:val="ru-RU"/>
        </w:rPr>
        <w:t>Таблица 1.1 — Сравнительная характеристика архитектур классификации изображений</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9"/>
        <w:gridCol w:w="1569"/>
        <w:gridCol w:w="1690"/>
        <w:gridCol w:w="1393"/>
        <w:gridCol w:w="1891"/>
        <w:gridCol w:w="1293"/>
      </w:tblGrid>
      <w:tr w:rsidR="00CB5937" w14:paraId="300054BE" w14:textId="77777777" w:rsidTr="00CB5937">
        <w:trPr>
          <w:cantSplit/>
          <w:trHeight w:val="360"/>
          <w:tblHeader/>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38050D50" w14:textId="77777777" w:rsidR="00CB5937" w:rsidRPr="00B56204" w:rsidRDefault="00CB5937">
            <w:pPr>
              <w:spacing w:before="40" w:after="40" w:line="276" w:lineRule="auto"/>
              <w:ind w:firstLine="0"/>
              <w:jc w:val="center"/>
              <w:rPr>
                <w:szCs w:val="24"/>
              </w:rPr>
            </w:pPr>
            <w:r>
              <w:rPr>
                <w:szCs w:val="24"/>
              </w:rPr>
              <w:t>Архитектура</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4DC94EC" w14:textId="77777777" w:rsidR="00CB5937" w:rsidRPr="00B56204" w:rsidRDefault="00CB5937">
            <w:pPr>
              <w:spacing w:before="40" w:after="40" w:line="276" w:lineRule="auto"/>
              <w:ind w:firstLine="0"/>
              <w:jc w:val="center"/>
              <w:rPr>
                <w:szCs w:val="24"/>
              </w:rPr>
            </w:pPr>
            <w:r>
              <w:rPr>
                <w:szCs w:val="24"/>
              </w:rPr>
              <w:t>Тип</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D49F9EE" w14:textId="77777777" w:rsidR="00CB5937" w:rsidRPr="00B56204" w:rsidRDefault="00CB5937">
            <w:pPr>
              <w:spacing w:before="40" w:after="40" w:line="276" w:lineRule="auto"/>
              <w:ind w:firstLine="0"/>
              <w:jc w:val="center"/>
              <w:rPr>
                <w:szCs w:val="24"/>
              </w:rPr>
            </w:pPr>
            <w:r>
              <w:rPr>
                <w:szCs w:val="24"/>
              </w:rPr>
              <w:t>Рецептивная область</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A05CAEB" w14:textId="77777777" w:rsidR="00CB5937" w:rsidRPr="00B56204" w:rsidRDefault="00CB5937">
            <w:pPr>
              <w:spacing w:before="40" w:after="40" w:line="276" w:lineRule="auto"/>
              <w:ind w:firstLine="0"/>
              <w:jc w:val="center"/>
              <w:rPr>
                <w:szCs w:val="24"/>
              </w:rPr>
            </w:pPr>
            <w:r>
              <w:rPr>
                <w:szCs w:val="24"/>
              </w:rPr>
              <w:t>Требования к данным</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B4680B2" w14:textId="77777777" w:rsidR="00CB5937" w:rsidRPr="00B56204" w:rsidRDefault="00CB5937">
            <w:pPr>
              <w:spacing w:before="40" w:after="40" w:line="276" w:lineRule="auto"/>
              <w:ind w:firstLine="0"/>
              <w:jc w:val="center"/>
              <w:rPr>
                <w:szCs w:val="24"/>
              </w:rPr>
            </w:pPr>
            <w:r>
              <w:rPr>
                <w:szCs w:val="24"/>
              </w:rPr>
              <w:t>Вычислительная сложность</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AC41902" w14:textId="77777777" w:rsidR="00CB5937" w:rsidRPr="00B56204" w:rsidRDefault="00CB5937">
            <w:pPr>
              <w:spacing w:before="40" w:after="40" w:line="276" w:lineRule="auto"/>
              <w:ind w:firstLine="0"/>
              <w:jc w:val="center"/>
              <w:rPr>
                <w:szCs w:val="24"/>
              </w:rPr>
            </w:pPr>
            <w:r>
              <w:rPr>
                <w:szCs w:val="24"/>
              </w:rPr>
              <w:t>Transfer learning</w:t>
            </w:r>
          </w:p>
        </w:tc>
      </w:tr>
      <w:tr w:rsidR="00CB5937" w14:paraId="626F8534"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17BFCFE6" w14:textId="77777777" w:rsidR="00CB5937" w:rsidRPr="00B56204" w:rsidRDefault="00CB5937">
            <w:pPr>
              <w:spacing w:before="40" w:after="40" w:line="276" w:lineRule="auto"/>
              <w:ind w:firstLine="0"/>
              <w:jc w:val="left"/>
              <w:rPr>
                <w:szCs w:val="24"/>
              </w:rPr>
            </w:pPr>
            <w:r>
              <w:rPr>
                <w:szCs w:val="24"/>
              </w:rPr>
              <w:t>ResNet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49759FC" w14:textId="77777777" w:rsidR="00CB5937" w:rsidRPr="00B56204" w:rsidRDefault="00CB5937">
            <w:pPr>
              <w:spacing w:before="40" w:after="40" w:line="276" w:lineRule="auto"/>
              <w:ind w:firstLine="0"/>
              <w:jc w:val="left"/>
              <w:rPr>
                <w:szCs w:val="24"/>
              </w:rPr>
            </w:pPr>
            <w:r>
              <w:rPr>
                <w:szCs w:val="24"/>
              </w:rPr>
              <w:t>CNN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D63F190" w14:textId="77777777" w:rsidR="00CB5937" w:rsidRPr="00B56204" w:rsidRDefault="00CB5937">
            <w:pPr>
              <w:spacing w:before="40" w:after="40" w:line="276" w:lineRule="auto"/>
              <w:ind w:firstLine="0"/>
              <w:jc w:val="left"/>
              <w:rPr>
                <w:szCs w:val="24"/>
              </w:rPr>
            </w:pPr>
            <w:r>
              <w:rPr>
                <w:szCs w:val="24"/>
              </w:rPr>
              <w:t>Локальная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E36F30F" w14:textId="77777777" w:rsidR="00CB5937" w:rsidRPr="00B56204" w:rsidRDefault="00CB5937">
            <w:pPr>
              <w:spacing w:before="40" w:after="40" w:line="276" w:lineRule="auto"/>
              <w:ind w:firstLine="0"/>
              <w:jc w:val="left"/>
              <w:rPr>
                <w:szCs w:val="24"/>
              </w:rPr>
            </w:pPr>
            <w:r>
              <w:rPr>
                <w:szCs w:val="24"/>
              </w:rPr>
              <w:t>Умеренные</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D1766CE" w14:textId="77777777" w:rsidR="00CB5937" w:rsidRPr="00B56204" w:rsidRDefault="00CB5937">
            <w:pPr>
              <w:spacing w:before="40" w:after="40" w:line="276" w:lineRule="auto"/>
              <w:ind w:firstLine="0"/>
              <w:jc w:val="left"/>
              <w:rPr>
                <w:szCs w:val="24"/>
              </w:rPr>
            </w:pPr>
            <w:r>
              <w:rPr>
                <w:szCs w:val="24"/>
              </w:rPr>
              <w:t>Умеренная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5CFDD75" w14:textId="77777777" w:rsidR="00CB5937" w:rsidRPr="00B56204" w:rsidRDefault="00CB5937">
            <w:pPr>
              <w:spacing w:before="40" w:after="40" w:line="276" w:lineRule="auto"/>
              <w:ind w:firstLine="0"/>
              <w:jc w:val="left"/>
              <w:rPr>
                <w:szCs w:val="24"/>
              </w:rPr>
            </w:pPr>
            <w:r>
              <w:rPr>
                <w:szCs w:val="24"/>
              </w:rPr>
              <w:t>Отлично</w:t>
            </w:r>
          </w:p>
        </w:tc>
      </w:tr>
      <w:tr w:rsidR="00CB5937" w14:paraId="68CE91C3"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6B560277" w14:textId="77777777" w:rsidR="00CB5937" w:rsidRPr="00B56204" w:rsidRDefault="00CB5937">
            <w:pPr>
              <w:spacing w:before="40" w:after="40" w:line="276" w:lineRule="auto"/>
              <w:ind w:firstLine="0"/>
              <w:jc w:val="left"/>
              <w:rPr>
                <w:szCs w:val="24"/>
              </w:rPr>
            </w:pPr>
            <w:r>
              <w:rPr>
                <w:szCs w:val="24"/>
              </w:rPr>
              <w:t>EfficientNet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DA9829E" w14:textId="77777777" w:rsidR="00CB5937" w:rsidRPr="00B56204" w:rsidRDefault="00CB5937">
            <w:pPr>
              <w:spacing w:before="40" w:after="40" w:line="276" w:lineRule="auto"/>
              <w:ind w:firstLine="0"/>
              <w:jc w:val="left"/>
              <w:rPr>
                <w:szCs w:val="24"/>
              </w:rPr>
            </w:pPr>
            <w:r>
              <w:rPr>
                <w:szCs w:val="24"/>
              </w:rPr>
              <w:t>CNN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B04DD1C" w14:textId="77777777" w:rsidR="00CB5937" w:rsidRPr="00B56204" w:rsidRDefault="00CB5937">
            <w:pPr>
              <w:spacing w:before="40" w:after="40" w:line="276" w:lineRule="auto"/>
              <w:ind w:firstLine="0"/>
              <w:jc w:val="left"/>
              <w:rPr>
                <w:szCs w:val="24"/>
              </w:rPr>
            </w:pPr>
            <w:r>
              <w:rPr>
                <w:szCs w:val="24"/>
              </w:rPr>
              <w:t>Локальная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4A362BA" w14:textId="77777777" w:rsidR="00CB5937" w:rsidRPr="00B56204" w:rsidRDefault="00CB5937">
            <w:pPr>
              <w:spacing w:before="40" w:after="40" w:line="276" w:lineRule="auto"/>
              <w:ind w:firstLine="0"/>
              <w:jc w:val="left"/>
              <w:rPr>
                <w:szCs w:val="24"/>
              </w:rPr>
            </w:pPr>
            <w:r>
              <w:rPr>
                <w:szCs w:val="24"/>
              </w:rPr>
              <w:t>Умеренные</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B0F2E18" w14:textId="77777777" w:rsidR="00CB5937" w:rsidRPr="00B56204" w:rsidRDefault="00CB5937">
            <w:pPr>
              <w:spacing w:before="40" w:after="40" w:line="276" w:lineRule="auto"/>
              <w:ind w:firstLine="0"/>
              <w:jc w:val="left"/>
              <w:rPr>
                <w:szCs w:val="24"/>
              </w:rPr>
            </w:pPr>
            <w:r>
              <w:rPr>
                <w:szCs w:val="24"/>
              </w:rPr>
              <w:t>Низкая–умеренная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0683538" w14:textId="77777777" w:rsidR="00CB5937" w:rsidRPr="00B56204" w:rsidRDefault="00CB5937">
            <w:pPr>
              <w:spacing w:before="40" w:after="40" w:line="276" w:lineRule="auto"/>
              <w:ind w:firstLine="0"/>
              <w:jc w:val="left"/>
              <w:rPr>
                <w:szCs w:val="24"/>
              </w:rPr>
            </w:pPr>
            <w:r>
              <w:rPr>
                <w:szCs w:val="24"/>
              </w:rPr>
              <w:t>Отлично</w:t>
            </w:r>
          </w:p>
        </w:tc>
      </w:tr>
      <w:tr w:rsidR="00CB5937" w14:paraId="7CE46258"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57BADFBF" w14:textId="77777777" w:rsidR="00CB5937" w:rsidRPr="00B56204" w:rsidRDefault="00CB5937">
            <w:pPr>
              <w:spacing w:before="40" w:after="40" w:line="276" w:lineRule="auto"/>
              <w:ind w:firstLine="0"/>
              <w:jc w:val="left"/>
              <w:rPr>
                <w:szCs w:val="24"/>
              </w:rPr>
            </w:pPr>
            <w:r>
              <w:rPr>
                <w:szCs w:val="24"/>
              </w:rPr>
              <w:t>ConvNeXt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7269088" w14:textId="77777777" w:rsidR="00CB5937" w:rsidRPr="00B56204" w:rsidRDefault="00CB5937">
            <w:pPr>
              <w:spacing w:before="40" w:after="40" w:line="276" w:lineRule="auto"/>
              <w:ind w:firstLine="0"/>
              <w:jc w:val="left"/>
              <w:rPr>
                <w:szCs w:val="24"/>
              </w:rPr>
            </w:pPr>
            <w:r>
              <w:rPr>
                <w:szCs w:val="24"/>
              </w:rPr>
              <w:t>CNN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D838BB2" w14:textId="77777777" w:rsidR="00CB5937" w:rsidRPr="00B56204" w:rsidRDefault="00CB5937">
            <w:pPr>
              <w:spacing w:before="40" w:after="40" w:line="276" w:lineRule="auto"/>
              <w:ind w:firstLine="0"/>
              <w:jc w:val="left"/>
              <w:rPr>
                <w:szCs w:val="24"/>
              </w:rPr>
            </w:pPr>
            <w:r>
              <w:rPr>
                <w:szCs w:val="24"/>
              </w:rPr>
              <w:t>Локальная (расширенная)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A9300C9" w14:textId="77777777" w:rsidR="00CB5937" w:rsidRPr="00B56204" w:rsidRDefault="00CB5937">
            <w:pPr>
              <w:spacing w:before="40" w:after="40" w:line="276" w:lineRule="auto"/>
              <w:ind w:firstLine="0"/>
              <w:jc w:val="left"/>
              <w:rPr>
                <w:szCs w:val="24"/>
              </w:rPr>
            </w:pPr>
            <w:r>
              <w:rPr>
                <w:szCs w:val="24"/>
              </w:rPr>
              <w:t>Умеренные</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491DFB0" w14:textId="77777777" w:rsidR="00CB5937" w:rsidRPr="00B56204" w:rsidRDefault="00CB5937">
            <w:pPr>
              <w:spacing w:before="40" w:after="40" w:line="276" w:lineRule="auto"/>
              <w:ind w:firstLine="0"/>
              <w:jc w:val="left"/>
              <w:rPr>
                <w:szCs w:val="24"/>
              </w:rPr>
            </w:pPr>
            <w:r>
              <w:rPr>
                <w:szCs w:val="24"/>
              </w:rPr>
              <w:t>Умеренная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B3F0D0C" w14:textId="77777777" w:rsidR="00CB5937" w:rsidRPr="00B56204" w:rsidRDefault="00CB5937">
            <w:pPr>
              <w:spacing w:before="40" w:after="40" w:line="276" w:lineRule="auto"/>
              <w:ind w:firstLine="0"/>
              <w:jc w:val="left"/>
              <w:rPr>
                <w:szCs w:val="24"/>
              </w:rPr>
            </w:pPr>
            <w:r>
              <w:rPr>
                <w:szCs w:val="24"/>
              </w:rPr>
              <w:t>Отлично</w:t>
            </w:r>
          </w:p>
        </w:tc>
      </w:tr>
      <w:tr w:rsidR="00CB5937" w14:paraId="271F185D"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609DB3C4" w14:textId="77777777" w:rsidR="00CB5937" w:rsidRPr="00B56204" w:rsidRDefault="00CB5937">
            <w:pPr>
              <w:spacing w:before="40" w:after="40" w:line="276" w:lineRule="auto"/>
              <w:ind w:firstLine="0"/>
              <w:jc w:val="left"/>
              <w:rPr>
                <w:szCs w:val="24"/>
              </w:rPr>
            </w:pPr>
            <w:r>
              <w:rPr>
                <w:szCs w:val="24"/>
              </w:rPr>
              <w:lastRenderedPageBreak/>
              <w:t>ViT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D065254" w14:textId="77777777" w:rsidR="00CB5937" w:rsidRPr="00B56204" w:rsidRDefault="00CB5937">
            <w:pPr>
              <w:spacing w:before="40" w:after="40" w:line="276" w:lineRule="auto"/>
              <w:ind w:firstLine="0"/>
              <w:jc w:val="left"/>
              <w:rPr>
                <w:szCs w:val="24"/>
              </w:rPr>
            </w:pPr>
            <w:r>
              <w:rPr>
                <w:szCs w:val="24"/>
              </w:rPr>
              <w:t>Трансформер</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691181E" w14:textId="77777777" w:rsidR="00CB5937" w:rsidRPr="00B56204" w:rsidRDefault="00CB5937">
            <w:pPr>
              <w:spacing w:before="40" w:after="40" w:line="276" w:lineRule="auto"/>
              <w:ind w:firstLine="0"/>
              <w:jc w:val="left"/>
              <w:rPr>
                <w:szCs w:val="24"/>
              </w:rPr>
            </w:pPr>
            <w:r>
              <w:rPr>
                <w:szCs w:val="24"/>
              </w:rPr>
              <w:t>Глобальная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756E1D5" w14:textId="77777777" w:rsidR="00CB5937" w:rsidRPr="00B56204" w:rsidRDefault="00CB5937">
            <w:pPr>
              <w:spacing w:before="40" w:after="40" w:line="276" w:lineRule="auto"/>
              <w:ind w:firstLine="0"/>
              <w:jc w:val="left"/>
              <w:rPr>
                <w:szCs w:val="24"/>
              </w:rPr>
            </w:pPr>
            <w:r>
              <w:rPr>
                <w:szCs w:val="24"/>
              </w:rPr>
              <w:t>Высокие</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B22854A" w14:textId="77777777" w:rsidR="00CB5937" w:rsidRPr="00B56204" w:rsidRDefault="00CB5937">
            <w:pPr>
              <w:spacing w:before="40" w:after="40" w:line="276" w:lineRule="auto"/>
              <w:ind w:firstLine="0"/>
              <w:jc w:val="left"/>
              <w:rPr>
                <w:szCs w:val="24"/>
              </w:rPr>
            </w:pPr>
            <w:r>
              <w:rPr>
                <w:szCs w:val="24"/>
              </w:rPr>
              <w:t>Высокая (</w:t>
            </w:r>
            <m:oMath>
              <m:r>
                <w:rPr>
                  <w:rFonts w:ascii="Cambria Math" w:hAnsi="Cambria Math"/>
                  <w:szCs w:val="24"/>
                </w:rPr>
                <m:t>O(</m:t>
              </m:r>
              <m:sSup>
                <m:sSupPr>
                  <m:ctrlPr>
                    <w:rPr>
                      <w:rFonts w:ascii="Cambria Math" w:hAnsi="Cambria Math"/>
                      <w:szCs w:val="24"/>
                    </w:rPr>
                  </m:ctrlPr>
                </m:sSupPr>
                <m:e>
                  <m:r>
                    <w:rPr>
                      <w:rFonts w:ascii="Cambria Math" w:hAnsi="Cambria Math"/>
                      <w:szCs w:val="24"/>
                    </w:rPr>
                    <m:t>N</m:t>
                  </m:r>
                </m:e>
                <m:sup>
                  <m:r>
                    <w:rPr>
                      <w:rFonts w:ascii="Cambria Math" w:hAnsi="Cambria Math"/>
                      <w:szCs w:val="24"/>
                    </w:rPr>
                    <m:t>2</m:t>
                  </m:r>
                </m:sup>
              </m:sSup>
              <m:r>
                <w:rPr>
                  <w:rFonts w:ascii="Cambria Math" w:hAnsi="Cambria Math"/>
                  <w:szCs w:val="24"/>
                </w:rPr>
                <m:t>)</m:t>
              </m:r>
            </m:oMath>
            <w:r>
              <w:rPr>
                <w:szCs w:val="24"/>
              </w:rPr>
              <w: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6604AB7" w14:textId="77777777" w:rsidR="00CB5937" w:rsidRPr="00B56204" w:rsidRDefault="00CB5937">
            <w:pPr>
              <w:spacing w:before="40" w:after="40" w:line="276" w:lineRule="auto"/>
              <w:ind w:firstLine="0"/>
              <w:jc w:val="left"/>
              <w:rPr>
                <w:szCs w:val="24"/>
              </w:rPr>
            </w:pPr>
            <w:r>
              <w:rPr>
                <w:szCs w:val="24"/>
              </w:rPr>
              <w:t>Хорошо (при предобуч.)</w:t>
            </w:r>
          </w:p>
        </w:tc>
      </w:tr>
      <w:tr w:rsidR="00CB5937" w14:paraId="0736F989"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6EF65F01" w14:textId="77777777" w:rsidR="00CB5937" w:rsidRPr="00B56204" w:rsidRDefault="00CB5937">
            <w:pPr>
              <w:spacing w:before="40" w:after="40" w:line="276" w:lineRule="auto"/>
              <w:ind w:firstLine="0"/>
              <w:jc w:val="left"/>
              <w:rPr>
                <w:szCs w:val="24"/>
              </w:rPr>
            </w:pPr>
            <w:r>
              <w:rPr>
                <w:szCs w:val="24"/>
              </w:rPr>
              <w:t>Swin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CA7A48B" w14:textId="77777777" w:rsidR="00CB5937" w:rsidRPr="00B56204" w:rsidRDefault="00CB5937">
            <w:pPr>
              <w:spacing w:before="40" w:after="40" w:line="276" w:lineRule="auto"/>
              <w:ind w:firstLine="0"/>
              <w:jc w:val="left"/>
              <w:rPr>
                <w:szCs w:val="24"/>
              </w:rPr>
            </w:pPr>
            <w:r>
              <w:rPr>
                <w:szCs w:val="24"/>
              </w:rPr>
              <w:t>Трансформер</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6605A03" w14:textId="77777777" w:rsidR="00CB5937" w:rsidRPr="00B56204" w:rsidRDefault="00CB5937">
            <w:pPr>
              <w:spacing w:before="40" w:after="40" w:line="276" w:lineRule="auto"/>
              <w:ind w:firstLine="0"/>
              <w:jc w:val="left"/>
              <w:rPr>
                <w:szCs w:val="24"/>
              </w:rPr>
            </w:pPr>
            <w:r>
              <w:rPr>
                <w:szCs w:val="24"/>
              </w:rPr>
              <w:t>Глобальная (иерархич.)</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96A061E" w14:textId="77777777" w:rsidR="00CB5937" w:rsidRPr="00B56204" w:rsidRDefault="00CB5937">
            <w:pPr>
              <w:spacing w:before="40" w:after="40" w:line="276" w:lineRule="auto"/>
              <w:ind w:firstLine="0"/>
              <w:jc w:val="left"/>
              <w:rPr>
                <w:szCs w:val="24"/>
              </w:rPr>
            </w:pPr>
            <w:r>
              <w:rPr>
                <w:szCs w:val="24"/>
              </w:rPr>
              <w:t>Умеренные</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379B5B7" w14:textId="77777777" w:rsidR="00CB5937" w:rsidRPr="00B56204" w:rsidRDefault="00CB5937">
            <w:pPr>
              <w:spacing w:before="40" w:after="40" w:line="276" w:lineRule="auto"/>
              <w:ind w:firstLine="0"/>
              <w:jc w:val="left"/>
              <w:rPr>
                <w:szCs w:val="24"/>
              </w:rPr>
            </w:pPr>
            <w:r>
              <w:rPr>
                <w:szCs w:val="24"/>
              </w:rPr>
              <w:t>Умеренная (</w:t>
            </w:r>
            <m:oMath>
              <m:r>
                <w:rPr>
                  <w:rFonts w:ascii="Cambria Math" w:hAnsi="Cambria Math"/>
                  <w:szCs w:val="24"/>
                </w:rPr>
                <m:t>O(N)</m:t>
              </m:r>
            </m:oMath>
            <w:r>
              <w:rPr>
                <w:szCs w:val="24"/>
              </w:rPr>
              <w:t>)</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F3D2166" w14:textId="77777777" w:rsidR="00CB5937" w:rsidRPr="00B56204" w:rsidRDefault="00CB5937">
            <w:pPr>
              <w:spacing w:before="40" w:after="40" w:line="276" w:lineRule="auto"/>
              <w:ind w:firstLine="0"/>
              <w:jc w:val="left"/>
              <w:rPr>
                <w:szCs w:val="24"/>
              </w:rPr>
            </w:pPr>
            <w:r>
              <w:rPr>
                <w:szCs w:val="24"/>
              </w:rPr>
              <w:t>Отлично</w:t>
            </w:r>
          </w:p>
        </w:tc>
      </w:tr>
    </w:tbl>
    <w:p w14:paraId="630FA814" w14:textId="3FDEF022" w:rsidR="00CB5937" w:rsidRPr="00CB5937" w:rsidRDefault="00CB5937" w:rsidP="00CB5937">
      <w:pPr>
        <w:rPr>
          <w:lang w:val="ru-RU"/>
        </w:rPr>
      </w:pPr>
      <w:r>
        <w:t>CNN</w:t>
      </w:r>
      <w:r>
        <w:rPr>
          <w:lang w:val="ru-RU"/>
        </w:rPr>
        <w:t xml:space="preserve"> (</w:t>
      </w:r>
      <w:r>
        <w:t>ResNet</w:t>
      </w:r>
      <w:r>
        <w:rPr>
          <w:lang w:val="ru-RU"/>
        </w:rPr>
        <w:t xml:space="preserve">, </w:t>
      </w:r>
      <w:r>
        <w:t>EfficientNet</w:t>
      </w:r>
      <w:r>
        <w:rPr>
          <w:lang w:val="ru-RU"/>
        </w:rPr>
        <w:t xml:space="preserve">, </w:t>
      </w:r>
      <w:r>
        <w:t>ConvNeXt</w:t>
      </w:r>
      <w:r>
        <w:rPr>
          <w:lang w:val="ru-RU"/>
        </w:rPr>
        <w:t>) несут сильное индуктивное смещение, дают инвариантность к сдвигу и локальность свёртки, а потому обучаются даже на небольших выборках, что для аграрного домена с его скудной разметкой крайне важно. Визуальные трансформеры (</w:t>
      </w:r>
      <w:r>
        <w:t>ViT</w:t>
      </w:r>
      <w:r>
        <w:rPr>
          <w:lang w:val="ru-RU"/>
        </w:rPr>
        <w:t xml:space="preserve">, </w:t>
      </w:r>
      <w:r>
        <w:t>Swin</w:t>
      </w:r>
      <w:r>
        <w:rPr>
          <w:lang w:val="ru-RU"/>
        </w:rPr>
        <w:t xml:space="preserve">) учитывают глобальные зависимости, но требуют больше данных и вычислений; </w:t>
      </w:r>
      <w:r>
        <w:t>Swin</w:t>
      </w:r>
      <w:r>
        <w:rPr>
          <w:lang w:val="ru-RU"/>
        </w:rPr>
        <w:t xml:space="preserve"> частично снимает эти ограничения за счёт иерархической структуры.</w:t>
      </w:r>
    </w:p>
    <w:p w14:paraId="6AAFE0A7" w14:textId="77777777" w:rsidR="00CB5937" w:rsidRPr="00CB5937" w:rsidRDefault="00CB5937" w:rsidP="00CB5937">
      <w:pPr>
        <w:rPr>
          <w:lang w:val="ru-RU"/>
        </w:rPr>
      </w:pPr>
      <w:r>
        <w:rPr>
          <w:lang w:val="ru-RU"/>
        </w:rPr>
        <w:t xml:space="preserve">Выбор архитектуры для классификации определяется ограничениями задачи: при дефиците данных и потребности в мобильном развёртывании предпочтительны </w:t>
      </w:r>
      <w:r>
        <w:t>CNN</w:t>
      </w:r>
      <w:r>
        <w:rPr>
          <w:lang w:val="ru-RU"/>
        </w:rPr>
        <w:t xml:space="preserve">, при наличии крупных датасетов и необходимости учёта глобального контекста — трансформерные модели. В настоящей работе свёрточные архитектуры используются прежде всего как </w:t>
      </w:r>
      <w:r>
        <w:t>backbone</w:t>
      </w:r>
      <w:r>
        <w:rPr>
          <w:lang w:val="ru-RU"/>
        </w:rPr>
        <w:t>-компоненты для экстракции признаков — в детекторах объектов и в роли контекстных энкодеров предлагаемого модуля модуляции (глава 4).</w:t>
      </w:r>
    </w:p>
    <w:p w14:paraId="784A5B41" w14:textId="77777777" w:rsidR="00CB5937" w:rsidRPr="00CB5937" w:rsidRDefault="00CB5937" w:rsidP="00CB5937">
      <w:pPr>
        <w:pStyle w:val="21"/>
        <w:spacing w:before="240" w:after="120"/>
        <w:jc w:val="left"/>
        <w:rPr>
          <w:lang w:val="ru-RU"/>
        </w:rPr>
      </w:pPr>
      <w:bookmarkStart w:id="9" w:name="_Toc227873384"/>
      <w:r>
        <w:rPr>
          <w:rFonts w:ascii="Times New Roman" w:eastAsia="Times New Roman" w:hAnsi="Times New Roman" w:cs="Times New Roman"/>
          <w:lang w:val="ru-RU"/>
        </w:rPr>
        <w:t>1.2 Архитектуры детекции объектов</w:t>
      </w:r>
      <w:bookmarkEnd w:id="9"/>
    </w:p>
    <w:p w14:paraId="579BBEBA" w14:textId="5DA5D5F4" w:rsidR="00CB5937" w:rsidRDefault="00CB5937" w:rsidP="00CB5937">
      <w:r>
        <w:rPr>
          <w:lang w:val="ru-RU"/>
        </w:rPr>
        <w:t xml:space="preserve">Для мониторинга здоровья посевов мало констатировать факт заболевания — нужна пространственная локализация очагов: только по ней можно оценить долю поражённой площади, увидеть, как симптомы распределены по снимку, и выработать конкретные рекомендации. Задача детекции объектов формализуется как предсказание для каждого объекта на изображении набора </w:t>
      </w:r>
      <m:oMath>
        <m:r>
          <w:rPr>
            <w:rFonts w:ascii="Cambria Math" w:hAnsi="Cambria Math"/>
            <w:lang w:val="ru-RU"/>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lang w:val="ru-RU"/>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lang w:val="ru-RU"/>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ru-RU"/>
          </w:rPr>
          <m:t>)}</m:t>
        </m:r>
      </m:oMath>
      <w:r>
        <w:rPr>
          <w:lang w:val="ru-RU"/>
        </w:rPr>
        <w:t xml:space="preserve">, где </w:t>
      </w:r>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lang w:val="ru-RU"/>
          </w:rPr>
          <m:t>=(</m:t>
        </m:r>
        <m:r>
          <w:rPr>
            <w:rFonts w:ascii="Cambria Math" w:hAnsi="Cambria Math"/>
          </w:rPr>
          <m:t>x</m:t>
        </m:r>
        <m:r>
          <w:rPr>
            <w:rFonts w:ascii="Cambria Math" w:hAnsi="Cambria Math"/>
            <w:lang w:val="ru-RU"/>
          </w:rPr>
          <m:t>,</m:t>
        </m:r>
        <m:r>
          <w:rPr>
            <w:rFonts w:ascii="Cambria Math" w:hAnsi="Cambria Math"/>
          </w:rPr>
          <m:t>y</m:t>
        </m:r>
        <m:r>
          <w:rPr>
            <w:rFonts w:ascii="Cambria Math" w:hAnsi="Cambria Math"/>
            <w:lang w:val="ru-RU"/>
          </w:rPr>
          <m:t>,</m:t>
        </m:r>
        <m:r>
          <w:rPr>
            <w:rFonts w:ascii="Cambria Math" w:hAnsi="Cambria Math"/>
          </w:rPr>
          <m:t>w</m:t>
        </m:r>
        <m:r>
          <w:rPr>
            <w:rFonts w:ascii="Cambria Math" w:hAnsi="Cambria Math"/>
            <w:lang w:val="ru-RU"/>
          </w:rPr>
          <m:t>,h)</m:t>
        </m:r>
      </m:oMath>
      <w:r>
        <w:rPr>
          <w:lang w:val="ru-RU"/>
        </w:rPr>
        <w:t xml:space="preserve"> — координаты </w:t>
      </w:r>
      <w:r>
        <w:rPr>
          <w:lang w:val="ru-RU"/>
        </w:rPr>
        <w:lastRenderedPageBreak/>
        <w:t xml:space="preserve">ограничивающей рамки, </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lang w:val="ru-RU"/>
        </w:rPr>
        <w:t xml:space="preserve"> — метка класса, </w:t>
      </w:r>
      <m:oMath>
        <m:sSub>
          <m:sSubPr>
            <m:ctrlPr>
              <w:rPr>
                <w:rFonts w:ascii="Cambria Math" w:hAnsi="Cambria Math"/>
              </w:rPr>
            </m:ctrlPr>
          </m:sSubPr>
          <m:e>
            <m:r>
              <w:rPr>
                <w:rFonts w:ascii="Cambria Math" w:hAnsi="Cambria Math"/>
              </w:rPr>
              <m:t>s</m:t>
            </m:r>
          </m:e>
          <m:sub>
            <m:r>
              <w:rPr>
                <w:rFonts w:ascii="Cambria Math" w:hAnsi="Cambria Math"/>
              </w:rPr>
              <m:t>i</m:t>
            </m:r>
          </m:sub>
        </m:sSub>
      </m:oMath>
      <w:r>
        <w:rPr>
          <w:lang w:val="ru-RU"/>
        </w:rPr>
        <w:t xml:space="preserve"> — оценка уверенности. Современные детекторы расходятся в том, как именно они формируют итоговые предсказания, и каждая из таких стратегий по-своему балансирует между точностью локализации и скоростью инференса. К</w:t>
      </w:r>
      <w:r>
        <w:t>лассификация архитектур приведена на рисунке 1.7.</w:t>
      </w:r>
    </w:p>
    <w:p w14:paraId="0CF0D7FD" w14:textId="5669BBA4" w:rsidR="00CB5937" w:rsidRDefault="00CB5937" w:rsidP="00CB5937">
      <w:pPr>
        <w:spacing w:before="120" w:after="120"/>
        <w:ind w:firstLine="0"/>
        <w:jc w:val="center"/>
      </w:pPr>
      <w:r>
        <w:rPr>
          <w:noProof/>
        </w:rPr>
        <w:drawing>
          <wp:inline distT="0" distB="0" distL="0" distR="0" wp14:anchorId="408C0FF5" wp14:editId="013B2E3E">
            <wp:extent cx="5036820" cy="3763010"/>
            <wp:effectExtent l="0" t="0" r="0" b="889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36820" cy="3763010"/>
                    </a:xfrm>
                    <a:prstGeom prst="rect">
                      <a:avLst/>
                    </a:prstGeom>
                    <a:noFill/>
                    <a:ln>
                      <a:noFill/>
                    </a:ln>
                  </pic:spPr>
                </pic:pic>
              </a:graphicData>
            </a:graphic>
          </wp:inline>
        </w:drawing>
      </w:r>
    </w:p>
    <w:p w14:paraId="0E9AC667" w14:textId="77777777" w:rsidR="00CB5937" w:rsidRPr="00CB5937" w:rsidRDefault="00CB5937" w:rsidP="00CB5937">
      <w:pPr>
        <w:spacing w:before="60" w:after="240" w:line="276" w:lineRule="auto"/>
        <w:ind w:firstLine="0"/>
        <w:jc w:val="center"/>
        <w:rPr>
          <w:lang w:val="ru-RU"/>
        </w:rPr>
      </w:pPr>
      <w:r>
        <w:rPr>
          <w:lang w:val="ru-RU"/>
        </w:rPr>
        <w:t>Рисунок 1.7 — Таксономия детекторов</w:t>
      </w:r>
    </w:p>
    <w:p w14:paraId="62BA0773" w14:textId="77777777" w:rsidR="00CB5937" w:rsidRPr="00CB5937" w:rsidRDefault="00CB5937" w:rsidP="00CB5937">
      <w:pPr>
        <w:pStyle w:val="31"/>
        <w:spacing w:before="240" w:after="120"/>
        <w:jc w:val="left"/>
        <w:rPr>
          <w:lang w:val="ru-RU"/>
        </w:rPr>
      </w:pPr>
      <w:bookmarkStart w:id="10" w:name="_Toc227873385"/>
      <w:r>
        <w:rPr>
          <w:rFonts w:ascii="Times New Roman" w:eastAsia="Times New Roman" w:hAnsi="Times New Roman" w:cs="Times New Roman"/>
          <w:lang w:val="ru-RU"/>
        </w:rPr>
        <w:t>1.2.1 Двухэтапные детекторы</w:t>
      </w:r>
      <w:bookmarkEnd w:id="10"/>
    </w:p>
    <w:p w14:paraId="15BCC329" w14:textId="77777777" w:rsidR="00CB5937" w:rsidRPr="00CB5937" w:rsidRDefault="00CB5937" w:rsidP="00CB5937">
      <w:pPr>
        <w:rPr>
          <w:lang w:val="ru-RU"/>
        </w:rPr>
      </w:pPr>
      <w:r>
        <w:rPr>
          <w:lang w:val="ru-RU"/>
        </w:rPr>
        <w:t>Двухэтапные детекторы разбивают обнаружение на два шага: сначала генерируют предложения областей, затем классифицируют и уточняют координаты рамок. За счёт подробного анализа каждого кандидата такая схема даёт высокую точность локализации — но и обходится дороже по вычислениям.</w:t>
      </w:r>
    </w:p>
    <w:p w14:paraId="0597C374" w14:textId="333BD137" w:rsidR="00CB5937" w:rsidRPr="00CB5937" w:rsidRDefault="00CB5937" w:rsidP="00CB5937">
      <w:pPr>
        <w:rPr>
          <w:lang w:val="ru-RU"/>
        </w:rPr>
      </w:pPr>
      <w:r>
        <w:lastRenderedPageBreak/>
        <w:t>Faster</w:t>
      </w:r>
      <w:r>
        <w:rPr>
          <w:lang w:val="ru-RU"/>
        </w:rPr>
        <w:t xml:space="preserve"> </w:t>
      </w:r>
      <w:r>
        <w:t>R</w:t>
      </w:r>
      <w:r>
        <w:rPr>
          <w:lang w:val="ru-RU"/>
        </w:rPr>
        <w:t>-</w:t>
      </w:r>
      <w:r>
        <w:t>CNN</w:t>
      </w:r>
      <w:r>
        <w:rPr>
          <w:rStyle w:val="afd"/>
        </w:rPr>
        <w:footnoteReference w:id="7"/>
      </w:r>
      <w:r>
        <w:rPr>
          <w:lang w:val="ru-RU"/>
        </w:rPr>
        <w:t xml:space="preserve"> — наиболее распространённый двухэтапный детектор. Архитектура включает </w:t>
      </w:r>
      <w:r>
        <w:t>backbone</w:t>
      </w:r>
      <w:r>
        <w:rPr>
          <w:lang w:val="ru-RU"/>
        </w:rPr>
        <w:t xml:space="preserve">-сеть для извлечения карт признаков (как правило, </w:t>
      </w:r>
      <w:r>
        <w:t>ResNet</w:t>
      </w:r>
      <w:r>
        <w:rPr>
          <w:lang w:val="ru-RU"/>
        </w:rPr>
        <w:t xml:space="preserve">-50 с </w:t>
      </w:r>
      <w:r>
        <w:t>FPN</w:t>
      </w:r>
      <w:r>
        <w:rPr>
          <w:lang w:val="ru-RU"/>
        </w:rPr>
        <w:t>), сеть генерации предложений областей (</w:t>
      </w:r>
      <w:r>
        <w:t>RPN</w:t>
      </w:r>
      <w:r>
        <w:rPr>
          <w:lang w:val="ru-RU"/>
        </w:rPr>
        <w:t>) и голову классификации и регрессии (</w:t>
      </w:r>
      <w:r>
        <w:t>RoI</w:t>
      </w:r>
      <w:r>
        <w:rPr>
          <w:lang w:val="ru-RU"/>
        </w:rPr>
        <w:t xml:space="preserve"> </w:t>
      </w:r>
      <w:r>
        <w:t>Head</w:t>
      </w:r>
      <w:r>
        <w:rPr>
          <w:lang w:val="ru-RU"/>
        </w:rPr>
        <w:t xml:space="preserve">). Задача </w:t>
      </w:r>
      <w:r>
        <w:t>RPN</w:t>
      </w:r>
      <w:r>
        <w:rPr>
          <w:lang w:val="ru-RU"/>
        </w:rPr>
        <w:t xml:space="preserve"> заключается в анализе карт признаков. Для каждой позиции он генерирует набор якорей различных масштабов и соотношений сторон, а также он предсказывает для каждого якоря вероятность наличия объекта и его координаты:</w:t>
      </w:r>
    </w:p>
    <w:p w14:paraId="2A31FE87" w14:textId="5BFC0C32" w:rsidR="00CB5937" w:rsidRDefault="00A547BC" w:rsidP="00CB5937">
      <w:pPr>
        <w:tabs>
          <w:tab w:val="center" w:pos="4844"/>
          <w:tab w:val="right" w:pos="9689"/>
        </w:tabs>
        <w:spacing w:before="120" w:after="120"/>
      </w:pPr>
      <w:r w:rsidRPr="00752178">
        <w:rPr>
          <w:lang w:val="ru-RU"/>
        </w:rPr>
        <w:tab/>
      </w:r>
      <m:oMath>
        <m:sSub>
          <m:sSubPr>
            <m:ctrlPr>
              <w:rPr>
                <w:rFonts w:ascii="Cambria Math" w:hAnsi="Cambria Math"/>
              </w:rPr>
            </m:ctrlPr>
          </m:sSubPr>
          <m:e>
            <m:r>
              <w:rPr>
                <w:rFonts w:ascii="Cambria Math" w:hAnsi="Cambria Math"/>
              </w:rPr>
              <m:t>t</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a</m:t>
                </m:r>
              </m:sub>
            </m:sSub>
          </m:num>
          <m:den>
            <m:sSub>
              <m:sSubPr>
                <m:ctrlPr>
                  <w:rPr>
                    <w:rFonts w:ascii="Cambria Math" w:hAnsi="Cambria Math"/>
                  </w:rPr>
                </m:ctrlPr>
              </m:sSubPr>
              <m:e>
                <m:r>
                  <w:rPr>
                    <w:rFonts w:ascii="Cambria Math" w:hAnsi="Cambria Math"/>
                  </w:rPr>
                  <m:t>w</m:t>
                </m:r>
              </m:e>
              <m:sub>
                <m:r>
                  <w:rPr>
                    <w:rFonts w:ascii="Cambria Math" w:hAnsi="Cambria Math"/>
                  </w:rPr>
                  <m:t>a</m:t>
                </m:r>
              </m:sub>
            </m:sSub>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y-</m:t>
            </m:r>
            <m:sSub>
              <m:sSubPr>
                <m:ctrlPr>
                  <w:rPr>
                    <w:rFonts w:ascii="Cambria Math" w:hAnsi="Cambria Math"/>
                  </w:rPr>
                </m:ctrlPr>
              </m:sSubPr>
              <m:e>
                <m:r>
                  <w:rPr>
                    <w:rFonts w:ascii="Cambria Math" w:hAnsi="Cambria Math"/>
                  </w:rPr>
                  <m:t>y</m:t>
                </m:r>
              </m:e>
              <m:sub>
                <m:r>
                  <w:rPr>
                    <w:rFonts w:ascii="Cambria Math" w:hAnsi="Cambria Math"/>
                  </w:rPr>
                  <m:t>a</m:t>
                </m:r>
              </m:sub>
            </m:sSub>
          </m:num>
          <m:den>
            <m:sSub>
              <m:sSubPr>
                <m:ctrlPr>
                  <w:rPr>
                    <w:rFonts w:ascii="Cambria Math" w:hAnsi="Cambria Math"/>
                  </w:rPr>
                </m:ctrlPr>
              </m:sSubPr>
              <m:e>
                <m:r>
                  <w:rPr>
                    <w:rFonts w:ascii="Cambria Math" w:hAnsi="Cambria Math"/>
                  </w:rPr>
                  <m:t>h</m:t>
                </m:r>
              </m:e>
              <m:sub>
                <m:r>
                  <w:rPr>
                    <w:rFonts w:ascii="Cambria Math" w:hAnsi="Cambria Math"/>
                  </w:rPr>
                  <m:t>a</m:t>
                </m:r>
              </m:sub>
            </m:sSub>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m:t>
        </m:r>
        <m:r>
          <m:rPr>
            <m:nor/>
          </m:rPr>
          <m:t>ln</m:t>
        </m:r>
        <m:f>
          <m:fPr>
            <m:ctrlPr>
              <w:rPr>
                <w:rFonts w:ascii="Cambria Math" w:hAnsi="Cambria Math"/>
              </w:rPr>
            </m:ctrlPr>
          </m:fPr>
          <m:num>
            <m:r>
              <w:rPr>
                <w:rFonts w:ascii="Cambria Math" w:hAnsi="Cambria Math"/>
              </w:rPr>
              <m:t>w</m:t>
            </m:r>
          </m:num>
          <m:den>
            <m:sSub>
              <m:sSubPr>
                <m:ctrlPr>
                  <w:rPr>
                    <w:rFonts w:ascii="Cambria Math" w:hAnsi="Cambria Math"/>
                  </w:rPr>
                </m:ctrlPr>
              </m:sSubPr>
              <m:e>
                <m:r>
                  <w:rPr>
                    <w:rFonts w:ascii="Cambria Math" w:hAnsi="Cambria Math"/>
                  </w:rPr>
                  <m:t>w</m:t>
                </m:r>
              </m:e>
              <m:sub>
                <m:r>
                  <w:rPr>
                    <w:rFonts w:ascii="Cambria Math" w:hAnsi="Cambria Math"/>
                  </w:rPr>
                  <m:t>a</m:t>
                </m:r>
              </m:sub>
            </m:sSub>
          </m:den>
        </m:f>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h</m:t>
            </m:r>
          </m:sub>
        </m:sSub>
        <m:r>
          <w:rPr>
            <w:rFonts w:ascii="Cambria Math" w:hAnsi="Cambria Math"/>
          </w:rPr>
          <m:t>=</m:t>
        </m:r>
        <m:r>
          <m:rPr>
            <m:nor/>
          </m:rPr>
          <m:t>ln</m:t>
        </m:r>
        <m:f>
          <m:fPr>
            <m:ctrlPr>
              <w:rPr>
                <w:rFonts w:ascii="Cambria Math" w:hAnsi="Cambria Math"/>
              </w:rPr>
            </m:ctrlPr>
          </m:fPr>
          <m:num>
            <m:r>
              <w:rPr>
                <w:rFonts w:ascii="Cambria Math" w:hAnsi="Cambria Math"/>
              </w:rPr>
              <m:t>h</m:t>
            </m:r>
          </m:num>
          <m:den>
            <m:sSub>
              <m:sSubPr>
                <m:ctrlPr>
                  <w:rPr>
                    <w:rFonts w:ascii="Cambria Math" w:hAnsi="Cambria Math"/>
                  </w:rPr>
                </m:ctrlPr>
              </m:sSubPr>
              <m:e>
                <m:r>
                  <w:rPr>
                    <w:rFonts w:ascii="Cambria Math" w:hAnsi="Cambria Math"/>
                  </w:rPr>
                  <m:t>h</m:t>
                </m:r>
              </m:e>
              <m:sub>
                <m:r>
                  <w:rPr>
                    <w:rFonts w:ascii="Cambria Math" w:hAnsi="Cambria Math"/>
                  </w:rPr>
                  <m:t>a</m:t>
                </m:r>
              </m:sub>
            </m:sSub>
          </m:den>
        </m:f>
      </m:oMath>
      <w:r>
        <w:tab/>
        <w:t>(1.7)</w:t>
      </w:r>
    </w:p>
    <w:p w14:paraId="5AFE3C29" w14:textId="734D9B36" w:rsidR="00CB5937" w:rsidRPr="00CB5937" w:rsidRDefault="00EA74D1" w:rsidP="00CB5937">
      <w:pPr>
        <w:rPr>
          <w:lang w:val="ru-RU"/>
        </w:rPr>
      </w:pPr>
      <w:r>
        <w:rPr>
          <w:lang w:val="ru-RU"/>
        </w:rPr>
        <w:t xml:space="preserve">После чего регионы, которые будут отобраны используются для извлечения признаков. Это происходит с помощью операции </w:t>
      </w:r>
      <w:r>
        <w:t>RoI</w:t>
      </w:r>
      <w:r>
        <w:rPr>
          <w:lang w:val="ru-RU"/>
        </w:rPr>
        <w:t xml:space="preserve"> </w:t>
      </w:r>
      <w:r>
        <w:t>Align</w:t>
      </w:r>
      <w:r>
        <w:rPr>
          <w:lang w:val="ru-RU"/>
        </w:rPr>
        <w:t>:</w:t>
      </w:r>
    </w:p>
    <w:p w14:paraId="6656D6CC" w14:textId="3D292D27" w:rsidR="00CB5937" w:rsidRPr="00752178" w:rsidRDefault="00B96041" w:rsidP="00CB5937">
      <w:pPr>
        <w:tabs>
          <w:tab w:val="center" w:pos="4844"/>
          <w:tab w:val="right" w:pos="9689"/>
        </w:tabs>
        <w:spacing w:before="120" w:after="120"/>
        <w:rPr>
          <w:lang w:val="ru-RU"/>
        </w:rPr>
      </w:pPr>
      <w:r w:rsidRPr="00752178">
        <w:rPr>
          <w:lang w:val="ru-RU"/>
        </w:rPr>
        <w:tab/>
      </w:r>
      <m:oMath>
        <m:r>
          <w:rPr>
            <w:rFonts w:ascii="Cambria Math" w:hAnsi="Cambria Math"/>
          </w:rPr>
          <m:t>f</m:t>
        </m:r>
        <m:d>
          <m:dPr>
            <m:ctrlPr>
              <w:rPr>
                <w:rFonts w:ascii="Cambria Math" w:hAnsi="Cambria Math"/>
                <w:i/>
              </w:rPr>
            </m:ctrlPr>
          </m:dPr>
          <m:e>
            <m:r>
              <w:rPr>
                <w:rFonts w:ascii="Cambria Math" w:hAnsi="Cambria Math"/>
              </w:rPr>
              <m:t>x</m:t>
            </m:r>
            <m:r>
              <w:rPr>
                <w:rFonts w:ascii="Cambria Math" w:hAnsi="Cambria Math"/>
                <w:lang w:val="ru-RU"/>
              </w:rPr>
              <m:t>,</m:t>
            </m:r>
            <m:r>
              <w:rPr>
                <w:rFonts w:ascii="Cambria Math" w:hAnsi="Cambria Math"/>
              </w:rPr>
              <m:t>y</m:t>
            </m:r>
          </m:e>
        </m:d>
        <m: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r>
              <w:rPr>
                <w:rFonts w:ascii="Cambria Math" w:hAnsi="Cambria Math"/>
                <w:lang w:val="ru-RU"/>
              </w:rPr>
              <m:t>,</m:t>
            </m:r>
            <m:r>
              <w:rPr>
                <w:rFonts w:ascii="Cambria Math" w:hAnsi="Cambria Math"/>
              </w:rPr>
              <m:t>j</m:t>
            </m:r>
          </m:sub>
          <m:sup>
            <m:r>
              <w:rPr>
                <w:rFonts w:ascii="Cambria Math" w:hAnsi="Cambria Math"/>
                <w:lang w:val="ru-RU"/>
              </w:rPr>
              <m:t>​</m:t>
            </m:r>
          </m:sup>
          <m:e>
            <m:sSub>
              <m:sSubPr>
                <m:ctrlPr>
                  <w:rPr>
                    <w:rFonts w:ascii="Cambria Math" w:hAnsi="Cambria Math"/>
                  </w:rPr>
                </m:ctrlPr>
              </m:sSubPr>
              <m:e>
                <m:r>
                  <w:rPr>
                    <w:rFonts w:ascii="Cambria Math" w:hAnsi="Cambria Math"/>
                  </w:rPr>
                  <m:t>F</m:t>
                </m:r>
              </m:e>
              <m:sub>
                <m:r>
                  <w:rPr>
                    <w:rFonts w:ascii="Cambria Math" w:hAnsi="Cambria Math"/>
                  </w:rPr>
                  <m:t>i</m:t>
                </m:r>
                <m:r>
                  <w:rPr>
                    <w:rFonts w:ascii="Cambria Math" w:hAnsi="Cambria Math"/>
                    <w:lang w:val="ru-RU"/>
                  </w:rPr>
                  <m:t>,</m:t>
                </m:r>
                <m:r>
                  <w:rPr>
                    <w:rFonts w:ascii="Cambria Math" w:hAnsi="Cambria Math"/>
                  </w:rPr>
                  <m:t>j</m:t>
                </m:r>
              </m:sub>
            </m:sSub>
          </m:e>
        </m:nary>
        <m:r>
          <w:rPr>
            <w:rFonts w:ascii="Cambria Math" w:hAnsi="Cambria Math"/>
            <w:lang w:val="ru-RU"/>
          </w:rPr>
          <m:t>⋅</m:t>
        </m:r>
        <m:r>
          <m:rPr>
            <m:nor/>
          </m:rPr>
          <m:t>max</m:t>
        </m:r>
        <m:d>
          <m:dPr>
            <m:ctrlPr>
              <w:rPr>
                <w:rFonts w:ascii="Cambria Math" w:hAnsi="Cambria Math"/>
                <w:i/>
              </w:rPr>
            </m:ctrlPr>
          </m:dPr>
          <m:e>
            <m:r>
              <w:rPr>
                <w:rFonts w:ascii="Cambria Math" w:hAnsi="Cambria Math"/>
                <w:lang w:val="ru-RU"/>
              </w:rPr>
              <m:t>0,1-</m:t>
            </m:r>
            <m:d>
              <m:dPr>
                <m:begChr m:val="|"/>
                <m:endChr m:val="|"/>
                <m:ctrlPr>
                  <w:rPr>
                    <w:rFonts w:ascii="Cambria Math" w:hAnsi="Cambria Math"/>
                    <w:i/>
                  </w:rPr>
                </m:ctrlPr>
              </m:dPr>
              <m:e>
                <m:r>
                  <w:rPr>
                    <w:rFonts w:ascii="Cambria Math" w:hAnsi="Cambria Math"/>
                  </w:rPr>
                  <m:t>x</m:t>
                </m:r>
                <m:r>
                  <w:rPr>
                    <w:rFonts w:ascii="Cambria Math" w:hAnsi="Cambria Math"/>
                    <w:lang w:val="ru-RU"/>
                  </w:rPr>
                  <m:t>-</m:t>
                </m:r>
                <m:r>
                  <w:rPr>
                    <w:rFonts w:ascii="Cambria Math" w:hAnsi="Cambria Math"/>
                  </w:rPr>
                  <m:t>i</m:t>
                </m:r>
              </m:e>
            </m:d>
          </m:e>
        </m:d>
        <m:r>
          <w:rPr>
            <w:rFonts w:ascii="Cambria Math" w:hAnsi="Cambria Math"/>
            <w:lang w:val="ru-RU"/>
          </w:rPr>
          <m:t>⋅</m:t>
        </m:r>
        <m:r>
          <m:rPr>
            <m:nor/>
          </m:rPr>
          <m:t>max</m:t>
        </m:r>
        <m:d>
          <m:dPr>
            <m:ctrlPr>
              <w:rPr>
                <w:rFonts w:ascii="Cambria Math" w:hAnsi="Cambria Math"/>
                <w:i/>
                <w:lang w:val="ru-RU"/>
              </w:rPr>
            </m:ctrlPr>
          </m:dPr>
          <m:e>
            <m:r>
              <w:rPr>
                <w:rFonts w:ascii="Cambria Math" w:hAnsi="Cambria Math"/>
                <w:lang w:val="ru-RU"/>
              </w:rPr>
              <m:t>0,1-</m:t>
            </m:r>
            <m:d>
              <m:dPr>
                <m:begChr m:val="|"/>
                <m:endChr m:val="|"/>
                <m:ctrlPr>
                  <w:rPr>
                    <w:rFonts w:ascii="Cambria Math" w:hAnsi="Cambria Math"/>
                    <w:i/>
                    <w:lang w:val="ru-RU"/>
                  </w:rPr>
                </m:ctrlPr>
              </m:dPr>
              <m:e>
                <m:r>
                  <w:rPr>
                    <w:rFonts w:ascii="Cambria Math" w:hAnsi="Cambria Math"/>
                  </w:rPr>
                  <m:t>y</m:t>
                </m:r>
                <m:r>
                  <w:rPr>
                    <w:rFonts w:ascii="Cambria Math" w:hAnsi="Cambria Math"/>
                    <w:lang w:val="ru-RU"/>
                  </w:rPr>
                  <m:t>-</m:t>
                </m:r>
                <m:r>
                  <w:rPr>
                    <w:rFonts w:ascii="Cambria Math" w:hAnsi="Cambria Math"/>
                  </w:rPr>
                  <m:t>j</m:t>
                </m:r>
              </m:e>
            </m:d>
          </m:e>
        </m:d>
      </m:oMath>
      <w:r w:rsidRPr="00752178">
        <w:rPr>
          <w:lang w:val="ru-RU"/>
        </w:rPr>
        <w:tab/>
        <w:t>(1.8)</w:t>
      </w:r>
    </w:p>
    <w:p w14:paraId="2C7B2B26" w14:textId="16708928" w:rsidR="00CB5937" w:rsidRPr="00EA74D1" w:rsidRDefault="00EA74D1" w:rsidP="00CB5937">
      <w:pPr>
        <w:rPr>
          <w:lang w:val="ru-RU"/>
        </w:rPr>
      </w:pPr>
      <w:r>
        <w:rPr>
          <w:lang w:val="ru-RU"/>
        </w:rPr>
        <w:t xml:space="preserve">Особенность </w:t>
      </w:r>
      <w:proofErr w:type="spellStart"/>
      <w:r>
        <w:t>RoI</w:t>
      </w:r>
      <w:proofErr w:type="spellEnd"/>
      <w:r>
        <w:rPr>
          <w:lang w:val="ru-RU"/>
        </w:rPr>
        <w:t xml:space="preserve"> </w:t>
      </w:r>
      <w:r>
        <w:t>Align</w:t>
      </w:r>
      <w:r>
        <w:rPr>
          <w:lang w:val="ru-RU"/>
        </w:rPr>
        <w:t xml:space="preserve"> в </w:t>
      </w:r>
      <w:proofErr w:type="spellStart"/>
      <w:r>
        <w:rPr>
          <w:lang w:val="ru-RU"/>
        </w:rPr>
        <w:t>отсутвие</w:t>
      </w:r>
      <w:proofErr w:type="spellEnd"/>
      <w:r>
        <w:rPr>
          <w:lang w:val="ru-RU"/>
        </w:rPr>
        <w:t xml:space="preserve"> квантования, из-за чего обеспечивается точное выравнивание между пространственными координатами рамки и картой признаков. Это критично для задач, которые требуют точной локализации, к примеру, детекция мелких очагов поражения. Архитектура </w:t>
      </w:r>
      <w:r>
        <w:t>Faster</w:t>
      </w:r>
      <w:r>
        <w:rPr>
          <w:lang w:val="ru-RU"/>
        </w:rPr>
        <w:t xml:space="preserve"> </w:t>
      </w:r>
      <w:r>
        <w:t>R</w:t>
      </w:r>
      <w:r>
        <w:rPr>
          <w:lang w:val="ru-RU"/>
        </w:rPr>
        <w:t>-</w:t>
      </w:r>
      <w:r>
        <w:t>CNN</w:t>
      </w:r>
      <w:r>
        <w:rPr>
          <w:lang w:val="ru-RU"/>
        </w:rPr>
        <w:t xml:space="preserve"> представлена на рисунке 1.8.</w:t>
      </w:r>
    </w:p>
    <w:p w14:paraId="0C331EE2" w14:textId="659ACF6C" w:rsidR="00CB5937" w:rsidRDefault="00CB5937" w:rsidP="00CB5937">
      <w:pPr>
        <w:spacing w:before="120" w:after="120"/>
        <w:ind w:firstLine="0"/>
        <w:jc w:val="center"/>
      </w:pPr>
      <w:r>
        <w:rPr>
          <w:noProof/>
        </w:rPr>
        <w:lastRenderedPageBreak/>
        <w:drawing>
          <wp:inline distT="0" distB="0" distL="0" distR="0" wp14:anchorId="584CEF76" wp14:editId="0BEB86B0">
            <wp:extent cx="5042535" cy="2753995"/>
            <wp:effectExtent l="0" t="0" r="5715" b="8255"/>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203481EB" w14:textId="77777777" w:rsidR="00CB5937" w:rsidRDefault="00CB5937" w:rsidP="00CB5937">
      <w:pPr>
        <w:spacing w:before="60" w:after="240" w:line="276" w:lineRule="auto"/>
        <w:ind w:firstLine="0"/>
        <w:jc w:val="center"/>
      </w:pPr>
      <w:r>
        <w:t>Рисунок 1.8 — Архитектура Faster R-CNN</w:t>
      </w:r>
    </w:p>
    <w:p w14:paraId="1968E898" w14:textId="0B6A0637" w:rsidR="00CB5937" w:rsidRPr="00CB5937" w:rsidRDefault="00CB5937" w:rsidP="00CB5937">
      <w:pPr>
        <w:rPr>
          <w:lang w:val="ru-RU"/>
        </w:rPr>
      </w:pPr>
      <w:r>
        <w:t>Cascade R-CNN</w:t>
      </w:r>
      <w:r>
        <w:rPr>
          <w:rStyle w:val="afd"/>
        </w:rPr>
        <w:footnoteReference w:id="8"/>
      </w:r>
      <w:r>
        <w:t xml:space="preserve"> </w:t>
      </w:r>
      <w:r>
        <w:rPr>
          <w:lang w:val="ru-RU"/>
        </w:rPr>
        <w:t>развивает</w:t>
      </w:r>
      <w:r>
        <w:t xml:space="preserve"> </w:t>
      </w:r>
      <w:r>
        <w:rPr>
          <w:lang w:val="ru-RU"/>
        </w:rPr>
        <w:t>идею</w:t>
      </w:r>
      <w:r>
        <w:t xml:space="preserve"> Faster</w:t>
      </w:r>
      <w:r>
        <w:rPr>
          <w:lang w:val="ru-RU"/>
        </w:rPr>
        <w:t xml:space="preserve"> </w:t>
      </w:r>
      <w:r>
        <w:t>R</w:t>
      </w:r>
      <w:r>
        <w:rPr>
          <w:lang w:val="ru-RU"/>
        </w:rPr>
        <w:t>-</w:t>
      </w:r>
      <w:r>
        <w:t>CNN</w:t>
      </w:r>
      <w:r>
        <w:rPr>
          <w:lang w:val="ru-RU"/>
        </w:rPr>
        <w:t xml:space="preserve">. Он последовательно применяя несколько каскадных стадий детекции с возрастающими порогами </w:t>
      </w:r>
      <w:r>
        <w:t>IoU</w:t>
      </w:r>
      <w:r>
        <w:rPr>
          <w:lang w:val="ru-RU"/>
        </w:rPr>
        <w:t>. В итоге это дает повышение качества, одна увеличивает вычислительные затраты.</w:t>
      </w:r>
    </w:p>
    <w:p w14:paraId="3ABE6D79" w14:textId="77777777" w:rsidR="00CB5937" w:rsidRPr="00CB5937" w:rsidRDefault="00CB5937" w:rsidP="00CB5937">
      <w:pPr>
        <w:pStyle w:val="31"/>
        <w:spacing w:before="240" w:after="120"/>
        <w:jc w:val="left"/>
        <w:rPr>
          <w:lang w:val="ru-RU"/>
        </w:rPr>
      </w:pPr>
      <w:bookmarkStart w:id="11" w:name="_Toc227873386"/>
      <w:r>
        <w:rPr>
          <w:rFonts w:ascii="Times New Roman" w:eastAsia="Times New Roman" w:hAnsi="Times New Roman" w:cs="Times New Roman"/>
          <w:lang w:val="ru-RU"/>
        </w:rPr>
        <w:t>1.2.2 Одноэтапные детекторы</w:t>
      </w:r>
      <w:bookmarkEnd w:id="11"/>
    </w:p>
    <w:p w14:paraId="367A9373" w14:textId="32CCC75A" w:rsidR="00CB5937" w:rsidRPr="00EA74D1" w:rsidRDefault="00CB5937" w:rsidP="00CB5937">
      <w:pPr>
        <w:rPr>
          <w:lang w:val="ru-RU"/>
        </w:rPr>
      </w:pPr>
      <w:r>
        <w:rPr>
          <w:lang w:val="ru-RU"/>
        </w:rPr>
        <w:t xml:space="preserve">Одноэтапные детекторы выполняют классификацию и регрессию рамок за один прямой проход. Самым развитым и современным считается </w:t>
      </w:r>
      <w:r>
        <w:t>YOLO</w:t>
      </w:r>
      <w:r>
        <w:rPr>
          <w:lang w:val="ru-RU"/>
        </w:rPr>
        <w:t xml:space="preserve">. От </w:t>
      </w:r>
      <w:r>
        <w:t>YOLOv</w:t>
      </w:r>
      <w:r>
        <w:rPr>
          <w:lang w:val="ru-RU"/>
        </w:rPr>
        <w:t>1 архитектура прошла через несколько поколений: якорные модели (</w:t>
      </w:r>
      <w:r>
        <w:t>YOLOv</w:t>
      </w:r>
      <w:r>
        <w:rPr>
          <w:lang w:val="ru-RU"/>
        </w:rPr>
        <w:t>2–</w:t>
      </w:r>
      <w:r>
        <w:t>v</w:t>
      </w:r>
      <w:r>
        <w:rPr>
          <w:lang w:val="ru-RU"/>
        </w:rPr>
        <w:t>5), безъякорные (</w:t>
      </w:r>
      <w:r>
        <w:t>YOLOv</w:t>
      </w:r>
      <w:r>
        <w:rPr>
          <w:lang w:val="ru-RU"/>
        </w:rPr>
        <w:t xml:space="preserve">8, </w:t>
      </w:r>
      <w:r>
        <w:t>YOLOv</w:t>
      </w:r>
      <w:r>
        <w:rPr>
          <w:lang w:val="ru-RU"/>
        </w:rPr>
        <w:t xml:space="preserve">10) и, наконец, современные модели с механизмами внимания в </w:t>
      </w:r>
      <w:r>
        <w:t>backbone</w:t>
      </w:r>
      <w:r>
        <w:rPr>
          <w:lang w:val="ru-RU"/>
        </w:rPr>
        <w:t xml:space="preserve"> (</w:t>
      </w:r>
      <w:r>
        <w:t>YOLOv</w:t>
      </w:r>
      <w:r>
        <w:rPr>
          <w:lang w:val="ru-RU"/>
        </w:rPr>
        <w:t xml:space="preserve">12). </w:t>
      </w:r>
      <w:r>
        <w:t>YOLOv</w:t>
      </w:r>
      <w:r>
        <w:rPr>
          <w:lang w:val="ru-RU"/>
        </w:rPr>
        <w:t xml:space="preserve">12 использует трёхкомпонентную архитектуру: </w:t>
      </w:r>
      <w:r>
        <w:t>backbone</w:t>
      </w:r>
      <w:r>
        <w:rPr>
          <w:lang w:val="ru-RU"/>
        </w:rPr>
        <w:t xml:space="preserve"> для извлечения признаков, </w:t>
      </w:r>
      <w:r>
        <w:t>neck</w:t>
      </w:r>
      <w:r>
        <w:rPr>
          <w:lang w:val="ru-RU"/>
        </w:rPr>
        <w:t xml:space="preserve"> с архитектурой </w:t>
      </w:r>
      <w:r>
        <w:t>PAN</w:t>
      </w:r>
      <w:r>
        <w:rPr>
          <w:lang w:val="ru-RU"/>
        </w:rPr>
        <w:t xml:space="preserve">, который используется для объединения признаков различных масштабов, и </w:t>
      </w:r>
      <w:r>
        <w:t>head</w:t>
      </w:r>
      <w:r>
        <w:rPr>
          <w:lang w:val="ru-RU"/>
        </w:rPr>
        <w:t xml:space="preserve"> для предсказания рамок и классов. Архитектура </w:t>
      </w:r>
      <w:r>
        <w:t>YOLO</w:t>
      </w:r>
      <w:r>
        <w:rPr>
          <w:lang w:val="ru-RU"/>
        </w:rPr>
        <w:t xml:space="preserve"> показана на рисунке 1.9.</w:t>
      </w:r>
    </w:p>
    <w:p w14:paraId="17776A1D" w14:textId="3F58DC39" w:rsidR="00CB5937" w:rsidRDefault="00CB5937" w:rsidP="00CB5937">
      <w:pPr>
        <w:spacing w:before="120" w:after="120"/>
        <w:ind w:firstLine="0"/>
        <w:jc w:val="center"/>
      </w:pPr>
      <w:r>
        <w:rPr>
          <w:noProof/>
        </w:rPr>
        <w:lastRenderedPageBreak/>
        <w:drawing>
          <wp:inline distT="0" distB="0" distL="0" distR="0" wp14:anchorId="1A8B6A52" wp14:editId="0764C150">
            <wp:extent cx="5036820" cy="274828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5B2E8B03" w14:textId="77777777" w:rsidR="00CB5937" w:rsidRPr="00CB5937" w:rsidRDefault="00CB5937" w:rsidP="00CB5937">
      <w:pPr>
        <w:spacing w:before="60" w:after="240" w:line="276" w:lineRule="auto"/>
        <w:ind w:firstLine="0"/>
        <w:jc w:val="center"/>
        <w:rPr>
          <w:lang w:val="ru-RU"/>
        </w:rPr>
      </w:pPr>
      <w:r>
        <w:rPr>
          <w:lang w:val="ru-RU"/>
        </w:rPr>
        <w:t xml:space="preserve">Рисунок 1.9 — Архитектура </w:t>
      </w:r>
      <w:r>
        <w:t>YOLO</w:t>
      </w:r>
    </w:p>
    <w:p w14:paraId="2397DFF0" w14:textId="42EDE16F" w:rsidR="00CB5937" w:rsidRPr="00CB5937" w:rsidRDefault="00CB5937" w:rsidP="00EA74D1">
      <w:pPr>
        <w:rPr>
          <w:lang w:val="ru-RU"/>
        </w:rPr>
      </w:pPr>
      <w:r>
        <w:rPr>
          <w:lang w:val="ru-RU"/>
        </w:rPr>
        <w:t xml:space="preserve">Наиболее современный представитель семейства — </w:t>
      </w:r>
      <w:r>
        <w:t>YOLOv</w:t>
      </w:r>
      <w:r>
        <w:rPr>
          <w:lang w:val="ru-RU"/>
        </w:rPr>
        <w:t>12 (2025) — вносит нововведение: он интегрирует механизм внимания (</w:t>
      </w:r>
      <w:r>
        <w:t>Area</w:t>
      </w:r>
      <w:r>
        <w:rPr>
          <w:lang w:val="ru-RU"/>
        </w:rPr>
        <w:t xml:space="preserve"> </w:t>
      </w:r>
      <w:r>
        <w:t>Attention</w:t>
      </w:r>
      <w:r>
        <w:rPr>
          <w:lang w:val="ru-RU"/>
        </w:rPr>
        <w:t xml:space="preserve">) непосредственно в </w:t>
      </w:r>
      <w:r>
        <w:t>backbone</w:t>
      </w:r>
      <w:r>
        <w:rPr>
          <w:lang w:val="ru-RU"/>
        </w:rPr>
        <w:t xml:space="preserve">. Ранее это считалось несовместимым с требованиями реального времени. </w:t>
      </w:r>
      <w:r>
        <w:t>Area</w:t>
      </w:r>
      <w:r>
        <w:rPr>
          <w:lang w:val="ru-RU"/>
        </w:rPr>
        <w:t xml:space="preserve"> </w:t>
      </w:r>
      <w:r>
        <w:t>Attention</w:t>
      </w:r>
      <w:r>
        <w:rPr>
          <w:lang w:val="ru-RU"/>
        </w:rPr>
        <w:t xml:space="preserve"> разбивает карту признаков на прямоугольные области и вычисляет самовнимание внутри каждой:</w:t>
      </w:r>
    </w:p>
    <w:p w14:paraId="1476B89B" w14:textId="18F09DE3" w:rsidR="00CB5937" w:rsidRDefault="00B96041" w:rsidP="00CB5937">
      <w:pPr>
        <w:tabs>
          <w:tab w:val="center" w:pos="4844"/>
          <w:tab w:val="right" w:pos="9689"/>
        </w:tabs>
        <w:spacing w:before="120" w:after="120"/>
      </w:pPr>
      <w:r w:rsidRPr="00752178">
        <w:rPr>
          <w:lang w:val="ru-RU"/>
        </w:rPr>
        <w:tab/>
      </w:r>
      <m:oMath>
        <m:r>
          <w:rPr>
            <w:rFonts w:ascii="Cambria Math" w:hAnsi="Cambria Math"/>
          </w:rPr>
          <m:t>Ω</m:t>
        </m:r>
        <m:d>
          <m:dPr>
            <m:ctrlPr>
              <w:rPr>
                <w:rFonts w:ascii="Cambria Math" w:hAnsi="Cambria Math"/>
                <w:i/>
              </w:rPr>
            </m:ctrlPr>
          </m:dPr>
          <m:e>
            <m:r>
              <m:rPr>
                <m:nor/>
              </m:rPr>
              <m:t>Area-Attn</m:t>
            </m:r>
          </m:e>
        </m:d>
        <m:r>
          <w:rPr>
            <w:rFonts w:ascii="Cambria Math" w:hAnsi="Cambria Math"/>
          </w:rPr>
          <m:t>=2⋅</m:t>
        </m:r>
        <m:f>
          <m:fPr>
            <m:ctrlPr>
              <w:rPr>
                <w:rFonts w:ascii="Cambria Math" w:hAnsi="Cambria Math"/>
              </w:rPr>
            </m:ctrlPr>
          </m:fPr>
          <m:num>
            <m:r>
              <w:rPr>
                <w:rFonts w:ascii="Cambria Math" w:hAnsi="Cambria Math"/>
              </w:rPr>
              <m:t>(hw</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n</m:t>
            </m:r>
          </m:den>
        </m:f>
        <m:r>
          <w:rPr>
            <w:rFonts w:ascii="Cambria Math" w:hAnsi="Cambria Math"/>
          </w:rPr>
          <m:t>⋅C</m:t>
        </m:r>
      </m:oMath>
      <w:r>
        <w:tab/>
        <w:t>(1.9)</w:t>
      </w:r>
    </w:p>
    <w:p w14:paraId="2994D18D" w14:textId="39C7A64A" w:rsidR="00CB5937" w:rsidRPr="00EA74D1" w:rsidRDefault="00CB5937" w:rsidP="00CB5937">
      <w:pPr>
        <w:rPr>
          <w:lang w:val="ru-RU"/>
        </w:rPr>
      </w:pPr>
      <w:r>
        <w:rPr>
          <w:lang w:val="ru-RU"/>
        </w:rPr>
        <w:t xml:space="preserve">что при </w:t>
      </w:r>
      <m:oMath>
        <m:r>
          <w:rPr>
            <w:rFonts w:ascii="Cambria Math" w:hAnsi="Cambria Math"/>
          </w:rPr>
          <m:t>n</m:t>
        </m:r>
        <m:r>
          <w:rPr>
            <w:rFonts w:ascii="Cambria Math" w:hAnsi="Cambria Math"/>
            <w:lang w:val="ru-RU"/>
          </w:rPr>
          <m:t>&gt;1</m:t>
        </m:r>
      </m:oMath>
      <w:r>
        <w:rPr>
          <w:lang w:val="ru-RU"/>
        </w:rPr>
        <w:t xml:space="preserve"> значительно ниже квадратичной сложности полного самовнимания. Архитектура также включает блоки </w:t>
      </w:r>
      <w:r>
        <w:t>R</w:t>
      </w:r>
      <w:r>
        <w:rPr>
          <w:lang w:val="ru-RU"/>
        </w:rPr>
        <w:t>-</w:t>
      </w:r>
      <w:r>
        <w:t>ELAN</w:t>
      </w:r>
      <w:r>
        <w:rPr>
          <w:lang w:val="ru-RU"/>
        </w:rPr>
        <w:t xml:space="preserve">, которые сочетают агрегацию признаков с остаточными связями. Сам механизм </w:t>
      </w:r>
      <w:r>
        <w:t>Area</w:t>
      </w:r>
      <w:r>
        <w:rPr>
          <w:lang w:val="ru-RU"/>
        </w:rPr>
        <w:t xml:space="preserve"> </w:t>
      </w:r>
      <w:r>
        <w:t>Attention</w:t>
      </w:r>
      <w:r>
        <w:rPr>
          <w:lang w:val="ru-RU"/>
        </w:rPr>
        <w:t xml:space="preserve"> показан на рисунке 1.10.</w:t>
      </w:r>
    </w:p>
    <w:p w14:paraId="4D37CD63" w14:textId="5D7E43C6" w:rsidR="00CB5937" w:rsidRDefault="00CB5937" w:rsidP="00CB5937">
      <w:pPr>
        <w:spacing w:before="120" w:after="120"/>
        <w:ind w:firstLine="0"/>
        <w:jc w:val="center"/>
      </w:pPr>
      <w:r>
        <w:rPr>
          <w:noProof/>
        </w:rPr>
        <w:lastRenderedPageBreak/>
        <w:drawing>
          <wp:inline distT="0" distB="0" distL="0" distR="0" wp14:anchorId="717A8734" wp14:editId="6F5CFDB7">
            <wp:extent cx="5036820" cy="2748280"/>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70CF2D86" w14:textId="77777777" w:rsidR="00CB5937" w:rsidRPr="002A7E78" w:rsidRDefault="00CB5937" w:rsidP="00CB5937">
      <w:pPr>
        <w:spacing w:before="60" w:after="240" w:line="276" w:lineRule="auto"/>
        <w:ind w:firstLine="0"/>
        <w:jc w:val="center"/>
      </w:pPr>
      <w:r>
        <w:rPr>
          <w:lang w:val="ru-RU"/>
        </w:rPr>
        <w:t>Рисунок</w:t>
      </w:r>
      <w:r>
        <w:t xml:space="preserve"> 1.10 — Area Attention </w:t>
      </w:r>
      <w:r>
        <w:rPr>
          <w:lang w:val="ru-RU"/>
        </w:rPr>
        <w:t>в</w:t>
      </w:r>
      <w:r>
        <w:t xml:space="preserve"> YOLOv12</w:t>
      </w:r>
    </w:p>
    <w:p w14:paraId="5712505C" w14:textId="09A0BAD0" w:rsidR="00CB5937" w:rsidRPr="00CB5937" w:rsidRDefault="00CB5937" w:rsidP="00CB5937">
      <w:pPr>
        <w:rPr>
          <w:lang w:val="ru-RU"/>
        </w:rPr>
      </w:pPr>
      <w:r>
        <w:t xml:space="preserve">Area Attention </w:t>
      </w:r>
      <w:r>
        <w:rPr>
          <w:lang w:val="ru-RU"/>
        </w:rPr>
        <w:t>в</w:t>
      </w:r>
      <w:r>
        <w:t xml:space="preserve"> YOLOv12 </w:t>
      </w:r>
      <w:r>
        <w:rPr>
          <w:lang w:val="ru-RU"/>
        </w:rPr>
        <w:t>работает</w:t>
      </w:r>
      <w:r>
        <w:t xml:space="preserve"> </w:t>
      </w:r>
      <w:r>
        <w:rPr>
          <w:lang w:val="ru-RU"/>
        </w:rPr>
        <w:t>в</w:t>
      </w:r>
      <w:r>
        <w:t xml:space="preserve"> backbone. </w:t>
      </w:r>
      <w:r>
        <w:rPr>
          <w:lang w:val="ru-RU"/>
        </w:rPr>
        <w:t xml:space="preserve">Он моделирует внутренние зависимости между частями изображения, тогда как предлагаемый в настоящей работе модуль контекстной модуляции функционирует в </w:t>
      </w:r>
      <w:r>
        <w:t>neck</w:t>
      </w:r>
      <w:r>
        <w:rPr>
          <w:lang w:val="ru-RU"/>
        </w:rPr>
        <w:t xml:space="preserve"> и привносит внешний сигнал от отдельного энкодера сцены. Эти механизмы могут использоваться совместно.</w:t>
      </w:r>
    </w:p>
    <w:p w14:paraId="74A1BBCD" w14:textId="77777777" w:rsidR="00CB5937" w:rsidRPr="00CB5937" w:rsidRDefault="00CB5937" w:rsidP="00CB5937">
      <w:pPr>
        <w:pStyle w:val="31"/>
        <w:spacing w:before="240" w:after="120"/>
        <w:jc w:val="left"/>
        <w:rPr>
          <w:lang w:val="ru-RU"/>
        </w:rPr>
      </w:pPr>
      <w:bookmarkStart w:id="12" w:name="_Toc227873387"/>
      <w:r>
        <w:rPr>
          <w:rFonts w:ascii="Times New Roman" w:eastAsia="Times New Roman" w:hAnsi="Times New Roman" w:cs="Times New Roman"/>
          <w:lang w:val="ru-RU"/>
        </w:rPr>
        <w:t>1.2.3 Трансформерные детекторы</w:t>
      </w:r>
      <w:bookmarkEnd w:id="12"/>
    </w:p>
    <w:p w14:paraId="7BAE9444" w14:textId="53DED055" w:rsidR="00CB5937" w:rsidRPr="00CB5937" w:rsidRDefault="00CB5937" w:rsidP="00CB5937">
      <w:pPr>
        <w:rPr>
          <w:lang w:val="ru-RU"/>
        </w:rPr>
      </w:pPr>
      <w:r>
        <w:rPr>
          <w:lang w:val="ru-RU"/>
        </w:rPr>
        <w:t xml:space="preserve">Трансформерные детекторы формулируют задачу детекции как предсказание множества объектов. Они используют самовнимание для моделирования глобального контекста тем самым устраняя необходимость в ручном проектировании якорей и процедуры </w:t>
      </w:r>
      <w:r>
        <w:t>NMS</w:t>
      </w:r>
      <w:r>
        <w:rPr>
          <w:lang w:val="ru-RU"/>
        </w:rPr>
        <w:t>.</w:t>
      </w:r>
    </w:p>
    <w:p w14:paraId="737AEB03" w14:textId="329F5AF8" w:rsidR="00CB5937" w:rsidRPr="00CB5937" w:rsidRDefault="000B5E94" w:rsidP="00CB5937">
      <w:pPr>
        <w:rPr>
          <w:lang w:val="ru-RU"/>
        </w:rPr>
      </w:pPr>
      <w:r>
        <w:rPr>
          <w:lang w:val="ru-RU"/>
        </w:rPr>
        <w:t xml:space="preserve">К примеру, </w:t>
      </w:r>
      <w:r>
        <w:t>DETR</w:t>
      </w:r>
      <w:r>
        <w:rPr>
          <w:rStyle w:val="afd"/>
        </w:rPr>
        <w:footnoteReference w:id="9"/>
      </w:r>
      <w:r>
        <w:rPr>
          <w:lang w:val="ru-RU"/>
        </w:rPr>
        <w:t xml:space="preserve"> формулирует детекцию как задачу биективного сопоставления между набором обучаемых запросов объектов и множеством объектов на изображении. Его архитектура включает </w:t>
      </w:r>
      <w:r>
        <w:t>CNN</w:t>
      </w:r>
      <w:r>
        <w:rPr>
          <w:lang w:val="ru-RU"/>
        </w:rPr>
        <w:t>-</w:t>
      </w:r>
      <w:r>
        <w:t>backbone</w:t>
      </w:r>
      <w:r>
        <w:rPr>
          <w:lang w:val="ru-RU"/>
        </w:rPr>
        <w:t xml:space="preserve">, трансформерный энкодер для обогащения признаков глобальным контекстом </w:t>
      </w:r>
      <w:r>
        <w:rPr>
          <w:lang w:val="ru-RU"/>
        </w:rPr>
        <w:lastRenderedPageBreak/>
        <w:t xml:space="preserve">и декодер с </w:t>
      </w:r>
      <m:oMath>
        <m:r>
          <w:rPr>
            <w:rFonts w:ascii="Cambria Math" w:hAnsi="Cambria Math"/>
          </w:rPr>
          <m:t>N</m:t>
        </m:r>
      </m:oMath>
      <w:r>
        <w:rPr>
          <w:lang w:val="ru-RU"/>
        </w:rPr>
        <w:t xml:space="preserve"> обучаемыми запросами. Обучение осуществляется через венгерский алгоритм:</w:t>
      </w:r>
    </w:p>
    <w:p w14:paraId="4D96CB19" w14:textId="77777777" w:rsidR="00CB5937" w:rsidRPr="00752178" w:rsidRDefault="00A547BC" w:rsidP="00CB5937">
      <w:pPr>
        <w:tabs>
          <w:tab w:val="center" w:pos="4844"/>
          <w:tab w:val="right" w:pos="9689"/>
        </w:tabs>
        <w:spacing w:before="120" w:after="120"/>
        <w:rPr>
          <w:lang w:val="ru-RU"/>
        </w:rPr>
      </w:pPr>
      <w:r w:rsidRPr="00752178">
        <w:rPr>
          <w:lang w:val="ru-RU"/>
        </w:rPr>
        <w:tab/>
      </w:r>
      <m:oMath>
        <m:acc>
          <m:accPr>
            <m:ctrlPr>
              <w:rPr>
                <w:rFonts w:ascii="Cambria Math" w:hAnsi="Cambria Math"/>
              </w:rPr>
            </m:ctrlPr>
          </m:accPr>
          <m:e>
            <m:r>
              <w:rPr>
                <w:rFonts w:ascii="Cambria Math" w:hAnsi="Cambria Math"/>
              </w:rPr>
              <m:t>σ</m:t>
            </m:r>
          </m:e>
        </m:acc>
        <m:r>
          <w:rPr>
            <w:rFonts w:ascii="Cambria Math" w:hAnsi="Cambria Math"/>
            <w:lang w:val="ru-RU"/>
          </w:rPr>
          <m:t>=</m:t>
        </m:r>
        <m:r>
          <m:rPr>
            <m:nor/>
          </m:rPr>
          <m:t>arg</m:t>
        </m:r>
        <m:limLow>
          <m:limLowPr>
            <m:ctrlPr>
              <w:rPr>
                <w:rFonts w:ascii="Cambria Math" w:hAnsi="Cambria Math"/>
              </w:rPr>
            </m:ctrlPr>
          </m:limLowPr>
          <m:e>
            <m:r>
              <m:rPr>
                <m:nor/>
              </m:rPr>
              <m:t>min</m:t>
            </m:r>
          </m:e>
          <m:lim>
            <m:r>
              <w:rPr>
                <w:rFonts w:ascii="Cambria Math" w:hAnsi="Cambria Math"/>
              </w:rPr>
              <m:t>σ</m:t>
            </m:r>
            <m:r>
              <w:rPr>
                <w:rFonts w:ascii="Cambria Math" w:hAnsi="Cambria Math"/>
                <w:lang w:val="ru-RU"/>
              </w:rPr>
              <m:t>∈</m:t>
            </m:r>
            <m:sSub>
              <m:sSubPr>
                <m:ctrlPr>
                  <w:rPr>
                    <w:rFonts w:ascii="Cambria Math" w:hAnsi="Cambria Math"/>
                  </w:rPr>
                </m:ctrlPr>
              </m:sSubPr>
              <m:e>
                <m:r>
                  <m:rPr>
                    <m:scr m:val="fraktur"/>
                    <m:sty m:val="p"/>
                  </m:rPr>
                  <w:rPr>
                    <w:rFonts w:ascii="Cambria Math" w:hAnsi="Cambria Math"/>
                  </w:rPr>
                  <m:t>S</m:t>
                </m:r>
              </m:e>
              <m:sub>
                <m:r>
                  <w:rPr>
                    <w:rFonts w:ascii="Cambria Math" w:hAnsi="Cambria Math"/>
                  </w:rPr>
                  <m:t>N</m:t>
                </m:r>
              </m:sub>
            </m:sSub>
          </m:lim>
        </m:limLow>
        <m:nary>
          <m:naryPr>
            <m:chr m:val="∑"/>
            <m:limLoc m:val="undOvr"/>
            <m:ctrlPr>
              <w:rPr>
                <w:rFonts w:ascii="Cambria Math" w:hAnsi="Cambria Math"/>
              </w:rPr>
            </m:ctrlPr>
          </m:naryPr>
          <m:sub>
            <m:r>
              <w:rPr>
                <w:rFonts w:ascii="Cambria Math" w:hAnsi="Cambria Math"/>
              </w:rPr>
              <m:t>i</m:t>
            </m:r>
            <m:r>
              <w:rPr>
                <w:rFonts w:ascii="Cambria Math" w:hAnsi="Cambria Math"/>
                <w:lang w:val="ru-RU"/>
              </w:rPr>
              <m:t>=1</m:t>
            </m:r>
          </m:sub>
          <m:sup>
            <m:r>
              <w:rPr>
                <w:rFonts w:ascii="Cambria Math" w:hAnsi="Cambria Math"/>
              </w:rPr>
              <m:t>N</m:t>
            </m:r>
          </m:sup>
          <m:e>
            <m:sSub>
              <m:sSubPr>
                <m:ctrlPr>
                  <w:rPr>
                    <w:rFonts w:ascii="Cambria Math" w:hAnsi="Cambria Math"/>
                  </w:rPr>
                </m:ctrlPr>
              </m:sSubPr>
              <m:e>
                <m:r>
                  <m:rPr>
                    <m:scr m:val="script"/>
                    <m:sty m:val="p"/>
                  </m:rPr>
                  <w:rPr>
                    <w:rFonts w:ascii="Cambria Math" w:hAnsi="Cambria Math"/>
                    <w:lang w:val="ru-RU"/>
                  </w:rPr>
                  <m:t>L</m:t>
                </m:r>
              </m:e>
              <m:sub>
                <m:r>
                  <m:rPr>
                    <m:nor/>
                  </m:rPr>
                  <m:t>match</m:t>
                </m:r>
              </m:sub>
            </m:sSub>
          </m:e>
        </m:nary>
        <m:r>
          <w:rPr>
            <w:rFonts w:ascii="Cambria Math" w:hAnsi="Cambria Math"/>
            <w:lang w:val="ru-RU"/>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ru-RU"/>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σ</m:t>
            </m:r>
            <m:r>
              <w:rPr>
                <w:rFonts w:ascii="Cambria Math" w:hAnsi="Cambria Math"/>
                <w:lang w:val="ru-RU"/>
              </w:rPr>
              <m:t>(</m:t>
            </m:r>
            <m:r>
              <w:rPr>
                <w:rFonts w:ascii="Cambria Math" w:hAnsi="Cambria Math"/>
              </w:rPr>
              <m:t>i</m:t>
            </m:r>
            <m:r>
              <w:rPr>
                <w:rFonts w:ascii="Cambria Math" w:hAnsi="Cambria Math"/>
                <w:lang w:val="ru-RU"/>
              </w:rPr>
              <m:t>)</m:t>
            </m:r>
          </m:sub>
        </m:sSub>
        <m:r>
          <w:rPr>
            <w:rFonts w:ascii="Cambria Math" w:hAnsi="Cambria Math"/>
            <w:lang w:val="ru-RU"/>
          </w:rPr>
          <m:t>)</m:t>
        </m:r>
      </m:oMath>
      <w:r w:rsidRPr="00752178">
        <w:rPr>
          <w:lang w:val="ru-RU"/>
        </w:rPr>
        <w:tab/>
        <w:t>(1.10)</w:t>
      </w:r>
    </w:p>
    <w:p w14:paraId="2CFA6569" w14:textId="77777777" w:rsidR="00CB5937" w:rsidRPr="00CB5937" w:rsidRDefault="00CB5937" w:rsidP="00CB5937">
      <w:pPr>
        <w:rPr>
          <w:lang w:val="ru-RU"/>
        </w:rPr>
      </w:pPr>
      <w:r>
        <w:rPr>
          <w:lang w:val="ru-RU"/>
        </w:rPr>
        <w:t xml:space="preserve">Архитектура </w:t>
      </w:r>
      <w:r>
        <w:t>DETR</w:t>
      </w:r>
      <w:r>
        <w:rPr>
          <w:lang w:val="ru-RU"/>
        </w:rPr>
        <w:t xml:space="preserve"> показана на рисунке 1.11.</w:t>
      </w:r>
    </w:p>
    <w:p w14:paraId="1D113321" w14:textId="0EFDBB65" w:rsidR="00CB5937" w:rsidRDefault="00CB5937" w:rsidP="00CB5937">
      <w:pPr>
        <w:spacing w:before="120" w:after="120"/>
        <w:ind w:firstLine="0"/>
        <w:jc w:val="center"/>
      </w:pPr>
      <w:r>
        <w:rPr>
          <w:noProof/>
        </w:rPr>
        <w:drawing>
          <wp:inline distT="0" distB="0" distL="0" distR="0" wp14:anchorId="04A1D7AC" wp14:editId="5FF6829D">
            <wp:extent cx="5036820" cy="3763010"/>
            <wp:effectExtent l="0" t="0" r="0" b="889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36820" cy="3763010"/>
                    </a:xfrm>
                    <a:prstGeom prst="rect">
                      <a:avLst/>
                    </a:prstGeom>
                    <a:noFill/>
                    <a:ln>
                      <a:noFill/>
                    </a:ln>
                  </pic:spPr>
                </pic:pic>
              </a:graphicData>
            </a:graphic>
          </wp:inline>
        </w:drawing>
      </w:r>
    </w:p>
    <w:p w14:paraId="37E3457E" w14:textId="77777777" w:rsidR="00CB5937" w:rsidRPr="00CB5937" w:rsidRDefault="00CB5937" w:rsidP="00CB5937">
      <w:pPr>
        <w:spacing w:before="60" w:after="240" w:line="276" w:lineRule="auto"/>
        <w:ind w:firstLine="0"/>
        <w:jc w:val="center"/>
        <w:rPr>
          <w:lang w:val="ru-RU"/>
        </w:rPr>
      </w:pPr>
      <w:r>
        <w:rPr>
          <w:lang w:val="ru-RU"/>
        </w:rPr>
        <w:t xml:space="preserve">Рисунок 1.11 — Архитектура </w:t>
      </w:r>
      <w:r>
        <w:t>DETR</w:t>
      </w:r>
    </w:p>
    <w:p w14:paraId="24EDB7B6" w14:textId="2671ACF1" w:rsidR="00CB5937" w:rsidRPr="00CB5937" w:rsidRDefault="00CB5937" w:rsidP="00CB5937">
      <w:pPr>
        <w:rPr>
          <w:lang w:val="ru-RU"/>
        </w:rPr>
      </w:pPr>
      <w:r>
        <w:rPr>
          <w:lang w:val="ru-RU"/>
        </w:rPr>
        <w:t xml:space="preserve">У базового </w:t>
      </w:r>
      <w:r>
        <w:t>DETR</w:t>
      </w:r>
      <w:r>
        <w:rPr>
          <w:lang w:val="ru-RU"/>
        </w:rPr>
        <w:t xml:space="preserve"> три проблемы: медленная сходимость, слабая работа с мелкими объектами и высокая стоимость инференса.</w:t>
      </w:r>
    </w:p>
    <w:p w14:paraId="4EAD78CA" w14:textId="20483528" w:rsidR="00CB5937" w:rsidRPr="00CB5937" w:rsidRDefault="00CB5937" w:rsidP="00CB5937">
      <w:pPr>
        <w:rPr>
          <w:lang w:val="ru-RU"/>
        </w:rPr>
      </w:pPr>
      <w:r>
        <w:t>RT</w:t>
      </w:r>
      <w:r>
        <w:rPr>
          <w:lang w:val="ru-RU"/>
        </w:rPr>
        <w:t>-</w:t>
      </w:r>
      <w:r>
        <w:t>DETR</w:t>
      </w:r>
      <w:r>
        <w:rPr>
          <w:rStyle w:val="afd"/>
        </w:rPr>
        <w:footnoteReference w:id="10"/>
      </w:r>
      <w:r>
        <w:rPr>
          <w:lang w:val="ru-RU"/>
        </w:rPr>
        <w:t xml:space="preserve"> направлен на устранение этих ограничений и приближает трансформерную архитектуру к скоростям одноэтапных детекторов. Основные модификации, сделанные в </w:t>
      </w:r>
      <w:r>
        <w:t>RT</w:t>
      </w:r>
      <w:r>
        <w:rPr>
          <w:lang w:val="ru-RU"/>
        </w:rPr>
        <w:t>-</w:t>
      </w:r>
      <w:r>
        <w:t>DETR</w:t>
      </w:r>
      <w:r>
        <w:rPr>
          <w:lang w:val="ru-RU"/>
        </w:rPr>
        <w:t xml:space="preserve">, гибридный энкодер и механизм выбора запросов на основе </w:t>
      </w:r>
      <w:r>
        <w:t>IoU</w:t>
      </w:r>
      <w:r>
        <w:rPr>
          <w:lang w:val="ru-RU"/>
        </w:rPr>
        <w:t xml:space="preserve">. В результате </w:t>
      </w:r>
      <w:r>
        <w:t>RT</w:t>
      </w:r>
      <w:r>
        <w:rPr>
          <w:lang w:val="ru-RU"/>
        </w:rPr>
        <w:t>-</w:t>
      </w:r>
      <w:r>
        <w:t>DETR</w:t>
      </w:r>
      <w:r>
        <w:rPr>
          <w:lang w:val="ru-RU"/>
        </w:rPr>
        <w:t>-</w:t>
      </w:r>
      <w:r>
        <w:t>L</w:t>
      </w:r>
      <w:r>
        <w:rPr>
          <w:lang w:val="ru-RU"/>
        </w:rPr>
        <w:t xml:space="preserve"> достигает скорости порядка 130–140 мс/изображение.</w:t>
      </w:r>
    </w:p>
    <w:p w14:paraId="6FFFB5A5" w14:textId="77777777" w:rsidR="00CB5937" w:rsidRPr="00CB5937" w:rsidRDefault="00CB5937" w:rsidP="00CB5937">
      <w:pPr>
        <w:pStyle w:val="31"/>
        <w:spacing w:before="240" w:after="120"/>
        <w:jc w:val="left"/>
        <w:rPr>
          <w:lang w:val="ru-RU"/>
        </w:rPr>
      </w:pPr>
      <w:bookmarkStart w:id="13" w:name="_Toc227873388"/>
      <w:r>
        <w:rPr>
          <w:rFonts w:ascii="Times New Roman" w:eastAsia="Times New Roman" w:hAnsi="Times New Roman" w:cs="Times New Roman"/>
          <w:lang w:val="ru-RU"/>
        </w:rPr>
        <w:lastRenderedPageBreak/>
        <w:t>1.2.4 Сопоставление архитектур детекции</w:t>
      </w:r>
      <w:bookmarkEnd w:id="13"/>
    </w:p>
    <w:p w14:paraId="3FE87A18" w14:textId="41429C6C" w:rsidR="00CB5937" w:rsidRPr="00CB5937" w:rsidRDefault="000B5E94" w:rsidP="00CB5937">
      <w:pPr>
        <w:rPr>
          <w:lang w:val="ru-RU"/>
        </w:rPr>
      </w:pPr>
      <w:r>
        <w:rPr>
          <w:lang w:val="ru-RU"/>
        </w:rPr>
        <w:t>Приведенные архитектуры резко различаются по вычислительной сложности, точности и пригодности к обнаружению мелких объектов — именно эти характеристики определяют выбор детектора для задачи фитопатологической диагностики. Для системного сопоставления их ключевые свойства сведены в таблицу 1.2, которая служит отправной точкой для выбора кандидатов на экспериментальное сравнение.</w:t>
      </w:r>
    </w:p>
    <w:p w14:paraId="54A0CDFF" w14:textId="77777777" w:rsidR="00CB5937" w:rsidRPr="00CB5937" w:rsidRDefault="00CB5937" w:rsidP="00BB2419">
      <w:pPr>
        <w:keepNext/>
        <w:spacing w:before="240" w:after="60" w:line="276" w:lineRule="auto"/>
        <w:ind w:firstLine="0"/>
        <w:jc w:val="left"/>
        <w:rPr>
          <w:lang w:val="ru-RU"/>
        </w:rPr>
      </w:pPr>
      <w:r>
        <w:rPr>
          <w:lang w:val="ru-RU"/>
        </w:rPr>
        <w:t>Таблица 1.2 — Сравнительная характеристика архитектур детекции объектов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3"/>
        <w:gridCol w:w="1886"/>
        <w:gridCol w:w="1255"/>
        <w:gridCol w:w="1443"/>
        <w:gridCol w:w="1147"/>
        <w:gridCol w:w="1961"/>
      </w:tblGrid>
      <w:tr w:rsidR="00CB5937" w14:paraId="7648D435" w14:textId="77777777" w:rsidTr="00B56204">
        <w:trPr>
          <w:cantSplit/>
          <w:trHeight w:val="360"/>
          <w:tblHeader/>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380BA354" w14:textId="77777777" w:rsidR="00CB5937" w:rsidRPr="00B56204" w:rsidRDefault="00CB5937">
            <w:pPr>
              <w:spacing w:before="40" w:after="40" w:line="276" w:lineRule="auto"/>
              <w:ind w:firstLine="0"/>
              <w:jc w:val="center"/>
              <w:rPr>
                <w:szCs w:val="24"/>
              </w:rPr>
            </w:pPr>
            <w:r>
              <w:rPr>
                <w:szCs w:val="24"/>
              </w:rPr>
              <w:t>Архитектура</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31859260" w14:textId="77777777" w:rsidR="00CB5937" w:rsidRPr="00B56204" w:rsidRDefault="00CB5937">
            <w:pPr>
              <w:spacing w:before="40" w:after="40" w:line="276" w:lineRule="auto"/>
              <w:ind w:firstLine="0"/>
              <w:jc w:val="center"/>
              <w:rPr>
                <w:szCs w:val="24"/>
              </w:rPr>
            </w:pPr>
            <w:r>
              <w:rPr>
                <w:szCs w:val="24"/>
              </w:rPr>
              <w:t>Тип</w:t>
            </w:r>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6C4D43F0" w14:textId="77777777" w:rsidR="00CB5937" w:rsidRPr="00B56204" w:rsidRDefault="00CB5937">
            <w:pPr>
              <w:spacing w:before="40" w:after="40" w:line="276" w:lineRule="auto"/>
              <w:ind w:firstLine="0"/>
              <w:jc w:val="center"/>
              <w:rPr>
                <w:szCs w:val="24"/>
              </w:rPr>
            </w:pPr>
            <w:r>
              <w:rPr>
                <w:szCs w:val="24"/>
              </w:rPr>
              <w:t>Скорость инференса</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6B3450EF" w14:textId="77777777" w:rsidR="00CB5937" w:rsidRPr="00B56204" w:rsidRDefault="00CB5937">
            <w:pPr>
              <w:spacing w:before="40" w:after="40" w:line="276" w:lineRule="auto"/>
              <w:ind w:firstLine="0"/>
              <w:jc w:val="center"/>
              <w:rPr>
                <w:szCs w:val="24"/>
              </w:rPr>
            </w:pPr>
            <w:r>
              <w:rPr>
                <w:szCs w:val="24"/>
              </w:rPr>
              <w:t>Точность (mAP)</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5111DFAD" w14:textId="77777777" w:rsidR="00CB5937" w:rsidRPr="00B56204" w:rsidRDefault="00CB5937">
            <w:pPr>
              <w:spacing w:before="40" w:after="40" w:line="276" w:lineRule="auto"/>
              <w:ind w:firstLine="0"/>
              <w:jc w:val="center"/>
              <w:rPr>
                <w:szCs w:val="24"/>
              </w:rPr>
            </w:pPr>
            <w:r>
              <w:rPr>
                <w:szCs w:val="24"/>
              </w:rPr>
              <w:t>Мелкие объекты</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35BEDD9E" w14:textId="77777777" w:rsidR="00CB5937" w:rsidRPr="00B56204" w:rsidRDefault="00CB5937">
            <w:pPr>
              <w:spacing w:before="40" w:after="40" w:line="276" w:lineRule="auto"/>
              <w:ind w:firstLine="0"/>
              <w:jc w:val="center"/>
              <w:rPr>
                <w:szCs w:val="24"/>
              </w:rPr>
            </w:pPr>
            <w:r>
              <w:rPr>
                <w:szCs w:val="24"/>
              </w:rPr>
              <w:t>Необходимость NMS</w:t>
            </w:r>
          </w:p>
        </w:tc>
      </w:tr>
      <w:tr w:rsidR="00CB5937" w14:paraId="3C51253E"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6301DEFA" w14:textId="77777777" w:rsidR="00CB5937" w:rsidRPr="00B56204" w:rsidRDefault="00CB5937">
            <w:pPr>
              <w:spacing w:before="40" w:after="40" w:line="276" w:lineRule="auto"/>
              <w:ind w:firstLine="0"/>
              <w:jc w:val="left"/>
              <w:rPr>
                <w:szCs w:val="24"/>
              </w:rPr>
            </w:pPr>
            <w:r>
              <w:rPr>
                <w:szCs w:val="24"/>
              </w:rPr>
              <w:t>Faster R-CNN</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59D4020C" w14:textId="77777777" w:rsidR="00CB5937" w:rsidRPr="00B56204" w:rsidRDefault="00CB5937">
            <w:pPr>
              <w:spacing w:before="40" w:after="40" w:line="276" w:lineRule="auto"/>
              <w:ind w:firstLine="0"/>
              <w:jc w:val="left"/>
              <w:rPr>
                <w:szCs w:val="24"/>
              </w:rPr>
            </w:pPr>
            <w:r>
              <w:rPr>
                <w:szCs w:val="24"/>
              </w:rPr>
              <w:t>Двухэтапный</w:t>
            </w:r>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355F6F69" w14:textId="77777777" w:rsidR="00CB5937" w:rsidRPr="00B56204" w:rsidRDefault="00CB5937">
            <w:pPr>
              <w:spacing w:before="40" w:after="40" w:line="276" w:lineRule="auto"/>
              <w:ind w:firstLine="0"/>
              <w:jc w:val="left"/>
              <w:rPr>
                <w:szCs w:val="24"/>
              </w:rPr>
            </w:pPr>
            <w:r>
              <w:rPr>
                <w:szCs w:val="24"/>
              </w:rPr>
              <w:t>Низкая (~200 мс)</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2941DBF3" w14:textId="77777777" w:rsidR="00CB5937" w:rsidRPr="00B56204" w:rsidRDefault="00CB5937">
            <w:pPr>
              <w:spacing w:before="40" w:after="40" w:line="276" w:lineRule="auto"/>
              <w:ind w:firstLine="0"/>
              <w:jc w:val="left"/>
              <w:rPr>
                <w:szCs w:val="24"/>
              </w:rPr>
            </w:pPr>
            <w:r>
              <w:rPr>
                <w:szCs w:val="24"/>
              </w:rPr>
              <w:t>Высокая</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5E9FB3B8" w14:textId="77777777" w:rsidR="00CB5937" w:rsidRPr="00B56204" w:rsidRDefault="00CB5937">
            <w:pPr>
              <w:spacing w:before="40" w:after="40" w:line="276" w:lineRule="auto"/>
              <w:ind w:firstLine="0"/>
              <w:jc w:val="left"/>
              <w:rPr>
                <w:szCs w:val="24"/>
              </w:rPr>
            </w:pPr>
            <w:r>
              <w:rPr>
                <w:szCs w:val="24"/>
              </w:rPr>
              <w:t>Хорошо (FPN)</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2FBE8DC2" w14:textId="77777777" w:rsidR="00CB5937" w:rsidRPr="00B56204" w:rsidRDefault="00CB5937">
            <w:pPr>
              <w:spacing w:before="40" w:after="40" w:line="276" w:lineRule="auto"/>
              <w:ind w:firstLine="0"/>
              <w:jc w:val="left"/>
              <w:rPr>
                <w:szCs w:val="24"/>
              </w:rPr>
            </w:pPr>
            <w:r>
              <w:rPr>
                <w:szCs w:val="24"/>
              </w:rPr>
              <w:t>Да</w:t>
            </w:r>
          </w:p>
        </w:tc>
      </w:tr>
      <w:tr w:rsidR="00CB5937" w14:paraId="0A196310"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100E863B" w14:textId="77777777" w:rsidR="00CB5937" w:rsidRPr="00B56204" w:rsidRDefault="00CB5937">
            <w:pPr>
              <w:spacing w:before="40" w:after="40" w:line="276" w:lineRule="auto"/>
              <w:ind w:firstLine="0"/>
              <w:jc w:val="left"/>
              <w:rPr>
                <w:szCs w:val="24"/>
              </w:rPr>
            </w:pPr>
            <w:r>
              <w:rPr>
                <w:szCs w:val="24"/>
              </w:rPr>
              <w:t>Cascade R-CNN</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18403C95" w14:textId="77777777" w:rsidR="00CB5937" w:rsidRPr="00B56204" w:rsidRDefault="00CB5937">
            <w:pPr>
              <w:spacing w:before="40" w:after="40" w:line="276" w:lineRule="auto"/>
              <w:ind w:firstLine="0"/>
              <w:jc w:val="left"/>
              <w:rPr>
                <w:szCs w:val="24"/>
              </w:rPr>
            </w:pPr>
            <w:r>
              <w:rPr>
                <w:szCs w:val="24"/>
              </w:rPr>
              <w:t>Двухэтапный</w:t>
            </w:r>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7360EDFA" w14:textId="77777777" w:rsidR="00CB5937" w:rsidRPr="00B56204" w:rsidRDefault="00CB5937">
            <w:pPr>
              <w:spacing w:before="40" w:after="40" w:line="276" w:lineRule="auto"/>
              <w:ind w:firstLine="0"/>
              <w:jc w:val="left"/>
              <w:rPr>
                <w:szCs w:val="24"/>
              </w:rPr>
            </w:pPr>
            <w:r>
              <w:rPr>
                <w:szCs w:val="24"/>
              </w:rPr>
              <w:t>Низкая (~250 мс)</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68968575" w14:textId="77777777" w:rsidR="00CB5937" w:rsidRPr="00B56204" w:rsidRDefault="00CB5937">
            <w:pPr>
              <w:spacing w:before="40" w:after="40" w:line="276" w:lineRule="auto"/>
              <w:ind w:firstLine="0"/>
              <w:jc w:val="left"/>
              <w:rPr>
                <w:szCs w:val="24"/>
              </w:rPr>
            </w:pPr>
            <w:r>
              <w:rPr>
                <w:szCs w:val="24"/>
              </w:rPr>
              <w:t>Очень высокая</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718ABA3C" w14:textId="77777777" w:rsidR="00CB5937" w:rsidRPr="00B56204" w:rsidRDefault="00CB5937">
            <w:pPr>
              <w:spacing w:before="40" w:after="40" w:line="276" w:lineRule="auto"/>
              <w:ind w:firstLine="0"/>
              <w:jc w:val="left"/>
              <w:rPr>
                <w:szCs w:val="24"/>
              </w:rPr>
            </w:pPr>
            <w:r>
              <w:rPr>
                <w:szCs w:val="24"/>
              </w:rPr>
              <w:t>Хорошо</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72177CBD" w14:textId="77777777" w:rsidR="00CB5937" w:rsidRPr="00B56204" w:rsidRDefault="00CB5937">
            <w:pPr>
              <w:spacing w:before="40" w:after="40" w:line="276" w:lineRule="auto"/>
              <w:ind w:firstLine="0"/>
              <w:jc w:val="left"/>
              <w:rPr>
                <w:szCs w:val="24"/>
              </w:rPr>
            </w:pPr>
            <w:r>
              <w:rPr>
                <w:szCs w:val="24"/>
              </w:rPr>
              <w:t>Да</w:t>
            </w:r>
          </w:p>
        </w:tc>
      </w:tr>
      <w:tr w:rsidR="00CB5937" w14:paraId="3C4DBC62"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0AFA0ECB" w14:textId="77777777" w:rsidR="00CB5937" w:rsidRPr="00B56204" w:rsidRDefault="00CB5937">
            <w:pPr>
              <w:spacing w:before="40" w:after="40" w:line="276" w:lineRule="auto"/>
              <w:ind w:firstLine="0"/>
              <w:jc w:val="left"/>
              <w:rPr>
                <w:szCs w:val="24"/>
              </w:rPr>
            </w:pPr>
            <w:r>
              <w:rPr>
                <w:szCs w:val="24"/>
              </w:rPr>
              <w:t>YOLOv12</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36163B24" w14:textId="77777777" w:rsidR="00CB5937" w:rsidRPr="00B56204" w:rsidRDefault="00CB5937">
            <w:pPr>
              <w:spacing w:before="40" w:after="40" w:line="276" w:lineRule="auto"/>
              <w:ind w:firstLine="0"/>
              <w:jc w:val="left"/>
              <w:rPr>
                <w:szCs w:val="24"/>
              </w:rPr>
            </w:pPr>
            <w:r>
              <w:rPr>
                <w:szCs w:val="24"/>
              </w:rPr>
              <w:t>Одноэтапный</w:t>
            </w:r>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0DE7B32A" w14:textId="77777777" w:rsidR="00CB5937" w:rsidRPr="00B56204" w:rsidRDefault="00CB5937">
            <w:pPr>
              <w:spacing w:before="40" w:after="40" w:line="276" w:lineRule="auto"/>
              <w:ind w:firstLine="0"/>
              <w:jc w:val="left"/>
              <w:rPr>
                <w:szCs w:val="24"/>
              </w:rPr>
            </w:pPr>
            <w:r>
              <w:rPr>
                <w:szCs w:val="24"/>
              </w:rPr>
              <w:t>Высокая (~75 мс)</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0CD118FE" w14:textId="77777777" w:rsidR="00CB5937" w:rsidRPr="00B56204" w:rsidRDefault="00CB5937">
            <w:pPr>
              <w:spacing w:before="40" w:after="40" w:line="276" w:lineRule="auto"/>
              <w:ind w:firstLine="0"/>
              <w:jc w:val="left"/>
              <w:rPr>
                <w:szCs w:val="24"/>
              </w:rPr>
            </w:pPr>
            <w:r>
              <w:rPr>
                <w:szCs w:val="24"/>
              </w:rPr>
              <w:t>Высокая</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4CB88DBB" w14:textId="77777777" w:rsidR="00CB5937" w:rsidRPr="00B56204" w:rsidRDefault="00CB5937">
            <w:pPr>
              <w:spacing w:before="40" w:after="40" w:line="276" w:lineRule="auto"/>
              <w:ind w:firstLine="0"/>
              <w:jc w:val="left"/>
              <w:rPr>
                <w:szCs w:val="24"/>
              </w:rPr>
            </w:pPr>
            <w:r>
              <w:rPr>
                <w:szCs w:val="24"/>
              </w:rPr>
              <w:t>Хорошо (Area Attn)</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5F222762" w14:textId="77777777" w:rsidR="00CB5937" w:rsidRPr="00B56204" w:rsidRDefault="00CB5937">
            <w:pPr>
              <w:spacing w:before="40" w:after="40" w:line="276" w:lineRule="auto"/>
              <w:ind w:firstLine="0"/>
              <w:jc w:val="left"/>
              <w:rPr>
                <w:szCs w:val="24"/>
              </w:rPr>
            </w:pPr>
            <w:r>
              <w:rPr>
                <w:szCs w:val="24"/>
              </w:rPr>
              <w:t>Нет</w:t>
            </w:r>
          </w:p>
        </w:tc>
      </w:tr>
      <w:tr w:rsidR="00CB5937" w14:paraId="2CFC7387"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0D40D704" w14:textId="77777777" w:rsidR="00CB5937" w:rsidRPr="00B56204" w:rsidRDefault="00CB5937">
            <w:pPr>
              <w:spacing w:before="40" w:after="40" w:line="276" w:lineRule="auto"/>
              <w:ind w:firstLine="0"/>
              <w:jc w:val="left"/>
              <w:rPr>
                <w:szCs w:val="24"/>
              </w:rPr>
            </w:pPr>
            <w:r>
              <w:rPr>
                <w:szCs w:val="24"/>
              </w:rPr>
              <w:t>DETR</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0B857F03" w14:textId="77777777" w:rsidR="00CB5937" w:rsidRPr="00B56204" w:rsidRDefault="00CB5937">
            <w:pPr>
              <w:spacing w:before="40" w:after="40" w:line="276" w:lineRule="auto"/>
              <w:ind w:firstLine="0"/>
              <w:jc w:val="left"/>
              <w:rPr>
                <w:szCs w:val="24"/>
              </w:rPr>
            </w:pPr>
            <w:r>
              <w:rPr>
                <w:szCs w:val="24"/>
              </w:rPr>
              <w:t>Трансформер</w:t>
            </w:r>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1B663F4E" w14:textId="77777777" w:rsidR="00CB5937" w:rsidRPr="00B56204" w:rsidRDefault="00CB5937">
            <w:pPr>
              <w:spacing w:before="40" w:after="40" w:line="276" w:lineRule="auto"/>
              <w:ind w:firstLine="0"/>
              <w:jc w:val="left"/>
              <w:rPr>
                <w:szCs w:val="24"/>
              </w:rPr>
            </w:pPr>
            <w:r>
              <w:rPr>
                <w:szCs w:val="24"/>
              </w:rPr>
              <w:t>Низкая (~340 мс)</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3C974311" w14:textId="77777777" w:rsidR="00CB5937" w:rsidRPr="00B56204" w:rsidRDefault="00CB5937">
            <w:pPr>
              <w:spacing w:before="40" w:after="40" w:line="276" w:lineRule="auto"/>
              <w:ind w:firstLine="0"/>
              <w:jc w:val="left"/>
              <w:rPr>
                <w:szCs w:val="24"/>
              </w:rPr>
            </w:pPr>
            <w:r>
              <w:rPr>
                <w:szCs w:val="24"/>
              </w:rPr>
              <w:t>Умеренная</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11F4B1B4" w14:textId="77777777" w:rsidR="00CB5937" w:rsidRPr="00B56204" w:rsidRDefault="00CB5937">
            <w:pPr>
              <w:spacing w:before="40" w:after="40" w:line="276" w:lineRule="auto"/>
              <w:ind w:firstLine="0"/>
              <w:jc w:val="left"/>
              <w:rPr>
                <w:szCs w:val="24"/>
              </w:rPr>
            </w:pPr>
            <w:r>
              <w:rPr>
                <w:szCs w:val="24"/>
              </w:rPr>
              <w:t>Слабо</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735207A6" w14:textId="77777777" w:rsidR="00CB5937" w:rsidRPr="00B56204" w:rsidRDefault="00CB5937">
            <w:pPr>
              <w:spacing w:before="40" w:after="40" w:line="276" w:lineRule="auto"/>
              <w:ind w:firstLine="0"/>
              <w:jc w:val="left"/>
              <w:rPr>
                <w:szCs w:val="24"/>
              </w:rPr>
            </w:pPr>
            <w:r>
              <w:rPr>
                <w:szCs w:val="24"/>
              </w:rPr>
              <w:t>Нет</w:t>
            </w:r>
          </w:p>
        </w:tc>
      </w:tr>
      <w:tr w:rsidR="00CB5937" w14:paraId="65CA92E3" w14:textId="77777777" w:rsidTr="00B56204">
        <w:trPr>
          <w:cantSplit/>
          <w:trHeight w:val="360"/>
          <w:jc w:val="center"/>
        </w:trPr>
        <w:tc>
          <w:tcPr>
            <w:tcW w:w="1653" w:type="dxa"/>
            <w:tcBorders>
              <w:top w:val="single" w:sz="4" w:space="0" w:color="000000"/>
              <w:left w:val="single" w:sz="4" w:space="0" w:color="000000"/>
              <w:bottom w:val="single" w:sz="4" w:space="0" w:color="000000"/>
              <w:right w:val="single" w:sz="4" w:space="0" w:color="000000"/>
            </w:tcBorders>
            <w:vAlign w:val="center"/>
            <w:hideMark/>
          </w:tcPr>
          <w:p w14:paraId="6BE8BE35" w14:textId="77777777" w:rsidR="00CB5937" w:rsidRPr="00B56204" w:rsidRDefault="00CB5937">
            <w:pPr>
              <w:spacing w:before="40" w:after="40" w:line="276" w:lineRule="auto"/>
              <w:ind w:firstLine="0"/>
              <w:jc w:val="left"/>
              <w:rPr>
                <w:szCs w:val="24"/>
              </w:rPr>
            </w:pPr>
            <w:r>
              <w:rPr>
                <w:szCs w:val="24"/>
              </w:rPr>
              <w:t>RT-DETR</w:t>
            </w:r>
          </w:p>
        </w:tc>
        <w:tc>
          <w:tcPr>
            <w:tcW w:w="1886" w:type="dxa"/>
            <w:tcBorders>
              <w:top w:val="single" w:sz="4" w:space="0" w:color="000000"/>
              <w:left w:val="single" w:sz="4" w:space="0" w:color="000000"/>
              <w:bottom w:val="single" w:sz="4" w:space="0" w:color="000000"/>
              <w:right w:val="single" w:sz="4" w:space="0" w:color="000000"/>
            </w:tcBorders>
            <w:vAlign w:val="center"/>
            <w:hideMark/>
          </w:tcPr>
          <w:p w14:paraId="5AD5F1FC" w14:textId="77777777" w:rsidR="00CB5937" w:rsidRPr="00B56204" w:rsidRDefault="00CB5937">
            <w:pPr>
              <w:spacing w:before="40" w:after="40" w:line="276" w:lineRule="auto"/>
              <w:ind w:firstLine="0"/>
              <w:jc w:val="left"/>
              <w:rPr>
                <w:szCs w:val="24"/>
              </w:rPr>
            </w:pPr>
            <w:r>
              <w:rPr>
                <w:szCs w:val="24"/>
              </w:rPr>
              <w:t>Трансформер</w:t>
            </w:r>
          </w:p>
        </w:tc>
        <w:tc>
          <w:tcPr>
            <w:tcW w:w="1255" w:type="dxa"/>
            <w:tcBorders>
              <w:top w:val="single" w:sz="4" w:space="0" w:color="000000"/>
              <w:left w:val="single" w:sz="4" w:space="0" w:color="000000"/>
              <w:bottom w:val="single" w:sz="4" w:space="0" w:color="000000"/>
              <w:right w:val="single" w:sz="4" w:space="0" w:color="000000"/>
            </w:tcBorders>
            <w:vAlign w:val="center"/>
            <w:hideMark/>
          </w:tcPr>
          <w:p w14:paraId="5CB13EC4" w14:textId="77777777" w:rsidR="00CB5937" w:rsidRPr="00B56204" w:rsidRDefault="00CB5937">
            <w:pPr>
              <w:spacing w:before="40" w:after="40" w:line="276" w:lineRule="auto"/>
              <w:ind w:firstLine="0"/>
              <w:jc w:val="left"/>
              <w:rPr>
                <w:szCs w:val="24"/>
              </w:rPr>
            </w:pPr>
            <w:r>
              <w:rPr>
                <w:szCs w:val="24"/>
              </w:rPr>
              <w:t>Средняя (~135 мс)</w:t>
            </w:r>
          </w:p>
        </w:tc>
        <w:tc>
          <w:tcPr>
            <w:tcW w:w="1443" w:type="dxa"/>
            <w:tcBorders>
              <w:top w:val="single" w:sz="4" w:space="0" w:color="000000"/>
              <w:left w:val="single" w:sz="4" w:space="0" w:color="000000"/>
              <w:bottom w:val="single" w:sz="4" w:space="0" w:color="000000"/>
              <w:right w:val="single" w:sz="4" w:space="0" w:color="000000"/>
            </w:tcBorders>
            <w:vAlign w:val="center"/>
            <w:hideMark/>
          </w:tcPr>
          <w:p w14:paraId="16C1C676" w14:textId="77777777" w:rsidR="00CB5937" w:rsidRPr="00B56204" w:rsidRDefault="00CB5937">
            <w:pPr>
              <w:spacing w:before="40" w:after="40" w:line="276" w:lineRule="auto"/>
              <w:ind w:firstLine="0"/>
              <w:jc w:val="left"/>
              <w:rPr>
                <w:szCs w:val="24"/>
              </w:rPr>
            </w:pPr>
            <w:r>
              <w:rPr>
                <w:szCs w:val="24"/>
              </w:rPr>
              <w:t>Высокая</w:t>
            </w:r>
          </w:p>
        </w:tc>
        <w:tc>
          <w:tcPr>
            <w:tcW w:w="1147" w:type="dxa"/>
            <w:tcBorders>
              <w:top w:val="single" w:sz="4" w:space="0" w:color="000000"/>
              <w:left w:val="single" w:sz="4" w:space="0" w:color="000000"/>
              <w:bottom w:val="single" w:sz="4" w:space="0" w:color="000000"/>
              <w:right w:val="single" w:sz="4" w:space="0" w:color="000000"/>
            </w:tcBorders>
            <w:vAlign w:val="center"/>
            <w:hideMark/>
          </w:tcPr>
          <w:p w14:paraId="22E76DDE" w14:textId="77777777" w:rsidR="00CB5937" w:rsidRPr="00B56204" w:rsidRDefault="00CB5937">
            <w:pPr>
              <w:spacing w:before="40" w:after="40" w:line="276" w:lineRule="auto"/>
              <w:ind w:firstLine="0"/>
              <w:jc w:val="left"/>
              <w:rPr>
                <w:szCs w:val="24"/>
              </w:rPr>
            </w:pPr>
            <w:r>
              <w:rPr>
                <w:szCs w:val="24"/>
              </w:rPr>
              <w:t>Хорошо</w:t>
            </w:r>
          </w:p>
        </w:tc>
        <w:tc>
          <w:tcPr>
            <w:tcW w:w="1961" w:type="dxa"/>
            <w:tcBorders>
              <w:top w:val="single" w:sz="4" w:space="0" w:color="000000"/>
              <w:left w:val="single" w:sz="4" w:space="0" w:color="000000"/>
              <w:bottom w:val="single" w:sz="4" w:space="0" w:color="000000"/>
              <w:right w:val="single" w:sz="4" w:space="0" w:color="000000"/>
            </w:tcBorders>
            <w:vAlign w:val="center"/>
            <w:hideMark/>
          </w:tcPr>
          <w:p w14:paraId="236E9EB0" w14:textId="77777777" w:rsidR="00CB5937" w:rsidRPr="00B56204" w:rsidRDefault="00CB5937">
            <w:pPr>
              <w:spacing w:before="40" w:after="40" w:line="276" w:lineRule="auto"/>
              <w:ind w:firstLine="0"/>
              <w:jc w:val="left"/>
              <w:rPr>
                <w:szCs w:val="24"/>
              </w:rPr>
            </w:pPr>
            <w:r>
              <w:rPr>
                <w:szCs w:val="24"/>
              </w:rPr>
              <w:t>Нет</w:t>
            </w:r>
          </w:p>
        </w:tc>
      </w:tr>
    </w:tbl>
    <w:p w14:paraId="16080237" w14:textId="77777777" w:rsidR="00427D6C" w:rsidRDefault="00CB5937" w:rsidP="00CB5937">
      <w:pPr>
        <w:rPr>
          <w:lang w:val="ru-RU"/>
        </w:rPr>
      </w:pPr>
      <w:r>
        <w:rPr>
          <w:lang w:val="ru-RU"/>
        </w:rPr>
        <w:t>Анализ выявляет две основные тенденции:</w:t>
      </w:r>
    </w:p>
    <w:p w14:paraId="73444371" w14:textId="77777777" w:rsidR="00427D6C" w:rsidRDefault="00427D6C" w:rsidP="00427D6C">
      <w:pPr>
        <w:pStyle w:val="af9"/>
        <w:numPr>
          <w:ilvl w:val="0"/>
          <w:numId w:val="10"/>
        </w:numPr>
        <w:rPr>
          <w:lang w:val="ru-RU"/>
        </w:rPr>
      </w:pPr>
      <w:r>
        <w:rPr>
          <w:lang w:val="ru-RU"/>
        </w:rPr>
        <w:t xml:space="preserve">Конвергенция одноэтапных и трансформерных подходов: </w:t>
      </w:r>
      <w:r>
        <w:t>YOLOv</w:t>
      </w:r>
      <w:r>
        <w:rPr>
          <w:lang w:val="ru-RU"/>
        </w:rPr>
        <w:t xml:space="preserve">12 интегрирует механизмы внимания, тогда как </w:t>
      </w:r>
      <w:r>
        <w:t>RT</w:t>
      </w:r>
      <w:r>
        <w:rPr>
          <w:lang w:val="ru-RU"/>
        </w:rPr>
        <w:t>-</w:t>
      </w:r>
      <w:r>
        <w:t>DETR</w:t>
      </w:r>
      <w:r>
        <w:rPr>
          <w:lang w:val="ru-RU"/>
        </w:rPr>
        <w:t xml:space="preserve"> приближается к скорости одноэтапных детекторов. </w:t>
      </w:r>
    </w:p>
    <w:p w14:paraId="2771FD36" w14:textId="3A4BBE44" w:rsidR="00CB5937" w:rsidRPr="00427D6C" w:rsidRDefault="00427D6C" w:rsidP="00427D6C">
      <w:pPr>
        <w:pStyle w:val="af9"/>
        <w:numPr>
          <w:ilvl w:val="0"/>
          <w:numId w:val="10"/>
        </w:numPr>
        <w:rPr>
          <w:lang w:val="ru-RU"/>
        </w:rPr>
      </w:pPr>
      <w:r>
        <w:rPr>
          <w:lang w:val="ru-RU"/>
        </w:rPr>
        <w:lastRenderedPageBreak/>
        <w:t xml:space="preserve">Устранение </w:t>
      </w:r>
      <w:r>
        <w:t>NMS</w:t>
      </w:r>
      <w:r>
        <w:rPr>
          <w:lang w:val="ru-RU"/>
        </w:rPr>
        <w:t xml:space="preserve"> через </w:t>
      </w:r>
      <w:r>
        <w:t>end</w:t>
      </w:r>
      <w:r>
        <w:rPr>
          <w:lang w:val="ru-RU"/>
        </w:rPr>
        <w:t>-</w:t>
      </w:r>
      <w:r>
        <w:t>to</w:t>
      </w:r>
      <w:r>
        <w:rPr>
          <w:lang w:val="ru-RU"/>
        </w:rPr>
        <w:t>-</w:t>
      </w:r>
      <w:r>
        <w:t>end</w:t>
      </w:r>
      <w:r>
        <w:rPr>
          <w:lang w:val="ru-RU"/>
        </w:rPr>
        <w:t xml:space="preserve"> формулировку, что упрощает пайплайн развёртывания.</w:t>
      </w:r>
    </w:p>
    <w:p w14:paraId="5B0BC5ED" w14:textId="77777777" w:rsidR="00CB5937" w:rsidRPr="00CB5937" w:rsidRDefault="00CB5937" w:rsidP="00CB5937">
      <w:pPr>
        <w:rPr>
          <w:lang w:val="ru-RU"/>
        </w:rPr>
      </w:pPr>
      <w:r>
        <w:rPr>
          <w:lang w:val="ru-RU"/>
        </w:rPr>
        <w:t>Для задачи диагностики заболеваний пшеницы ключевыми требованиями являются высокая точность при вариативности масштаба симптомов, робастность к сложному фону и достаточная скорость инференса. С учётом этого, в главе 3 выполняется детальное экспериментальное сравнение наиболее перспективных архитектур (</w:t>
      </w:r>
      <w:r>
        <w:t>Faster</w:t>
      </w:r>
      <w:r>
        <w:rPr>
          <w:lang w:val="ru-RU"/>
        </w:rPr>
        <w:t xml:space="preserve"> </w:t>
      </w:r>
      <w:r>
        <w:t>R</w:t>
      </w:r>
      <w:r>
        <w:rPr>
          <w:lang w:val="ru-RU"/>
        </w:rPr>
        <w:t>-</w:t>
      </w:r>
      <w:r>
        <w:t>CNN</w:t>
      </w:r>
      <w:r>
        <w:rPr>
          <w:lang w:val="ru-RU"/>
        </w:rPr>
        <w:t xml:space="preserve">, </w:t>
      </w:r>
      <w:r>
        <w:t>YOLOv</w:t>
      </w:r>
      <w:r>
        <w:rPr>
          <w:lang w:val="ru-RU"/>
        </w:rPr>
        <w:t xml:space="preserve">12, </w:t>
      </w:r>
      <w:r>
        <w:t>DETR</w:t>
      </w:r>
      <w:r>
        <w:rPr>
          <w:lang w:val="ru-RU"/>
        </w:rPr>
        <w:t xml:space="preserve">, </w:t>
      </w:r>
      <w:r>
        <w:t>RT</w:t>
      </w:r>
      <w:r>
        <w:rPr>
          <w:lang w:val="ru-RU"/>
        </w:rPr>
        <w:t>-</w:t>
      </w:r>
      <w:r>
        <w:t>DETR</w:t>
      </w:r>
      <w:r>
        <w:rPr>
          <w:lang w:val="ru-RU"/>
        </w:rPr>
        <w:t>) на собственном датасете.</w:t>
      </w:r>
    </w:p>
    <w:p w14:paraId="6DB4EF9C" w14:textId="77777777" w:rsidR="00CB5937" w:rsidRPr="00CB5937" w:rsidRDefault="00CB5937" w:rsidP="00CB5937">
      <w:pPr>
        <w:pStyle w:val="21"/>
        <w:spacing w:before="240" w:after="120"/>
        <w:jc w:val="left"/>
        <w:rPr>
          <w:lang w:val="ru-RU"/>
        </w:rPr>
      </w:pPr>
      <w:bookmarkStart w:id="14" w:name="_Toc227873389"/>
      <w:r>
        <w:rPr>
          <w:rFonts w:ascii="Times New Roman" w:eastAsia="Times New Roman" w:hAnsi="Times New Roman" w:cs="Times New Roman"/>
          <w:lang w:val="ru-RU"/>
        </w:rPr>
        <w:t>1.3 Аугментация данных</w:t>
      </w:r>
      <w:bookmarkEnd w:id="14"/>
    </w:p>
    <w:p w14:paraId="51591DB2" w14:textId="07CF00BA" w:rsidR="00CB5937" w:rsidRPr="00CB5937" w:rsidRDefault="00CB5937" w:rsidP="00CB5937">
      <w:pPr>
        <w:rPr>
          <w:lang w:val="ru-RU"/>
        </w:rPr>
      </w:pPr>
      <w:r>
        <w:rPr>
          <w:lang w:val="ru-RU"/>
        </w:rPr>
        <w:t>Качество модели, обучаемой на сельскохозяйственных данных, в первую очередь зависит от объёма и разнообразие выборки. Аграрные датасеты малы, несбалансированы по классам и сильно разнородны по условиям съёмки. Аугментация расширяет обучающую выборку искусственно — и повышает устойчивость модели к вариациям, которые она иначе увидела бы только в полевых условиях. Сложившиеся подходы можно отнести к одной из трех групп.</w:t>
      </w:r>
    </w:p>
    <w:p w14:paraId="62D51067" w14:textId="51C68B69" w:rsidR="00CB5937" w:rsidRPr="00CB5937" w:rsidRDefault="00CB5937" w:rsidP="00CB5937">
      <w:pPr>
        <w:rPr>
          <w:lang w:val="ru-RU"/>
        </w:rPr>
      </w:pPr>
      <w:r>
        <w:rPr>
          <w:lang w:val="ru-RU"/>
        </w:rPr>
        <w:t>Классические методы — геометрические (отражение, поворот, масштабирование, обрезка) и фотометрические (яркость, контраст, цветовой баланс, размытие) — составляют базовый компонент любого пайплайна обучения. Они имитируют естественные вариации условий съёмки при минимальных вычислительных затратах, однако не создают новых данных.</w:t>
      </w:r>
    </w:p>
    <w:p w14:paraId="22E317FC" w14:textId="77777777" w:rsidR="00CB5937" w:rsidRPr="00CB5937" w:rsidRDefault="00CB5937" w:rsidP="00CB5937">
      <w:pPr>
        <w:rPr>
          <w:lang w:val="ru-RU"/>
        </w:rPr>
      </w:pPr>
      <w:r>
        <w:rPr>
          <w:lang w:val="ru-RU"/>
        </w:rPr>
        <w:t>Методы смешивания (</w:t>
      </w:r>
      <w:r>
        <w:t>mix</w:t>
      </w:r>
      <w:r>
        <w:rPr>
          <w:lang w:val="ru-RU"/>
        </w:rPr>
        <w:t xml:space="preserve">-методы) формируют новые примеры путём комбинирования нескольких изображений. </w:t>
      </w:r>
      <w:r>
        <w:t>MixUp</w:t>
      </w:r>
      <w:r>
        <w:rPr>
          <w:rStyle w:val="afd"/>
        </w:rPr>
        <w:footnoteReference w:id="11"/>
      </w:r>
      <w:r>
        <w:rPr>
          <w:lang w:val="ru-RU"/>
        </w:rPr>
        <w:t xml:space="preserve"> выполняет линейную интерполяцию пар изображений и меток, </w:t>
      </w:r>
      <w:r>
        <w:t>CutMix</w:t>
      </w:r>
      <w:r>
        <w:rPr>
          <w:rStyle w:val="afd"/>
        </w:rPr>
        <w:footnoteReference w:id="12"/>
      </w:r>
      <w:r>
        <w:rPr>
          <w:lang w:val="ru-RU"/>
        </w:rPr>
        <w:t xml:space="preserve"> вырезает и вставляет </w:t>
      </w:r>
      <w:r>
        <w:rPr>
          <w:lang w:val="ru-RU"/>
        </w:rPr>
        <w:lastRenderedPageBreak/>
        <w:t xml:space="preserve">прямоугольные области между изображениями, а </w:t>
      </w:r>
      <w:r>
        <w:t>Mosaic</w:t>
      </w:r>
      <w:r>
        <w:rPr>
          <w:rStyle w:val="afd"/>
        </w:rPr>
        <w:footnoteReference w:id="13"/>
      </w:r>
      <w:r>
        <w:rPr>
          <w:lang w:val="ru-RU"/>
        </w:rPr>
        <w:t xml:space="preserve"> объединяет четыре изображения в одно. Эти методы расширяют обучающее распределение, но по-прежнему оперируют в пределах наблюдаемых данных.</w:t>
      </w:r>
    </w:p>
    <w:p w14:paraId="7D1BECD8" w14:textId="01D334D1" w:rsidR="00CB5937" w:rsidRPr="00CB5937" w:rsidRDefault="00CB5937" w:rsidP="00CB5937">
      <w:pPr>
        <w:rPr>
          <w:lang w:val="ru-RU"/>
        </w:rPr>
      </w:pPr>
      <w:r>
        <w:rPr>
          <w:lang w:val="ru-RU"/>
        </w:rPr>
        <w:t xml:space="preserve">Генеративные методы работают иначе: они создают изображения, которых не было в обучающей выборке. </w:t>
      </w:r>
      <w:r>
        <w:t>GAN</w:t>
      </w:r>
      <w:r>
        <w:rPr>
          <w:lang w:val="ru-RU"/>
        </w:rPr>
        <w:t>-семейство (</w:t>
      </w:r>
      <w:r>
        <w:t>StyleGAN</w:t>
      </w:r>
      <w:r>
        <w:rPr>
          <w:lang w:val="ru-RU"/>
        </w:rPr>
        <w:t xml:space="preserve">, </w:t>
      </w:r>
      <w:r>
        <w:t>CycleGAN</w:t>
      </w:r>
      <w:r>
        <w:rPr>
          <w:lang w:val="ru-RU"/>
        </w:rPr>
        <w:t>) способно выдавать реалистичные результаты, но страдает от нестабильности обучения и коллапса мод. Наиболее перспективны два направления:</w:t>
      </w:r>
    </w:p>
    <w:p w14:paraId="335A138E" w14:textId="66AF18AC" w:rsidR="00CB5937" w:rsidRPr="00CB5937" w:rsidRDefault="00CB5937" w:rsidP="00CB5937">
      <w:pPr>
        <w:rPr>
          <w:lang w:val="ru-RU"/>
        </w:rPr>
      </w:pPr>
      <w:r>
        <w:rPr>
          <w:lang w:val="ru-RU"/>
        </w:rPr>
        <w:t>Диффузионные модели</w:t>
      </w:r>
      <w:r>
        <w:rPr>
          <w:rStyle w:val="afd"/>
        </w:rPr>
        <w:footnoteReference w:id="14"/>
      </w:r>
      <w:r>
        <w:rPr>
          <w:lang w:val="ru-RU"/>
        </w:rPr>
        <w:t xml:space="preserve"> дают более высокое качество генерации и управляются текстовым условием. </w:t>
      </w:r>
      <w:r>
        <w:t>Latent</w:t>
      </w:r>
      <w:r>
        <w:rPr>
          <w:lang w:val="ru-RU"/>
        </w:rPr>
        <w:t xml:space="preserve"> </w:t>
      </w:r>
      <w:r>
        <w:t>Diffusion</w:t>
      </w:r>
      <w:r>
        <w:rPr>
          <w:lang w:val="ru-RU"/>
        </w:rPr>
        <w:t xml:space="preserve"> </w:t>
      </w:r>
      <w:r>
        <w:t>Models</w:t>
      </w:r>
      <w:r>
        <w:rPr>
          <w:lang w:val="ru-RU"/>
        </w:rPr>
        <w:t xml:space="preserve"> способны синтезировать изображения конкретных заболеваний с заданными характеристиками — например, «лист пшеницы с начальной стадией септориоза при солнечном освещении».</w:t>
      </w:r>
    </w:p>
    <w:p w14:paraId="21ACF672" w14:textId="77777777" w:rsidR="00CB5937" w:rsidRPr="00CB5937" w:rsidRDefault="00CB5937" w:rsidP="00CB5937">
      <w:pPr>
        <w:rPr>
          <w:lang w:val="ru-RU"/>
        </w:rPr>
      </w:pPr>
      <w:r>
        <w:t>Neural</w:t>
      </w:r>
      <w:r>
        <w:rPr>
          <w:lang w:val="ru-RU"/>
        </w:rPr>
        <w:t xml:space="preserve"> </w:t>
      </w:r>
      <w:r>
        <w:t>Style</w:t>
      </w:r>
      <w:r>
        <w:rPr>
          <w:lang w:val="ru-RU"/>
        </w:rPr>
        <w:t xml:space="preserve"> </w:t>
      </w:r>
      <w:r>
        <w:t>Transfer</w:t>
      </w:r>
      <w:r>
        <w:rPr>
          <w:lang w:val="ru-RU"/>
        </w:rPr>
        <w:t xml:space="preserve"> (</w:t>
      </w:r>
      <w:r>
        <w:t>NST</w:t>
      </w:r>
      <w:r>
        <w:rPr>
          <w:lang w:val="ru-RU"/>
        </w:rPr>
        <w:t xml:space="preserve">) позволяет разделить контент и стиль изображений и рекомбинировать их. В применении к аугментации </w:t>
      </w:r>
      <w:r>
        <w:t>NST</w:t>
      </w:r>
      <w:r>
        <w:rPr>
          <w:lang w:val="ru-RU"/>
        </w:rPr>
        <w:t xml:space="preserve"> переносит визуальный стиль поражённого листа на здоровый. Подход вычислительно легче диффузионных моделей и не требует масштабного обучения генератора.</w:t>
      </w:r>
    </w:p>
    <w:p w14:paraId="03772E50" w14:textId="06CEF9EB" w:rsidR="00CB5937" w:rsidRPr="00CB5937" w:rsidRDefault="00CB5937" w:rsidP="00CB5937">
      <w:pPr>
        <w:rPr>
          <w:lang w:val="ru-RU"/>
        </w:rPr>
      </w:pPr>
      <w:r>
        <w:rPr>
          <w:lang w:val="ru-RU"/>
        </w:rPr>
        <w:t xml:space="preserve">Развитие методов аугментации идёт от детерминированных трансформаций к обучаемым генеративным моделям, способным синтезировать новые образцы с заданными семантическими характеристиками. При выраженном дисбалансе классов, характерном для задач фитопатологической диагностики, наибольший потенциал по расширению редких классов имеет именно генеративная аугментация. </w:t>
      </w:r>
    </w:p>
    <w:p w14:paraId="0E385DB3" w14:textId="77777777" w:rsidR="00CB5937" w:rsidRPr="00CB5937" w:rsidRDefault="00CB5937" w:rsidP="00CB5937">
      <w:pPr>
        <w:pStyle w:val="21"/>
        <w:spacing w:before="240" w:after="120"/>
        <w:jc w:val="left"/>
        <w:rPr>
          <w:lang w:val="ru-RU"/>
        </w:rPr>
      </w:pPr>
      <w:bookmarkStart w:id="15" w:name="_Toc227873390"/>
      <w:r>
        <w:rPr>
          <w:rFonts w:ascii="Times New Roman" w:eastAsia="Times New Roman" w:hAnsi="Times New Roman" w:cs="Times New Roman"/>
          <w:lang w:val="ru-RU"/>
        </w:rPr>
        <w:lastRenderedPageBreak/>
        <w:t>1.4 Внимание и контекстная модуляция</w:t>
      </w:r>
      <w:bookmarkEnd w:id="15"/>
    </w:p>
    <w:p w14:paraId="236F5D11" w14:textId="5A144CE8" w:rsidR="00CB5937" w:rsidRPr="00CB5937" w:rsidRDefault="00CB5937" w:rsidP="00CB5937">
      <w:pPr>
        <w:rPr>
          <w:lang w:val="ru-RU"/>
        </w:rPr>
      </w:pPr>
      <w:r>
        <w:rPr>
          <w:lang w:val="ru-RU"/>
        </w:rPr>
        <w:t xml:space="preserve">Архитектуры, рассмотренные в предыдущих разделах, извлекают признаки посредством фиксированных операций — свёрток или самовнимания, — применяемых единообразно ко всем каналам и пространственным позициям. Между тем не все каналы одинаково информативны: при диагностике заболеваний пшеницы каналы, кодирующие текстуру поражения, значительно более релевантны, чем каналы, реагирующие на фоновую растительность. Механизмы внимания адаптивно перераспределяют ресурсы сети, усиливая информативные признаки и подавляя нерелевантные. </w:t>
      </w:r>
    </w:p>
    <w:p w14:paraId="3C537725" w14:textId="32C15F18" w:rsidR="004D6379" w:rsidRDefault="00CB5937" w:rsidP="004D6379">
      <w:pPr>
        <w:rPr>
          <w:lang w:val="ru-RU"/>
        </w:rPr>
      </w:pPr>
      <w:proofErr w:type="spellStart"/>
      <w:r>
        <w:rPr>
          <w:lang w:val="ru-RU"/>
        </w:rPr>
        <w:t>Самореферентные</w:t>
      </w:r>
      <w:proofErr w:type="spellEnd"/>
      <w:r>
        <w:rPr>
          <w:lang w:val="ru-RU"/>
        </w:rPr>
        <w:t xml:space="preserve"> методы вычисляют веса внимания из тех же карт признаков, которые затем модулируют. </w:t>
      </w:r>
      <w:r>
        <w:t>SE</w:t>
      </w:r>
      <w:r>
        <w:rPr>
          <w:lang w:val="ru-RU"/>
        </w:rPr>
        <w:t>-</w:t>
      </w:r>
      <w:r>
        <w:t>Net</w:t>
      </w:r>
      <w:r>
        <w:rPr>
          <w:rStyle w:val="afd"/>
        </w:rPr>
        <w:footnoteReference w:id="15"/>
      </w:r>
      <w:r>
        <w:rPr>
          <w:lang w:val="ru-RU"/>
        </w:rPr>
        <w:t xml:space="preserve"> реализует канальное внимание: глобальное среднее пулирование сжимает пространственную информацию, после чего два полносвязных слоя формируют вектор канальных весов. </w:t>
      </w:r>
      <w:r>
        <w:t>SE</w:t>
      </w:r>
      <w:r>
        <w:rPr>
          <w:lang w:val="ru-RU"/>
        </w:rPr>
        <w:t xml:space="preserve">-блок встраивается в произвольные архитектуры при минимальных затратах, но оперирует исключительно в канальном измерении. </w:t>
      </w:r>
      <w:r>
        <w:t>CBAM</w:t>
      </w:r>
      <w:r>
        <w:rPr>
          <w:rStyle w:val="afd"/>
        </w:rPr>
        <w:footnoteReference w:id="16"/>
      </w:r>
      <w:r>
        <w:rPr>
          <w:lang w:val="ru-RU"/>
        </w:rPr>
        <w:t xml:space="preserve"> расширяет идею, последовательно применяя канальный и пространственный модули внимания. Оба метода применяются в </w:t>
      </w:r>
      <w:r>
        <w:t>backbone</w:t>
      </w:r>
      <w:r>
        <w:rPr>
          <w:lang w:val="ru-RU"/>
        </w:rPr>
        <w:t xml:space="preserve"> и </w:t>
      </w:r>
      <w:r>
        <w:t>neck</w:t>
      </w:r>
      <w:r>
        <w:rPr>
          <w:lang w:val="ru-RU"/>
        </w:rPr>
        <w:t xml:space="preserve"> детекторов, но у них общее ограничение — замкнутость информационного контура: веса вычисляются из тех же признаков, которые модулируются.</w:t>
      </w:r>
      <w:r w:rsidR="004D6379">
        <w:rPr>
          <w:lang w:val="ru-RU"/>
        </w:rPr>
        <w:tab/>
      </w:r>
    </w:p>
    <w:p w14:paraId="23F4145F" w14:textId="570A2C54" w:rsidR="00CB5937" w:rsidRPr="000C182B" w:rsidRDefault="000C182B" w:rsidP="004D6379">
      <w:pPr>
        <w:rPr>
          <w:lang w:val="ru-RU"/>
        </w:rPr>
      </w:pPr>
      <w:r>
        <w:rPr>
          <w:lang w:val="ru-RU"/>
        </w:rPr>
        <w:lastRenderedPageBreak/>
        <w:t xml:space="preserve">Иную стратегию реализует </w:t>
      </w:r>
      <w:r>
        <w:t>FiLM</w:t>
      </w:r>
      <w:r>
        <w:rPr>
          <w:rStyle w:val="afd"/>
        </w:rPr>
        <w:footnoteReference w:id="17"/>
      </w:r>
      <w:r>
        <w:rPr>
          <w:lang w:val="ru-RU"/>
        </w:rPr>
        <w:t xml:space="preserve">, где источником модулирующего сигнала выступает внешний вход. </w:t>
      </w:r>
      <w:r>
        <w:t>FiLM</w:t>
      </w:r>
      <w:r>
        <w:rPr>
          <w:lang w:val="ru-RU"/>
        </w:rPr>
        <w:t xml:space="preserve"> определяет </w:t>
      </w:r>
      <w:proofErr w:type="spellStart"/>
      <w:r>
        <w:rPr>
          <w:lang w:val="ru-RU"/>
        </w:rPr>
        <w:t>поканальную</w:t>
      </w:r>
      <w:proofErr w:type="spellEnd"/>
      <w:r>
        <w:rPr>
          <w:lang w:val="ru-RU"/>
        </w:rPr>
        <w:t xml:space="preserve"> аффинную трансформацию:</w:t>
      </w:r>
    </w:p>
    <w:p w14:paraId="65BE45D2"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l</m:t>
            </m:r>
          </m:sub>
        </m:sSub>
      </m:oMath>
      <w:r w:rsidRPr="00752178">
        <w:rPr>
          <w:lang w:val="ru-RU"/>
        </w:rPr>
        <w:tab/>
        <w:t>(1.11)</w:t>
      </w:r>
    </w:p>
    <w:p w14:paraId="4F897ACE" w14:textId="77777777" w:rsidR="00CB5937" w:rsidRDefault="00CB5937" w:rsidP="00CB5937">
      <w:r>
        <w:rPr>
          <w:lang w:val="ru-RU"/>
        </w:rPr>
        <w:t xml:space="preserve">где </w:t>
      </w:r>
      <m:oMath>
        <m:sSub>
          <m:sSubPr>
            <m:ctrlPr>
              <w:rPr>
                <w:rFonts w:ascii="Cambria Math" w:hAnsi="Cambria Math"/>
              </w:rPr>
            </m:ctrlPr>
          </m:sSubPr>
          <m:e>
            <m:r>
              <w:rPr>
                <w:rFonts w:ascii="Cambria Math" w:hAnsi="Cambria Math"/>
              </w:rPr>
              <m:t>γ</m:t>
            </m:r>
          </m:e>
          <m:sub>
            <m:r>
              <w:rPr>
                <w:rFonts w:ascii="Cambria Math" w:hAnsi="Cambria Math"/>
              </w:rPr>
              <m:t>l</m:t>
            </m:r>
          </m:sub>
        </m:sSub>
      </m:oMath>
      <w:r>
        <w:rPr>
          <w:lang w:val="ru-RU"/>
        </w:rPr>
        <w:t xml:space="preserve"> — вектор масштабирующих коэффициентов, </w:t>
      </w:r>
      <m:oMath>
        <m:sSub>
          <m:sSubPr>
            <m:ctrlPr>
              <w:rPr>
                <w:rFonts w:ascii="Cambria Math" w:hAnsi="Cambria Math"/>
              </w:rPr>
            </m:ctrlPr>
          </m:sSubPr>
          <m:e>
            <m:r>
              <w:rPr>
                <w:rFonts w:ascii="Cambria Math" w:hAnsi="Cambria Math"/>
              </w:rPr>
              <m:t>β</m:t>
            </m:r>
          </m:e>
          <m:sub>
            <m:r>
              <w:rPr>
                <w:rFonts w:ascii="Cambria Math" w:hAnsi="Cambria Math"/>
              </w:rPr>
              <m:t>l</m:t>
            </m:r>
          </m:sub>
        </m:sSub>
      </m:oMath>
      <w:r>
        <w:rPr>
          <w:lang w:val="ru-RU"/>
        </w:rPr>
        <w:t xml:space="preserve"> — вектор сдвигов, генерируемые отдельной сетью-кондиционером на основе внешнего сигнала. </w:t>
      </w:r>
      <w:r>
        <w:t>Общая схема FiLM показана на рисунке 1.12.</w:t>
      </w:r>
    </w:p>
    <w:p w14:paraId="683911CB" w14:textId="60F07C72" w:rsidR="00CB5937" w:rsidRDefault="00CB5937" w:rsidP="00CB5937">
      <w:pPr>
        <w:spacing w:before="120" w:after="120"/>
        <w:ind w:firstLine="0"/>
        <w:jc w:val="center"/>
      </w:pPr>
      <w:r>
        <w:rPr>
          <w:noProof/>
        </w:rPr>
        <w:drawing>
          <wp:inline distT="0" distB="0" distL="0" distR="0" wp14:anchorId="4FDB85AD" wp14:editId="208D1F24">
            <wp:extent cx="5047615" cy="2817495"/>
            <wp:effectExtent l="0" t="0" r="635" b="190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7615" cy="2817495"/>
                    </a:xfrm>
                    <a:prstGeom prst="rect">
                      <a:avLst/>
                    </a:prstGeom>
                    <a:noFill/>
                    <a:ln>
                      <a:noFill/>
                    </a:ln>
                  </pic:spPr>
                </pic:pic>
              </a:graphicData>
            </a:graphic>
          </wp:inline>
        </w:drawing>
      </w:r>
    </w:p>
    <w:p w14:paraId="706C743B" w14:textId="77777777" w:rsidR="00CB5937" w:rsidRPr="00CB5937" w:rsidRDefault="00CB5937" w:rsidP="00CB5937">
      <w:pPr>
        <w:spacing w:before="60" w:after="240" w:line="276" w:lineRule="auto"/>
        <w:ind w:firstLine="0"/>
        <w:jc w:val="center"/>
        <w:rPr>
          <w:lang w:val="ru-RU"/>
        </w:rPr>
      </w:pPr>
      <w:r>
        <w:rPr>
          <w:lang w:val="ru-RU"/>
        </w:rPr>
        <w:t xml:space="preserve">Рисунок 1.12 — Механизм </w:t>
      </w:r>
      <w:r>
        <w:t>FiLM</w:t>
      </w:r>
    </w:p>
    <w:p w14:paraId="0BB3F353" w14:textId="77777777" w:rsidR="00CB5937" w:rsidRPr="00CB5937" w:rsidRDefault="00CB5937" w:rsidP="00CB5937">
      <w:pPr>
        <w:rPr>
          <w:lang w:val="ru-RU"/>
        </w:rPr>
      </w:pPr>
      <w:r>
        <w:rPr>
          <w:lang w:val="ru-RU"/>
        </w:rPr>
        <w:t xml:space="preserve">Изначально </w:t>
      </w:r>
      <w:r>
        <w:t>FiLM</w:t>
      </w:r>
      <w:r>
        <w:rPr>
          <w:lang w:val="ru-RU"/>
        </w:rPr>
        <w:t xml:space="preserve"> был предложен для задач </w:t>
      </w:r>
      <w:r>
        <w:t>VQA</w:t>
      </w:r>
      <w:r>
        <w:rPr>
          <w:lang w:val="ru-RU"/>
        </w:rPr>
        <w:t>, где внешним входом является вопрос на естественном языке. Впоследствии принцип нашёл применение в генеративном моделировании (</w:t>
      </w:r>
      <w:r>
        <w:t>AdaIN</w:t>
      </w:r>
      <w:r>
        <w:rPr>
          <w:lang w:val="ru-RU"/>
        </w:rPr>
        <w:t xml:space="preserve"> в </w:t>
      </w:r>
      <w:r>
        <w:t>StyleGAN</w:t>
      </w:r>
      <w:r>
        <w:rPr>
          <w:lang w:val="ru-RU"/>
        </w:rPr>
        <w:t xml:space="preserve"> — частный случай </w:t>
      </w:r>
      <w:r>
        <w:t>FiLM</w:t>
      </w:r>
      <w:r>
        <w:rPr>
          <w:lang w:val="ru-RU"/>
        </w:rPr>
        <w:t>), обработке аудио и обучении с подкреплением.</w:t>
      </w:r>
    </w:p>
    <w:p w14:paraId="118A5C3F" w14:textId="3FBB2F13" w:rsidR="00CB5937" w:rsidRPr="00CB5937" w:rsidRDefault="00F2116F" w:rsidP="00CB5937">
      <w:pPr>
        <w:rPr>
          <w:lang w:val="ru-RU"/>
        </w:rPr>
      </w:pPr>
      <w:r>
        <w:rPr>
          <w:lang w:val="ru-RU"/>
        </w:rPr>
        <w:t>Сравнение рассмотренных методов внимания и модуляции по ключевому критерию — источнику сигнала — сведено в таблице 1.3.</w:t>
      </w:r>
    </w:p>
    <w:p w14:paraId="04018CFF" w14:textId="77777777" w:rsidR="00CB5937" w:rsidRPr="00CB5937" w:rsidRDefault="00CB5937" w:rsidP="00BB2419">
      <w:pPr>
        <w:keepNext/>
        <w:spacing w:before="240" w:after="60" w:line="276" w:lineRule="auto"/>
        <w:ind w:firstLine="0"/>
        <w:jc w:val="left"/>
        <w:rPr>
          <w:lang w:val="ru-RU"/>
        </w:rPr>
      </w:pPr>
      <w:r>
        <w:rPr>
          <w:lang w:val="ru-RU"/>
        </w:rPr>
        <w:lastRenderedPageBreak/>
        <w:t>Таблица 1.3 — Сравнительная характеристика методов внимания и модуляции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9"/>
        <w:gridCol w:w="1732"/>
        <w:gridCol w:w="1914"/>
        <w:gridCol w:w="2023"/>
        <w:gridCol w:w="1897"/>
      </w:tblGrid>
      <w:tr w:rsidR="00CB5937" w14:paraId="4EF0EA60"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A8AB747" w14:textId="77777777" w:rsidR="00CB5937" w:rsidRPr="00B56204" w:rsidRDefault="00CB5937">
            <w:pPr>
              <w:spacing w:before="40" w:after="40" w:line="276" w:lineRule="auto"/>
              <w:ind w:firstLine="0"/>
              <w:jc w:val="center"/>
              <w:rPr>
                <w:szCs w:val="24"/>
              </w:rPr>
            </w:pPr>
            <w:r>
              <w:rPr>
                <w:szCs w:val="24"/>
              </w:rPr>
              <w:t>Метод</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6A5F1D0" w14:textId="77777777" w:rsidR="00CB5937" w:rsidRPr="00B56204" w:rsidRDefault="00CB5937">
            <w:pPr>
              <w:spacing w:before="40" w:after="40" w:line="276" w:lineRule="auto"/>
              <w:ind w:firstLine="0"/>
              <w:jc w:val="center"/>
              <w:rPr>
                <w:szCs w:val="24"/>
              </w:rPr>
            </w:pPr>
            <w:r>
              <w:rPr>
                <w:szCs w:val="24"/>
              </w:rPr>
              <w:t>Год</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73A9C4A" w14:textId="77777777" w:rsidR="00CB5937" w:rsidRPr="00B56204" w:rsidRDefault="00CB5937">
            <w:pPr>
              <w:spacing w:before="40" w:after="40" w:line="276" w:lineRule="auto"/>
              <w:ind w:firstLine="0"/>
              <w:jc w:val="center"/>
              <w:rPr>
                <w:szCs w:val="24"/>
              </w:rPr>
            </w:pPr>
            <w:r>
              <w:rPr>
                <w:szCs w:val="24"/>
              </w:rPr>
              <w:t>Источник сигнала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E8ABA05" w14:textId="77777777" w:rsidR="00CB5937" w:rsidRPr="00B56204" w:rsidRDefault="00CB5937">
            <w:pPr>
              <w:spacing w:before="40" w:after="40" w:line="276" w:lineRule="auto"/>
              <w:ind w:firstLine="0"/>
              <w:jc w:val="center"/>
              <w:rPr>
                <w:szCs w:val="24"/>
              </w:rPr>
            </w:pPr>
            <w:r>
              <w:rPr>
                <w:szCs w:val="24"/>
              </w:rPr>
              <w:t>Модулируемое измерение</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B0F2450" w14:textId="77777777" w:rsidR="00CB5937" w:rsidRPr="00B56204" w:rsidRDefault="00CB5937">
            <w:pPr>
              <w:spacing w:before="40" w:after="40" w:line="276" w:lineRule="auto"/>
              <w:ind w:firstLine="0"/>
              <w:jc w:val="center"/>
              <w:rPr>
                <w:szCs w:val="24"/>
              </w:rPr>
            </w:pPr>
            <w:r>
              <w:rPr>
                <w:szCs w:val="24"/>
              </w:rPr>
              <w:t>Применение в детекторах</w:t>
            </w:r>
          </w:p>
        </w:tc>
      </w:tr>
      <w:tr w:rsidR="00CB5937" w14:paraId="4EF0B17C"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0B5C5280" w14:textId="77777777" w:rsidR="00CB5937" w:rsidRPr="00B56204" w:rsidRDefault="00CB5937">
            <w:pPr>
              <w:spacing w:before="40" w:after="40" w:line="276" w:lineRule="auto"/>
              <w:ind w:firstLine="0"/>
              <w:jc w:val="left"/>
              <w:rPr>
                <w:szCs w:val="24"/>
              </w:rPr>
            </w:pPr>
            <w:r>
              <w:rPr>
                <w:szCs w:val="24"/>
              </w:rPr>
              <w:t>SE-Net</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FD5A202" w14:textId="77777777" w:rsidR="00CB5937" w:rsidRPr="00B56204" w:rsidRDefault="00CB5937">
            <w:pPr>
              <w:spacing w:before="40" w:after="40" w:line="276" w:lineRule="auto"/>
              <w:ind w:firstLine="0"/>
              <w:jc w:val="left"/>
              <w:rPr>
                <w:szCs w:val="24"/>
              </w:rPr>
            </w:pPr>
            <w:r>
              <w:rPr>
                <w:szCs w:val="24"/>
              </w:rPr>
              <w:t>2018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1B518B1" w14:textId="77777777" w:rsidR="00CB5937" w:rsidRPr="00B56204" w:rsidRDefault="00CB5937">
            <w:pPr>
              <w:spacing w:before="40" w:after="40" w:line="276" w:lineRule="auto"/>
              <w:ind w:firstLine="0"/>
              <w:jc w:val="left"/>
              <w:rPr>
                <w:szCs w:val="24"/>
              </w:rPr>
            </w:pPr>
            <w:r>
              <w:rPr>
                <w:szCs w:val="24"/>
              </w:rPr>
              <w:t>Собственные признаки</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B8122C7" w14:textId="77777777" w:rsidR="00CB5937" w:rsidRPr="00B56204" w:rsidRDefault="00CB5937">
            <w:pPr>
              <w:spacing w:before="40" w:after="40" w:line="276" w:lineRule="auto"/>
              <w:ind w:firstLine="0"/>
              <w:jc w:val="left"/>
              <w:rPr>
                <w:szCs w:val="24"/>
              </w:rPr>
            </w:pPr>
            <w:r>
              <w:rPr>
                <w:szCs w:val="24"/>
              </w:rPr>
              <w:t>Каналы</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4201C76" w14:textId="77777777" w:rsidR="00CB5937" w:rsidRPr="00B56204" w:rsidRDefault="00CB5937">
            <w:pPr>
              <w:spacing w:before="40" w:after="40" w:line="276" w:lineRule="auto"/>
              <w:ind w:firstLine="0"/>
              <w:jc w:val="left"/>
              <w:rPr>
                <w:szCs w:val="24"/>
              </w:rPr>
            </w:pPr>
            <w:r>
              <w:rPr>
                <w:szCs w:val="24"/>
              </w:rPr>
              <w:t>Backbone, neck</w:t>
            </w:r>
          </w:p>
        </w:tc>
      </w:tr>
      <w:tr w:rsidR="00CB5937" w14:paraId="242573B7"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02D5BAFE" w14:textId="77777777" w:rsidR="00CB5937" w:rsidRPr="00B56204" w:rsidRDefault="00CB5937">
            <w:pPr>
              <w:spacing w:before="40" w:after="40" w:line="276" w:lineRule="auto"/>
              <w:ind w:firstLine="0"/>
              <w:jc w:val="left"/>
              <w:rPr>
                <w:szCs w:val="24"/>
              </w:rPr>
            </w:pPr>
            <w:r>
              <w:rPr>
                <w:szCs w:val="24"/>
              </w:rPr>
              <w:t>CBAM</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C7346B0" w14:textId="77777777" w:rsidR="00CB5937" w:rsidRPr="00B56204" w:rsidRDefault="00CB5937">
            <w:pPr>
              <w:spacing w:before="40" w:after="40" w:line="276" w:lineRule="auto"/>
              <w:ind w:firstLine="0"/>
              <w:jc w:val="left"/>
              <w:rPr>
                <w:szCs w:val="24"/>
              </w:rPr>
            </w:pPr>
            <w:r>
              <w:rPr>
                <w:szCs w:val="24"/>
              </w:rPr>
              <w:t>2018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D6BB26B" w14:textId="77777777" w:rsidR="00CB5937" w:rsidRPr="00B56204" w:rsidRDefault="00CB5937">
            <w:pPr>
              <w:spacing w:before="40" w:after="40" w:line="276" w:lineRule="auto"/>
              <w:ind w:firstLine="0"/>
              <w:jc w:val="left"/>
              <w:rPr>
                <w:szCs w:val="24"/>
              </w:rPr>
            </w:pPr>
            <w:r>
              <w:rPr>
                <w:szCs w:val="24"/>
              </w:rPr>
              <w:t>Собственные признаки</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7A8939B" w14:textId="77777777" w:rsidR="00CB5937" w:rsidRPr="00B56204" w:rsidRDefault="00CB5937">
            <w:pPr>
              <w:spacing w:before="40" w:after="40" w:line="276" w:lineRule="auto"/>
              <w:ind w:firstLine="0"/>
              <w:jc w:val="left"/>
              <w:rPr>
                <w:szCs w:val="24"/>
              </w:rPr>
            </w:pPr>
            <w:r>
              <w:rPr>
                <w:szCs w:val="24"/>
              </w:rPr>
              <w:t>Каналы + пространство</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93367E4" w14:textId="77777777" w:rsidR="00CB5937" w:rsidRPr="00B56204" w:rsidRDefault="00CB5937">
            <w:pPr>
              <w:spacing w:before="40" w:after="40" w:line="276" w:lineRule="auto"/>
              <w:ind w:firstLine="0"/>
              <w:jc w:val="left"/>
              <w:rPr>
                <w:szCs w:val="24"/>
              </w:rPr>
            </w:pPr>
            <w:r>
              <w:rPr>
                <w:szCs w:val="24"/>
              </w:rPr>
              <w:t>Backbone, neck</w:t>
            </w:r>
          </w:p>
        </w:tc>
      </w:tr>
      <w:tr w:rsidR="00CB5937" w14:paraId="5C6D6849"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BD4FDCF" w14:textId="77777777" w:rsidR="00CB5937" w:rsidRPr="00B56204" w:rsidRDefault="00CB5937">
            <w:pPr>
              <w:spacing w:before="40" w:after="40" w:line="276" w:lineRule="auto"/>
              <w:ind w:firstLine="0"/>
              <w:jc w:val="left"/>
              <w:rPr>
                <w:szCs w:val="24"/>
              </w:rPr>
            </w:pPr>
            <w:r>
              <w:rPr>
                <w:szCs w:val="24"/>
              </w:rPr>
              <w:t>FiLM</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519CF3B" w14:textId="77777777" w:rsidR="00CB5937" w:rsidRPr="00B56204" w:rsidRDefault="00CB5937">
            <w:pPr>
              <w:spacing w:before="40" w:after="40" w:line="276" w:lineRule="auto"/>
              <w:ind w:firstLine="0"/>
              <w:jc w:val="left"/>
              <w:rPr>
                <w:szCs w:val="24"/>
              </w:rPr>
            </w:pPr>
            <w:r>
              <w:rPr>
                <w:szCs w:val="24"/>
              </w:rPr>
              <w:t>2018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A2FECE5" w14:textId="77777777" w:rsidR="00CB5937" w:rsidRPr="00B56204" w:rsidRDefault="00CB5937">
            <w:pPr>
              <w:spacing w:before="40" w:after="40" w:line="276" w:lineRule="auto"/>
              <w:ind w:firstLine="0"/>
              <w:jc w:val="left"/>
              <w:rPr>
                <w:szCs w:val="24"/>
              </w:rPr>
            </w:pPr>
            <w:r>
              <w:rPr>
                <w:szCs w:val="24"/>
              </w:rPr>
              <w:t>Внешний вход (текст, контекст)</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B9FB43A" w14:textId="77777777" w:rsidR="00CB5937" w:rsidRPr="00B56204" w:rsidRDefault="00CB5937">
            <w:pPr>
              <w:spacing w:before="40" w:after="40" w:line="276" w:lineRule="auto"/>
              <w:ind w:firstLine="0"/>
              <w:jc w:val="left"/>
              <w:rPr>
                <w:szCs w:val="24"/>
              </w:rPr>
            </w:pPr>
            <w:r>
              <w:rPr>
                <w:szCs w:val="24"/>
              </w:rPr>
              <w:t>Каналы (</w:t>
            </w:r>
            <m:oMath>
              <m:r>
                <w:rPr>
                  <w:rFonts w:ascii="Cambria Math" w:hAnsi="Cambria Math"/>
                  <w:szCs w:val="24"/>
                </w:rPr>
                <m:t>γ</m:t>
              </m:r>
            </m:oMath>
            <w:r>
              <w:rPr>
                <w:szCs w:val="24"/>
              </w:rPr>
              <w:t xml:space="preserve">, </w:t>
            </w:r>
            <m:oMath>
              <m:r>
                <w:rPr>
                  <w:rFonts w:ascii="Cambria Math" w:hAnsi="Cambria Math"/>
                  <w:szCs w:val="24"/>
                </w:rPr>
                <m:t>β</m:t>
              </m:r>
            </m:oMath>
            <w:r>
              <w:rPr>
                <w:szCs w:val="24"/>
              </w:rPr>
              <w:t>)</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8D20742" w14:textId="77777777" w:rsidR="00CB5937" w:rsidRPr="00B56204" w:rsidRDefault="00CB5937">
            <w:pPr>
              <w:spacing w:before="40" w:after="40" w:line="276" w:lineRule="auto"/>
              <w:ind w:firstLine="0"/>
              <w:jc w:val="left"/>
              <w:rPr>
                <w:szCs w:val="24"/>
              </w:rPr>
            </w:pPr>
            <w:r>
              <w:rPr>
                <w:szCs w:val="24"/>
              </w:rPr>
              <w:t>VQA, генерация, RL</w:t>
            </w:r>
          </w:p>
        </w:tc>
      </w:tr>
    </w:tbl>
    <w:p w14:paraId="6C469547" w14:textId="4D565D39" w:rsidR="00CB5937" w:rsidRPr="00CB5937" w:rsidRDefault="00CB5937" w:rsidP="00CB5937">
      <w:pPr>
        <w:rPr>
          <w:lang w:val="ru-RU"/>
        </w:rPr>
      </w:pPr>
      <w:r>
        <w:rPr>
          <w:lang w:val="ru-RU"/>
        </w:rPr>
        <w:t xml:space="preserve">Из таблицы следует, что все методы, применяемые в детекторах, являются самореферентными. Единственный метод с внешним источником сигнала — </w:t>
      </w:r>
      <w:r>
        <w:t>FiLM</w:t>
      </w:r>
      <w:r>
        <w:rPr>
          <w:lang w:val="ru-RU"/>
        </w:rPr>
        <w:t xml:space="preserve"> — применялся вне контекста детекции объектов. Перенос </w:t>
      </w:r>
      <w:r>
        <w:t>FiLM</w:t>
      </w:r>
      <w:r>
        <w:rPr>
          <w:lang w:val="ru-RU"/>
        </w:rPr>
        <w:t xml:space="preserve">-подобной модуляции в </w:t>
      </w:r>
      <w:r>
        <w:t>neck</w:t>
      </w:r>
      <w:r>
        <w:rPr>
          <w:lang w:val="ru-RU"/>
        </w:rPr>
        <w:t xml:space="preserve"> детектора, где внешний контекстный энкодер анализирует сцену целиком и генерирует параметры </w:t>
      </w:r>
      <m:oMath>
        <m:r>
          <w:rPr>
            <w:rFonts w:ascii="Cambria Math" w:hAnsi="Cambria Math"/>
          </w:rPr>
          <m:t>γ</m:t>
        </m:r>
      </m:oMath>
      <w:r>
        <w:rPr>
          <w:lang w:val="ru-RU"/>
        </w:rPr>
        <w:t xml:space="preserve">, </w:t>
      </w:r>
      <m:oMath>
        <m:r>
          <w:rPr>
            <w:rFonts w:ascii="Cambria Math" w:hAnsi="Cambria Math"/>
          </w:rPr>
          <m:t>β</m:t>
        </m:r>
      </m:oMath>
      <w:r>
        <w:rPr>
          <w:lang w:val="ru-RU"/>
        </w:rPr>
        <w:t xml:space="preserve"> для перенастройки мультимасштабных признаков, потенциально позволяет преодолеть ограничение замкнутости информационного контура. </w:t>
      </w:r>
    </w:p>
    <w:p w14:paraId="6AD9C00C" w14:textId="77777777" w:rsidR="00CB5937" w:rsidRPr="00CB5937" w:rsidRDefault="00CB5937" w:rsidP="00CB5937">
      <w:pPr>
        <w:pStyle w:val="21"/>
        <w:spacing w:before="240" w:after="120"/>
        <w:jc w:val="left"/>
        <w:rPr>
          <w:lang w:val="ru-RU"/>
        </w:rPr>
      </w:pPr>
      <w:bookmarkStart w:id="16" w:name="_Toc227873391"/>
      <w:r>
        <w:rPr>
          <w:rFonts w:ascii="Times New Roman" w:eastAsia="Times New Roman" w:hAnsi="Times New Roman" w:cs="Times New Roman"/>
          <w:lang w:val="ru-RU"/>
        </w:rPr>
        <w:t>1.5 Визуально-языковые модели в агрономии</w:t>
      </w:r>
      <w:bookmarkEnd w:id="16"/>
    </w:p>
    <w:p w14:paraId="3EA984EB" w14:textId="77777777" w:rsidR="00CB5937" w:rsidRPr="00CB5937" w:rsidRDefault="00CB5937" w:rsidP="00CB5937">
      <w:pPr>
        <w:rPr>
          <w:lang w:val="ru-RU"/>
        </w:rPr>
      </w:pPr>
      <w:r>
        <w:rPr>
          <w:lang w:val="ru-RU"/>
        </w:rPr>
        <w:t>Параллельно со специализированными детекторами и классификаторами за последние несколько лет заметно выросли возможности визуально-языковых моделей (</w:t>
      </w:r>
      <w:r>
        <w:t>VLM</w:t>
      </w:r>
      <w:r>
        <w:rPr>
          <w:lang w:val="ru-RU"/>
        </w:rPr>
        <w:t xml:space="preserve">). </w:t>
      </w:r>
      <w:r>
        <w:t>CLIP</w:t>
      </w:r>
      <w:r>
        <w:rPr>
          <w:rStyle w:val="afd"/>
        </w:rPr>
        <w:footnoteReference w:id="18"/>
      </w:r>
      <w:r>
        <w:rPr>
          <w:lang w:val="ru-RU"/>
        </w:rPr>
        <w:t xml:space="preserve"> и его преемники обучены на сотнях миллионов пар «изображение — текстовое описание» и формируют общее мультимодальное пространство эмбеддингов. За счёт этого становится возможной </w:t>
      </w:r>
      <w:r>
        <w:t>zero</w:t>
      </w:r>
      <w:r>
        <w:rPr>
          <w:lang w:val="ru-RU"/>
        </w:rPr>
        <w:t>-</w:t>
      </w:r>
      <w:r>
        <w:t>shot</w:t>
      </w:r>
      <w:r>
        <w:rPr>
          <w:lang w:val="ru-RU"/>
        </w:rPr>
        <w:t xml:space="preserve"> классификация заболеваний: достаточно задать список </w:t>
      </w:r>
      <w:r>
        <w:rPr>
          <w:lang w:val="ru-RU"/>
        </w:rPr>
        <w:lastRenderedPageBreak/>
        <w:t>текстовых описаний классов — модель выберет ближайший без доменного дообучения.</w:t>
      </w:r>
    </w:p>
    <w:p w14:paraId="085D0F41" w14:textId="77777777" w:rsidR="00CB5937" w:rsidRPr="00CB5937" w:rsidRDefault="00CB5937" w:rsidP="00CB5937">
      <w:pPr>
        <w:rPr>
          <w:lang w:val="ru-RU"/>
        </w:rPr>
      </w:pPr>
      <w:r>
        <w:rPr>
          <w:lang w:val="ru-RU"/>
        </w:rPr>
        <w:t>Крупные мультимодальные модели (</w:t>
      </w:r>
      <w:r>
        <w:t>GPT</w:t>
      </w:r>
      <w:r>
        <w:rPr>
          <w:lang w:val="ru-RU"/>
        </w:rPr>
        <w:t xml:space="preserve">-5, </w:t>
      </w:r>
      <w:r>
        <w:t>Gemini</w:t>
      </w:r>
      <w:r>
        <w:rPr>
          <w:lang w:val="ru-RU"/>
        </w:rPr>
        <w:t xml:space="preserve"> 3, </w:t>
      </w:r>
      <w:r>
        <w:t>Qwen</w:t>
      </w:r>
      <w:r>
        <w:rPr>
          <w:lang w:val="ru-RU"/>
        </w:rPr>
        <w:t>3-</w:t>
      </w:r>
      <w:r>
        <w:t>VL</w:t>
      </w:r>
      <w:r>
        <w:rPr>
          <w:lang w:val="ru-RU"/>
        </w:rPr>
        <w:t>), объединяющие визуальный энкодер с генеративной языковой моделью, открывают возможность перехода от простой детекции к парадигме «обнаружить — объяснить — рекомендовать» (</w:t>
      </w:r>
      <w:r>
        <w:t>detect</w:t>
      </w:r>
      <w:r>
        <w:rPr>
          <w:lang w:val="ru-RU"/>
        </w:rPr>
        <w:t xml:space="preserve"> — </w:t>
      </w:r>
      <w:r>
        <w:t>explain</w:t>
      </w:r>
      <w:r>
        <w:rPr>
          <w:lang w:val="ru-RU"/>
        </w:rPr>
        <w:t xml:space="preserve"> — </w:t>
      </w:r>
      <w:r>
        <w:t>recommend</w:t>
      </w:r>
      <w:r>
        <w:rPr>
          <w:lang w:val="ru-RU"/>
        </w:rPr>
        <w:t>): детектор локализует очаги поражения, а мультимодальная модель интерпретирует результаты, описывает заболевание, оценивает стадию и формирует рекомендации по обработке.</w:t>
      </w:r>
    </w:p>
    <w:p w14:paraId="751EE8F5" w14:textId="42B5C3FA" w:rsidR="00CB5937" w:rsidRPr="00CB5937" w:rsidRDefault="00CB5937" w:rsidP="00CB5937">
      <w:pPr>
        <w:rPr>
          <w:lang w:val="ru-RU"/>
        </w:rPr>
      </w:pPr>
      <w:r>
        <w:rPr>
          <w:lang w:val="ru-RU"/>
        </w:rPr>
        <w:t xml:space="preserve">У внедрения </w:t>
      </w:r>
      <w:r>
        <w:t>VLM</w:t>
      </w:r>
      <w:r>
        <w:rPr>
          <w:lang w:val="ru-RU"/>
        </w:rPr>
        <w:t xml:space="preserve"> в аграрный домен есть практических ограничения:</w:t>
      </w:r>
    </w:p>
    <w:p w14:paraId="3DDBEF9F" w14:textId="5FA0B0A8" w:rsidR="00CB5937" w:rsidRPr="00DB6AF5" w:rsidRDefault="00CB5937" w:rsidP="00DB6AF5">
      <w:pPr>
        <w:pStyle w:val="af9"/>
        <w:numPr>
          <w:ilvl w:val="0"/>
          <w:numId w:val="12"/>
        </w:numPr>
        <w:rPr>
          <w:lang w:val="ru-RU"/>
        </w:rPr>
      </w:pPr>
      <w:r>
        <w:rPr>
          <w:lang w:val="ru-RU"/>
        </w:rPr>
        <w:t>Высокая вычислительная стоимость крупных моделей, затрудняющая развёртывание на типовом оборудовании сельскохозяйственных предприятий.</w:t>
      </w:r>
    </w:p>
    <w:p w14:paraId="2B51E51A" w14:textId="65643819" w:rsidR="00CB5937" w:rsidRPr="00DB6AF5" w:rsidRDefault="00CB5937" w:rsidP="00DB6AF5">
      <w:pPr>
        <w:pStyle w:val="af9"/>
        <w:numPr>
          <w:ilvl w:val="0"/>
          <w:numId w:val="12"/>
        </w:numPr>
        <w:rPr>
          <w:lang w:val="ru-RU"/>
        </w:rPr>
      </w:pPr>
      <w:r>
        <w:rPr>
          <w:lang w:val="ru-RU"/>
        </w:rPr>
        <w:t xml:space="preserve">Ограниченная точность </w:t>
      </w:r>
      <w:r>
        <w:t>zero</w:t>
      </w:r>
      <w:r>
        <w:rPr>
          <w:lang w:val="ru-RU"/>
        </w:rPr>
        <w:t>-</w:t>
      </w:r>
      <w:r>
        <w:t>shot</w:t>
      </w:r>
      <w:r>
        <w:rPr>
          <w:lang w:val="ru-RU"/>
        </w:rPr>
        <w:t>-подходов на узкоспециализированных данных, как правило, уступающая дообученным моделям.</w:t>
      </w:r>
    </w:p>
    <w:p w14:paraId="7FCEDF59" w14:textId="7CB240DC" w:rsidR="00CB5937" w:rsidRPr="00CB5937" w:rsidRDefault="00CB5937" w:rsidP="00CB5937">
      <w:pPr>
        <w:rPr>
          <w:lang w:val="ru-RU"/>
        </w:rPr>
      </w:pPr>
      <w:r>
        <w:rPr>
          <w:lang w:val="ru-RU"/>
        </w:rPr>
        <w:t xml:space="preserve">На текущем этапе </w:t>
      </w:r>
      <w:r>
        <w:t>VLM</w:t>
      </w:r>
      <w:r>
        <w:rPr>
          <w:lang w:val="ru-RU"/>
        </w:rPr>
        <w:t xml:space="preserve"> выгоднее использовать как надстройку над специализированной моделью: </w:t>
      </w:r>
      <w:r>
        <w:t>VLM</w:t>
      </w:r>
      <w:r>
        <w:rPr>
          <w:lang w:val="ru-RU"/>
        </w:rPr>
        <w:t xml:space="preserve"> берёт на себя интерпретацию результатов и формулировку рекомендаций, а основную задачу локализации решает обычный детектор. В данной работе мультимодальная интерпретация встроена в информационную систему, тогда как ядром остаётся специализированный детектор с предлагаемым модулем контекстной модуляции.</w:t>
      </w:r>
    </w:p>
    <w:p w14:paraId="50029FE6" w14:textId="77777777" w:rsidR="00CB5937" w:rsidRPr="00CB5937" w:rsidRDefault="00CB5937" w:rsidP="00CB5937">
      <w:pPr>
        <w:pStyle w:val="1"/>
        <w:pageBreakBefore/>
        <w:spacing w:before="0" w:after="120"/>
        <w:jc w:val="left"/>
        <w:rPr>
          <w:lang w:val="ru-RU"/>
        </w:rPr>
      </w:pPr>
      <w:bookmarkStart w:id="17" w:name="_Toc227873392"/>
      <w:r>
        <w:rPr>
          <w:rFonts w:ascii="Times New Roman" w:eastAsia="Times New Roman" w:hAnsi="Times New Roman" w:cs="Times New Roman"/>
          <w:lang w:val="ru-RU"/>
        </w:rPr>
        <w:lastRenderedPageBreak/>
        <w:t>2 Набор данных</w:t>
      </w:r>
      <w:bookmarkEnd w:id="17"/>
    </w:p>
    <w:p w14:paraId="1B0CE6F1" w14:textId="146131F3" w:rsidR="00752178" w:rsidRPr="00752178" w:rsidRDefault="00752178" w:rsidP="00CB5937">
      <w:pPr>
        <w:rPr>
          <w:lang w:val="ru-RU"/>
        </w:rPr>
      </w:pPr>
      <w:r>
        <w:rPr>
          <w:lang w:val="ru-RU"/>
        </w:rPr>
        <w:t xml:space="preserve">Распознавание болезней пшеницы нейросетью упирается прежде всего в качество обучающего материалы. </w:t>
      </w:r>
      <w:proofErr w:type="spellStart"/>
      <w:r>
        <w:t>PlantVillage</w:t>
      </w:r>
      <w:proofErr w:type="spellEnd"/>
      <w:r w:rsidRPr="00752178">
        <w:rPr>
          <w:lang w:val="ru-RU"/>
        </w:rPr>
        <w:t xml:space="preserve"> </w:t>
      </w:r>
      <w:r>
        <w:rPr>
          <w:lang w:val="ru-RU"/>
        </w:rPr>
        <w:t xml:space="preserve">собран из фото отдельных листьев. </w:t>
      </w:r>
      <w:proofErr w:type="spellStart"/>
      <w:r>
        <w:t>PlantDoc</w:t>
      </w:r>
      <w:proofErr w:type="spellEnd"/>
      <w:r w:rsidRPr="00752178">
        <w:rPr>
          <w:lang w:val="ru-RU"/>
        </w:rPr>
        <w:t xml:space="preserve"> </w:t>
      </w:r>
      <w:r>
        <w:rPr>
          <w:lang w:val="ru-RU"/>
        </w:rPr>
        <w:t xml:space="preserve">хотя и сделан в полевых условиях, но размазан по десяткам культур и снимков пшеницы в нем крайне мало. Поэтому предпочтительным решением оказался собственный полевой </w:t>
      </w:r>
      <w:proofErr w:type="spellStart"/>
      <w:r>
        <w:rPr>
          <w:lang w:val="ru-RU"/>
        </w:rPr>
        <w:t>датасет</w:t>
      </w:r>
      <w:proofErr w:type="spellEnd"/>
      <w:r>
        <w:rPr>
          <w:lang w:val="ru-RU"/>
        </w:rPr>
        <w:t>.</w:t>
      </w:r>
    </w:p>
    <w:p w14:paraId="6695B7E7" w14:textId="77777777" w:rsidR="00CB5937" w:rsidRPr="00CB5937" w:rsidRDefault="00CB5937" w:rsidP="00CB5937">
      <w:pPr>
        <w:pStyle w:val="21"/>
        <w:spacing w:before="240" w:after="120"/>
        <w:jc w:val="left"/>
        <w:rPr>
          <w:lang w:val="ru-RU"/>
        </w:rPr>
      </w:pPr>
      <w:bookmarkStart w:id="18" w:name="_Toc227873393"/>
      <w:r>
        <w:rPr>
          <w:rFonts w:ascii="Times New Roman" w:eastAsia="Times New Roman" w:hAnsi="Times New Roman" w:cs="Times New Roman"/>
          <w:lang w:val="ru-RU"/>
        </w:rPr>
        <w:t xml:space="preserve">2.1 Формирование </w:t>
      </w:r>
      <w:proofErr w:type="spellStart"/>
      <w:r>
        <w:rPr>
          <w:rFonts w:ascii="Times New Roman" w:eastAsia="Times New Roman" w:hAnsi="Times New Roman" w:cs="Times New Roman"/>
          <w:lang w:val="ru-RU"/>
        </w:rPr>
        <w:t>датасета</w:t>
      </w:r>
      <w:bookmarkEnd w:id="18"/>
      <w:proofErr w:type="spellEnd"/>
    </w:p>
    <w:p w14:paraId="18BCF3BC" w14:textId="77777777" w:rsidR="00CB5937" w:rsidRPr="00CB5937" w:rsidRDefault="00CB5937" w:rsidP="00CB5937">
      <w:pPr>
        <w:rPr>
          <w:lang w:val="ru-RU"/>
        </w:rPr>
      </w:pPr>
      <w:r>
        <w:rPr>
          <w:lang w:val="ru-RU"/>
        </w:rPr>
        <w:t>Формирование набора данных складывается из трёх последовательных этапов: выбор источника изображений, принципы разметки сырых снимков и определение целевого перечня классов. Ниже эти этапы рассмотрены по порядку, а итогом подраздела служит описание полученных сплитов.</w:t>
      </w:r>
    </w:p>
    <w:p w14:paraId="23DF2C78" w14:textId="77777777" w:rsidR="00CB5937" w:rsidRPr="00CB5937" w:rsidRDefault="00CB5937" w:rsidP="00CB5937">
      <w:pPr>
        <w:pStyle w:val="31"/>
        <w:spacing w:before="240" w:after="120"/>
        <w:jc w:val="left"/>
        <w:rPr>
          <w:lang w:val="ru-RU"/>
        </w:rPr>
      </w:pPr>
      <w:bookmarkStart w:id="19" w:name="_Toc227873394"/>
      <w:r>
        <w:rPr>
          <w:rFonts w:ascii="Times New Roman" w:eastAsia="Times New Roman" w:hAnsi="Times New Roman" w:cs="Times New Roman"/>
          <w:lang w:val="ru-RU"/>
        </w:rPr>
        <w:t>2.1.1 Источник данных и разметка</w:t>
      </w:r>
      <w:bookmarkEnd w:id="19"/>
    </w:p>
    <w:p w14:paraId="43B9C1C6" w14:textId="77777777" w:rsidR="00CB5937" w:rsidRPr="00CB5937" w:rsidRDefault="00CB5937" w:rsidP="00CB5937">
      <w:pPr>
        <w:rPr>
          <w:lang w:val="ru-RU"/>
        </w:rPr>
      </w:pPr>
      <w:r>
        <w:rPr>
          <w:lang w:val="ru-RU"/>
        </w:rPr>
        <w:t xml:space="preserve">Исходный материал — собственная коллекция полевых снимков пшеницы, сделанных в разных агроклиматических условиях и на разных стадиях вегетации. В отличие от хрестоматийных наборов для диагностики растений — </w:t>
      </w:r>
      <w:r>
        <w:t>PlantVillage</w:t>
      </w:r>
      <w:r>
        <w:rPr>
          <w:rStyle w:val="afd"/>
        </w:rPr>
        <w:footnoteReference w:id="19"/>
      </w:r>
      <w:r>
        <w:rPr>
          <w:lang w:val="ru-RU"/>
        </w:rPr>
        <w:t xml:space="preserve"> со студийными снимками отдельных листьев и </w:t>
      </w:r>
      <w:r>
        <w:t>PlantDoc</w:t>
      </w:r>
      <w:r>
        <w:rPr>
          <w:rStyle w:val="afd"/>
        </w:rPr>
        <w:footnoteReference w:id="20"/>
      </w:r>
      <w:r>
        <w:rPr>
          <w:lang w:val="ru-RU"/>
        </w:rPr>
        <w:t xml:space="preserve"> с небольшим объёмом полевых данных, — используемая коллекция состоит исключительно из полевых фотографий целевой культуры и ориентирована на реалистичные условия съёмки. Всего в коллекции 4475 фотографий, сгруппированных по преобладающему типу патологии. Разметка выполнена в веб-приложении </w:t>
      </w:r>
      <w:r>
        <w:t>Label</w:t>
      </w:r>
      <w:r>
        <w:rPr>
          <w:lang w:val="ru-RU"/>
        </w:rPr>
        <w:t xml:space="preserve"> </w:t>
      </w:r>
      <w:r>
        <w:t>Studio</w:t>
      </w:r>
      <w:r>
        <w:rPr>
          <w:lang w:val="ru-RU"/>
        </w:rPr>
        <w:t>.</w:t>
      </w:r>
    </w:p>
    <w:p w14:paraId="484B9C06" w14:textId="19951057" w:rsidR="00CB5937" w:rsidRDefault="00CB5937" w:rsidP="00CB5937">
      <w:r>
        <w:rPr>
          <w:lang w:val="ru-RU"/>
        </w:rPr>
        <w:t xml:space="preserve">Симптомы размечены полигонами — замкнутыми многоугольниками, описывающими контур поражённой области. Такой выбор продиктован </w:t>
      </w:r>
      <w:r>
        <w:rPr>
          <w:lang w:val="ru-RU"/>
        </w:rPr>
        <w:lastRenderedPageBreak/>
        <w:t xml:space="preserve">формой самих очагов: они произвольные, и прямоугольная рамка на этапе ручной аннотации захватила бы заметный кусок здоровой ткани. </w:t>
      </w:r>
      <w:proofErr w:type="spellStart"/>
      <w:r>
        <w:t>Пример</w:t>
      </w:r>
      <w:proofErr w:type="spellEnd"/>
      <w:r>
        <w:t xml:space="preserve"> </w:t>
      </w:r>
      <w:proofErr w:type="spellStart"/>
      <w:r>
        <w:t>размеченного</w:t>
      </w:r>
      <w:proofErr w:type="spellEnd"/>
      <w:r>
        <w:t xml:space="preserve"> </w:t>
      </w:r>
      <w:proofErr w:type="spellStart"/>
      <w:r>
        <w:t>изображения</w:t>
      </w:r>
      <w:proofErr w:type="spellEnd"/>
      <w:r>
        <w:t xml:space="preserve"> </w:t>
      </w:r>
      <w:r w:rsidR="009E3A42">
        <w:rPr>
          <w:lang w:val="ru-RU"/>
        </w:rPr>
        <w:t>показан</w:t>
      </w:r>
      <w:r>
        <w:t xml:space="preserve"> </w:t>
      </w:r>
      <w:proofErr w:type="spellStart"/>
      <w:r>
        <w:t>на</w:t>
      </w:r>
      <w:proofErr w:type="spellEnd"/>
      <w:r>
        <w:t xml:space="preserve"> </w:t>
      </w:r>
      <w:proofErr w:type="spellStart"/>
      <w:r>
        <w:t>рисунке</w:t>
      </w:r>
      <w:proofErr w:type="spellEnd"/>
      <w:r>
        <w:t xml:space="preserve"> 2.1.</w:t>
      </w:r>
    </w:p>
    <w:p w14:paraId="17AD7CE1" w14:textId="5F5F6063" w:rsidR="00CB5937" w:rsidRDefault="00CB5937" w:rsidP="00CB5937">
      <w:pPr>
        <w:spacing w:before="120" w:after="120"/>
        <w:ind w:firstLine="0"/>
        <w:jc w:val="center"/>
      </w:pPr>
      <w:r>
        <w:rPr>
          <w:noProof/>
        </w:rPr>
        <w:drawing>
          <wp:inline distT="0" distB="0" distL="0" distR="0" wp14:anchorId="33A40D6C" wp14:editId="5277F784">
            <wp:extent cx="5036820" cy="350964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36820" cy="3509645"/>
                    </a:xfrm>
                    <a:prstGeom prst="rect">
                      <a:avLst/>
                    </a:prstGeom>
                    <a:noFill/>
                    <a:ln>
                      <a:noFill/>
                    </a:ln>
                  </pic:spPr>
                </pic:pic>
              </a:graphicData>
            </a:graphic>
          </wp:inline>
        </w:drawing>
      </w:r>
    </w:p>
    <w:p w14:paraId="759C9063" w14:textId="77777777" w:rsidR="00CB5937" w:rsidRPr="00CB5937" w:rsidRDefault="00CB5937" w:rsidP="00CB5937">
      <w:pPr>
        <w:spacing w:before="60" w:after="240" w:line="276" w:lineRule="auto"/>
        <w:ind w:firstLine="0"/>
        <w:jc w:val="center"/>
        <w:rPr>
          <w:lang w:val="ru-RU"/>
        </w:rPr>
      </w:pPr>
      <w:r>
        <w:rPr>
          <w:lang w:val="ru-RU"/>
        </w:rPr>
        <w:t xml:space="preserve">Рисунок 2.1 — Разметка в </w:t>
      </w:r>
      <w:r>
        <w:t>Label</w:t>
      </w:r>
      <w:r>
        <w:rPr>
          <w:lang w:val="ru-RU"/>
        </w:rPr>
        <w:t xml:space="preserve"> </w:t>
      </w:r>
      <w:r>
        <w:t>Studio</w:t>
      </w:r>
    </w:p>
    <w:p w14:paraId="125C1F34" w14:textId="77777777" w:rsidR="00CB5937" w:rsidRPr="00CB5937" w:rsidRDefault="00CB5937" w:rsidP="00CB5937">
      <w:pPr>
        <w:rPr>
          <w:lang w:val="ru-RU"/>
        </w:rPr>
      </w:pPr>
      <w:r>
        <w:rPr>
          <w:lang w:val="ru-RU"/>
        </w:rPr>
        <w:t>Поскольку выбранные для дальнейшего исследования детекторы оперируют прямоугольниками, выровненными по осям координат, полигональная разметка преобразуется в описанные прямоугольники по экстремальным координатам вершин.</w:t>
      </w:r>
    </w:p>
    <w:p w14:paraId="7325BD78" w14:textId="77777777" w:rsidR="00CB5937" w:rsidRPr="00CB5937" w:rsidRDefault="00CB5937" w:rsidP="00CB5937">
      <w:pPr>
        <w:pStyle w:val="31"/>
        <w:spacing w:before="240" w:after="120"/>
        <w:jc w:val="left"/>
        <w:rPr>
          <w:lang w:val="ru-RU"/>
        </w:rPr>
      </w:pPr>
      <w:bookmarkStart w:id="20" w:name="_Toc227873395"/>
      <w:r>
        <w:rPr>
          <w:rFonts w:ascii="Times New Roman" w:eastAsia="Times New Roman" w:hAnsi="Times New Roman" w:cs="Times New Roman"/>
          <w:lang w:val="ru-RU"/>
        </w:rPr>
        <w:t>2.1.2 Целевые классы и итоговый состав</w:t>
      </w:r>
      <w:bookmarkEnd w:id="20"/>
    </w:p>
    <w:p w14:paraId="09E28B8D" w14:textId="77777777" w:rsidR="00CB5937" w:rsidRPr="00CB5937" w:rsidRDefault="00CB5937" w:rsidP="00CB5937">
      <w:pPr>
        <w:rPr>
          <w:lang w:val="ru-RU"/>
        </w:rPr>
      </w:pPr>
      <w:r>
        <w:rPr>
          <w:lang w:val="ru-RU"/>
        </w:rPr>
        <w:t>Целевой перечень включает девять патологий пшеницы, охватывающих грибные инфекции, физиологические нарушения и абиотические повреждения:</w:t>
      </w:r>
    </w:p>
    <w:p w14:paraId="53104383" w14:textId="455AF353" w:rsidR="00CB5937" w:rsidRPr="00B56204" w:rsidRDefault="00CB5937" w:rsidP="00B56204">
      <w:pPr>
        <w:pStyle w:val="af9"/>
        <w:numPr>
          <w:ilvl w:val="0"/>
          <w:numId w:val="7"/>
        </w:numPr>
        <w:rPr>
          <w:lang w:val="ru-RU"/>
        </w:rPr>
      </w:pPr>
      <w:r>
        <w:rPr>
          <w:lang w:val="ru-RU"/>
        </w:rPr>
        <w:t>Листовая (бурая) ржавчина.</w:t>
      </w:r>
    </w:p>
    <w:p w14:paraId="31FAE7A2" w14:textId="1CFC5B72" w:rsidR="00CB5937" w:rsidRPr="00B56204" w:rsidRDefault="00CB5937" w:rsidP="00B56204">
      <w:pPr>
        <w:pStyle w:val="af9"/>
        <w:numPr>
          <w:ilvl w:val="0"/>
          <w:numId w:val="7"/>
        </w:numPr>
        <w:rPr>
          <w:lang w:val="ru-RU"/>
        </w:rPr>
      </w:pPr>
      <w:r>
        <w:rPr>
          <w:lang w:val="ru-RU"/>
        </w:rPr>
        <w:t>Мучнистая роса.</w:t>
      </w:r>
    </w:p>
    <w:p w14:paraId="0195130A" w14:textId="4ECC4008" w:rsidR="00CB5937" w:rsidRPr="00B56204" w:rsidRDefault="00CB5937" w:rsidP="00B56204">
      <w:pPr>
        <w:pStyle w:val="af9"/>
        <w:numPr>
          <w:ilvl w:val="0"/>
          <w:numId w:val="7"/>
        </w:numPr>
        <w:rPr>
          <w:lang w:val="ru-RU"/>
        </w:rPr>
      </w:pPr>
      <w:r>
        <w:rPr>
          <w:lang w:val="ru-RU"/>
        </w:rPr>
        <w:t>Пиренофороз.</w:t>
      </w:r>
    </w:p>
    <w:p w14:paraId="4F080A4C" w14:textId="70954602" w:rsidR="00CB5937" w:rsidRPr="00B56204" w:rsidRDefault="00CB5937" w:rsidP="00B56204">
      <w:pPr>
        <w:pStyle w:val="af9"/>
        <w:numPr>
          <w:ilvl w:val="0"/>
          <w:numId w:val="7"/>
        </w:numPr>
        <w:rPr>
          <w:lang w:val="ru-RU"/>
        </w:rPr>
      </w:pPr>
      <w:r>
        <w:rPr>
          <w:lang w:val="ru-RU"/>
        </w:rPr>
        <w:t>Фузариоз.</w:t>
      </w:r>
    </w:p>
    <w:p w14:paraId="027FF123" w14:textId="7EC1EC5A" w:rsidR="00CB5937" w:rsidRPr="00B56204" w:rsidRDefault="00CB5937" w:rsidP="00B56204">
      <w:pPr>
        <w:pStyle w:val="af9"/>
        <w:numPr>
          <w:ilvl w:val="0"/>
          <w:numId w:val="7"/>
        </w:numPr>
        <w:rPr>
          <w:lang w:val="ru-RU"/>
        </w:rPr>
      </w:pPr>
      <w:r>
        <w:rPr>
          <w:lang w:val="ru-RU"/>
        </w:rPr>
        <w:lastRenderedPageBreak/>
        <w:t>Септориоз.</w:t>
      </w:r>
    </w:p>
    <w:p w14:paraId="01527D65" w14:textId="29ABAABF" w:rsidR="00CB5937" w:rsidRPr="00B56204" w:rsidRDefault="00CB5937" w:rsidP="00B56204">
      <w:pPr>
        <w:pStyle w:val="af9"/>
        <w:numPr>
          <w:ilvl w:val="0"/>
          <w:numId w:val="7"/>
        </w:numPr>
        <w:rPr>
          <w:lang w:val="ru-RU"/>
        </w:rPr>
      </w:pPr>
      <w:r>
        <w:rPr>
          <w:lang w:val="ru-RU"/>
        </w:rPr>
        <w:t>Корневая гниль.</w:t>
      </w:r>
    </w:p>
    <w:p w14:paraId="54A14F94" w14:textId="39C22A25" w:rsidR="00CB5937" w:rsidRPr="00B56204" w:rsidRDefault="00CB5937" w:rsidP="00B56204">
      <w:pPr>
        <w:pStyle w:val="af9"/>
        <w:numPr>
          <w:ilvl w:val="0"/>
          <w:numId w:val="7"/>
        </w:numPr>
        <w:rPr>
          <w:lang w:val="ru-RU"/>
        </w:rPr>
      </w:pPr>
      <w:r>
        <w:rPr>
          <w:lang w:val="ru-RU"/>
        </w:rPr>
        <w:t>Недостаток фосфора (</w:t>
      </w:r>
      <w:r>
        <w:t>P</w:t>
      </w:r>
      <w:r>
        <w:rPr>
          <w:lang w:val="ru-RU"/>
        </w:rPr>
        <w:t>2</w:t>
      </w:r>
      <w:r>
        <w:t>O</w:t>
      </w:r>
      <w:r>
        <w:rPr>
          <w:lang w:val="ru-RU"/>
        </w:rPr>
        <w:t>5).</w:t>
      </w:r>
    </w:p>
    <w:p w14:paraId="4B76C0F8" w14:textId="68D78F3A" w:rsidR="00CB5937" w:rsidRPr="00B56204" w:rsidRDefault="00CB5937" w:rsidP="00B56204">
      <w:pPr>
        <w:pStyle w:val="af9"/>
        <w:numPr>
          <w:ilvl w:val="0"/>
          <w:numId w:val="7"/>
        </w:numPr>
        <w:rPr>
          <w:lang w:val="ru-RU"/>
        </w:rPr>
      </w:pPr>
      <w:r>
        <w:rPr>
          <w:lang w:val="ru-RU"/>
        </w:rPr>
        <w:t>Недостаток азота (</w:t>
      </w:r>
      <w:r>
        <w:t>N</w:t>
      </w:r>
      <w:r>
        <w:rPr>
          <w:lang w:val="ru-RU"/>
        </w:rPr>
        <w:t>).</w:t>
      </w:r>
    </w:p>
    <w:p w14:paraId="25D5B985" w14:textId="309E9058" w:rsidR="00CB5937" w:rsidRPr="00B56204" w:rsidRDefault="00CB5937" w:rsidP="00B56204">
      <w:pPr>
        <w:pStyle w:val="af9"/>
        <w:numPr>
          <w:ilvl w:val="0"/>
          <w:numId w:val="7"/>
        </w:numPr>
        <w:rPr>
          <w:lang w:val="ru-RU"/>
        </w:rPr>
      </w:pPr>
      <w:r>
        <w:rPr>
          <w:lang w:val="ru-RU"/>
        </w:rPr>
        <w:t>Повреждение заморозками.</w:t>
      </w:r>
    </w:p>
    <w:p w14:paraId="133AEB7A" w14:textId="77777777" w:rsidR="00CB5937" w:rsidRPr="00CB5937" w:rsidRDefault="00CB5937" w:rsidP="00CB5937">
      <w:pPr>
        <w:rPr>
          <w:lang w:val="ru-RU"/>
        </w:rPr>
      </w:pPr>
      <w:r>
        <w:rPr>
          <w:lang w:val="ru-RU"/>
        </w:rPr>
        <w:t xml:space="preserve">После объединения классов и фильтрации сформирован итоговый набор данных объёмом 4443 изображения и 15 867 аннотаций. Датасет разделён на две непересекающиеся выборки — обучающую и тестовую — в пропорции 70%/30%; для предотвращения «вымывания» редких классов из тестовой выборки применяется стратифицированное разбиение по доминантному классу каждого изображения. Распределение по сплитам </w:t>
      </w:r>
      <w:r>
        <w:t>train</w:t>
      </w:r>
      <w:r>
        <w:rPr>
          <w:lang w:val="ru-RU"/>
        </w:rPr>
        <w:t>/</w:t>
      </w:r>
      <w:r>
        <w:t>test</w:t>
      </w:r>
      <w:r>
        <w:rPr>
          <w:lang w:val="ru-RU"/>
        </w:rPr>
        <w:t xml:space="preserve"> приведено в таблице 2.1.</w:t>
      </w:r>
    </w:p>
    <w:p w14:paraId="566857B9" w14:textId="77777777" w:rsidR="00CB5937" w:rsidRPr="00CB5937" w:rsidRDefault="00CB5937" w:rsidP="00BB2419">
      <w:pPr>
        <w:keepNext/>
        <w:spacing w:before="240" w:after="60" w:line="276" w:lineRule="auto"/>
        <w:ind w:firstLine="0"/>
        <w:jc w:val="left"/>
        <w:rPr>
          <w:lang w:val="ru-RU"/>
        </w:rPr>
      </w:pPr>
      <w:r>
        <w:rPr>
          <w:lang w:val="ru-RU"/>
        </w:rPr>
        <w:t>Таблица 2.1 — Итоговый состав датасета по сплитам</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75"/>
        <w:gridCol w:w="1922"/>
        <w:gridCol w:w="1874"/>
        <w:gridCol w:w="1913"/>
        <w:gridCol w:w="1861"/>
      </w:tblGrid>
      <w:tr w:rsidR="00CB5937" w14:paraId="6B789FA6" w14:textId="77777777" w:rsidTr="00F93180">
        <w:trPr>
          <w:cantSplit/>
          <w:trHeight w:val="360"/>
          <w:tblHeader/>
          <w:jc w:val="center"/>
        </w:trPr>
        <w:tc>
          <w:tcPr>
            <w:tcW w:w="1775" w:type="dxa"/>
            <w:tcBorders>
              <w:top w:val="single" w:sz="4" w:space="0" w:color="000000"/>
              <w:left w:val="single" w:sz="4" w:space="0" w:color="000000"/>
              <w:bottom w:val="single" w:sz="4" w:space="0" w:color="000000"/>
              <w:right w:val="single" w:sz="4" w:space="0" w:color="000000"/>
            </w:tcBorders>
            <w:vAlign w:val="center"/>
            <w:hideMark/>
          </w:tcPr>
          <w:p w14:paraId="7BFA3B15" w14:textId="77777777" w:rsidR="00CB5937" w:rsidRPr="00B56204" w:rsidRDefault="00CB5937">
            <w:pPr>
              <w:spacing w:before="40" w:after="40" w:line="276" w:lineRule="auto"/>
              <w:ind w:firstLine="0"/>
              <w:jc w:val="center"/>
              <w:rPr>
                <w:szCs w:val="24"/>
              </w:rPr>
            </w:pPr>
            <w:r>
              <w:rPr>
                <w:szCs w:val="24"/>
              </w:rPr>
              <w:t>Сплит</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49B97D87" w14:textId="77777777" w:rsidR="00CB5937" w:rsidRPr="00B56204" w:rsidRDefault="00CB5937">
            <w:pPr>
              <w:spacing w:before="40" w:after="40" w:line="276" w:lineRule="auto"/>
              <w:ind w:firstLine="0"/>
              <w:jc w:val="center"/>
              <w:rPr>
                <w:szCs w:val="24"/>
              </w:rPr>
            </w:pPr>
            <w:r>
              <w:rPr>
                <w:szCs w:val="24"/>
              </w:rPr>
              <w:t>Изображений</w:t>
            </w:r>
          </w:p>
        </w:tc>
        <w:tc>
          <w:tcPr>
            <w:tcW w:w="1874" w:type="dxa"/>
            <w:tcBorders>
              <w:top w:val="single" w:sz="4" w:space="0" w:color="000000"/>
              <w:left w:val="single" w:sz="4" w:space="0" w:color="000000"/>
              <w:bottom w:val="single" w:sz="4" w:space="0" w:color="000000"/>
              <w:right w:val="single" w:sz="4" w:space="0" w:color="000000"/>
            </w:tcBorders>
            <w:vAlign w:val="center"/>
            <w:hideMark/>
          </w:tcPr>
          <w:p w14:paraId="6C118945" w14:textId="77777777" w:rsidR="00CB5937" w:rsidRPr="00B56204" w:rsidRDefault="00CB5937">
            <w:pPr>
              <w:spacing w:before="40" w:after="40" w:line="276" w:lineRule="auto"/>
              <w:ind w:firstLine="0"/>
              <w:jc w:val="center"/>
              <w:rPr>
                <w:szCs w:val="24"/>
              </w:rPr>
            </w:pPr>
            <w:r>
              <w:rPr>
                <w:szCs w:val="24"/>
              </w:rPr>
              <w:t>Аннотаций</w:t>
            </w:r>
          </w:p>
        </w:tc>
        <w:tc>
          <w:tcPr>
            <w:tcW w:w="1913" w:type="dxa"/>
            <w:tcBorders>
              <w:top w:val="single" w:sz="4" w:space="0" w:color="000000"/>
              <w:left w:val="single" w:sz="4" w:space="0" w:color="000000"/>
              <w:bottom w:val="single" w:sz="4" w:space="0" w:color="000000"/>
              <w:right w:val="single" w:sz="4" w:space="0" w:color="000000"/>
            </w:tcBorders>
            <w:vAlign w:val="center"/>
            <w:hideMark/>
          </w:tcPr>
          <w:p w14:paraId="77CC051D" w14:textId="77777777" w:rsidR="00CB5937" w:rsidRPr="00B56204" w:rsidRDefault="00CB5937">
            <w:pPr>
              <w:spacing w:before="40" w:after="40" w:line="276" w:lineRule="auto"/>
              <w:ind w:firstLine="0"/>
              <w:jc w:val="center"/>
              <w:rPr>
                <w:szCs w:val="24"/>
              </w:rPr>
            </w:pPr>
            <w:r>
              <w:rPr>
                <w:szCs w:val="24"/>
              </w:rPr>
              <w:t>Доля изображений</w:t>
            </w:r>
          </w:p>
        </w:tc>
        <w:tc>
          <w:tcPr>
            <w:tcW w:w="1861" w:type="dxa"/>
            <w:tcBorders>
              <w:top w:val="single" w:sz="4" w:space="0" w:color="000000"/>
              <w:left w:val="single" w:sz="4" w:space="0" w:color="000000"/>
              <w:bottom w:val="single" w:sz="4" w:space="0" w:color="000000"/>
              <w:right w:val="single" w:sz="4" w:space="0" w:color="000000"/>
            </w:tcBorders>
            <w:vAlign w:val="center"/>
            <w:hideMark/>
          </w:tcPr>
          <w:p w14:paraId="68ED1CD9" w14:textId="77777777" w:rsidR="00CB5937" w:rsidRPr="00B56204" w:rsidRDefault="00CB5937">
            <w:pPr>
              <w:spacing w:before="40" w:after="40" w:line="276" w:lineRule="auto"/>
              <w:ind w:firstLine="0"/>
              <w:jc w:val="center"/>
              <w:rPr>
                <w:szCs w:val="24"/>
              </w:rPr>
            </w:pPr>
            <w:r>
              <w:rPr>
                <w:szCs w:val="24"/>
              </w:rPr>
              <w:t>Доля аннотаций</w:t>
            </w:r>
          </w:p>
        </w:tc>
      </w:tr>
      <w:tr w:rsidR="00CB5937" w14:paraId="62942D07" w14:textId="77777777" w:rsidTr="00F93180">
        <w:trPr>
          <w:cantSplit/>
          <w:trHeight w:val="360"/>
          <w:jc w:val="center"/>
        </w:trPr>
        <w:tc>
          <w:tcPr>
            <w:tcW w:w="1775" w:type="dxa"/>
            <w:tcBorders>
              <w:top w:val="single" w:sz="4" w:space="0" w:color="000000"/>
              <w:left w:val="single" w:sz="4" w:space="0" w:color="000000"/>
              <w:bottom w:val="single" w:sz="4" w:space="0" w:color="000000"/>
              <w:right w:val="single" w:sz="4" w:space="0" w:color="000000"/>
            </w:tcBorders>
            <w:vAlign w:val="center"/>
            <w:hideMark/>
          </w:tcPr>
          <w:p w14:paraId="0D9195F3" w14:textId="77777777" w:rsidR="00CB5937" w:rsidRPr="00B56204" w:rsidRDefault="00CB5937">
            <w:pPr>
              <w:spacing w:before="40" w:after="40" w:line="276" w:lineRule="auto"/>
              <w:ind w:firstLine="0"/>
              <w:jc w:val="left"/>
              <w:rPr>
                <w:szCs w:val="24"/>
              </w:rPr>
            </w:pPr>
            <w:r>
              <w:rPr>
                <w:szCs w:val="24"/>
              </w:rPr>
              <w:t>train</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25323B75" w14:textId="77777777" w:rsidR="00CB5937" w:rsidRPr="00B56204" w:rsidRDefault="00CB5937">
            <w:pPr>
              <w:spacing w:before="40" w:after="40" w:line="276" w:lineRule="auto"/>
              <w:ind w:firstLine="0"/>
              <w:jc w:val="left"/>
              <w:rPr>
                <w:szCs w:val="24"/>
              </w:rPr>
            </w:pPr>
            <w:r>
              <w:rPr>
                <w:szCs w:val="24"/>
              </w:rPr>
              <w:t>3109</w:t>
            </w:r>
          </w:p>
        </w:tc>
        <w:tc>
          <w:tcPr>
            <w:tcW w:w="1874" w:type="dxa"/>
            <w:tcBorders>
              <w:top w:val="single" w:sz="4" w:space="0" w:color="000000"/>
              <w:left w:val="single" w:sz="4" w:space="0" w:color="000000"/>
              <w:bottom w:val="single" w:sz="4" w:space="0" w:color="000000"/>
              <w:right w:val="single" w:sz="4" w:space="0" w:color="000000"/>
            </w:tcBorders>
            <w:vAlign w:val="center"/>
            <w:hideMark/>
          </w:tcPr>
          <w:p w14:paraId="131FC97B" w14:textId="77777777" w:rsidR="00CB5937" w:rsidRPr="00B56204" w:rsidRDefault="00CB5937">
            <w:pPr>
              <w:spacing w:before="40" w:after="40" w:line="276" w:lineRule="auto"/>
              <w:ind w:firstLine="0"/>
              <w:jc w:val="left"/>
              <w:rPr>
                <w:szCs w:val="24"/>
              </w:rPr>
            </w:pPr>
            <w:r>
              <w:rPr>
                <w:szCs w:val="24"/>
              </w:rPr>
              <w:t>10 937</w:t>
            </w:r>
          </w:p>
        </w:tc>
        <w:tc>
          <w:tcPr>
            <w:tcW w:w="1913" w:type="dxa"/>
            <w:tcBorders>
              <w:top w:val="single" w:sz="4" w:space="0" w:color="000000"/>
              <w:left w:val="single" w:sz="4" w:space="0" w:color="000000"/>
              <w:bottom w:val="single" w:sz="4" w:space="0" w:color="000000"/>
              <w:right w:val="single" w:sz="4" w:space="0" w:color="000000"/>
            </w:tcBorders>
            <w:vAlign w:val="center"/>
            <w:hideMark/>
          </w:tcPr>
          <w:p w14:paraId="45811C38" w14:textId="77777777" w:rsidR="00CB5937" w:rsidRPr="00B56204" w:rsidRDefault="00CB5937">
            <w:pPr>
              <w:spacing w:before="40" w:after="40" w:line="276" w:lineRule="auto"/>
              <w:ind w:firstLine="0"/>
              <w:jc w:val="left"/>
              <w:rPr>
                <w:szCs w:val="24"/>
              </w:rPr>
            </w:pPr>
            <w:r>
              <w:rPr>
                <w:szCs w:val="24"/>
              </w:rPr>
              <w:t>70.0%</w:t>
            </w:r>
          </w:p>
        </w:tc>
        <w:tc>
          <w:tcPr>
            <w:tcW w:w="1861" w:type="dxa"/>
            <w:tcBorders>
              <w:top w:val="single" w:sz="4" w:space="0" w:color="000000"/>
              <w:left w:val="single" w:sz="4" w:space="0" w:color="000000"/>
              <w:bottom w:val="single" w:sz="4" w:space="0" w:color="000000"/>
              <w:right w:val="single" w:sz="4" w:space="0" w:color="000000"/>
            </w:tcBorders>
            <w:vAlign w:val="center"/>
            <w:hideMark/>
          </w:tcPr>
          <w:p w14:paraId="05247474" w14:textId="77777777" w:rsidR="00CB5937" w:rsidRPr="00B56204" w:rsidRDefault="00CB5937">
            <w:pPr>
              <w:spacing w:before="40" w:after="40" w:line="276" w:lineRule="auto"/>
              <w:ind w:firstLine="0"/>
              <w:jc w:val="left"/>
              <w:rPr>
                <w:szCs w:val="24"/>
              </w:rPr>
            </w:pPr>
            <w:r>
              <w:rPr>
                <w:szCs w:val="24"/>
              </w:rPr>
              <w:t>68.9%</w:t>
            </w:r>
          </w:p>
        </w:tc>
      </w:tr>
      <w:tr w:rsidR="00CB5937" w14:paraId="4C94EEBA" w14:textId="77777777" w:rsidTr="00F93180">
        <w:trPr>
          <w:cantSplit/>
          <w:trHeight w:val="360"/>
          <w:jc w:val="center"/>
        </w:trPr>
        <w:tc>
          <w:tcPr>
            <w:tcW w:w="1775" w:type="dxa"/>
            <w:tcBorders>
              <w:top w:val="single" w:sz="4" w:space="0" w:color="000000"/>
              <w:left w:val="single" w:sz="4" w:space="0" w:color="000000"/>
              <w:bottom w:val="single" w:sz="4" w:space="0" w:color="000000"/>
              <w:right w:val="single" w:sz="4" w:space="0" w:color="000000"/>
            </w:tcBorders>
            <w:vAlign w:val="center"/>
            <w:hideMark/>
          </w:tcPr>
          <w:p w14:paraId="699049CB" w14:textId="77777777" w:rsidR="00CB5937" w:rsidRPr="00B56204" w:rsidRDefault="00CB5937">
            <w:pPr>
              <w:spacing w:before="40" w:after="40" w:line="276" w:lineRule="auto"/>
              <w:ind w:firstLine="0"/>
              <w:jc w:val="left"/>
              <w:rPr>
                <w:szCs w:val="24"/>
              </w:rPr>
            </w:pPr>
            <w:r>
              <w:rPr>
                <w:szCs w:val="24"/>
              </w:rPr>
              <w:t>test</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5F6BF24C" w14:textId="77777777" w:rsidR="00CB5937" w:rsidRPr="00B56204" w:rsidRDefault="00CB5937">
            <w:pPr>
              <w:spacing w:before="40" w:after="40" w:line="276" w:lineRule="auto"/>
              <w:ind w:firstLine="0"/>
              <w:jc w:val="left"/>
              <w:rPr>
                <w:szCs w:val="24"/>
              </w:rPr>
            </w:pPr>
            <w:r>
              <w:rPr>
                <w:szCs w:val="24"/>
              </w:rPr>
              <w:t>1334</w:t>
            </w:r>
          </w:p>
        </w:tc>
        <w:tc>
          <w:tcPr>
            <w:tcW w:w="1874" w:type="dxa"/>
            <w:tcBorders>
              <w:top w:val="single" w:sz="4" w:space="0" w:color="000000"/>
              <w:left w:val="single" w:sz="4" w:space="0" w:color="000000"/>
              <w:bottom w:val="single" w:sz="4" w:space="0" w:color="000000"/>
              <w:right w:val="single" w:sz="4" w:space="0" w:color="000000"/>
            </w:tcBorders>
            <w:vAlign w:val="center"/>
            <w:hideMark/>
          </w:tcPr>
          <w:p w14:paraId="4B3B299F" w14:textId="77777777" w:rsidR="00CB5937" w:rsidRPr="00B56204" w:rsidRDefault="00CB5937">
            <w:pPr>
              <w:spacing w:before="40" w:after="40" w:line="276" w:lineRule="auto"/>
              <w:ind w:firstLine="0"/>
              <w:jc w:val="left"/>
              <w:rPr>
                <w:szCs w:val="24"/>
              </w:rPr>
            </w:pPr>
            <w:r>
              <w:rPr>
                <w:szCs w:val="24"/>
              </w:rPr>
              <w:t>4930</w:t>
            </w:r>
          </w:p>
        </w:tc>
        <w:tc>
          <w:tcPr>
            <w:tcW w:w="1913" w:type="dxa"/>
            <w:tcBorders>
              <w:top w:val="single" w:sz="4" w:space="0" w:color="000000"/>
              <w:left w:val="single" w:sz="4" w:space="0" w:color="000000"/>
              <w:bottom w:val="single" w:sz="4" w:space="0" w:color="000000"/>
              <w:right w:val="single" w:sz="4" w:space="0" w:color="000000"/>
            </w:tcBorders>
            <w:vAlign w:val="center"/>
            <w:hideMark/>
          </w:tcPr>
          <w:p w14:paraId="37B894B3" w14:textId="77777777" w:rsidR="00CB5937" w:rsidRPr="00B56204" w:rsidRDefault="00CB5937">
            <w:pPr>
              <w:spacing w:before="40" w:after="40" w:line="276" w:lineRule="auto"/>
              <w:ind w:firstLine="0"/>
              <w:jc w:val="left"/>
              <w:rPr>
                <w:szCs w:val="24"/>
              </w:rPr>
            </w:pPr>
            <w:r>
              <w:rPr>
                <w:szCs w:val="24"/>
              </w:rPr>
              <w:t>30.0%</w:t>
            </w:r>
          </w:p>
        </w:tc>
        <w:tc>
          <w:tcPr>
            <w:tcW w:w="1861" w:type="dxa"/>
            <w:tcBorders>
              <w:top w:val="single" w:sz="4" w:space="0" w:color="000000"/>
              <w:left w:val="single" w:sz="4" w:space="0" w:color="000000"/>
              <w:bottom w:val="single" w:sz="4" w:space="0" w:color="000000"/>
              <w:right w:val="single" w:sz="4" w:space="0" w:color="000000"/>
            </w:tcBorders>
            <w:vAlign w:val="center"/>
            <w:hideMark/>
          </w:tcPr>
          <w:p w14:paraId="3F2D6BFF" w14:textId="77777777" w:rsidR="00CB5937" w:rsidRPr="00B56204" w:rsidRDefault="00CB5937">
            <w:pPr>
              <w:spacing w:before="40" w:after="40" w:line="276" w:lineRule="auto"/>
              <w:ind w:firstLine="0"/>
              <w:jc w:val="left"/>
              <w:rPr>
                <w:szCs w:val="24"/>
              </w:rPr>
            </w:pPr>
            <w:r>
              <w:rPr>
                <w:szCs w:val="24"/>
              </w:rPr>
              <w:t>31.1%</w:t>
            </w:r>
          </w:p>
        </w:tc>
      </w:tr>
      <w:tr w:rsidR="00CB5937" w14:paraId="7C84099D" w14:textId="77777777" w:rsidTr="00F93180">
        <w:trPr>
          <w:cantSplit/>
          <w:trHeight w:val="360"/>
          <w:jc w:val="center"/>
        </w:trPr>
        <w:tc>
          <w:tcPr>
            <w:tcW w:w="1775" w:type="dxa"/>
            <w:tcBorders>
              <w:top w:val="single" w:sz="4" w:space="0" w:color="000000"/>
              <w:left w:val="single" w:sz="4" w:space="0" w:color="000000"/>
              <w:bottom w:val="single" w:sz="4" w:space="0" w:color="000000"/>
              <w:right w:val="single" w:sz="4" w:space="0" w:color="000000"/>
            </w:tcBorders>
            <w:vAlign w:val="center"/>
            <w:hideMark/>
          </w:tcPr>
          <w:p w14:paraId="08972E4A" w14:textId="77777777" w:rsidR="00CB5937" w:rsidRPr="00B56204" w:rsidRDefault="00CB5937">
            <w:pPr>
              <w:spacing w:before="40" w:after="40" w:line="276" w:lineRule="auto"/>
              <w:ind w:firstLine="0"/>
              <w:jc w:val="left"/>
              <w:rPr>
                <w:szCs w:val="24"/>
              </w:rPr>
            </w:pPr>
            <w:r>
              <w:rPr>
                <w:szCs w:val="24"/>
              </w:rPr>
              <w:t>Итого</w:t>
            </w:r>
          </w:p>
        </w:tc>
        <w:tc>
          <w:tcPr>
            <w:tcW w:w="1922" w:type="dxa"/>
            <w:tcBorders>
              <w:top w:val="single" w:sz="4" w:space="0" w:color="000000"/>
              <w:left w:val="single" w:sz="4" w:space="0" w:color="000000"/>
              <w:bottom w:val="single" w:sz="4" w:space="0" w:color="000000"/>
              <w:right w:val="single" w:sz="4" w:space="0" w:color="000000"/>
            </w:tcBorders>
            <w:vAlign w:val="center"/>
            <w:hideMark/>
          </w:tcPr>
          <w:p w14:paraId="2AD782C2" w14:textId="77777777" w:rsidR="00CB5937" w:rsidRPr="00B56204" w:rsidRDefault="00CB5937">
            <w:pPr>
              <w:spacing w:before="40" w:after="40" w:line="276" w:lineRule="auto"/>
              <w:ind w:firstLine="0"/>
              <w:jc w:val="left"/>
              <w:rPr>
                <w:szCs w:val="24"/>
              </w:rPr>
            </w:pPr>
            <w:r>
              <w:rPr>
                <w:szCs w:val="24"/>
              </w:rPr>
              <w:t>4443</w:t>
            </w:r>
          </w:p>
        </w:tc>
        <w:tc>
          <w:tcPr>
            <w:tcW w:w="1874" w:type="dxa"/>
            <w:tcBorders>
              <w:top w:val="single" w:sz="4" w:space="0" w:color="000000"/>
              <w:left w:val="single" w:sz="4" w:space="0" w:color="000000"/>
              <w:bottom w:val="single" w:sz="4" w:space="0" w:color="000000"/>
              <w:right w:val="single" w:sz="4" w:space="0" w:color="000000"/>
            </w:tcBorders>
            <w:vAlign w:val="center"/>
            <w:hideMark/>
          </w:tcPr>
          <w:p w14:paraId="28C016F5" w14:textId="77777777" w:rsidR="00CB5937" w:rsidRPr="00B56204" w:rsidRDefault="00CB5937">
            <w:pPr>
              <w:spacing w:before="40" w:after="40" w:line="276" w:lineRule="auto"/>
              <w:ind w:firstLine="0"/>
              <w:jc w:val="left"/>
              <w:rPr>
                <w:szCs w:val="24"/>
              </w:rPr>
            </w:pPr>
            <w:r>
              <w:rPr>
                <w:szCs w:val="24"/>
              </w:rPr>
              <w:t>15 867</w:t>
            </w:r>
          </w:p>
        </w:tc>
        <w:tc>
          <w:tcPr>
            <w:tcW w:w="1913" w:type="dxa"/>
            <w:tcBorders>
              <w:top w:val="single" w:sz="4" w:space="0" w:color="000000"/>
              <w:left w:val="single" w:sz="4" w:space="0" w:color="000000"/>
              <w:bottom w:val="single" w:sz="4" w:space="0" w:color="000000"/>
              <w:right w:val="single" w:sz="4" w:space="0" w:color="000000"/>
            </w:tcBorders>
            <w:vAlign w:val="center"/>
            <w:hideMark/>
          </w:tcPr>
          <w:p w14:paraId="6C3D7D9B" w14:textId="77777777" w:rsidR="00CB5937" w:rsidRPr="00B56204" w:rsidRDefault="00CB5937">
            <w:pPr>
              <w:spacing w:before="40" w:after="40" w:line="276" w:lineRule="auto"/>
              <w:ind w:firstLine="0"/>
              <w:jc w:val="left"/>
              <w:rPr>
                <w:szCs w:val="24"/>
              </w:rPr>
            </w:pPr>
            <w:r>
              <w:rPr>
                <w:szCs w:val="24"/>
              </w:rPr>
              <w:t>100%</w:t>
            </w:r>
          </w:p>
        </w:tc>
        <w:tc>
          <w:tcPr>
            <w:tcW w:w="1861" w:type="dxa"/>
            <w:tcBorders>
              <w:top w:val="single" w:sz="4" w:space="0" w:color="000000"/>
              <w:left w:val="single" w:sz="4" w:space="0" w:color="000000"/>
              <w:bottom w:val="single" w:sz="4" w:space="0" w:color="000000"/>
              <w:right w:val="single" w:sz="4" w:space="0" w:color="000000"/>
            </w:tcBorders>
            <w:vAlign w:val="center"/>
            <w:hideMark/>
          </w:tcPr>
          <w:p w14:paraId="0E08A3E4" w14:textId="77777777" w:rsidR="00CB5937" w:rsidRPr="00B56204" w:rsidRDefault="00CB5937">
            <w:pPr>
              <w:spacing w:before="40" w:after="40" w:line="276" w:lineRule="auto"/>
              <w:ind w:firstLine="0"/>
              <w:jc w:val="left"/>
              <w:rPr>
                <w:szCs w:val="24"/>
              </w:rPr>
            </w:pPr>
            <w:r>
              <w:rPr>
                <w:szCs w:val="24"/>
              </w:rPr>
              <w:t>100%</w:t>
            </w:r>
          </w:p>
        </w:tc>
      </w:tr>
    </w:tbl>
    <w:p w14:paraId="46055675" w14:textId="4AEC97A3" w:rsidR="00F93180" w:rsidRPr="00F93180" w:rsidRDefault="00F93180" w:rsidP="009E3A42">
      <w:pPr>
        <w:rPr>
          <w:lang w:val="ru-RU"/>
        </w:rPr>
      </w:pPr>
      <w:bookmarkStart w:id="21" w:name="_Toc227873396"/>
      <w:r>
        <w:rPr>
          <w:lang w:val="ru-RU"/>
        </w:rPr>
        <w:t xml:space="preserve">Полный конвертер экспорта из </w:t>
      </w:r>
      <w:r w:rsidRPr="009E3A42">
        <w:rPr>
          <w:lang w:val="ru-RU"/>
        </w:rPr>
        <w:t>Label</w:t>
      </w:r>
      <w:r w:rsidRPr="00F93180">
        <w:rPr>
          <w:lang w:val="ru-RU"/>
        </w:rPr>
        <w:t xml:space="preserve"> </w:t>
      </w:r>
      <w:r w:rsidRPr="009E3A42">
        <w:rPr>
          <w:lang w:val="ru-RU"/>
        </w:rPr>
        <w:t>Studio</w:t>
      </w:r>
      <w:r>
        <w:rPr>
          <w:lang w:val="ru-RU"/>
        </w:rPr>
        <w:t xml:space="preserve"> в </w:t>
      </w:r>
      <w:r w:rsidRPr="009E3A42">
        <w:rPr>
          <w:lang w:val="ru-RU"/>
        </w:rPr>
        <w:t>YOLO</w:t>
      </w:r>
      <w:r>
        <w:rPr>
          <w:lang w:val="ru-RU"/>
        </w:rPr>
        <w:t xml:space="preserve"> приведет в приложении А. Он включает разбор полигональной разметки, нормализацию координат, сохранение покадровой разметки и генерацию файла-описания </w:t>
      </w:r>
      <w:proofErr w:type="spellStart"/>
      <w:r>
        <w:rPr>
          <w:lang w:val="ru-RU"/>
        </w:rPr>
        <w:t>датасета</w:t>
      </w:r>
      <w:proofErr w:type="spellEnd"/>
      <w:r>
        <w:rPr>
          <w:lang w:val="ru-RU"/>
        </w:rPr>
        <w:t>.</w:t>
      </w:r>
    </w:p>
    <w:p w14:paraId="7071B72E" w14:textId="3FBCB8AB" w:rsidR="00CB5937" w:rsidRDefault="00CB5937" w:rsidP="00CB5937">
      <w:pPr>
        <w:pStyle w:val="21"/>
        <w:spacing w:before="240" w:after="120"/>
        <w:jc w:val="left"/>
      </w:pPr>
      <w:r>
        <w:rPr>
          <w:rFonts w:ascii="Times New Roman" w:eastAsia="Times New Roman" w:hAnsi="Times New Roman" w:cs="Times New Roman"/>
        </w:rPr>
        <w:t xml:space="preserve">2.2 </w:t>
      </w:r>
      <w:proofErr w:type="spellStart"/>
      <w:r>
        <w:rPr>
          <w:rFonts w:ascii="Times New Roman" w:eastAsia="Times New Roman" w:hAnsi="Times New Roman" w:cs="Times New Roman"/>
        </w:rPr>
        <w:t>Анализ</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датасета</w:t>
      </w:r>
      <w:bookmarkEnd w:id="21"/>
      <w:proofErr w:type="spellEnd"/>
    </w:p>
    <w:p w14:paraId="558D5652" w14:textId="77777777" w:rsidR="00CB5937" w:rsidRPr="00CB5937" w:rsidRDefault="00CB5937" w:rsidP="00CB5937">
      <w:pPr>
        <w:rPr>
          <w:lang w:val="ru-RU"/>
        </w:rPr>
      </w:pPr>
      <w:r>
        <w:rPr>
          <w:lang w:val="ru-RU"/>
        </w:rPr>
        <w:t>Разведочный анализ данных (</w:t>
      </w:r>
      <w:r>
        <w:t>EDA</w:t>
      </w:r>
      <w:r>
        <w:rPr>
          <w:lang w:val="ru-RU"/>
        </w:rPr>
        <w:t xml:space="preserve">) — обязательный этап подготовки датасета. Полученные характеристики напрямую обосновывают последующие проектные решения: необходимость балансировки, выбор входного разрешения, параметры </w:t>
      </w:r>
      <w:r>
        <w:t>NMS</w:t>
      </w:r>
      <w:r>
        <w:rPr>
          <w:lang w:val="ru-RU"/>
        </w:rPr>
        <w:t xml:space="preserve"> и допустимые аугментации.</w:t>
      </w:r>
    </w:p>
    <w:p w14:paraId="2A35764F" w14:textId="77777777" w:rsidR="00CB5937" w:rsidRPr="00CB5937" w:rsidRDefault="00CB5937" w:rsidP="00CB5937">
      <w:pPr>
        <w:pStyle w:val="31"/>
        <w:spacing w:before="240" w:after="120"/>
        <w:jc w:val="left"/>
        <w:rPr>
          <w:lang w:val="ru-RU"/>
        </w:rPr>
      </w:pPr>
      <w:bookmarkStart w:id="22" w:name="_Toc227873397"/>
      <w:r>
        <w:rPr>
          <w:rFonts w:ascii="Times New Roman" w:eastAsia="Times New Roman" w:hAnsi="Times New Roman" w:cs="Times New Roman"/>
          <w:lang w:val="ru-RU"/>
        </w:rPr>
        <w:lastRenderedPageBreak/>
        <w:t>2.2.1 Общая статистика</w:t>
      </w:r>
      <w:bookmarkEnd w:id="22"/>
    </w:p>
    <w:p w14:paraId="60088B77" w14:textId="77777777" w:rsidR="00CB5937" w:rsidRPr="00CB5937" w:rsidRDefault="00CB5937" w:rsidP="00CB5937">
      <w:pPr>
        <w:rPr>
          <w:lang w:val="ru-RU"/>
        </w:rPr>
      </w:pPr>
      <w:r>
        <w:rPr>
          <w:lang w:val="ru-RU"/>
        </w:rPr>
        <w:t>Количественная сводка датасета — число классов и изображений, общий объём аннотаций, характеристики плотности разметки и типичное разрешение снимков — приведена в таблице 2.2.</w:t>
      </w:r>
    </w:p>
    <w:p w14:paraId="42DB3B1B" w14:textId="77777777" w:rsidR="00CB5937" w:rsidRDefault="00CB5937" w:rsidP="00BB2419">
      <w:pPr>
        <w:keepNext/>
        <w:spacing w:before="240" w:after="60" w:line="276" w:lineRule="auto"/>
        <w:ind w:firstLine="0"/>
        <w:jc w:val="left"/>
      </w:pPr>
      <w:r>
        <w:t>Таблица 2.2 — Общая статистика датасета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5"/>
        <w:gridCol w:w="4660"/>
      </w:tblGrid>
      <w:tr w:rsidR="00CB5937" w14:paraId="6F27B54E" w14:textId="77777777" w:rsidTr="00CB5937">
        <w:trPr>
          <w:cantSplit/>
          <w:trHeight w:val="360"/>
          <w:tblHeader/>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6F7763B5" w14:textId="77777777" w:rsidR="00CB5937" w:rsidRPr="00B56204" w:rsidRDefault="00CB5937">
            <w:pPr>
              <w:spacing w:before="40" w:after="40" w:line="276" w:lineRule="auto"/>
              <w:ind w:firstLine="0"/>
              <w:jc w:val="center"/>
              <w:rPr>
                <w:szCs w:val="24"/>
              </w:rPr>
            </w:pPr>
            <w:r>
              <w:rPr>
                <w:szCs w:val="24"/>
              </w:rPr>
              <w:t>Показатель</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5238FBFB" w14:textId="77777777" w:rsidR="00CB5937" w:rsidRPr="00B56204" w:rsidRDefault="00CB5937">
            <w:pPr>
              <w:spacing w:before="40" w:after="40" w:line="276" w:lineRule="auto"/>
              <w:ind w:firstLine="0"/>
              <w:jc w:val="center"/>
              <w:rPr>
                <w:szCs w:val="24"/>
              </w:rPr>
            </w:pPr>
            <w:r>
              <w:rPr>
                <w:szCs w:val="24"/>
              </w:rPr>
              <w:t>Значение</w:t>
            </w:r>
          </w:p>
        </w:tc>
      </w:tr>
      <w:tr w:rsidR="00CB5937" w14:paraId="3B6FD2D3"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61636B78" w14:textId="77777777" w:rsidR="00CB5937" w:rsidRPr="00B56204" w:rsidRDefault="00CB5937">
            <w:pPr>
              <w:spacing w:before="40" w:after="40" w:line="276" w:lineRule="auto"/>
              <w:ind w:firstLine="0"/>
              <w:jc w:val="left"/>
              <w:rPr>
                <w:szCs w:val="24"/>
              </w:rPr>
            </w:pPr>
            <w:r>
              <w:rPr>
                <w:szCs w:val="24"/>
              </w:rPr>
              <w:t>Число классов</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E1EB76E" w14:textId="77777777" w:rsidR="00CB5937" w:rsidRPr="00B56204" w:rsidRDefault="00CB5937">
            <w:pPr>
              <w:spacing w:before="40" w:after="40" w:line="276" w:lineRule="auto"/>
              <w:ind w:firstLine="0"/>
              <w:jc w:val="left"/>
              <w:rPr>
                <w:szCs w:val="24"/>
              </w:rPr>
            </w:pPr>
            <w:r>
              <w:rPr>
                <w:szCs w:val="24"/>
              </w:rPr>
              <w:t>9</w:t>
            </w:r>
          </w:p>
        </w:tc>
      </w:tr>
      <w:tr w:rsidR="00CB5937" w14:paraId="687FED14"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4BF7B6A7" w14:textId="77777777" w:rsidR="00CB5937" w:rsidRPr="00B56204" w:rsidRDefault="00CB5937">
            <w:pPr>
              <w:spacing w:before="40" w:after="40" w:line="276" w:lineRule="auto"/>
              <w:ind w:firstLine="0"/>
              <w:jc w:val="left"/>
              <w:rPr>
                <w:szCs w:val="24"/>
              </w:rPr>
            </w:pPr>
            <w:r>
              <w:rPr>
                <w:szCs w:val="24"/>
              </w:rPr>
              <w:t>Число изображений</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792701E0" w14:textId="77777777" w:rsidR="00CB5937" w:rsidRPr="00B56204" w:rsidRDefault="00CB5937">
            <w:pPr>
              <w:spacing w:before="40" w:after="40" w:line="276" w:lineRule="auto"/>
              <w:ind w:firstLine="0"/>
              <w:jc w:val="left"/>
              <w:rPr>
                <w:szCs w:val="24"/>
              </w:rPr>
            </w:pPr>
            <w:r>
              <w:rPr>
                <w:szCs w:val="24"/>
              </w:rPr>
              <w:t>4443</w:t>
            </w:r>
          </w:p>
        </w:tc>
      </w:tr>
      <w:tr w:rsidR="00CB5937" w14:paraId="135CAA54"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0EB6F81A" w14:textId="77777777" w:rsidR="00CB5937" w:rsidRPr="00B56204" w:rsidRDefault="00CB5937">
            <w:pPr>
              <w:spacing w:before="40" w:after="40" w:line="276" w:lineRule="auto"/>
              <w:ind w:firstLine="0"/>
              <w:jc w:val="left"/>
              <w:rPr>
                <w:szCs w:val="24"/>
              </w:rPr>
            </w:pPr>
            <w:r>
              <w:rPr>
                <w:szCs w:val="24"/>
              </w:rPr>
              <w:t>Число аннотаций (bbox)</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1C58BD23" w14:textId="77777777" w:rsidR="00CB5937" w:rsidRPr="00B56204" w:rsidRDefault="00CB5937">
            <w:pPr>
              <w:spacing w:before="40" w:after="40" w:line="276" w:lineRule="auto"/>
              <w:ind w:firstLine="0"/>
              <w:jc w:val="left"/>
              <w:rPr>
                <w:szCs w:val="24"/>
              </w:rPr>
            </w:pPr>
            <w:r>
              <w:rPr>
                <w:szCs w:val="24"/>
              </w:rPr>
              <w:t>15 867</w:t>
            </w:r>
          </w:p>
        </w:tc>
      </w:tr>
      <w:tr w:rsidR="00CB5937" w14:paraId="5FD4D484"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64FF1E59" w14:textId="77777777" w:rsidR="00CB5937" w:rsidRPr="00B56204" w:rsidRDefault="00CB5937">
            <w:pPr>
              <w:spacing w:before="40" w:after="40" w:line="276" w:lineRule="auto"/>
              <w:ind w:firstLine="0"/>
              <w:jc w:val="left"/>
              <w:rPr>
                <w:szCs w:val="24"/>
                <w:lang w:val="ru-RU"/>
              </w:rPr>
            </w:pPr>
            <w:r>
              <w:rPr>
                <w:szCs w:val="24"/>
                <w:lang w:val="ru-RU"/>
              </w:rPr>
              <w:t xml:space="preserve">Среднее число </w:t>
            </w:r>
            <w:r>
              <w:rPr>
                <w:szCs w:val="24"/>
              </w:rPr>
              <w:t>bbox</w:t>
            </w:r>
            <w:r>
              <w:rPr>
                <w:szCs w:val="24"/>
                <w:lang w:val="ru-RU"/>
              </w:rPr>
              <w:t xml:space="preserve"> на кадр</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2A3C2143" w14:textId="77777777" w:rsidR="00CB5937" w:rsidRPr="00B56204" w:rsidRDefault="00CB5937">
            <w:pPr>
              <w:spacing w:before="40" w:after="40" w:line="276" w:lineRule="auto"/>
              <w:ind w:firstLine="0"/>
              <w:jc w:val="left"/>
              <w:rPr>
                <w:szCs w:val="24"/>
              </w:rPr>
            </w:pPr>
            <w:r>
              <w:rPr>
                <w:szCs w:val="24"/>
              </w:rPr>
              <w:t>3.57</w:t>
            </w:r>
          </w:p>
        </w:tc>
      </w:tr>
      <w:tr w:rsidR="00CB5937" w14:paraId="18CA9F3C"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02E9A93E" w14:textId="77777777" w:rsidR="00CB5937" w:rsidRPr="00B56204" w:rsidRDefault="00CB5937">
            <w:pPr>
              <w:spacing w:before="40" w:after="40" w:line="276" w:lineRule="auto"/>
              <w:ind w:firstLine="0"/>
              <w:jc w:val="left"/>
              <w:rPr>
                <w:szCs w:val="24"/>
                <w:lang w:val="ru-RU"/>
              </w:rPr>
            </w:pPr>
            <w:r>
              <w:rPr>
                <w:szCs w:val="24"/>
                <w:lang w:val="ru-RU"/>
              </w:rPr>
              <w:t xml:space="preserve">Медианное число </w:t>
            </w:r>
            <w:r>
              <w:rPr>
                <w:szCs w:val="24"/>
              </w:rPr>
              <w:t>bbox</w:t>
            </w:r>
            <w:r>
              <w:rPr>
                <w:szCs w:val="24"/>
                <w:lang w:val="ru-RU"/>
              </w:rPr>
              <w:t xml:space="preserve"> на кадр</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590E6878" w14:textId="77777777" w:rsidR="00CB5937" w:rsidRPr="00B56204" w:rsidRDefault="00CB5937">
            <w:pPr>
              <w:spacing w:before="40" w:after="40" w:line="276" w:lineRule="auto"/>
              <w:ind w:firstLine="0"/>
              <w:jc w:val="left"/>
              <w:rPr>
                <w:szCs w:val="24"/>
              </w:rPr>
            </w:pPr>
            <w:r>
              <w:rPr>
                <w:szCs w:val="24"/>
              </w:rPr>
              <w:t>2</w:t>
            </w:r>
          </w:p>
        </w:tc>
      </w:tr>
      <w:tr w:rsidR="00CB5937" w14:paraId="21368812"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304B90E6" w14:textId="77777777" w:rsidR="00CB5937" w:rsidRPr="00B56204" w:rsidRDefault="00CB5937">
            <w:pPr>
              <w:spacing w:before="40" w:after="40" w:line="276" w:lineRule="auto"/>
              <w:ind w:firstLine="0"/>
              <w:jc w:val="left"/>
              <w:rPr>
                <w:szCs w:val="24"/>
                <w:lang w:val="ru-RU"/>
              </w:rPr>
            </w:pPr>
            <w:r>
              <w:rPr>
                <w:szCs w:val="24"/>
                <w:lang w:val="ru-RU"/>
              </w:rPr>
              <w:t xml:space="preserve">Минимум / максимум </w:t>
            </w:r>
            <w:r>
              <w:rPr>
                <w:szCs w:val="24"/>
              </w:rPr>
              <w:t>bbox</w:t>
            </w:r>
            <w:r>
              <w:rPr>
                <w:szCs w:val="24"/>
                <w:lang w:val="ru-RU"/>
              </w:rPr>
              <w:t xml:space="preserve"> на кадр</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5E0281B3" w14:textId="77777777" w:rsidR="00CB5937" w:rsidRPr="00B56204" w:rsidRDefault="00CB5937">
            <w:pPr>
              <w:spacing w:before="40" w:after="40" w:line="276" w:lineRule="auto"/>
              <w:ind w:firstLine="0"/>
              <w:jc w:val="left"/>
              <w:rPr>
                <w:szCs w:val="24"/>
              </w:rPr>
            </w:pPr>
            <w:r>
              <w:rPr>
                <w:szCs w:val="24"/>
              </w:rPr>
              <w:t>1 / 44</w:t>
            </w:r>
          </w:p>
        </w:tc>
      </w:tr>
      <w:tr w:rsidR="00CB5937" w14:paraId="52C5D812"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440EDE6D" w14:textId="77777777" w:rsidR="00CB5937" w:rsidRPr="00B56204" w:rsidRDefault="00CB5937">
            <w:pPr>
              <w:spacing w:before="40" w:after="40" w:line="276" w:lineRule="auto"/>
              <w:ind w:firstLine="0"/>
              <w:jc w:val="left"/>
              <w:rPr>
                <w:szCs w:val="24"/>
              </w:rPr>
            </w:pPr>
            <w:r>
              <w:rPr>
                <w:szCs w:val="24"/>
              </w:rPr>
              <w:t>Среднее разрешение</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0977C4CE" w14:textId="77777777" w:rsidR="00CB5937" w:rsidRPr="00B56204" w:rsidRDefault="00CB5937">
            <w:pPr>
              <w:spacing w:before="40" w:after="40" w:line="276" w:lineRule="auto"/>
              <w:ind w:firstLine="0"/>
              <w:jc w:val="left"/>
              <w:rPr>
                <w:szCs w:val="24"/>
              </w:rPr>
            </w:pPr>
            <w:r>
              <w:rPr>
                <w:szCs w:val="24"/>
              </w:rPr>
              <w:t>2543 × 1844</w:t>
            </w:r>
          </w:p>
        </w:tc>
      </w:tr>
    </w:tbl>
    <w:p w14:paraId="0AFEFE16" w14:textId="77777777" w:rsidR="00CB5937" w:rsidRDefault="00CB5937" w:rsidP="00CB5937">
      <w:pPr>
        <w:pStyle w:val="31"/>
        <w:spacing w:before="240" w:after="120"/>
        <w:jc w:val="left"/>
      </w:pPr>
      <w:bookmarkStart w:id="23" w:name="_Toc227873398"/>
      <w:r>
        <w:rPr>
          <w:rFonts w:ascii="Times New Roman" w:eastAsia="Times New Roman" w:hAnsi="Times New Roman" w:cs="Times New Roman"/>
        </w:rPr>
        <w:t>2.2.2 Дисбаланс классов</w:t>
      </w:r>
      <w:bookmarkEnd w:id="23"/>
    </w:p>
    <w:p w14:paraId="736659C5" w14:textId="77777777" w:rsidR="00CB5937" w:rsidRPr="00CB5937" w:rsidRDefault="00CB5937" w:rsidP="00CB5937">
      <w:pPr>
        <w:rPr>
          <w:lang w:val="ru-RU"/>
        </w:rPr>
      </w:pPr>
      <w:r>
        <w:rPr>
          <w:lang w:val="ru-RU"/>
        </w:rPr>
        <w:t>Распределение аннотаций по классам представлено на рисунке 2.2 и в таблице 2.3.</w:t>
      </w:r>
    </w:p>
    <w:p w14:paraId="388EDB38" w14:textId="24DBF738" w:rsidR="00CB5937" w:rsidRDefault="00CB5937" w:rsidP="00CB5937">
      <w:pPr>
        <w:spacing w:before="120" w:after="120"/>
        <w:ind w:firstLine="0"/>
        <w:jc w:val="center"/>
      </w:pPr>
      <w:r>
        <w:rPr>
          <w:noProof/>
        </w:rPr>
        <w:drawing>
          <wp:inline distT="0" distB="0" distL="0" distR="0" wp14:anchorId="37A3BE54" wp14:editId="04A0B8BE">
            <wp:extent cx="5036820" cy="2891155"/>
            <wp:effectExtent l="0" t="0" r="0" b="444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6820" cy="2891155"/>
                    </a:xfrm>
                    <a:prstGeom prst="rect">
                      <a:avLst/>
                    </a:prstGeom>
                    <a:noFill/>
                    <a:ln>
                      <a:noFill/>
                    </a:ln>
                  </pic:spPr>
                </pic:pic>
              </a:graphicData>
            </a:graphic>
          </wp:inline>
        </w:drawing>
      </w:r>
    </w:p>
    <w:p w14:paraId="5B7CC889" w14:textId="77777777" w:rsidR="00CB5937" w:rsidRPr="00CB5937" w:rsidRDefault="00CB5937" w:rsidP="00CB5937">
      <w:pPr>
        <w:spacing w:before="60" w:after="240" w:line="276" w:lineRule="auto"/>
        <w:ind w:firstLine="0"/>
        <w:jc w:val="center"/>
        <w:rPr>
          <w:lang w:val="ru-RU"/>
        </w:rPr>
      </w:pPr>
      <w:r>
        <w:rPr>
          <w:lang w:val="ru-RU"/>
        </w:rPr>
        <w:t>Рисунок 2.2 — Распределение аннотаций по классам</w:t>
      </w:r>
    </w:p>
    <w:p w14:paraId="5D261DC3" w14:textId="77777777" w:rsidR="00CB5937" w:rsidRPr="00CB5937" w:rsidRDefault="00CB5937" w:rsidP="00BB2419">
      <w:pPr>
        <w:keepNext/>
        <w:spacing w:before="240" w:after="60" w:line="276" w:lineRule="auto"/>
        <w:ind w:firstLine="0"/>
        <w:jc w:val="left"/>
        <w:rPr>
          <w:lang w:val="ru-RU"/>
        </w:rPr>
      </w:pPr>
      <w:r>
        <w:rPr>
          <w:lang w:val="ru-RU"/>
        </w:rPr>
        <w:lastRenderedPageBreak/>
        <w:t>Таблица 2.3 — Количественные характеристики дисбаланса классов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7"/>
        <w:gridCol w:w="1900"/>
        <w:gridCol w:w="1833"/>
        <w:gridCol w:w="1852"/>
        <w:gridCol w:w="1833"/>
      </w:tblGrid>
      <w:tr w:rsidR="00CB5937" w:rsidRPr="00B56204" w14:paraId="4F32A207"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1A50B48F" w14:textId="77777777" w:rsidR="00CB5937" w:rsidRPr="00B56204" w:rsidRDefault="00CB5937">
            <w:pPr>
              <w:spacing w:before="40" w:after="40" w:line="276" w:lineRule="auto"/>
              <w:ind w:firstLine="0"/>
              <w:jc w:val="center"/>
              <w:rPr>
                <w:szCs w:val="24"/>
              </w:rPr>
            </w:pPr>
            <w:r>
              <w:rPr>
                <w:szCs w:val="24"/>
              </w:rPr>
              <w:t>Класс</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52B88F3" w14:textId="77777777" w:rsidR="00CB5937" w:rsidRPr="00B56204" w:rsidRDefault="00CB5937">
            <w:pPr>
              <w:spacing w:before="40" w:after="40" w:line="276" w:lineRule="auto"/>
              <w:ind w:firstLine="0"/>
              <w:jc w:val="center"/>
              <w:rPr>
                <w:szCs w:val="24"/>
              </w:rPr>
            </w:pPr>
            <w:r>
              <w:rPr>
                <w:szCs w:val="24"/>
              </w:rPr>
              <w:t>Аннотаций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2319232" w14:textId="77777777" w:rsidR="00CB5937" w:rsidRPr="00B56204" w:rsidRDefault="00CB5937">
            <w:pPr>
              <w:spacing w:before="40" w:after="40" w:line="276" w:lineRule="auto"/>
              <w:ind w:firstLine="0"/>
              <w:jc w:val="center"/>
              <w:rPr>
                <w:szCs w:val="24"/>
              </w:rPr>
            </w:pPr>
            <w:r>
              <w:rPr>
                <w:szCs w:val="24"/>
              </w:rPr>
              <w:t>Доля, %</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2C23952" w14:textId="77777777" w:rsidR="00CB5937" w:rsidRPr="00B56204" w:rsidRDefault="00CB5937">
            <w:pPr>
              <w:spacing w:before="40" w:after="40" w:line="276" w:lineRule="auto"/>
              <w:ind w:firstLine="0"/>
              <w:jc w:val="center"/>
              <w:rPr>
                <w:szCs w:val="24"/>
              </w:rPr>
            </w:pPr>
            <w:r>
              <w:rPr>
                <w:szCs w:val="24"/>
              </w:rPr>
              <w:t>Кадров</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01DB842" w14:textId="77777777" w:rsidR="00CB5937" w:rsidRPr="00B56204" w:rsidRDefault="00CB5937">
            <w:pPr>
              <w:spacing w:before="40" w:after="40" w:line="276" w:lineRule="auto"/>
              <w:ind w:firstLine="0"/>
              <w:jc w:val="center"/>
              <w:rPr>
                <w:szCs w:val="24"/>
              </w:rPr>
            </w:pPr>
            <w:r>
              <w:rPr>
                <w:szCs w:val="24"/>
              </w:rPr>
              <w:t>Доля, %</w:t>
            </w:r>
          </w:p>
        </w:tc>
      </w:tr>
      <w:tr w:rsidR="00CB5937" w:rsidRPr="00B56204" w14:paraId="2F8F3CB9"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47ECF84" w14:textId="77777777" w:rsidR="00CB5937" w:rsidRPr="00B56204" w:rsidRDefault="00CB5937">
            <w:pPr>
              <w:spacing w:before="40" w:after="40" w:line="276" w:lineRule="auto"/>
              <w:ind w:firstLine="0"/>
              <w:jc w:val="left"/>
              <w:rPr>
                <w:szCs w:val="24"/>
              </w:rPr>
            </w:pPr>
            <w:r>
              <w:rPr>
                <w:szCs w:val="24"/>
              </w:rPr>
              <w:t>Недостаток P2O5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FEBE726" w14:textId="77777777" w:rsidR="00CB5937" w:rsidRPr="00B56204" w:rsidRDefault="00CB5937">
            <w:pPr>
              <w:spacing w:before="40" w:after="40" w:line="276" w:lineRule="auto"/>
              <w:ind w:firstLine="0"/>
              <w:jc w:val="left"/>
              <w:rPr>
                <w:szCs w:val="24"/>
              </w:rPr>
            </w:pPr>
            <w:r>
              <w:rPr>
                <w:szCs w:val="24"/>
              </w:rPr>
              <w:t>4552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80F81BC" w14:textId="77777777" w:rsidR="00CB5937" w:rsidRPr="00B56204" w:rsidRDefault="00CB5937">
            <w:pPr>
              <w:spacing w:before="40" w:after="40" w:line="276" w:lineRule="auto"/>
              <w:ind w:firstLine="0"/>
              <w:jc w:val="left"/>
              <w:rPr>
                <w:szCs w:val="24"/>
              </w:rPr>
            </w:pPr>
            <w:r>
              <w:rPr>
                <w:szCs w:val="24"/>
              </w:rPr>
              <w:t>28.7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5F0D68D" w14:textId="77777777" w:rsidR="00CB5937" w:rsidRPr="00B56204" w:rsidRDefault="00CB5937">
            <w:pPr>
              <w:spacing w:before="40" w:after="40" w:line="276" w:lineRule="auto"/>
              <w:ind w:firstLine="0"/>
              <w:jc w:val="left"/>
              <w:rPr>
                <w:szCs w:val="24"/>
              </w:rPr>
            </w:pPr>
            <w:r>
              <w:rPr>
                <w:szCs w:val="24"/>
              </w:rPr>
              <w:t>527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3639D1D" w14:textId="77777777" w:rsidR="00CB5937" w:rsidRPr="00B56204" w:rsidRDefault="00CB5937">
            <w:pPr>
              <w:spacing w:before="40" w:after="40" w:line="276" w:lineRule="auto"/>
              <w:ind w:firstLine="0"/>
              <w:jc w:val="left"/>
              <w:rPr>
                <w:szCs w:val="24"/>
              </w:rPr>
            </w:pPr>
            <w:r>
              <w:rPr>
                <w:szCs w:val="24"/>
              </w:rPr>
              <w:t>11.9</w:t>
            </w:r>
          </w:p>
        </w:tc>
      </w:tr>
      <w:tr w:rsidR="00CB5937" w:rsidRPr="00B56204" w14:paraId="31635767"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5196139" w14:textId="77777777" w:rsidR="00CB5937" w:rsidRPr="00B56204" w:rsidRDefault="00CB5937">
            <w:pPr>
              <w:spacing w:before="40" w:after="40" w:line="276" w:lineRule="auto"/>
              <w:ind w:firstLine="0"/>
              <w:jc w:val="left"/>
              <w:rPr>
                <w:szCs w:val="24"/>
              </w:rPr>
            </w:pPr>
            <w:r>
              <w:rPr>
                <w:szCs w:val="24"/>
              </w:rPr>
              <w:t>Листовая (бурая) ржавчина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9B37D48" w14:textId="77777777" w:rsidR="00CB5937" w:rsidRPr="00B56204" w:rsidRDefault="00CB5937">
            <w:pPr>
              <w:spacing w:before="40" w:after="40" w:line="276" w:lineRule="auto"/>
              <w:ind w:firstLine="0"/>
              <w:jc w:val="left"/>
              <w:rPr>
                <w:szCs w:val="24"/>
              </w:rPr>
            </w:pPr>
            <w:r>
              <w:rPr>
                <w:szCs w:val="24"/>
              </w:rPr>
              <w:t>2094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5DA0820" w14:textId="77777777" w:rsidR="00CB5937" w:rsidRPr="00B56204" w:rsidRDefault="00CB5937">
            <w:pPr>
              <w:spacing w:before="40" w:after="40" w:line="276" w:lineRule="auto"/>
              <w:ind w:firstLine="0"/>
              <w:jc w:val="left"/>
              <w:rPr>
                <w:szCs w:val="24"/>
              </w:rPr>
            </w:pPr>
            <w:r>
              <w:rPr>
                <w:szCs w:val="24"/>
              </w:rPr>
              <w:t>13.2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8768CB7" w14:textId="77777777" w:rsidR="00CB5937" w:rsidRPr="00B56204" w:rsidRDefault="00CB5937">
            <w:pPr>
              <w:spacing w:before="40" w:after="40" w:line="276" w:lineRule="auto"/>
              <w:ind w:firstLine="0"/>
              <w:jc w:val="left"/>
              <w:rPr>
                <w:szCs w:val="24"/>
              </w:rPr>
            </w:pPr>
            <w:r>
              <w:rPr>
                <w:szCs w:val="24"/>
              </w:rPr>
              <w:t>498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7012132" w14:textId="77777777" w:rsidR="00CB5937" w:rsidRPr="00B56204" w:rsidRDefault="00CB5937">
            <w:pPr>
              <w:spacing w:before="40" w:after="40" w:line="276" w:lineRule="auto"/>
              <w:ind w:firstLine="0"/>
              <w:jc w:val="left"/>
              <w:rPr>
                <w:szCs w:val="24"/>
              </w:rPr>
            </w:pPr>
            <w:r>
              <w:rPr>
                <w:szCs w:val="24"/>
              </w:rPr>
              <w:t>11.2</w:t>
            </w:r>
          </w:p>
        </w:tc>
      </w:tr>
      <w:tr w:rsidR="00CB5937" w:rsidRPr="00B56204" w14:paraId="0BB70A3C"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B1CD4E5" w14:textId="77777777" w:rsidR="00CB5937" w:rsidRPr="00B56204" w:rsidRDefault="00CB5937">
            <w:pPr>
              <w:spacing w:before="40" w:after="40" w:line="276" w:lineRule="auto"/>
              <w:ind w:firstLine="0"/>
              <w:jc w:val="left"/>
              <w:rPr>
                <w:szCs w:val="24"/>
              </w:rPr>
            </w:pPr>
            <w:r>
              <w:rPr>
                <w:szCs w:val="24"/>
              </w:rPr>
              <w:t>Мучнистая роса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C204429" w14:textId="77777777" w:rsidR="00CB5937" w:rsidRPr="00B56204" w:rsidRDefault="00CB5937">
            <w:pPr>
              <w:spacing w:before="40" w:after="40" w:line="276" w:lineRule="auto"/>
              <w:ind w:firstLine="0"/>
              <w:jc w:val="left"/>
              <w:rPr>
                <w:szCs w:val="24"/>
              </w:rPr>
            </w:pPr>
            <w:r>
              <w:rPr>
                <w:szCs w:val="24"/>
              </w:rPr>
              <w:t>2001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CE3B31B" w14:textId="77777777" w:rsidR="00CB5937" w:rsidRPr="00B56204" w:rsidRDefault="00CB5937">
            <w:pPr>
              <w:spacing w:before="40" w:after="40" w:line="276" w:lineRule="auto"/>
              <w:ind w:firstLine="0"/>
              <w:jc w:val="left"/>
              <w:rPr>
                <w:szCs w:val="24"/>
              </w:rPr>
            </w:pPr>
            <w:r>
              <w:rPr>
                <w:szCs w:val="24"/>
              </w:rPr>
              <w:t>12.6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65B0752" w14:textId="77777777" w:rsidR="00CB5937" w:rsidRPr="00B56204" w:rsidRDefault="00CB5937">
            <w:pPr>
              <w:spacing w:before="40" w:after="40" w:line="276" w:lineRule="auto"/>
              <w:ind w:firstLine="0"/>
              <w:jc w:val="left"/>
              <w:rPr>
                <w:szCs w:val="24"/>
              </w:rPr>
            </w:pPr>
            <w:r>
              <w:rPr>
                <w:szCs w:val="24"/>
              </w:rPr>
              <w:t>491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D34C004" w14:textId="77777777" w:rsidR="00CB5937" w:rsidRPr="00B56204" w:rsidRDefault="00CB5937">
            <w:pPr>
              <w:spacing w:before="40" w:after="40" w:line="276" w:lineRule="auto"/>
              <w:ind w:firstLine="0"/>
              <w:jc w:val="left"/>
              <w:rPr>
                <w:szCs w:val="24"/>
              </w:rPr>
            </w:pPr>
            <w:r>
              <w:rPr>
                <w:szCs w:val="24"/>
              </w:rPr>
              <w:t>11.1</w:t>
            </w:r>
          </w:p>
        </w:tc>
      </w:tr>
      <w:tr w:rsidR="00CB5937" w:rsidRPr="00B56204" w14:paraId="1BF285CD"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08105CCB" w14:textId="77777777" w:rsidR="00CB5937" w:rsidRPr="00B56204" w:rsidRDefault="00CB5937">
            <w:pPr>
              <w:spacing w:before="40" w:after="40" w:line="276" w:lineRule="auto"/>
              <w:ind w:firstLine="0"/>
              <w:jc w:val="left"/>
              <w:rPr>
                <w:szCs w:val="24"/>
              </w:rPr>
            </w:pPr>
            <w:r>
              <w:rPr>
                <w:szCs w:val="24"/>
              </w:rPr>
              <w:t>Пиренофороз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6C485AD" w14:textId="77777777" w:rsidR="00CB5937" w:rsidRPr="00B56204" w:rsidRDefault="00CB5937">
            <w:pPr>
              <w:spacing w:before="40" w:after="40" w:line="276" w:lineRule="auto"/>
              <w:ind w:firstLine="0"/>
              <w:jc w:val="left"/>
              <w:rPr>
                <w:szCs w:val="24"/>
              </w:rPr>
            </w:pPr>
            <w:r>
              <w:rPr>
                <w:szCs w:val="24"/>
              </w:rPr>
              <w:t>1984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C4924F2" w14:textId="77777777" w:rsidR="00CB5937" w:rsidRPr="00B56204" w:rsidRDefault="00CB5937">
            <w:pPr>
              <w:spacing w:before="40" w:after="40" w:line="276" w:lineRule="auto"/>
              <w:ind w:firstLine="0"/>
              <w:jc w:val="left"/>
              <w:rPr>
                <w:szCs w:val="24"/>
              </w:rPr>
            </w:pPr>
            <w:r>
              <w:rPr>
                <w:szCs w:val="24"/>
              </w:rPr>
              <w:t>12.5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D1B55B8" w14:textId="77777777" w:rsidR="00CB5937" w:rsidRPr="00B56204" w:rsidRDefault="00CB5937">
            <w:pPr>
              <w:spacing w:before="40" w:after="40" w:line="276" w:lineRule="auto"/>
              <w:ind w:firstLine="0"/>
              <w:jc w:val="left"/>
              <w:rPr>
                <w:szCs w:val="24"/>
              </w:rPr>
            </w:pPr>
            <w:r>
              <w:rPr>
                <w:szCs w:val="24"/>
              </w:rPr>
              <w:t>461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CB44CC9" w14:textId="77777777" w:rsidR="00CB5937" w:rsidRPr="00B56204" w:rsidRDefault="00CB5937">
            <w:pPr>
              <w:spacing w:before="40" w:after="40" w:line="276" w:lineRule="auto"/>
              <w:ind w:firstLine="0"/>
              <w:jc w:val="left"/>
              <w:rPr>
                <w:szCs w:val="24"/>
              </w:rPr>
            </w:pPr>
            <w:r>
              <w:rPr>
                <w:szCs w:val="24"/>
              </w:rPr>
              <w:t>10.4</w:t>
            </w:r>
          </w:p>
        </w:tc>
      </w:tr>
      <w:tr w:rsidR="00CB5937" w:rsidRPr="00B56204" w14:paraId="027772B0"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203C797" w14:textId="77777777" w:rsidR="00CB5937" w:rsidRPr="00B56204" w:rsidRDefault="00CB5937">
            <w:pPr>
              <w:spacing w:before="40" w:after="40" w:line="276" w:lineRule="auto"/>
              <w:ind w:firstLine="0"/>
              <w:jc w:val="left"/>
              <w:rPr>
                <w:szCs w:val="24"/>
              </w:rPr>
            </w:pPr>
            <w:r>
              <w:rPr>
                <w:szCs w:val="24"/>
              </w:rPr>
              <w:t>Фузариоз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60CB596" w14:textId="77777777" w:rsidR="00CB5937" w:rsidRPr="00B56204" w:rsidRDefault="00CB5937">
            <w:pPr>
              <w:spacing w:before="40" w:after="40" w:line="276" w:lineRule="auto"/>
              <w:ind w:firstLine="0"/>
              <w:jc w:val="left"/>
              <w:rPr>
                <w:szCs w:val="24"/>
              </w:rPr>
            </w:pPr>
            <w:r>
              <w:rPr>
                <w:szCs w:val="24"/>
              </w:rPr>
              <w:t>1620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09F0B24" w14:textId="77777777" w:rsidR="00CB5937" w:rsidRPr="00B56204" w:rsidRDefault="00CB5937">
            <w:pPr>
              <w:spacing w:before="40" w:after="40" w:line="276" w:lineRule="auto"/>
              <w:ind w:firstLine="0"/>
              <w:jc w:val="left"/>
              <w:rPr>
                <w:szCs w:val="24"/>
              </w:rPr>
            </w:pPr>
            <w:r>
              <w:rPr>
                <w:szCs w:val="24"/>
              </w:rPr>
              <w:t>10.2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07B4125" w14:textId="77777777" w:rsidR="00CB5937" w:rsidRPr="00B56204" w:rsidRDefault="00CB5937">
            <w:pPr>
              <w:spacing w:before="40" w:after="40" w:line="276" w:lineRule="auto"/>
              <w:ind w:firstLine="0"/>
              <w:jc w:val="left"/>
              <w:rPr>
                <w:szCs w:val="24"/>
              </w:rPr>
            </w:pPr>
            <w:r>
              <w:rPr>
                <w:szCs w:val="24"/>
              </w:rPr>
              <w:t>503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37ECC7C" w14:textId="77777777" w:rsidR="00CB5937" w:rsidRPr="00B56204" w:rsidRDefault="00CB5937">
            <w:pPr>
              <w:spacing w:before="40" w:after="40" w:line="276" w:lineRule="auto"/>
              <w:ind w:firstLine="0"/>
              <w:jc w:val="left"/>
              <w:rPr>
                <w:szCs w:val="24"/>
              </w:rPr>
            </w:pPr>
            <w:r>
              <w:rPr>
                <w:szCs w:val="24"/>
              </w:rPr>
              <w:t>11.3</w:t>
            </w:r>
          </w:p>
        </w:tc>
      </w:tr>
      <w:tr w:rsidR="00CB5937" w:rsidRPr="00B56204" w14:paraId="558E24B3"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B778D69" w14:textId="77777777" w:rsidR="00CB5937" w:rsidRPr="00B56204" w:rsidRDefault="00CB5937">
            <w:pPr>
              <w:spacing w:before="40" w:after="40" w:line="276" w:lineRule="auto"/>
              <w:ind w:firstLine="0"/>
              <w:jc w:val="left"/>
              <w:rPr>
                <w:szCs w:val="24"/>
              </w:rPr>
            </w:pPr>
            <w:r>
              <w:rPr>
                <w:szCs w:val="24"/>
              </w:rPr>
              <w:t>Корневая гниль</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478D191" w14:textId="77777777" w:rsidR="00CB5937" w:rsidRPr="00B56204" w:rsidRDefault="00CB5937">
            <w:pPr>
              <w:spacing w:before="40" w:after="40" w:line="276" w:lineRule="auto"/>
              <w:ind w:firstLine="0"/>
              <w:jc w:val="left"/>
              <w:rPr>
                <w:szCs w:val="24"/>
              </w:rPr>
            </w:pPr>
            <w:r>
              <w:rPr>
                <w:szCs w:val="24"/>
              </w:rPr>
              <w:t>1027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A0CADB9" w14:textId="77777777" w:rsidR="00CB5937" w:rsidRPr="00B56204" w:rsidRDefault="00CB5937">
            <w:pPr>
              <w:spacing w:before="40" w:after="40" w:line="276" w:lineRule="auto"/>
              <w:ind w:firstLine="0"/>
              <w:jc w:val="left"/>
              <w:rPr>
                <w:szCs w:val="24"/>
              </w:rPr>
            </w:pPr>
            <w:r>
              <w:rPr>
                <w:szCs w:val="24"/>
              </w:rPr>
              <w:t>6.5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3716A66" w14:textId="77777777" w:rsidR="00CB5937" w:rsidRPr="00B56204" w:rsidRDefault="00CB5937">
            <w:pPr>
              <w:spacing w:before="40" w:after="40" w:line="276" w:lineRule="auto"/>
              <w:ind w:firstLine="0"/>
              <w:jc w:val="left"/>
              <w:rPr>
                <w:szCs w:val="24"/>
              </w:rPr>
            </w:pPr>
            <w:r>
              <w:rPr>
                <w:szCs w:val="24"/>
              </w:rPr>
              <w:t>529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10B9CE1" w14:textId="77777777" w:rsidR="00CB5937" w:rsidRPr="00B56204" w:rsidRDefault="00CB5937">
            <w:pPr>
              <w:spacing w:before="40" w:after="40" w:line="276" w:lineRule="auto"/>
              <w:ind w:firstLine="0"/>
              <w:jc w:val="left"/>
              <w:rPr>
                <w:szCs w:val="24"/>
              </w:rPr>
            </w:pPr>
            <w:r>
              <w:rPr>
                <w:szCs w:val="24"/>
              </w:rPr>
              <w:t>11.9</w:t>
            </w:r>
          </w:p>
        </w:tc>
      </w:tr>
      <w:tr w:rsidR="00CB5937" w:rsidRPr="00B56204" w14:paraId="67BA1891"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922D360" w14:textId="77777777" w:rsidR="00CB5937" w:rsidRPr="00B56204" w:rsidRDefault="00CB5937">
            <w:pPr>
              <w:spacing w:before="40" w:after="40" w:line="276" w:lineRule="auto"/>
              <w:ind w:firstLine="0"/>
              <w:jc w:val="left"/>
              <w:rPr>
                <w:szCs w:val="24"/>
              </w:rPr>
            </w:pPr>
            <w:r>
              <w:rPr>
                <w:szCs w:val="24"/>
              </w:rPr>
              <w:t>Септориоз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813D660" w14:textId="77777777" w:rsidR="00CB5937" w:rsidRPr="00B56204" w:rsidRDefault="00CB5937">
            <w:pPr>
              <w:spacing w:before="40" w:after="40" w:line="276" w:lineRule="auto"/>
              <w:ind w:firstLine="0"/>
              <w:jc w:val="left"/>
              <w:rPr>
                <w:szCs w:val="24"/>
              </w:rPr>
            </w:pPr>
            <w:r>
              <w:rPr>
                <w:szCs w:val="24"/>
              </w:rPr>
              <w:t>977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C140C2D" w14:textId="77777777" w:rsidR="00CB5937" w:rsidRPr="00B56204" w:rsidRDefault="00CB5937">
            <w:pPr>
              <w:spacing w:before="40" w:after="40" w:line="276" w:lineRule="auto"/>
              <w:ind w:firstLine="0"/>
              <w:jc w:val="left"/>
              <w:rPr>
                <w:szCs w:val="24"/>
              </w:rPr>
            </w:pPr>
            <w:r>
              <w:rPr>
                <w:szCs w:val="24"/>
              </w:rPr>
              <w:t>6.2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823D204" w14:textId="77777777" w:rsidR="00CB5937" w:rsidRPr="00B56204" w:rsidRDefault="00CB5937">
            <w:pPr>
              <w:spacing w:before="40" w:after="40" w:line="276" w:lineRule="auto"/>
              <w:ind w:firstLine="0"/>
              <w:jc w:val="left"/>
              <w:rPr>
                <w:szCs w:val="24"/>
              </w:rPr>
            </w:pPr>
            <w:r>
              <w:rPr>
                <w:szCs w:val="24"/>
              </w:rPr>
              <w:t>492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13CE216" w14:textId="77777777" w:rsidR="00CB5937" w:rsidRPr="00B56204" w:rsidRDefault="00CB5937">
            <w:pPr>
              <w:spacing w:before="40" w:after="40" w:line="276" w:lineRule="auto"/>
              <w:ind w:firstLine="0"/>
              <w:jc w:val="left"/>
              <w:rPr>
                <w:szCs w:val="24"/>
              </w:rPr>
            </w:pPr>
            <w:r>
              <w:rPr>
                <w:szCs w:val="24"/>
              </w:rPr>
              <w:t>11.1</w:t>
            </w:r>
          </w:p>
        </w:tc>
      </w:tr>
      <w:tr w:rsidR="00CB5937" w:rsidRPr="00B56204" w14:paraId="1810031D"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94D63D1" w14:textId="77777777" w:rsidR="00CB5937" w:rsidRPr="00B56204" w:rsidRDefault="00CB5937">
            <w:pPr>
              <w:spacing w:before="40" w:after="40" w:line="276" w:lineRule="auto"/>
              <w:ind w:firstLine="0"/>
              <w:jc w:val="left"/>
              <w:rPr>
                <w:szCs w:val="24"/>
              </w:rPr>
            </w:pPr>
            <w:r>
              <w:rPr>
                <w:szCs w:val="24"/>
              </w:rPr>
              <w:t>Недостаток N</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8FB2D67" w14:textId="77777777" w:rsidR="00CB5937" w:rsidRPr="00B56204" w:rsidRDefault="00CB5937">
            <w:pPr>
              <w:spacing w:before="40" w:after="40" w:line="276" w:lineRule="auto"/>
              <w:ind w:firstLine="0"/>
              <w:jc w:val="left"/>
              <w:rPr>
                <w:szCs w:val="24"/>
              </w:rPr>
            </w:pPr>
            <w:r>
              <w:rPr>
                <w:szCs w:val="24"/>
              </w:rPr>
              <w:t>875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709B883" w14:textId="77777777" w:rsidR="00CB5937" w:rsidRPr="00B56204" w:rsidRDefault="00CB5937">
            <w:pPr>
              <w:spacing w:before="40" w:after="40" w:line="276" w:lineRule="auto"/>
              <w:ind w:firstLine="0"/>
              <w:jc w:val="left"/>
              <w:rPr>
                <w:szCs w:val="24"/>
              </w:rPr>
            </w:pPr>
            <w:r>
              <w:rPr>
                <w:szCs w:val="24"/>
              </w:rPr>
              <w:t>5.5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AF8493E" w14:textId="77777777" w:rsidR="00CB5937" w:rsidRPr="00B56204" w:rsidRDefault="00CB5937">
            <w:pPr>
              <w:spacing w:before="40" w:after="40" w:line="276" w:lineRule="auto"/>
              <w:ind w:firstLine="0"/>
              <w:jc w:val="left"/>
              <w:rPr>
                <w:szCs w:val="24"/>
              </w:rPr>
            </w:pPr>
            <w:r>
              <w:rPr>
                <w:szCs w:val="24"/>
              </w:rPr>
              <w:t>502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21E8638" w14:textId="77777777" w:rsidR="00CB5937" w:rsidRPr="00B56204" w:rsidRDefault="00CB5937">
            <w:pPr>
              <w:spacing w:before="40" w:after="40" w:line="276" w:lineRule="auto"/>
              <w:ind w:firstLine="0"/>
              <w:jc w:val="left"/>
              <w:rPr>
                <w:szCs w:val="24"/>
              </w:rPr>
            </w:pPr>
            <w:r>
              <w:rPr>
                <w:szCs w:val="24"/>
              </w:rPr>
              <w:t>11.3</w:t>
            </w:r>
          </w:p>
        </w:tc>
      </w:tr>
      <w:tr w:rsidR="00CB5937" w:rsidRPr="00B56204" w14:paraId="732F84C4"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954313F" w14:textId="77777777" w:rsidR="00CB5937" w:rsidRPr="00B56204" w:rsidRDefault="00CB5937">
            <w:pPr>
              <w:spacing w:before="40" w:after="40" w:line="276" w:lineRule="auto"/>
              <w:ind w:firstLine="0"/>
              <w:jc w:val="left"/>
              <w:rPr>
                <w:szCs w:val="24"/>
              </w:rPr>
            </w:pPr>
            <w:r>
              <w:rPr>
                <w:szCs w:val="24"/>
              </w:rPr>
              <w:t>Повреждение заморозками</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DF22330" w14:textId="77777777" w:rsidR="00CB5937" w:rsidRPr="00B56204" w:rsidRDefault="00CB5937">
            <w:pPr>
              <w:spacing w:before="40" w:after="40" w:line="276" w:lineRule="auto"/>
              <w:ind w:firstLine="0"/>
              <w:jc w:val="left"/>
              <w:rPr>
                <w:szCs w:val="24"/>
              </w:rPr>
            </w:pPr>
            <w:r>
              <w:rPr>
                <w:szCs w:val="24"/>
              </w:rPr>
              <w:t>737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D3CD874" w14:textId="77777777" w:rsidR="00CB5937" w:rsidRPr="00B56204" w:rsidRDefault="00CB5937">
            <w:pPr>
              <w:spacing w:before="40" w:after="40" w:line="276" w:lineRule="auto"/>
              <w:ind w:firstLine="0"/>
              <w:jc w:val="left"/>
              <w:rPr>
                <w:szCs w:val="24"/>
              </w:rPr>
            </w:pPr>
            <w:r>
              <w:rPr>
                <w:szCs w:val="24"/>
              </w:rPr>
              <w:t>4.6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248C943" w14:textId="77777777" w:rsidR="00CB5937" w:rsidRPr="00B56204" w:rsidRDefault="00CB5937">
            <w:pPr>
              <w:spacing w:before="40" w:after="40" w:line="276" w:lineRule="auto"/>
              <w:ind w:firstLine="0"/>
              <w:jc w:val="left"/>
              <w:rPr>
                <w:szCs w:val="24"/>
              </w:rPr>
            </w:pPr>
            <w:r>
              <w:rPr>
                <w:szCs w:val="24"/>
              </w:rPr>
              <w:t>440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D5DD133" w14:textId="77777777" w:rsidR="00CB5937" w:rsidRPr="00B56204" w:rsidRDefault="00CB5937">
            <w:pPr>
              <w:spacing w:before="40" w:after="40" w:line="276" w:lineRule="auto"/>
              <w:ind w:firstLine="0"/>
              <w:jc w:val="left"/>
              <w:rPr>
                <w:szCs w:val="24"/>
              </w:rPr>
            </w:pPr>
            <w:r>
              <w:rPr>
                <w:szCs w:val="24"/>
              </w:rPr>
              <w:t>9.9</w:t>
            </w:r>
          </w:p>
        </w:tc>
      </w:tr>
    </w:tbl>
    <w:p w14:paraId="01053AFC" w14:textId="7E71101D" w:rsidR="00CB5937" w:rsidRPr="00CB5937" w:rsidRDefault="00CB5937" w:rsidP="00CB5937">
      <w:pPr>
        <w:rPr>
          <w:lang w:val="ru-RU"/>
        </w:rPr>
      </w:pPr>
      <w:r>
        <w:rPr>
          <w:lang w:val="ru-RU"/>
        </w:rPr>
        <w:t xml:space="preserve">Четвёртый и пятый столбцы таблицы 2.3 показывают число кадров, в которых каждый класс оказывается преобладающим (по числу </w:t>
      </w:r>
      <w:r>
        <w:t>bbox</w:t>
      </w:r>
      <w:r>
        <w:rPr>
          <w:lang w:val="ru-RU"/>
        </w:rPr>
        <w:t xml:space="preserve"> на кадре, при равенстве — по суммарной площади </w:t>
      </w:r>
      <w:r>
        <w:t>bbox</w:t>
      </w:r>
      <w:r>
        <w:rPr>
          <w:lang w:val="ru-RU"/>
        </w:rPr>
        <w:t>), и соответствующую долю. Распределение на уровне аннотаций и на уровне изображений различается. Рассмотрим их отдельно.</w:t>
      </w:r>
    </w:p>
    <w:p w14:paraId="40B478B0" w14:textId="77777777" w:rsidR="00CB5937" w:rsidRPr="00CB5937" w:rsidRDefault="00CB5937" w:rsidP="00CB5937">
      <w:pPr>
        <w:rPr>
          <w:lang w:val="ru-RU"/>
        </w:rPr>
      </w:pPr>
      <w:r>
        <w:rPr>
          <w:lang w:val="ru-RU"/>
        </w:rPr>
        <w:t>На уровне аннотаций:</w:t>
      </w:r>
    </w:p>
    <w:p w14:paraId="6686D90B"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IR</m:t>
        </m:r>
        <m:r>
          <w:rPr>
            <w:rFonts w:ascii="Cambria Math" w:hAnsi="Cambria Math"/>
            <w:lang w:val="ru-RU"/>
          </w:rPr>
          <m:t>=</m:t>
        </m:r>
        <m:f>
          <m:fPr>
            <m:ctrlPr>
              <w:rPr>
                <w:rFonts w:ascii="Cambria Math" w:hAnsi="Cambria Math"/>
              </w:rPr>
            </m:ctrlPr>
          </m:fPr>
          <m:num>
            <m:limLow>
              <m:limLowPr>
                <m:ctrlPr>
                  <w:rPr>
                    <w:rFonts w:ascii="Cambria Math" w:hAnsi="Cambria Math"/>
                  </w:rPr>
                </m:ctrlPr>
              </m:limLowPr>
              <m:e>
                <m:r>
                  <m:rPr>
                    <m:nor/>
                  </m:rPr>
                  <m:t>max</m:t>
                </m:r>
              </m:e>
              <m:lim>
                <m:r>
                  <w:rPr>
                    <w:rFonts w:ascii="Cambria Math" w:hAnsi="Cambria Math"/>
                  </w:rPr>
                  <m:t>c</m:t>
                </m:r>
              </m:lim>
            </m:limLow>
            <m:sSub>
              <m:sSubPr>
                <m:ctrlPr>
                  <w:rPr>
                    <w:rFonts w:ascii="Cambria Math" w:hAnsi="Cambria Math"/>
                  </w:rPr>
                </m:ctrlPr>
              </m:sSubPr>
              <m:e>
                <m:r>
                  <w:rPr>
                    <w:rFonts w:ascii="Cambria Math" w:hAnsi="Cambria Math"/>
                  </w:rPr>
                  <m:t>N</m:t>
                </m:r>
              </m:e>
              <m:sub>
                <m:r>
                  <w:rPr>
                    <w:rFonts w:ascii="Cambria Math" w:hAnsi="Cambria Math"/>
                  </w:rPr>
                  <m:t>c</m:t>
                </m:r>
              </m:sub>
            </m:sSub>
          </m:num>
          <m:den>
            <m:limLow>
              <m:limLowPr>
                <m:ctrlPr>
                  <w:rPr>
                    <w:rFonts w:ascii="Cambria Math" w:hAnsi="Cambria Math"/>
                  </w:rPr>
                </m:ctrlPr>
              </m:limLowPr>
              <m:e>
                <m:r>
                  <m:rPr>
                    <m:nor/>
                  </m:rPr>
                  <m:t>min</m:t>
                </m:r>
              </m:e>
              <m:lim>
                <m:r>
                  <w:rPr>
                    <w:rFonts w:ascii="Cambria Math" w:hAnsi="Cambria Math"/>
                  </w:rPr>
                  <m:t>c</m:t>
                </m:r>
              </m:lim>
            </m:limLow>
            <m:sSub>
              <m:sSubPr>
                <m:ctrlPr>
                  <w:rPr>
                    <w:rFonts w:ascii="Cambria Math" w:hAnsi="Cambria Math"/>
                  </w:rPr>
                </m:ctrlPr>
              </m:sSubPr>
              <m:e>
                <m:r>
                  <w:rPr>
                    <w:rFonts w:ascii="Cambria Math" w:hAnsi="Cambria Math"/>
                  </w:rPr>
                  <m:t>N</m:t>
                </m:r>
              </m:e>
              <m:sub>
                <m:r>
                  <w:rPr>
                    <w:rFonts w:ascii="Cambria Math" w:hAnsi="Cambria Math"/>
                  </w:rPr>
                  <m:t>c</m:t>
                </m:r>
              </m:sub>
            </m:sSub>
          </m:den>
        </m:f>
        <m:r>
          <w:rPr>
            <w:rFonts w:ascii="Cambria Math" w:hAnsi="Cambria Math"/>
            <w:lang w:val="ru-RU"/>
          </w:rPr>
          <m:t>=</m:t>
        </m:r>
        <m:f>
          <m:fPr>
            <m:ctrlPr>
              <w:rPr>
                <w:rFonts w:ascii="Cambria Math" w:hAnsi="Cambria Math"/>
              </w:rPr>
            </m:ctrlPr>
          </m:fPr>
          <m:num>
            <m:r>
              <w:rPr>
                <w:rFonts w:ascii="Cambria Math" w:hAnsi="Cambria Math"/>
                <w:lang w:val="ru-RU"/>
              </w:rPr>
              <m:t>4552</m:t>
            </m:r>
          </m:num>
          <m:den>
            <m:r>
              <w:rPr>
                <w:rFonts w:ascii="Cambria Math" w:hAnsi="Cambria Math"/>
                <w:lang w:val="ru-RU"/>
              </w:rPr>
              <m:t>737</m:t>
            </m:r>
          </m:den>
        </m:f>
        <m:r>
          <w:rPr>
            <w:rFonts w:ascii="Cambria Math" w:hAnsi="Cambria Math"/>
            <w:lang w:val="ru-RU"/>
          </w:rPr>
          <m:t>=6.18</m:t>
        </m:r>
      </m:oMath>
      <w:r w:rsidRPr="00752178">
        <w:rPr>
          <w:lang w:val="ru-RU"/>
        </w:rPr>
        <w:tab/>
        <w:t>(2.1)</w:t>
      </w:r>
    </w:p>
    <w:p w14:paraId="5E416FE2" w14:textId="77777777" w:rsidR="00CB5937" w:rsidRDefault="00CB5937" w:rsidP="00CB5937">
      <w:pPr>
        <w:tabs>
          <w:tab w:val="center" w:pos="4844"/>
          <w:tab w:val="right" w:pos="9689"/>
        </w:tabs>
        <w:spacing w:before="120" w:after="120"/>
      </w:pPr>
      <w:r w:rsidRPr="00752178">
        <w:rPr>
          <w:lang w:val="ru-RU"/>
        </w:rPr>
        <w:tab/>
      </w:r>
      <m:oMath>
        <m:r>
          <w:rPr>
            <w:rFonts w:ascii="Cambria Math" w:hAnsi="Cambria Math"/>
          </w:rPr>
          <m:t>V=</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N</m:t>
                </m:r>
              </m:sub>
            </m:sSub>
          </m:num>
          <m:den>
            <m:sSub>
              <m:sSubPr>
                <m:ctrlPr>
                  <w:rPr>
                    <w:rFonts w:ascii="Cambria Math" w:hAnsi="Cambria Math"/>
                  </w:rPr>
                </m:ctrlPr>
              </m:sSubPr>
              <m:e>
                <m:r>
                  <w:rPr>
                    <w:rFonts w:ascii="Cambria Math" w:hAnsi="Cambria Math"/>
                  </w:rPr>
                  <m:t>μ</m:t>
                </m:r>
              </m:e>
              <m:sub>
                <m:r>
                  <w:rPr>
                    <w:rFonts w:ascii="Cambria Math" w:hAnsi="Cambria Math"/>
                  </w:rPr>
                  <m:t>N</m:t>
                </m:r>
              </m:sub>
            </m:sSub>
          </m:den>
        </m:f>
        <m:r>
          <w:rPr>
            <w:rFonts w:ascii="Cambria Math" w:hAnsi="Cambria Math"/>
          </w:rPr>
          <m:t>=</m:t>
        </m:r>
        <m:f>
          <m:fPr>
            <m:ctrlPr>
              <w:rPr>
                <w:rFonts w:ascii="Cambria Math" w:hAnsi="Cambria Math"/>
              </w:rPr>
            </m:ctrlPr>
          </m:fPr>
          <m:num>
            <m:r>
              <w:rPr>
                <w:rFonts w:ascii="Cambria Math" w:hAnsi="Cambria Math"/>
              </w:rPr>
              <m:t>1274</m:t>
            </m:r>
          </m:num>
          <m:den>
            <m:r>
              <w:rPr>
                <w:rFonts w:ascii="Cambria Math" w:hAnsi="Cambria Math"/>
              </w:rPr>
              <m:t>2030</m:t>
            </m:r>
          </m:den>
        </m:f>
        <m:r>
          <w:rPr>
            <w:rFonts w:ascii="Cambria Math" w:hAnsi="Cambria Math"/>
          </w:rPr>
          <m:t>≈0.627</m:t>
        </m:r>
      </m:oMath>
      <w:r>
        <w:tab/>
        <w:t>(2.2)</w:t>
      </w:r>
    </w:p>
    <w:p w14:paraId="0F6E18BB" w14:textId="77777777" w:rsidR="00CB5937" w:rsidRDefault="00A547BC" w:rsidP="00CB5937">
      <w:pPr>
        <w:tabs>
          <w:tab w:val="center" w:pos="4844"/>
          <w:tab w:val="right" w:pos="9689"/>
        </w:tabs>
        <w:spacing w:before="120" w:after="120"/>
      </w:pPr>
      <w:r>
        <w:tab/>
      </w:r>
      <m:oMath>
        <m:sSub>
          <m:sSubPr>
            <m:ctrlPr>
              <w:rPr>
                <w:rFonts w:ascii="Cambria Math" w:hAnsi="Cambria Math"/>
              </w:rPr>
            </m:ctrlPr>
          </m:sSubPr>
          <m:e>
            <m:r>
              <w:rPr>
                <w:rFonts w:ascii="Cambria Math" w:hAnsi="Cambria Math"/>
              </w:rPr>
              <m:t>H</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m:t>
            </m:r>
            <m:nary>
              <m:naryPr>
                <m:chr m:val="∑"/>
                <m:limLoc m:val="undOvr"/>
                <m:supHide m:val="1"/>
                <m:ctrlPr>
                  <w:rPr>
                    <w:rFonts w:ascii="Cambria Math" w:hAnsi="Cambria Math"/>
                  </w:rPr>
                </m:ctrlPr>
              </m:naryPr>
              <m:sub>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c</m:t>
                    </m:r>
                  </m:sub>
                </m:sSub>
              </m:e>
            </m:nary>
            <m:r>
              <m:rPr>
                <m:nor/>
              </m:rPr>
              <m:t>log</m:t>
            </m:r>
            <m:sSub>
              <m:sSubPr>
                <m:ctrlPr>
                  <w:rPr>
                    <w:rFonts w:ascii="Cambria Math" w:hAnsi="Cambria Math"/>
                  </w:rPr>
                </m:ctrlPr>
              </m:sSubPr>
              <m:e>
                <m:r>
                  <w:rPr>
                    <w:rFonts w:ascii="Cambria Math" w:hAnsi="Cambria Math"/>
                  </w:rPr>
                  <m:t>p</m:t>
                </m:r>
              </m:e>
              <m:sub>
                <m:r>
                  <w:rPr>
                    <w:rFonts w:ascii="Cambria Math" w:hAnsi="Cambria Math"/>
                  </w:rPr>
                  <m:t>c</m:t>
                </m:r>
              </m:sub>
            </m:sSub>
          </m:num>
          <m:den>
            <m:r>
              <m:rPr>
                <m:nor/>
              </m:rPr>
              <m:t>log</m:t>
            </m:r>
            <m:r>
              <w:rPr>
                <w:rFonts w:ascii="Cambria Math" w:hAnsi="Cambria Math"/>
              </w:rPr>
              <m:t>K</m:t>
            </m:r>
          </m:den>
        </m:f>
        <m:r>
          <w:rPr>
            <w:rFonts w:ascii="Cambria Math" w:hAnsi="Cambria Math"/>
          </w:rPr>
          <m:t>≈0.92</m:t>
        </m:r>
      </m:oMath>
      <w:r>
        <w:tab/>
        <w:t>(2.3)</w:t>
      </w:r>
    </w:p>
    <w:p w14:paraId="0DB7796E" w14:textId="77777777" w:rsidR="00CB5937" w:rsidRPr="00752178" w:rsidRDefault="00CB5937" w:rsidP="00CB5937">
      <w:pPr>
        <w:rPr>
          <w:lang w:val="ru-RU"/>
        </w:rPr>
      </w:pPr>
      <w:r w:rsidRPr="00752178">
        <w:rPr>
          <w:lang w:val="ru-RU"/>
        </w:rPr>
        <w:t>На уровне изображений:</w:t>
      </w:r>
    </w:p>
    <w:p w14:paraId="52BA2CFA"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img</m:t>
            </m:r>
          </m:sub>
        </m:sSub>
        <m:r>
          <w:rPr>
            <w:rFonts w:ascii="Cambria Math" w:hAnsi="Cambria Math"/>
            <w:lang w:val="ru-RU"/>
          </w:rPr>
          <m:t>=</m:t>
        </m:r>
        <m:f>
          <m:fPr>
            <m:ctrlPr>
              <w:rPr>
                <w:rFonts w:ascii="Cambria Math" w:hAnsi="Cambria Math"/>
              </w:rPr>
            </m:ctrlPr>
          </m:fPr>
          <m:num>
            <m:r>
              <w:rPr>
                <w:rFonts w:ascii="Cambria Math" w:hAnsi="Cambria Math"/>
                <w:lang w:val="ru-RU"/>
              </w:rPr>
              <m:t>529</m:t>
            </m:r>
          </m:num>
          <m:den>
            <m:r>
              <w:rPr>
                <w:rFonts w:ascii="Cambria Math" w:hAnsi="Cambria Math"/>
                <w:lang w:val="ru-RU"/>
              </w:rPr>
              <m:t>440</m:t>
            </m:r>
          </m:den>
        </m:f>
        <m:r>
          <w:rPr>
            <w:rFonts w:ascii="Cambria Math" w:hAnsi="Cambria Math"/>
            <w:lang w:val="ru-RU"/>
          </w:rPr>
          <m:t>≈1.20</m:t>
        </m:r>
      </m:oMath>
      <w:r w:rsidRPr="00752178">
        <w:rPr>
          <w:lang w:val="ru-RU"/>
        </w:rPr>
        <w:tab/>
        <w:t>(2.4)</w:t>
      </w:r>
    </w:p>
    <w:p w14:paraId="4B5C5F9E" w14:textId="77777777" w:rsidR="00CB5937" w:rsidRPr="00752178" w:rsidRDefault="00A547BC" w:rsidP="00CB5937">
      <w:pPr>
        <w:tabs>
          <w:tab w:val="center" w:pos="4844"/>
          <w:tab w:val="right" w:pos="9689"/>
        </w:tabs>
        <w:spacing w:before="120" w:after="120"/>
        <w:rPr>
          <w:lang w:val="ru-RU"/>
        </w:rPr>
      </w:pPr>
      <w:r w:rsidRPr="00752178">
        <w:rPr>
          <w:lang w:val="ru-RU"/>
        </w:rPr>
        <w:lastRenderedPageBreak/>
        <w:tab/>
      </w:r>
      <m:oMath>
        <m:sSub>
          <m:sSubPr>
            <m:ctrlPr>
              <w:rPr>
                <w:rFonts w:ascii="Cambria Math" w:hAnsi="Cambria Math"/>
              </w:rPr>
            </m:ctrlPr>
          </m:sSubPr>
          <m:e>
            <m:r>
              <w:rPr>
                <w:rFonts w:ascii="Cambria Math" w:hAnsi="Cambria Math"/>
              </w:rPr>
              <m:t>V</m:t>
            </m:r>
          </m:e>
          <m:sub>
            <m:r>
              <w:rPr>
                <w:rFonts w:ascii="Cambria Math" w:hAnsi="Cambria Math"/>
              </w:rPr>
              <m:t>img</m:t>
            </m:r>
          </m:sub>
        </m:sSub>
        <m:r>
          <w:rPr>
            <w:rFonts w:ascii="Cambria Math" w:hAnsi="Cambria Math"/>
            <w:lang w:val="ru-RU"/>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N</m:t>
                </m:r>
              </m:sub>
            </m:sSub>
          </m:num>
          <m:den>
            <m:sSub>
              <m:sSubPr>
                <m:ctrlPr>
                  <w:rPr>
                    <w:rFonts w:ascii="Cambria Math" w:hAnsi="Cambria Math"/>
                  </w:rPr>
                </m:ctrlPr>
              </m:sSubPr>
              <m:e>
                <m:r>
                  <w:rPr>
                    <w:rFonts w:ascii="Cambria Math" w:hAnsi="Cambria Math"/>
                  </w:rPr>
                  <m:t>μ</m:t>
                </m:r>
              </m:e>
              <m:sub>
                <m:r>
                  <w:rPr>
                    <w:rFonts w:ascii="Cambria Math" w:hAnsi="Cambria Math"/>
                  </w:rPr>
                  <m:t>N</m:t>
                </m:r>
              </m:sub>
            </m:sSub>
          </m:den>
        </m:f>
        <m:r>
          <w:rPr>
            <w:rFonts w:ascii="Cambria Math" w:hAnsi="Cambria Math"/>
            <w:lang w:val="ru-RU"/>
          </w:rPr>
          <m:t>=</m:t>
        </m:r>
        <m:f>
          <m:fPr>
            <m:ctrlPr>
              <w:rPr>
                <w:rFonts w:ascii="Cambria Math" w:hAnsi="Cambria Math"/>
              </w:rPr>
            </m:ctrlPr>
          </m:fPr>
          <m:num>
            <m:r>
              <w:rPr>
                <w:rFonts w:ascii="Cambria Math" w:hAnsi="Cambria Math"/>
                <w:lang w:val="ru-RU"/>
              </w:rPr>
              <m:t>27</m:t>
            </m:r>
          </m:num>
          <m:den>
            <m:r>
              <w:rPr>
                <w:rFonts w:ascii="Cambria Math" w:hAnsi="Cambria Math"/>
                <w:lang w:val="ru-RU"/>
              </w:rPr>
              <m:t>494</m:t>
            </m:r>
          </m:den>
        </m:f>
        <m:r>
          <w:rPr>
            <w:rFonts w:ascii="Cambria Math" w:hAnsi="Cambria Math"/>
            <w:lang w:val="ru-RU"/>
          </w:rPr>
          <m:t>≈0.054</m:t>
        </m:r>
      </m:oMath>
      <w:r w:rsidRPr="00752178">
        <w:rPr>
          <w:lang w:val="ru-RU"/>
        </w:rPr>
        <w:tab/>
        <w:t>(2.5)</w:t>
      </w:r>
    </w:p>
    <w:p w14:paraId="31CD0059" w14:textId="77777777" w:rsidR="00CB5937" w:rsidRPr="00752178" w:rsidRDefault="00A547BC"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w:rPr>
                <w:rFonts w:ascii="Cambria Math" w:hAnsi="Cambria Math"/>
              </w:rPr>
              <m:t>H</m:t>
            </m:r>
          </m:e>
          <m:sub>
            <m:r>
              <w:rPr>
                <w:rFonts w:ascii="Cambria Math" w:hAnsi="Cambria Math"/>
              </w:rPr>
              <m:t>norm</m:t>
            </m:r>
            <m:r>
              <w:rPr>
                <w:rFonts w:ascii="Cambria Math" w:hAnsi="Cambria Math"/>
                <w:lang w:val="ru-RU"/>
              </w:rPr>
              <m:t>,</m:t>
            </m:r>
            <m:r>
              <w:rPr>
                <w:rFonts w:ascii="Cambria Math" w:hAnsi="Cambria Math"/>
              </w:rPr>
              <m:t>img</m:t>
            </m:r>
          </m:sub>
        </m:sSub>
        <m:r>
          <w:rPr>
            <w:rFonts w:ascii="Cambria Math" w:hAnsi="Cambria Math"/>
            <w:lang w:val="ru-RU"/>
          </w:rPr>
          <m:t>≈0.999</m:t>
        </m:r>
      </m:oMath>
      <w:r w:rsidRPr="00752178">
        <w:rPr>
          <w:lang w:val="ru-RU"/>
        </w:rPr>
        <w:tab/>
        <w:t>(2.6)</w:t>
      </w:r>
    </w:p>
    <w:p w14:paraId="209328E8" w14:textId="77777777" w:rsidR="00CB5937" w:rsidRPr="00CB5937" w:rsidRDefault="00CB5937" w:rsidP="00CB5937">
      <w:pPr>
        <w:rPr>
          <w:lang w:val="ru-RU"/>
        </w:rPr>
      </w:pPr>
      <w:r>
        <w:rPr>
          <w:lang w:val="ru-RU"/>
        </w:rPr>
        <w:t>Интерпретация полученных значений:</w:t>
      </w:r>
    </w:p>
    <w:p w14:paraId="48950633" w14:textId="22236BBA" w:rsidR="00CB5937" w:rsidRPr="00762290" w:rsidRDefault="00CB5937" w:rsidP="00762290">
      <w:pPr>
        <w:pStyle w:val="af9"/>
        <w:numPr>
          <w:ilvl w:val="0"/>
          <w:numId w:val="16"/>
        </w:numPr>
        <w:rPr>
          <w:lang w:val="ru-RU"/>
        </w:rPr>
      </w:pPr>
      <w:r>
        <w:t>IR</w:t>
      </w:r>
      <w:r>
        <w:rPr>
          <w:lang w:val="ru-RU"/>
        </w:rPr>
        <w:t xml:space="preserve"> отражает соотношение между крайними классами. На уровне аннотаций полного датасета </w:t>
      </w:r>
      <m:oMath>
        <m:r>
          <w:rPr>
            <w:rFonts w:ascii="Cambria Math" w:hAnsi="Cambria Math"/>
          </w:rPr>
          <m:t>IR</m:t>
        </m:r>
        <m:r>
          <w:rPr>
            <w:rFonts w:ascii="Cambria Math" w:hAnsi="Cambria Math"/>
            <w:lang w:val="ru-RU"/>
          </w:rPr>
          <m:t>=6.18×</m:t>
        </m:r>
      </m:oMath>
      <w:r>
        <w:rPr>
          <w:lang w:val="ru-RU"/>
        </w:rPr>
        <w:t xml:space="preserve">. Это соответствует умеренному дисбалансу. К примеру, в ряде агрономических датасетов этот показатель достигает 50–100. После стратифицированного разбиения </w:t>
      </w:r>
      <w:r>
        <w:t>train</w:t>
      </w:r>
      <w:r>
        <w:rPr>
          <w:lang w:val="ru-RU"/>
        </w:rPr>
        <w:t>/</w:t>
      </w:r>
      <w:r>
        <w:t>test</w:t>
      </w:r>
      <w:r>
        <w:rPr>
          <w:lang w:val="ru-RU"/>
        </w:rPr>
        <w:t xml:space="preserve"> на обучающей выборке значение снижается до </w:t>
      </w:r>
      <m:oMath>
        <m:r>
          <w:rPr>
            <w:rFonts w:ascii="Cambria Math" w:hAnsi="Cambria Math"/>
          </w:rPr>
          <m:t>IR</m:t>
        </m:r>
        <m:r>
          <w:rPr>
            <w:rFonts w:ascii="Cambria Math" w:hAnsi="Cambria Math"/>
            <w:lang w:val="ru-RU"/>
          </w:rPr>
          <m:t>=5.91×</m:t>
        </m:r>
      </m:oMath>
      <w:r>
        <w:rPr>
          <w:lang w:val="ru-RU"/>
        </w:rPr>
        <w:t xml:space="preserve">. Именно его мы используем в качестве точки отсчёта при оценке эффективности балансировки. На уровне изображений </w:t>
      </w:r>
      <m:oMath>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img</m:t>
            </m:r>
          </m:sub>
        </m:sSub>
        <m:r>
          <w:rPr>
            <w:rFonts w:ascii="Cambria Math" w:hAnsi="Cambria Math"/>
            <w:lang w:val="ru-RU"/>
          </w:rPr>
          <m:t>=1.20×</m:t>
        </m:r>
      </m:oMath>
      <w:r>
        <w:rPr>
          <w:lang w:val="ru-RU"/>
        </w:rPr>
        <w:t>: различие совсем незначительны.</w:t>
      </w:r>
    </w:p>
    <w:p w14:paraId="181BBC07" w14:textId="3FBB6354" w:rsidR="00CB5937" w:rsidRPr="00762290" w:rsidRDefault="00CB5937" w:rsidP="00762290">
      <w:pPr>
        <w:pStyle w:val="af9"/>
        <w:numPr>
          <w:ilvl w:val="0"/>
          <w:numId w:val="16"/>
        </w:numPr>
        <w:rPr>
          <w:lang w:val="ru-RU"/>
        </w:rPr>
      </w:pPr>
      <w:r>
        <w:rPr>
          <w:lang w:val="ru-RU"/>
        </w:rPr>
        <w:t xml:space="preserve">Коэффициент вариации </w:t>
      </w:r>
      <m:oMath>
        <m:r>
          <w:rPr>
            <w:rFonts w:ascii="Cambria Math" w:hAnsi="Cambria Math"/>
          </w:rPr>
          <m:t>V</m:t>
        </m:r>
      </m:oMath>
      <w:r>
        <w:rPr>
          <w:lang w:val="ru-RU"/>
        </w:rPr>
        <w:t xml:space="preserve"> характеризует относительный разброс размеров классов вокруг среднего. В отличие от </w:t>
      </w:r>
      <w:r>
        <w:t>IR</w:t>
      </w:r>
      <w:r>
        <w:rPr>
          <w:lang w:val="ru-RU"/>
        </w:rPr>
        <w:t xml:space="preserve"> учитывает все классы одновременно. Значение </w:t>
      </w:r>
      <m:oMath>
        <m:r>
          <w:rPr>
            <w:rFonts w:ascii="Cambria Math" w:hAnsi="Cambria Math"/>
          </w:rPr>
          <m:t>V</m:t>
        </m:r>
        <m:r>
          <w:rPr>
            <w:rFonts w:ascii="Cambria Math" w:hAnsi="Cambria Math"/>
            <w:lang w:val="ru-RU"/>
          </w:rPr>
          <m:t>≈0.627</m:t>
        </m:r>
      </m:oMath>
      <w:r>
        <w:rPr>
          <w:lang w:val="ru-RU"/>
        </w:rPr>
        <w:t xml:space="preserve"> указывает на заметную неоднородность распределения аннотаций. </w:t>
      </w:r>
    </w:p>
    <w:p w14:paraId="7B0928CA" w14:textId="7FF822CD" w:rsidR="00CB5937" w:rsidRPr="00762290" w:rsidRDefault="00CB5937" w:rsidP="00762290">
      <w:pPr>
        <w:pStyle w:val="af9"/>
        <w:numPr>
          <w:ilvl w:val="0"/>
          <w:numId w:val="16"/>
        </w:numPr>
        <w:rPr>
          <w:lang w:val="ru-RU"/>
        </w:rPr>
      </w:pPr>
      <w:r>
        <w:rPr>
          <w:lang w:val="ru-RU"/>
        </w:rPr>
        <w:t xml:space="preserve">Нормированная энтропия </w:t>
      </w:r>
      <m:oMath>
        <m:sSub>
          <m:sSubPr>
            <m:ctrlPr>
              <w:rPr>
                <w:rFonts w:ascii="Cambria Math" w:hAnsi="Cambria Math"/>
              </w:rPr>
            </m:ctrlPr>
          </m:sSubPr>
          <m:e>
            <m:r>
              <w:rPr>
                <w:rFonts w:ascii="Cambria Math" w:hAnsi="Cambria Math"/>
              </w:rPr>
              <m:t>H</m:t>
            </m:r>
          </m:e>
          <m:sub>
            <m:r>
              <w:rPr>
                <w:rFonts w:ascii="Cambria Math" w:hAnsi="Cambria Math"/>
              </w:rPr>
              <m:t>norm</m:t>
            </m:r>
          </m:sub>
        </m:sSub>
      </m:oMath>
      <w:r>
        <w:rPr>
          <w:lang w:val="ru-RU"/>
        </w:rPr>
        <w:t xml:space="preserve"> показывает близость распределения к равномерному. Единица соответствует идеальной сбалансированности, а ноль абсолютному доминированию одного класса. На уровне аннотаций </w:t>
      </w:r>
      <m:oMath>
        <m:sSub>
          <m:sSubPr>
            <m:ctrlPr>
              <w:rPr>
                <w:rFonts w:ascii="Cambria Math" w:hAnsi="Cambria Math"/>
              </w:rPr>
            </m:ctrlPr>
          </m:sSubPr>
          <m:e>
            <m:r>
              <w:rPr>
                <w:rFonts w:ascii="Cambria Math" w:hAnsi="Cambria Math"/>
              </w:rPr>
              <m:t>H</m:t>
            </m:r>
          </m:e>
          <m:sub>
            <m:r>
              <w:rPr>
                <w:rFonts w:ascii="Cambria Math" w:hAnsi="Cambria Math"/>
              </w:rPr>
              <m:t>norm</m:t>
            </m:r>
          </m:sub>
        </m:sSub>
        <m:r>
          <w:rPr>
            <w:rFonts w:ascii="Cambria Math" w:hAnsi="Cambria Math"/>
            <w:lang w:val="ru-RU"/>
          </w:rPr>
          <m:t>=0.92</m:t>
        </m:r>
      </m:oMath>
      <w:r>
        <w:rPr>
          <w:lang w:val="ru-RU"/>
        </w:rPr>
        <w:t xml:space="preserve">, а на уровне изображений </w:t>
      </w:r>
      <m:oMath>
        <m:sSub>
          <m:sSubPr>
            <m:ctrlPr>
              <w:rPr>
                <w:rFonts w:ascii="Cambria Math" w:hAnsi="Cambria Math"/>
              </w:rPr>
            </m:ctrlPr>
          </m:sSubPr>
          <m:e>
            <m:r>
              <w:rPr>
                <w:rFonts w:ascii="Cambria Math" w:hAnsi="Cambria Math"/>
              </w:rPr>
              <m:t>H</m:t>
            </m:r>
          </m:e>
          <m:sub>
            <m:r>
              <w:rPr>
                <w:rFonts w:ascii="Cambria Math" w:hAnsi="Cambria Math"/>
              </w:rPr>
              <m:t>norm</m:t>
            </m:r>
            <m:r>
              <w:rPr>
                <w:rFonts w:ascii="Cambria Math" w:hAnsi="Cambria Math"/>
                <w:lang w:val="ru-RU"/>
              </w:rPr>
              <m:t>,</m:t>
            </m:r>
            <m:r>
              <w:rPr>
                <w:rFonts w:ascii="Cambria Math" w:hAnsi="Cambria Math"/>
              </w:rPr>
              <m:t>img</m:t>
            </m:r>
          </m:sub>
        </m:sSub>
        <m:r>
          <w:rPr>
            <w:rFonts w:ascii="Cambria Math" w:hAnsi="Cambria Math"/>
            <w:lang w:val="ru-RU"/>
          </w:rPr>
          <m:t>=0.999</m:t>
        </m:r>
      </m:oMath>
      <w:r>
        <w:rPr>
          <w:lang w:val="ru-RU"/>
        </w:rPr>
        <w:t>. Из этого следует что распределение по кадрам можно назвать практически равномерным.</w:t>
      </w:r>
    </w:p>
    <w:p w14:paraId="09024BEB" w14:textId="77777777" w:rsidR="00C72483" w:rsidRDefault="00CB5937" w:rsidP="00C72483">
      <w:pPr>
        <w:rPr>
          <w:lang w:val="ru-RU"/>
        </w:rPr>
      </w:pPr>
      <w:r>
        <w:rPr>
          <w:lang w:val="ru-RU"/>
        </w:rPr>
        <w:t xml:space="preserve">Причина такого контраста заключается в характере проявлений. К примеру, физиологические патологии такие как недостаток фосфора — дают около 8.6 </w:t>
      </w:r>
      <w:r>
        <w:t>bbox</w:t>
      </w:r>
      <w:r>
        <w:rPr>
          <w:lang w:val="ru-RU"/>
        </w:rPr>
        <w:t xml:space="preserve"> на кадр, а локализованные грибные инфекции, такие как септориоз или повреждение заморозками — около 2. По числу кадров датасет близок к равномерному, а по числу аннотаций смещён в сторону </w:t>
      </w:r>
      <w:r>
        <w:rPr>
          <w:lang w:val="ru-RU"/>
        </w:rPr>
        <w:lastRenderedPageBreak/>
        <w:t xml:space="preserve">физиологических патологий. Дальнейшая работа с датасетом будет проводится с учетом этого. </w:t>
      </w:r>
    </w:p>
    <w:p w14:paraId="182883F8" w14:textId="2AD0DC77" w:rsidR="00CB5937" w:rsidRPr="00CB5937" w:rsidRDefault="00CB5937" w:rsidP="00C72483">
      <w:pPr>
        <w:rPr>
          <w:lang w:val="ru-RU"/>
        </w:rPr>
      </w:pPr>
      <w:r>
        <w:t>Oversampling</w:t>
      </w:r>
      <w:r>
        <w:rPr>
          <w:lang w:val="ru-RU"/>
        </w:rPr>
        <w:t xml:space="preserve"> увеличивает число </w:t>
      </w:r>
      <w:r>
        <w:t>bbox</w:t>
      </w:r>
      <w:r>
        <w:rPr>
          <w:lang w:val="ru-RU"/>
        </w:rPr>
        <w:t xml:space="preserve"> редких классов и закладывает основу балансировки. При мягком </w:t>
      </w:r>
      <w:r>
        <w:t>image</w:t>
      </w:r>
      <w:r>
        <w:rPr>
          <w:lang w:val="ru-RU"/>
        </w:rPr>
        <w:t>-</w:t>
      </w:r>
      <w:r>
        <w:t>level</w:t>
      </w:r>
      <w:r>
        <w:rPr>
          <w:lang w:val="ru-RU"/>
        </w:rPr>
        <w:t xml:space="preserve"> дисбалансе (</w:t>
      </w:r>
      <m:oMath>
        <m:r>
          <w:rPr>
            <w:rFonts w:ascii="Cambria Math" w:hAnsi="Cambria Math"/>
          </w:rPr>
          <m:t>I</m:t>
        </m:r>
        <m:sSub>
          <m:sSubPr>
            <m:ctrlPr>
              <w:rPr>
                <w:rFonts w:ascii="Cambria Math" w:hAnsi="Cambria Math"/>
              </w:rPr>
            </m:ctrlPr>
          </m:sSubPr>
          <m:e>
            <m:r>
              <w:rPr>
                <w:rFonts w:ascii="Cambria Math" w:hAnsi="Cambria Math"/>
              </w:rPr>
              <m:t>R</m:t>
            </m:r>
          </m:e>
          <m:sub>
            <m:r>
              <w:rPr>
                <w:rFonts w:ascii="Cambria Math" w:hAnsi="Cambria Math"/>
              </w:rPr>
              <m:t>img</m:t>
            </m:r>
          </m:sub>
        </m:sSub>
        <m:r>
          <w:rPr>
            <w:rFonts w:ascii="Cambria Math" w:hAnsi="Cambria Math"/>
            <w:lang w:val="ru-RU"/>
          </w:rPr>
          <m:t>=1.20</m:t>
        </m:r>
      </m:oMath>
      <w:r>
        <w:rPr>
          <w:lang w:val="ru-RU"/>
        </w:rPr>
        <w:t>) повторы одних и тех же 440–460 кадров быстро упираются в запоминание конкретных примеров. Поэтому пайплайн дополняется генеративной вставкой новых кадров с преобладанием редких патологий, что позволяет добавить уникальный визуальный материал.</w:t>
      </w:r>
    </w:p>
    <w:p w14:paraId="655B6D4D" w14:textId="77777777" w:rsidR="00CB5937" w:rsidRPr="00CB5937" w:rsidRDefault="00CB5937" w:rsidP="00CB5937">
      <w:pPr>
        <w:rPr>
          <w:lang w:val="ru-RU"/>
        </w:rPr>
      </w:pPr>
      <w:r>
        <w:rPr>
          <w:lang w:val="ru-RU"/>
        </w:rPr>
        <w:t xml:space="preserve">Пропорции классов сохраняются между сплитами </w:t>
      </w:r>
      <w:r>
        <w:t>train</w:t>
      </w:r>
      <w:r>
        <w:rPr>
          <w:lang w:val="ru-RU"/>
        </w:rPr>
        <w:t>/</w:t>
      </w:r>
      <w:r>
        <w:t>test</w:t>
      </w:r>
      <w:r>
        <w:rPr>
          <w:lang w:val="ru-RU"/>
        </w:rPr>
        <w:t xml:space="preserve"> (рисунок 2.3) — стратифицированное разбиение отрабатывает корректно.</w:t>
      </w:r>
    </w:p>
    <w:p w14:paraId="7F7D0341" w14:textId="0208016C" w:rsidR="00CB5937" w:rsidRDefault="00CB5937" w:rsidP="00CB5937">
      <w:pPr>
        <w:spacing w:before="120" w:after="120"/>
        <w:ind w:firstLine="0"/>
        <w:jc w:val="center"/>
      </w:pPr>
      <w:r>
        <w:rPr>
          <w:noProof/>
        </w:rPr>
        <w:drawing>
          <wp:inline distT="0" distB="0" distL="0" distR="0" wp14:anchorId="1FC96B0B" wp14:editId="50164954">
            <wp:extent cx="5036820" cy="2489200"/>
            <wp:effectExtent l="0" t="0" r="0" b="635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36820" cy="2489200"/>
                    </a:xfrm>
                    <a:prstGeom prst="rect">
                      <a:avLst/>
                    </a:prstGeom>
                    <a:noFill/>
                    <a:ln>
                      <a:noFill/>
                    </a:ln>
                  </pic:spPr>
                </pic:pic>
              </a:graphicData>
            </a:graphic>
          </wp:inline>
        </w:drawing>
      </w:r>
    </w:p>
    <w:p w14:paraId="79F2BE1C" w14:textId="77777777" w:rsidR="00CB5937" w:rsidRPr="00CB5937" w:rsidRDefault="00CB5937" w:rsidP="00CB5937">
      <w:pPr>
        <w:spacing w:before="60" w:after="240" w:line="276" w:lineRule="auto"/>
        <w:ind w:firstLine="0"/>
        <w:jc w:val="center"/>
        <w:rPr>
          <w:lang w:val="ru-RU"/>
        </w:rPr>
      </w:pPr>
      <w:r>
        <w:rPr>
          <w:lang w:val="ru-RU"/>
        </w:rPr>
        <w:t>Рисунок 2.3 — Распределение по сплитам</w:t>
      </w:r>
    </w:p>
    <w:p w14:paraId="70742EC8" w14:textId="77777777" w:rsidR="00CB5937" w:rsidRPr="00CB5937" w:rsidRDefault="00CB5937" w:rsidP="00CB5937">
      <w:pPr>
        <w:pStyle w:val="31"/>
        <w:spacing w:before="240" w:after="120"/>
        <w:jc w:val="left"/>
        <w:rPr>
          <w:lang w:val="ru-RU"/>
        </w:rPr>
      </w:pPr>
      <w:bookmarkStart w:id="24" w:name="_Toc227873399"/>
      <w:r>
        <w:rPr>
          <w:rFonts w:ascii="Times New Roman" w:eastAsia="Times New Roman" w:hAnsi="Times New Roman" w:cs="Times New Roman"/>
          <w:lang w:val="ru-RU"/>
        </w:rPr>
        <w:t xml:space="preserve">2.2.3 Распределение числа </w:t>
      </w:r>
      <w:r>
        <w:rPr>
          <w:rFonts w:ascii="Times New Roman" w:eastAsia="Times New Roman" w:hAnsi="Times New Roman" w:cs="Times New Roman"/>
        </w:rPr>
        <w:t>bounding</w:t>
      </w:r>
      <w:r>
        <w:rPr>
          <w:rFonts w:ascii="Times New Roman" w:eastAsia="Times New Roman" w:hAnsi="Times New Roman" w:cs="Times New Roman"/>
          <w:lang w:val="ru-RU"/>
        </w:rPr>
        <w:t xml:space="preserve"> </w:t>
      </w:r>
      <w:r>
        <w:rPr>
          <w:rFonts w:ascii="Times New Roman" w:eastAsia="Times New Roman" w:hAnsi="Times New Roman" w:cs="Times New Roman"/>
        </w:rPr>
        <w:t>box</w:t>
      </w:r>
      <w:bookmarkEnd w:id="24"/>
    </w:p>
    <w:p w14:paraId="34339D2D" w14:textId="77777777" w:rsidR="00CB5937" w:rsidRDefault="00CB5937" w:rsidP="00CB5937">
      <w:r>
        <w:rPr>
          <w:lang w:val="ru-RU"/>
        </w:rPr>
        <w:t xml:space="preserve">Плотность разметки внутри одного кадра определяет параметры постобработки (в частности, порог </w:t>
      </w:r>
      <w:r>
        <w:t>NMS</w:t>
      </w:r>
      <w:r>
        <w:rPr>
          <w:lang w:val="ru-RU"/>
        </w:rPr>
        <w:t xml:space="preserve"> и верхний предел числа предсказаний) и влияет на выбор стратегии обучения. </w:t>
      </w:r>
      <w:r>
        <w:t>Гистограмма числа bbox на изображение приведена на рисунке 2.4.</w:t>
      </w:r>
    </w:p>
    <w:p w14:paraId="3B219E31" w14:textId="74AC45D0" w:rsidR="00CB5937" w:rsidRDefault="00CB5937" w:rsidP="00CB5937">
      <w:pPr>
        <w:spacing w:before="120" w:after="120"/>
        <w:ind w:firstLine="0"/>
        <w:jc w:val="center"/>
      </w:pPr>
      <w:r>
        <w:rPr>
          <w:noProof/>
        </w:rPr>
        <w:lastRenderedPageBreak/>
        <w:drawing>
          <wp:inline distT="0" distB="0" distL="0" distR="0" wp14:anchorId="0D1C4643" wp14:editId="579E72F0">
            <wp:extent cx="5036820" cy="297561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6820" cy="2975610"/>
                    </a:xfrm>
                    <a:prstGeom prst="rect">
                      <a:avLst/>
                    </a:prstGeom>
                    <a:noFill/>
                    <a:ln>
                      <a:noFill/>
                    </a:ln>
                  </pic:spPr>
                </pic:pic>
              </a:graphicData>
            </a:graphic>
          </wp:inline>
        </w:drawing>
      </w:r>
    </w:p>
    <w:p w14:paraId="13BE8549" w14:textId="77777777" w:rsidR="00CB5937" w:rsidRPr="00CB5937" w:rsidRDefault="00CB5937" w:rsidP="00CB5937">
      <w:pPr>
        <w:spacing w:before="60" w:after="240" w:line="276" w:lineRule="auto"/>
        <w:ind w:firstLine="0"/>
        <w:jc w:val="center"/>
        <w:rPr>
          <w:lang w:val="ru-RU"/>
        </w:rPr>
      </w:pPr>
      <w:r>
        <w:rPr>
          <w:lang w:val="ru-RU"/>
        </w:rPr>
        <w:t xml:space="preserve">Рисунок 2.4 — Число </w:t>
      </w:r>
      <w:r>
        <w:t>bbox</w:t>
      </w:r>
      <w:r>
        <w:rPr>
          <w:lang w:val="ru-RU"/>
        </w:rPr>
        <w:t xml:space="preserve"> на изображение</w:t>
      </w:r>
    </w:p>
    <w:p w14:paraId="0F0BFFF0" w14:textId="77777777" w:rsidR="00CB5937" w:rsidRPr="00CB5937" w:rsidRDefault="00CB5937" w:rsidP="00CB5937">
      <w:pPr>
        <w:rPr>
          <w:lang w:val="ru-RU"/>
        </w:rPr>
      </w:pPr>
      <w:r>
        <w:rPr>
          <w:lang w:val="ru-RU"/>
        </w:rPr>
        <w:t xml:space="preserve">Около 40% кадров содержат одну аннотацию, 70% — не более трёх, однако распределение имеет протяжённый «хвост» до 44 </w:t>
      </w:r>
      <w:r>
        <w:t>bbox</w:t>
      </w:r>
      <w:r>
        <w:rPr>
          <w:lang w:val="ru-RU"/>
        </w:rPr>
        <w:t xml:space="preserve"> на кадр.</w:t>
      </w:r>
    </w:p>
    <w:p w14:paraId="5A66596D" w14:textId="77777777" w:rsidR="00CB5937" w:rsidRPr="00CB5937" w:rsidRDefault="00CB5937" w:rsidP="00CB5937">
      <w:pPr>
        <w:pStyle w:val="31"/>
        <w:spacing w:before="240" w:after="120"/>
        <w:jc w:val="left"/>
        <w:rPr>
          <w:lang w:val="ru-RU"/>
        </w:rPr>
      </w:pPr>
      <w:bookmarkStart w:id="25" w:name="_Toc227873400"/>
      <w:r>
        <w:rPr>
          <w:rFonts w:ascii="Times New Roman" w:eastAsia="Times New Roman" w:hAnsi="Times New Roman" w:cs="Times New Roman"/>
          <w:lang w:val="ru-RU"/>
        </w:rPr>
        <w:t xml:space="preserve">2.2.4 Распределение размеров </w:t>
      </w:r>
      <w:r>
        <w:rPr>
          <w:rFonts w:ascii="Times New Roman" w:eastAsia="Times New Roman" w:hAnsi="Times New Roman" w:cs="Times New Roman"/>
        </w:rPr>
        <w:t>bounding</w:t>
      </w:r>
      <w:r>
        <w:rPr>
          <w:rFonts w:ascii="Times New Roman" w:eastAsia="Times New Roman" w:hAnsi="Times New Roman" w:cs="Times New Roman"/>
          <w:lang w:val="ru-RU"/>
        </w:rPr>
        <w:t xml:space="preserve"> </w:t>
      </w:r>
      <w:r>
        <w:rPr>
          <w:rFonts w:ascii="Times New Roman" w:eastAsia="Times New Roman" w:hAnsi="Times New Roman" w:cs="Times New Roman"/>
        </w:rPr>
        <w:t>box</w:t>
      </w:r>
      <w:bookmarkEnd w:id="25"/>
    </w:p>
    <w:p w14:paraId="23819021" w14:textId="77777777" w:rsidR="00CB5937" w:rsidRDefault="00CB5937" w:rsidP="00CB5937">
      <w:r>
        <w:rPr>
          <w:lang w:val="ru-RU"/>
        </w:rPr>
        <w:t xml:space="preserve">Размеры ограничивающих рамок напрямую определяют, какие уровни пирамиды признаков окажутся наиболее нагружены, и задают требования к входному разрешению. </w:t>
      </w:r>
      <w:r>
        <w:t>Гистограмма относительных площадей bbox представлена на рисунке 2.5.</w:t>
      </w:r>
    </w:p>
    <w:p w14:paraId="3C82FA2F" w14:textId="39055CB0" w:rsidR="00CB5937" w:rsidRDefault="00CB5937" w:rsidP="00CB5937">
      <w:pPr>
        <w:spacing w:before="120" w:after="120"/>
        <w:ind w:firstLine="0"/>
        <w:jc w:val="center"/>
      </w:pPr>
      <w:r>
        <w:rPr>
          <w:noProof/>
        </w:rPr>
        <w:lastRenderedPageBreak/>
        <w:drawing>
          <wp:inline distT="0" distB="0" distL="0" distR="0" wp14:anchorId="10C033D6" wp14:editId="0C47C962">
            <wp:extent cx="5036820" cy="4017010"/>
            <wp:effectExtent l="0" t="0" r="0" b="254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036820" cy="4017010"/>
                    </a:xfrm>
                    <a:prstGeom prst="rect">
                      <a:avLst/>
                    </a:prstGeom>
                    <a:noFill/>
                    <a:ln>
                      <a:noFill/>
                    </a:ln>
                  </pic:spPr>
                </pic:pic>
              </a:graphicData>
            </a:graphic>
          </wp:inline>
        </w:drawing>
      </w:r>
    </w:p>
    <w:p w14:paraId="07C4BFC2" w14:textId="77777777" w:rsidR="00CB5937" w:rsidRPr="00CB5937" w:rsidRDefault="00CB5937" w:rsidP="00CB5937">
      <w:pPr>
        <w:spacing w:before="60" w:after="240" w:line="276" w:lineRule="auto"/>
        <w:ind w:firstLine="0"/>
        <w:jc w:val="center"/>
        <w:rPr>
          <w:lang w:val="ru-RU"/>
        </w:rPr>
      </w:pPr>
      <w:r>
        <w:rPr>
          <w:lang w:val="ru-RU"/>
        </w:rPr>
        <w:t xml:space="preserve">Рисунок 2.5 — Размеры </w:t>
      </w:r>
      <w:r>
        <w:t>bounding</w:t>
      </w:r>
      <w:r>
        <w:rPr>
          <w:lang w:val="ru-RU"/>
        </w:rPr>
        <w:t xml:space="preserve"> </w:t>
      </w:r>
      <w:r>
        <w:t>box</w:t>
      </w:r>
    </w:p>
    <w:p w14:paraId="21FD316C" w14:textId="77777777" w:rsidR="00CB5937" w:rsidRPr="00CB5937" w:rsidRDefault="00CB5937" w:rsidP="00CB5937">
      <w:pPr>
        <w:rPr>
          <w:lang w:val="ru-RU"/>
        </w:rPr>
      </w:pPr>
      <w:r>
        <w:rPr>
          <w:lang w:val="ru-RU"/>
        </w:rPr>
        <w:t xml:space="preserve">Основной массив аннотаций сосредоточен в диапазоне 0.02–0.3. Выделяется кластер крупных </w:t>
      </w:r>
      <w:r>
        <w:t>bbox</w:t>
      </w:r>
      <w:r>
        <w:rPr>
          <w:lang w:val="ru-RU"/>
        </w:rPr>
        <w:t xml:space="preserve"> (более 0.5) — преимущественно классы «Недостаток </w:t>
      </w:r>
      <w:r>
        <w:t>N</w:t>
      </w:r>
      <w:r>
        <w:rPr>
          <w:lang w:val="ru-RU"/>
        </w:rPr>
        <w:t xml:space="preserve">» и «Повреждение заморозками», где поражение охватывает лист целиком. Мелкие </w:t>
      </w:r>
      <w:r>
        <w:t>bbox</w:t>
      </w:r>
      <w:r>
        <w:rPr>
          <w:lang w:val="ru-RU"/>
        </w:rPr>
        <w:t xml:space="preserve"> (менее 0.05) характерны для «Фузариоза» и «Корневой гнили». Распределение площадей по каждому из девяти классов показано на рисунке 2.6.</w:t>
      </w:r>
    </w:p>
    <w:p w14:paraId="095DBBB4" w14:textId="6185BE60" w:rsidR="00CB5937" w:rsidRDefault="00CB5937" w:rsidP="00CB5937">
      <w:pPr>
        <w:spacing w:before="120" w:after="120"/>
        <w:ind w:firstLine="0"/>
        <w:jc w:val="center"/>
      </w:pPr>
      <w:r>
        <w:rPr>
          <w:noProof/>
        </w:rPr>
        <w:drawing>
          <wp:inline distT="0" distB="0" distL="0" distR="0" wp14:anchorId="389154C3" wp14:editId="4F85F7F1">
            <wp:extent cx="5036820" cy="2494915"/>
            <wp:effectExtent l="0" t="0" r="0" b="63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036820" cy="2494915"/>
                    </a:xfrm>
                    <a:prstGeom prst="rect">
                      <a:avLst/>
                    </a:prstGeom>
                    <a:noFill/>
                    <a:ln>
                      <a:noFill/>
                    </a:ln>
                  </pic:spPr>
                </pic:pic>
              </a:graphicData>
            </a:graphic>
          </wp:inline>
        </w:drawing>
      </w:r>
    </w:p>
    <w:p w14:paraId="6BF69618" w14:textId="77777777" w:rsidR="00CB5937" w:rsidRPr="00CB5937" w:rsidRDefault="00CB5937" w:rsidP="00CB5937">
      <w:pPr>
        <w:spacing w:before="60" w:after="240" w:line="276" w:lineRule="auto"/>
        <w:ind w:firstLine="0"/>
        <w:jc w:val="center"/>
        <w:rPr>
          <w:lang w:val="ru-RU"/>
        </w:rPr>
      </w:pPr>
      <w:r>
        <w:rPr>
          <w:lang w:val="ru-RU"/>
        </w:rPr>
        <w:lastRenderedPageBreak/>
        <w:t xml:space="preserve">Рисунок 2.6 — Площади </w:t>
      </w:r>
      <w:r>
        <w:t>bbox</w:t>
      </w:r>
      <w:r>
        <w:rPr>
          <w:lang w:val="ru-RU"/>
        </w:rPr>
        <w:t xml:space="preserve"> по классам</w:t>
      </w:r>
    </w:p>
    <w:p w14:paraId="6DE90F47" w14:textId="77777777" w:rsidR="00CB5937" w:rsidRPr="00CB5937" w:rsidRDefault="00CB5937" w:rsidP="00CB5937">
      <w:pPr>
        <w:rPr>
          <w:lang w:val="ru-RU"/>
        </w:rPr>
      </w:pPr>
      <w:r>
        <w:rPr>
          <w:lang w:val="ru-RU"/>
        </w:rPr>
        <w:t>Такая картина по размерам — прямой аргумент в пользу многомасштабной детекции через пирамиду признаков (</w:t>
      </w:r>
      <w:r>
        <w:t>FPN</w:t>
      </w:r>
      <w:r>
        <w:rPr>
          <w:lang w:val="ru-RU"/>
        </w:rPr>
        <w:t>/</w:t>
      </w:r>
      <w:r>
        <w:t>PAN</w:t>
      </w:r>
      <w:r>
        <w:rPr>
          <w:lang w:val="ru-RU"/>
        </w:rPr>
        <w:t>): одна карта фиксированного разрешения неминуемо потеряет либо мелкие очаги, либо крупные.</w:t>
      </w:r>
    </w:p>
    <w:p w14:paraId="20FBFAAD" w14:textId="77777777" w:rsidR="00CB5937" w:rsidRPr="00CB5937" w:rsidRDefault="00CB5937" w:rsidP="00CB5937">
      <w:pPr>
        <w:pStyle w:val="31"/>
        <w:spacing w:before="240" w:after="120"/>
        <w:jc w:val="left"/>
        <w:rPr>
          <w:lang w:val="ru-RU"/>
        </w:rPr>
      </w:pPr>
      <w:bookmarkStart w:id="26" w:name="_Toc227873401"/>
      <w:r>
        <w:rPr>
          <w:rFonts w:ascii="Times New Roman" w:eastAsia="Times New Roman" w:hAnsi="Times New Roman" w:cs="Times New Roman"/>
          <w:lang w:val="ru-RU"/>
        </w:rPr>
        <w:t>2.2.5 Пространственное распределение и разрешение</w:t>
      </w:r>
      <w:bookmarkEnd w:id="26"/>
    </w:p>
    <w:p w14:paraId="7DCC7744" w14:textId="77777777" w:rsidR="00CB5937" w:rsidRPr="00CB5937" w:rsidRDefault="00CB5937" w:rsidP="00CB5937">
      <w:pPr>
        <w:rPr>
          <w:lang w:val="ru-RU"/>
        </w:rPr>
      </w:pPr>
      <w:r>
        <w:rPr>
          <w:lang w:val="ru-RU"/>
        </w:rPr>
        <w:t xml:space="preserve">Наличие выраженных позиционных смещений в расположении объектов — сигнал о потенциальной нежелательности ряда аугментаций (прежде всего кадрирования и горизонтального отражения). Тепловая карта центров всех </w:t>
      </w:r>
      <w:r>
        <w:t>bbox</w:t>
      </w:r>
      <w:r>
        <w:rPr>
          <w:lang w:val="ru-RU"/>
        </w:rPr>
        <w:t xml:space="preserve"> на рисунке 2.7 позволяет оценить степень пространственного смещения.</w:t>
      </w:r>
    </w:p>
    <w:p w14:paraId="2808634A" w14:textId="45763D6B" w:rsidR="00CB5937" w:rsidRDefault="00CB5937" w:rsidP="00CB5937">
      <w:pPr>
        <w:spacing w:before="120" w:after="120"/>
        <w:ind w:firstLine="0"/>
        <w:jc w:val="center"/>
      </w:pPr>
      <w:r>
        <w:rPr>
          <w:noProof/>
        </w:rPr>
        <w:drawing>
          <wp:inline distT="0" distB="0" distL="0" distR="0" wp14:anchorId="3A6D8346" wp14:editId="2E85480F">
            <wp:extent cx="5036820" cy="4728949"/>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39964" cy="4731901"/>
                    </a:xfrm>
                    <a:prstGeom prst="rect">
                      <a:avLst/>
                    </a:prstGeom>
                    <a:noFill/>
                    <a:ln>
                      <a:noFill/>
                    </a:ln>
                  </pic:spPr>
                </pic:pic>
              </a:graphicData>
            </a:graphic>
          </wp:inline>
        </w:drawing>
      </w:r>
    </w:p>
    <w:p w14:paraId="64D5E3D3" w14:textId="77777777" w:rsidR="00CB5937" w:rsidRPr="00CB5937" w:rsidRDefault="00CB5937" w:rsidP="00CB5937">
      <w:pPr>
        <w:spacing w:before="60" w:after="240" w:line="276" w:lineRule="auto"/>
        <w:ind w:firstLine="0"/>
        <w:jc w:val="center"/>
        <w:rPr>
          <w:lang w:val="ru-RU"/>
        </w:rPr>
      </w:pPr>
      <w:r>
        <w:rPr>
          <w:lang w:val="ru-RU"/>
        </w:rPr>
        <w:t xml:space="preserve">Рисунок 2.7 — Тепловая карта центров </w:t>
      </w:r>
      <w:r>
        <w:t>bbox</w:t>
      </w:r>
    </w:p>
    <w:p w14:paraId="7C91FC9A" w14:textId="77777777" w:rsidR="00CB5937" w:rsidRDefault="00CB5937" w:rsidP="00CB5937">
      <w:r>
        <w:rPr>
          <w:lang w:val="ru-RU"/>
        </w:rPr>
        <w:lastRenderedPageBreak/>
        <w:t xml:space="preserve">Распределение близко к равномерному с лёгким сгущением к центру — естественное следствие центрирования предмета съёмки. Выраженный позиционный сдвиг отсутствует, что обосновывает безопасное применение геометрических аугментаций. </w:t>
      </w:r>
      <w:r>
        <w:t>Распределение исходных разрешений снимков приведено на рисунке 2.8.</w:t>
      </w:r>
    </w:p>
    <w:p w14:paraId="07948FD1" w14:textId="278E6EE6" w:rsidR="00CB5937" w:rsidRDefault="00CB5937" w:rsidP="00CB5937">
      <w:pPr>
        <w:spacing w:before="120" w:after="120"/>
        <w:ind w:firstLine="0"/>
        <w:jc w:val="center"/>
      </w:pPr>
      <w:r>
        <w:rPr>
          <w:noProof/>
        </w:rPr>
        <w:drawing>
          <wp:inline distT="0" distB="0" distL="0" distR="0" wp14:anchorId="1651E462" wp14:editId="7E5F42B1">
            <wp:extent cx="5036820" cy="4001135"/>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36820" cy="4001135"/>
                    </a:xfrm>
                    <a:prstGeom prst="rect">
                      <a:avLst/>
                    </a:prstGeom>
                    <a:noFill/>
                    <a:ln>
                      <a:noFill/>
                    </a:ln>
                  </pic:spPr>
                </pic:pic>
              </a:graphicData>
            </a:graphic>
          </wp:inline>
        </w:drawing>
      </w:r>
    </w:p>
    <w:p w14:paraId="695DFFBE" w14:textId="77777777" w:rsidR="00CB5937" w:rsidRPr="00CB5937" w:rsidRDefault="00CB5937" w:rsidP="00CB5937">
      <w:pPr>
        <w:spacing w:before="60" w:after="240" w:line="276" w:lineRule="auto"/>
        <w:ind w:firstLine="0"/>
        <w:jc w:val="center"/>
        <w:rPr>
          <w:lang w:val="ru-RU"/>
        </w:rPr>
      </w:pPr>
      <w:r>
        <w:rPr>
          <w:lang w:val="ru-RU"/>
        </w:rPr>
        <w:t>Рисунок 2.8 — Разрешения изображений</w:t>
      </w:r>
    </w:p>
    <w:p w14:paraId="56290C6A" w14:textId="77777777" w:rsidR="00CB5937" w:rsidRPr="00CB5937" w:rsidRDefault="00CB5937" w:rsidP="00CB5937">
      <w:pPr>
        <w:rPr>
          <w:lang w:val="ru-RU"/>
        </w:rPr>
      </w:pPr>
      <w:r>
        <w:rPr>
          <w:lang w:val="ru-RU"/>
        </w:rPr>
        <w:t xml:space="preserve">Разрешения варьируются от 1–2 МП до 12 МП. При обучении все изображения приводятся к единому входному размеру </w:t>
      </w:r>
      <m:oMath>
        <m:r>
          <w:rPr>
            <w:rFonts w:ascii="Cambria Math" w:hAnsi="Cambria Math"/>
            <w:lang w:val="ru-RU"/>
          </w:rPr>
          <m:t>640×640</m:t>
        </m:r>
      </m:oMath>
      <w:r>
        <w:rPr>
          <w:lang w:val="ru-RU"/>
        </w:rPr>
        <w:t xml:space="preserve">, что позволяет унифицировать пакетную обработку и сохранить совместимость с </w:t>
      </w:r>
      <w:r>
        <w:t>COCO</w:t>
      </w:r>
      <w:r>
        <w:rPr>
          <w:lang w:val="ru-RU"/>
        </w:rPr>
        <w:t>-предобученными весами.</w:t>
      </w:r>
    </w:p>
    <w:p w14:paraId="7FCE2A07" w14:textId="77777777" w:rsidR="00CB5937" w:rsidRDefault="00CB5937" w:rsidP="00CB5937">
      <w:r>
        <w:rPr>
          <w:lang w:val="ru-RU"/>
        </w:rPr>
        <w:t xml:space="preserve">Для корректной интерпретации последующих количественных результатов необходимо визуальное представление о каждом из девяти целевых классов. </w:t>
      </w:r>
      <w:r>
        <w:t>Репрезентативные кадры приведены на рисунке 2.9.</w:t>
      </w:r>
    </w:p>
    <w:p w14:paraId="232F417C" w14:textId="2341EEFF" w:rsidR="00CB5937" w:rsidRDefault="00CB5937" w:rsidP="00CB5937">
      <w:pPr>
        <w:spacing w:before="120" w:after="120"/>
        <w:ind w:firstLine="0"/>
        <w:jc w:val="center"/>
      </w:pPr>
      <w:r>
        <w:rPr>
          <w:noProof/>
        </w:rPr>
        <w:lastRenderedPageBreak/>
        <w:drawing>
          <wp:inline distT="0" distB="0" distL="0" distR="0" wp14:anchorId="5EB32FCF" wp14:editId="6B547CBA">
            <wp:extent cx="5036820" cy="362077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36820" cy="3620770"/>
                    </a:xfrm>
                    <a:prstGeom prst="rect">
                      <a:avLst/>
                    </a:prstGeom>
                    <a:noFill/>
                    <a:ln>
                      <a:noFill/>
                    </a:ln>
                  </pic:spPr>
                </pic:pic>
              </a:graphicData>
            </a:graphic>
          </wp:inline>
        </w:drawing>
      </w:r>
    </w:p>
    <w:p w14:paraId="66EFFE19" w14:textId="77777777" w:rsidR="00CB5937" w:rsidRPr="00CB5937" w:rsidRDefault="00CB5937" w:rsidP="00CB5937">
      <w:pPr>
        <w:spacing w:before="60" w:after="240" w:line="276" w:lineRule="auto"/>
        <w:ind w:firstLine="0"/>
        <w:jc w:val="center"/>
        <w:rPr>
          <w:lang w:val="ru-RU"/>
        </w:rPr>
      </w:pPr>
      <w:r>
        <w:rPr>
          <w:lang w:val="ru-RU"/>
        </w:rPr>
        <w:t>Рисунок 2.9 — Примеры девяти классов</w:t>
      </w:r>
    </w:p>
    <w:p w14:paraId="1FF3ECEF" w14:textId="77777777" w:rsidR="00CB5937" w:rsidRPr="00CB5937" w:rsidRDefault="00CB5937" w:rsidP="00CB5937">
      <w:pPr>
        <w:pStyle w:val="21"/>
        <w:spacing w:before="240" w:after="120"/>
        <w:jc w:val="left"/>
        <w:rPr>
          <w:lang w:val="ru-RU"/>
        </w:rPr>
      </w:pPr>
      <w:bookmarkStart w:id="27" w:name="_Toc227873402"/>
      <w:r>
        <w:rPr>
          <w:rFonts w:ascii="Times New Roman" w:eastAsia="Times New Roman" w:hAnsi="Times New Roman" w:cs="Times New Roman"/>
          <w:lang w:val="ru-RU"/>
        </w:rPr>
        <w:t>2.3 Классическая аугментация</w:t>
      </w:r>
      <w:bookmarkEnd w:id="27"/>
    </w:p>
    <w:p w14:paraId="6BD55D38" w14:textId="137393AC" w:rsidR="00CB5937" w:rsidRPr="00CB5937" w:rsidRDefault="00CB5937" w:rsidP="00CB5937">
      <w:pPr>
        <w:rPr>
          <w:lang w:val="ru-RU"/>
        </w:rPr>
      </w:pPr>
      <w:r>
        <w:rPr>
          <w:lang w:val="ru-RU"/>
        </w:rPr>
        <w:t>Классическая аугментация объединяет детерминированные геометрические и фотометрические преобразования, расширяющие вариативность обучающей выборки без привлечения внешних данных. В подразделе будет обоснована её роль в общем пайплайне подготовки данных, сформулирована стратегия применения, перечислены входящие в пайплайн группы трансформаций и приведён полученный результат.</w:t>
      </w:r>
    </w:p>
    <w:p w14:paraId="736629B9" w14:textId="77777777" w:rsidR="00CB5937" w:rsidRPr="00CB5937" w:rsidRDefault="00CB5937" w:rsidP="00CB5937">
      <w:pPr>
        <w:pStyle w:val="31"/>
        <w:spacing w:before="240" w:after="120"/>
        <w:jc w:val="left"/>
        <w:rPr>
          <w:lang w:val="ru-RU"/>
        </w:rPr>
      </w:pPr>
      <w:bookmarkStart w:id="28" w:name="_Toc227873403"/>
      <w:r>
        <w:rPr>
          <w:rFonts w:ascii="Times New Roman" w:eastAsia="Times New Roman" w:hAnsi="Times New Roman" w:cs="Times New Roman"/>
          <w:lang w:val="ru-RU"/>
        </w:rPr>
        <w:t>2.3.1 Роль и стратегия аугментации</w:t>
      </w:r>
      <w:bookmarkEnd w:id="28"/>
    </w:p>
    <w:p w14:paraId="74FC3C61" w14:textId="77777777" w:rsidR="00DB6AF5" w:rsidRDefault="00DB6AF5" w:rsidP="00DB6AF5">
      <w:pPr>
        <w:rPr>
          <w:lang w:val="ru-RU"/>
        </w:rPr>
      </w:pPr>
      <w:r>
        <w:rPr>
          <w:lang w:val="ru-RU"/>
        </w:rPr>
        <w:t xml:space="preserve">Fine-tuning детекторов YOLO из COCO-предобученных весов снижает требования к абсолютному объёму целевой выборки, однако обучение на 3109 полевых кадрах сопряжено с двумя системными рисками: модель склонна переобучаться на артефактах, специфичных для выборки (характерный ракурс, освещение, оптика конкретных камер), а обучающая выборка охватывает лишь часть вариаций, встречающихся при реальном развёртывании. Классическая аугментация отвечает сразу на обе проблемы: </w:t>
      </w:r>
    </w:p>
    <w:p w14:paraId="7DD6213C" w14:textId="62652E42" w:rsidR="00DB6AF5" w:rsidRPr="00DB6AF5" w:rsidRDefault="00DB6AF5" w:rsidP="00DB6AF5">
      <w:pPr>
        <w:pStyle w:val="af9"/>
        <w:numPr>
          <w:ilvl w:val="0"/>
          <w:numId w:val="11"/>
        </w:numPr>
        <w:rPr>
          <w:lang w:val="ru-RU"/>
        </w:rPr>
      </w:pPr>
      <w:r>
        <w:rPr>
          <w:lang w:val="ru-RU"/>
        </w:rPr>
        <w:lastRenderedPageBreak/>
        <w:t xml:space="preserve">Каждое исходное изображение превращается в несколько вариантов, увеличивая эффективный объём данных, </w:t>
      </w:r>
    </w:p>
    <w:p w14:paraId="5497687E" w14:textId="2FA3E66A" w:rsidR="00DB6AF5" w:rsidRPr="00DB6AF5" w:rsidRDefault="00DB6AF5" w:rsidP="00DB6AF5">
      <w:pPr>
        <w:pStyle w:val="af9"/>
        <w:numPr>
          <w:ilvl w:val="0"/>
          <w:numId w:val="11"/>
        </w:numPr>
        <w:rPr>
          <w:lang w:val="ru-RU"/>
        </w:rPr>
      </w:pPr>
      <w:r>
        <w:rPr>
          <w:lang w:val="ru-RU"/>
        </w:rPr>
        <w:t xml:space="preserve">Случайные трансформации формируют инвариантность к несущественным вариациям. </w:t>
      </w:r>
    </w:p>
    <w:p w14:paraId="3252DD5D" w14:textId="37550B18" w:rsidR="00DB6AF5" w:rsidRPr="00DB6AF5" w:rsidRDefault="00DB6AF5" w:rsidP="00DB6AF5">
      <w:pPr>
        <w:rPr>
          <w:lang w:val="ru-RU"/>
        </w:rPr>
      </w:pPr>
      <w:r>
        <w:rPr>
          <w:lang w:val="ru-RU"/>
        </w:rPr>
        <w:t>Дополнительно подбор трансформаций приближает обучающее распределение к условиям реального применения: полевые снимки делаются в разное время суток, с разных дистанций и разными камерами, и эту изменчивость имеет смысл воспроизводить на этапе обучения, а не надеяться встретить её впервые в продакшене.</w:t>
      </w:r>
    </w:p>
    <w:p w14:paraId="30030F54" w14:textId="77777777" w:rsidR="00DB6AF5" w:rsidRPr="00DB6AF5" w:rsidRDefault="00DB6AF5" w:rsidP="00DB6AF5">
      <w:pPr>
        <w:rPr>
          <w:lang w:val="ru-RU"/>
        </w:rPr>
      </w:pPr>
      <w:r>
        <w:rPr>
          <w:lang w:val="ru-RU"/>
        </w:rPr>
        <w:t>Для каждого изображения обучающей выборки генерируются две независимые аугментированные копии, утраивая объём. Аугментация применяется исключительно к обучающему сплиту — тестовая выборка остаётся без модификаций.</w:t>
      </w:r>
    </w:p>
    <w:p w14:paraId="3109CA69" w14:textId="77777777" w:rsidR="00CB5937" w:rsidRPr="00CB5937" w:rsidRDefault="00CB5937" w:rsidP="00CB5937">
      <w:pPr>
        <w:pStyle w:val="31"/>
        <w:spacing w:before="240" w:after="120"/>
        <w:jc w:val="left"/>
        <w:rPr>
          <w:lang w:val="ru-RU"/>
        </w:rPr>
      </w:pPr>
      <w:bookmarkStart w:id="29" w:name="_Toc227873404"/>
      <w:r>
        <w:rPr>
          <w:rFonts w:ascii="Times New Roman" w:eastAsia="Times New Roman" w:hAnsi="Times New Roman" w:cs="Times New Roman"/>
          <w:lang w:val="ru-RU"/>
        </w:rPr>
        <w:t>2.3.2 Набор трансформаций</w:t>
      </w:r>
      <w:bookmarkEnd w:id="29"/>
    </w:p>
    <w:p w14:paraId="5FA6EDB7" w14:textId="3594EE14" w:rsidR="00CB5937" w:rsidRPr="00CB5937" w:rsidRDefault="00E647BA" w:rsidP="00CB5937">
      <w:pPr>
        <w:rPr>
          <w:lang w:val="ru-RU"/>
        </w:rPr>
      </w:pPr>
      <w:proofErr w:type="spellStart"/>
      <w:r w:rsidRPr="00E647BA">
        <w:rPr>
          <w:lang w:val="ru-RU"/>
        </w:rPr>
        <w:t>Пайплайн</w:t>
      </w:r>
      <w:proofErr w:type="spellEnd"/>
      <w:r w:rsidRPr="00E647BA">
        <w:rPr>
          <w:lang w:val="ru-RU"/>
        </w:rPr>
        <w:t xml:space="preserve"> классической аугментации реализован средствами библиотеки </w:t>
      </w:r>
      <w:proofErr w:type="spellStart"/>
      <w:r>
        <w:t>Albumentations</w:t>
      </w:r>
      <w:proofErr w:type="spellEnd"/>
      <w:r w:rsidRPr="00E647BA">
        <w:rPr>
          <w:lang w:val="ru-RU"/>
        </w:rPr>
        <w:t xml:space="preserve"> с использованием её </w:t>
      </w:r>
      <w:proofErr w:type="spellStart"/>
      <w:r>
        <w:t>bbox</w:t>
      </w:r>
      <w:proofErr w:type="spellEnd"/>
      <w:r w:rsidRPr="00E647BA">
        <w:rPr>
          <w:lang w:val="ru-RU"/>
        </w:rPr>
        <w:t>-</w:t>
      </w:r>
      <w:r>
        <w:t>aware</w:t>
      </w:r>
      <w:r w:rsidRPr="00E647BA">
        <w:rPr>
          <w:lang w:val="ru-RU"/>
        </w:rPr>
        <w:t xml:space="preserve"> режима</w:t>
      </w:r>
      <w:r>
        <w:rPr>
          <w:lang w:val="ru-RU"/>
        </w:rPr>
        <w:t xml:space="preserve">. Код </w:t>
      </w:r>
      <w:r w:rsidR="00F5751F">
        <w:rPr>
          <w:lang w:val="ru-RU"/>
        </w:rPr>
        <w:t>данного</w:t>
      </w:r>
      <w:r>
        <w:rPr>
          <w:lang w:val="ru-RU"/>
        </w:rPr>
        <w:t xml:space="preserve"> скрипта приведен в приложении Б. </w:t>
      </w:r>
      <w:r w:rsidR="00CB5937">
        <w:rPr>
          <w:lang w:val="ru-RU"/>
        </w:rPr>
        <w:t xml:space="preserve">Применяемый </w:t>
      </w:r>
      <w:proofErr w:type="spellStart"/>
      <w:r w:rsidR="00CB5937">
        <w:rPr>
          <w:lang w:val="ru-RU"/>
        </w:rPr>
        <w:t>пайплайн</w:t>
      </w:r>
      <w:proofErr w:type="spellEnd"/>
      <w:r w:rsidR="00CB5937">
        <w:rPr>
          <w:lang w:val="ru-RU"/>
        </w:rPr>
        <w:t xml:space="preserve"> содержит четыре группы трансформаций.</w:t>
      </w:r>
    </w:p>
    <w:p w14:paraId="21FA81F0" w14:textId="208647D5" w:rsidR="00CB5937" w:rsidRPr="00CB5937" w:rsidRDefault="00CB5937" w:rsidP="00CB5937">
      <w:pPr>
        <w:rPr>
          <w:lang w:val="ru-RU"/>
        </w:rPr>
      </w:pPr>
      <w:r>
        <w:rPr>
          <w:lang w:val="ru-RU"/>
        </w:rPr>
        <w:t>Группа 1 — геометрические трансформации</w:t>
      </w:r>
      <w:r w:rsidR="006846B1">
        <w:rPr>
          <w:lang w:val="ru-RU"/>
        </w:rPr>
        <w:t xml:space="preserve">. Состав группы </w:t>
      </w:r>
      <w:r w:rsidR="000532CC">
        <w:rPr>
          <w:lang w:val="ru-RU"/>
        </w:rPr>
        <w:t>показан</w:t>
      </w:r>
      <w:r w:rsidR="006846B1">
        <w:rPr>
          <w:lang w:val="ru-RU"/>
        </w:rPr>
        <w:t xml:space="preserve"> в </w:t>
      </w:r>
      <w:r>
        <w:rPr>
          <w:lang w:val="ru-RU"/>
        </w:rPr>
        <w:t>таблиц</w:t>
      </w:r>
      <w:r w:rsidR="006846B1">
        <w:rPr>
          <w:lang w:val="ru-RU"/>
        </w:rPr>
        <w:t>е</w:t>
      </w:r>
      <w:r>
        <w:rPr>
          <w:lang w:val="ru-RU"/>
        </w:rPr>
        <w:t xml:space="preserve"> 2.4.</w:t>
      </w:r>
    </w:p>
    <w:p w14:paraId="2257A2B7" w14:textId="77777777" w:rsidR="00CB5937" w:rsidRPr="00CB5937" w:rsidRDefault="00CB5937" w:rsidP="00BB2419">
      <w:pPr>
        <w:keepNext/>
        <w:spacing w:before="240" w:after="60" w:line="276" w:lineRule="auto"/>
        <w:ind w:firstLine="0"/>
        <w:jc w:val="left"/>
        <w:rPr>
          <w:lang w:val="ru-RU"/>
        </w:rPr>
      </w:pPr>
      <w:r>
        <w:rPr>
          <w:lang w:val="ru-RU"/>
        </w:rPr>
        <w:t>Таблица 2.4 — Геометрические трансформации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2"/>
        <w:gridCol w:w="2168"/>
        <w:gridCol w:w="2216"/>
        <w:gridCol w:w="2349"/>
      </w:tblGrid>
      <w:tr w:rsidR="00CB5937" w14:paraId="67C89E7B"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70A07BF" w14:textId="77777777" w:rsidR="00CB5937" w:rsidRPr="007852CC" w:rsidRDefault="00CB5937">
            <w:pPr>
              <w:spacing w:before="40" w:after="40" w:line="276" w:lineRule="auto"/>
              <w:ind w:firstLine="0"/>
              <w:jc w:val="center"/>
              <w:rPr>
                <w:szCs w:val="24"/>
              </w:rPr>
            </w:pPr>
            <w:r>
              <w:rPr>
                <w:szCs w:val="24"/>
              </w:rPr>
              <w:t>Трансформация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6D7E5E0" w14:textId="77777777" w:rsidR="00CB5937" w:rsidRPr="007852CC" w:rsidRDefault="00CB5937">
            <w:pPr>
              <w:spacing w:before="40" w:after="40" w:line="276" w:lineRule="auto"/>
              <w:ind w:firstLine="0"/>
              <w:jc w:val="center"/>
              <w:rPr>
                <w:szCs w:val="24"/>
              </w:rPr>
            </w:pPr>
            <w:r>
              <w:rPr>
                <w:szCs w:val="24"/>
              </w:rPr>
              <w:t>Параметры</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39ACB1E" w14:textId="77777777" w:rsidR="00CB5937" w:rsidRPr="007852CC" w:rsidRDefault="00CB5937">
            <w:pPr>
              <w:spacing w:before="40" w:after="40" w:line="276" w:lineRule="auto"/>
              <w:ind w:firstLine="0"/>
              <w:jc w:val="center"/>
              <w:rPr>
                <w:szCs w:val="24"/>
              </w:rPr>
            </w:pPr>
            <w:r>
              <w:rPr>
                <w:szCs w:val="24"/>
              </w:rPr>
              <w:t>Вероятность</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46F2AC4" w14:textId="77777777" w:rsidR="00CB5937" w:rsidRPr="007852CC" w:rsidRDefault="00CB5937">
            <w:pPr>
              <w:spacing w:before="40" w:after="40" w:line="276" w:lineRule="auto"/>
              <w:ind w:firstLine="0"/>
              <w:jc w:val="center"/>
              <w:rPr>
                <w:szCs w:val="24"/>
              </w:rPr>
            </w:pPr>
            <w:r>
              <w:rPr>
                <w:szCs w:val="24"/>
              </w:rPr>
              <w:t>Назначение</w:t>
            </w:r>
          </w:p>
        </w:tc>
      </w:tr>
      <w:tr w:rsidR="00CB5937" w14:paraId="5DBD90F0"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674C980" w14:textId="77777777" w:rsidR="00CB5937" w:rsidRPr="007852CC" w:rsidRDefault="00CB5937">
            <w:pPr>
              <w:spacing w:before="40" w:after="40" w:line="276" w:lineRule="auto"/>
              <w:ind w:firstLine="0"/>
              <w:jc w:val="left"/>
              <w:rPr>
                <w:szCs w:val="24"/>
              </w:rPr>
            </w:pPr>
            <w:r>
              <w:rPr>
                <w:szCs w:val="24"/>
              </w:rPr>
              <w:t>HorizontalFlip</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962EDCC" w14:textId="77777777" w:rsidR="00CB5937" w:rsidRPr="007852CC" w:rsidRDefault="00CB5937">
            <w:pPr>
              <w:spacing w:before="40" w:after="40" w:line="276" w:lineRule="auto"/>
              <w:ind w:firstLine="0"/>
              <w:jc w:val="left"/>
              <w:rPr>
                <w:szCs w:val="24"/>
              </w:rPr>
            </w:pPr>
            <w:r>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3496ABA" w14:textId="77777777" w:rsidR="00CB5937" w:rsidRPr="007852CC" w:rsidRDefault="00CB5937">
            <w:pPr>
              <w:spacing w:before="40" w:after="40" w:line="276" w:lineRule="auto"/>
              <w:ind w:firstLine="0"/>
              <w:jc w:val="left"/>
              <w:rPr>
                <w:szCs w:val="24"/>
              </w:rPr>
            </w:pPr>
            <w:r>
              <w:rPr>
                <w:szCs w:val="24"/>
              </w:rPr>
              <w:t>0.5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2901D37" w14:textId="77777777" w:rsidR="00CB5937" w:rsidRPr="007852CC" w:rsidRDefault="00CB5937">
            <w:pPr>
              <w:spacing w:before="40" w:after="40" w:line="276" w:lineRule="auto"/>
              <w:ind w:firstLine="0"/>
              <w:jc w:val="left"/>
              <w:rPr>
                <w:szCs w:val="24"/>
              </w:rPr>
            </w:pPr>
            <w:r>
              <w:rPr>
                <w:szCs w:val="24"/>
              </w:rPr>
              <w:t>Инвариантность к отражению</w:t>
            </w:r>
          </w:p>
        </w:tc>
      </w:tr>
      <w:tr w:rsidR="00CB5937" w14:paraId="06F2ED8A"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C6E1C61" w14:textId="77777777" w:rsidR="00CB5937" w:rsidRPr="007852CC" w:rsidRDefault="00CB5937">
            <w:pPr>
              <w:spacing w:before="40" w:after="40" w:line="276" w:lineRule="auto"/>
              <w:ind w:firstLine="0"/>
              <w:jc w:val="left"/>
              <w:rPr>
                <w:szCs w:val="24"/>
              </w:rPr>
            </w:pPr>
            <w:r>
              <w:rPr>
                <w:szCs w:val="24"/>
              </w:rPr>
              <w:t>VerticalFlip</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743A33C" w14:textId="77777777" w:rsidR="00CB5937" w:rsidRPr="007852CC" w:rsidRDefault="00CB5937">
            <w:pPr>
              <w:spacing w:before="40" w:after="40" w:line="276" w:lineRule="auto"/>
              <w:ind w:firstLine="0"/>
              <w:jc w:val="left"/>
              <w:rPr>
                <w:szCs w:val="24"/>
              </w:rPr>
            </w:pPr>
            <w:r>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8DA0126" w14:textId="77777777" w:rsidR="00CB5937" w:rsidRPr="007852CC" w:rsidRDefault="00CB5937">
            <w:pPr>
              <w:spacing w:before="40" w:after="40" w:line="276" w:lineRule="auto"/>
              <w:ind w:firstLine="0"/>
              <w:jc w:val="left"/>
              <w:rPr>
                <w:szCs w:val="24"/>
              </w:rPr>
            </w:pPr>
            <w:r>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E6AEC2B" w14:textId="77777777" w:rsidR="00CB5937" w:rsidRPr="007852CC" w:rsidRDefault="00CB5937">
            <w:pPr>
              <w:spacing w:before="40" w:after="40" w:line="276" w:lineRule="auto"/>
              <w:ind w:firstLine="0"/>
              <w:jc w:val="left"/>
              <w:rPr>
                <w:szCs w:val="24"/>
              </w:rPr>
            </w:pPr>
            <w:r>
              <w:rPr>
                <w:szCs w:val="24"/>
              </w:rPr>
              <w:t>Инвариантность к ориентации</w:t>
            </w:r>
          </w:p>
        </w:tc>
      </w:tr>
      <w:tr w:rsidR="00CB5937" w14:paraId="73D2179E"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308F7849" w14:textId="77777777" w:rsidR="00CB5937" w:rsidRPr="007852CC" w:rsidRDefault="00CB5937">
            <w:pPr>
              <w:spacing w:before="40" w:after="40" w:line="276" w:lineRule="auto"/>
              <w:ind w:firstLine="0"/>
              <w:jc w:val="left"/>
              <w:rPr>
                <w:szCs w:val="24"/>
              </w:rPr>
            </w:pPr>
            <w:r>
              <w:rPr>
                <w:szCs w:val="24"/>
              </w:rPr>
              <w:t>RandomRotate90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B06685B" w14:textId="77777777" w:rsidR="00CB5937" w:rsidRPr="007852CC" w:rsidRDefault="00CB5937">
            <w:pPr>
              <w:spacing w:before="40" w:after="40" w:line="276" w:lineRule="auto"/>
              <w:ind w:firstLine="0"/>
              <w:jc w:val="left"/>
              <w:rPr>
                <w:szCs w:val="24"/>
              </w:rPr>
            </w:pPr>
            <w:r>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FDE2AC0" w14:textId="77777777" w:rsidR="00CB5937" w:rsidRPr="007852CC" w:rsidRDefault="00CB5937">
            <w:pPr>
              <w:spacing w:before="40" w:after="40" w:line="276" w:lineRule="auto"/>
              <w:ind w:firstLine="0"/>
              <w:jc w:val="left"/>
              <w:rPr>
                <w:szCs w:val="24"/>
              </w:rPr>
            </w:pPr>
            <w:r>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91ACA5C" w14:textId="77777777" w:rsidR="00CB5937" w:rsidRPr="007852CC" w:rsidRDefault="00CB5937">
            <w:pPr>
              <w:spacing w:before="40" w:after="40" w:line="276" w:lineRule="auto"/>
              <w:ind w:firstLine="0"/>
              <w:jc w:val="left"/>
              <w:rPr>
                <w:szCs w:val="24"/>
              </w:rPr>
            </w:pPr>
            <w:r>
              <w:rPr>
                <w:szCs w:val="24"/>
              </w:rPr>
              <w:t>Инвариантность к повороту планшета</w:t>
            </w:r>
          </w:p>
        </w:tc>
      </w:tr>
      <w:tr w:rsidR="00CB5937" w:rsidRPr="00C30A65" w14:paraId="365C6050"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DE0ED53" w14:textId="77777777" w:rsidR="00CB5937" w:rsidRPr="007852CC" w:rsidRDefault="00CB5937">
            <w:pPr>
              <w:spacing w:before="40" w:after="40" w:line="276" w:lineRule="auto"/>
              <w:ind w:firstLine="0"/>
              <w:jc w:val="left"/>
              <w:rPr>
                <w:szCs w:val="24"/>
              </w:rPr>
            </w:pPr>
            <w:r>
              <w:rPr>
                <w:szCs w:val="24"/>
              </w:rPr>
              <w:lastRenderedPageBreak/>
              <w:t>Affine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8FD7CC5" w14:textId="77777777" w:rsidR="00CB5937" w:rsidRPr="007852CC" w:rsidRDefault="00CB5937">
            <w:pPr>
              <w:spacing w:before="40" w:after="40" w:line="276" w:lineRule="auto"/>
              <w:ind w:firstLine="0"/>
              <w:jc w:val="left"/>
              <w:rPr>
                <w:szCs w:val="24"/>
              </w:rPr>
            </w:pPr>
            <w:r>
              <w:rPr>
                <w:szCs w:val="24"/>
              </w:rPr>
              <w:t>translate 10%, scale 0.85–1.15, rotate ±20°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FA84F75" w14:textId="77777777" w:rsidR="00CB5937" w:rsidRPr="007852CC" w:rsidRDefault="00CB5937">
            <w:pPr>
              <w:spacing w:before="40" w:after="40" w:line="276" w:lineRule="auto"/>
              <w:ind w:firstLine="0"/>
              <w:jc w:val="left"/>
              <w:rPr>
                <w:szCs w:val="24"/>
              </w:rPr>
            </w:pPr>
            <w:r>
              <w:rPr>
                <w:szCs w:val="24"/>
              </w:rPr>
              <w:t>0.5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6FD16B2" w14:textId="77777777" w:rsidR="00CB5937" w:rsidRPr="007852CC" w:rsidRDefault="00CB5937">
            <w:pPr>
              <w:spacing w:before="40" w:after="40" w:line="276" w:lineRule="auto"/>
              <w:ind w:firstLine="0"/>
              <w:jc w:val="left"/>
              <w:rPr>
                <w:szCs w:val="24"/>
                <w:lang w:val="ru-RU"/>
              </w:rPr>
            </w:pPr>
            <w:r>
              <w:rPr>
                <w:szCs w:val="24"/>
                <w:lang w:val="ru-RU"/>
              </w:rPr>
              <w:t>Имитация дрожи руки, изменений дистанции</w:t>
            </w:r>
          </w:p>
        </w:tc>
      </w:tr>
      <w:tr w:rsidR="00CB5937" w14:paraId="5A0F209E"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0E7B901" w14:textId="77777777" w:rsidR="00CB5937" w:rsidRPr="007852CC" w:rsidRDefault="00CB5937">
            <w:pPr>
              <w:spacing w:before="40" w:after="40" w:line="276" w:lineRule="auto"/>
              <w:ind w:firstLine="0"/>
              <w:jc w:val="left"/>
              <w:rPr>
                <w:szCs w:val="24"/>
              </w:rPr>
            </w:pPr>
            <w:proofErr w:type="spellStart"/>
            <w:r>
              <w:rPr>
                <w:szCs w:val="24"/>
              </w:rPr>
              <w:t>RandomResizedCrop</w:t>
            </w:r>
            <w:proofErr w:type="spellEnd"/>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4B109F8" w14:textId="77777777" w:rsidR="00CB5937" w:rsidRPr="007852CC" w:rsidRDefault="00CB5937">
            <w:pPr>
              <w:spacing w:before="40" w:after="40" w:line="276" w:lineRule="auto"/>
              <w:ind w:firstLine="0"/>
              <w:jc w:val="left"/>
              <w:rPr>
                <w:szCs w:val="24"/>
              </w:rPr>
            </w:pPr>
            <w:r>
              <w:rPr>
                <w:szCs w:val="24"/>
              </w:rPr>
              <w:t>size 640×640, scale 0.7–1.0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6D8482F" w14:textId="77777777" w:rsidR="00CB5937" w:rsidRPr="007852CC" w:rsidRDefault="00CB5937">
            <w:pPr>
              <w:spacing w:before="40" w:after="40" w:line="276" w:lineRule="auto"/>
              <w:ind w:firstLine="0"/>
              <w:jc w:val="left"/>
              <w:rPr>
                <w:szCs w:val="24"/>
              </w:rPr>
            </w:pPr>
            <w:r>
              <w:rPr>
                <w:szCs w:val="24"/>
              </w:rPr>
              <w:t>0.4</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2560BCB" w14:textId="77777777" w:rsidR="00CB5937" w:rsidRPr="007852CC" w:rsidRDefault="00CB5937">
            <w:pPr>
              <w:spacing w:before="40" w:after="40" w:line="276" w:lineRule="auto"/>
              <w:ind w:firstLine="0"/>
              <w:jc w:val="left"/>
              <w:rPr>
                <w:szCs w:val="24"/>
              </w:rPr>
            </w:pPr>
            <w:r>
              <w:rPr>
                <w:szCs w:val="24"/>
              </w:rPr>
              <w:t>Разнообразие масштабов</w:t>
            </w:r>
          </w:p>
        </w:tc>
      </w:tr>
    </w:tbl>
    <w:p w14:paraId="11633E3E" w14:textId="59671084" w:rsidR="00CB5937" w:rsidRPr="00E10F87" w:rsidRDefault="00CB5937" w:rsidP="00CB5937">
      <w:pPr>
        <w:rPr>
          <w:lang w:val="ru-RU"/>
        </w:rPr>
      </w:pPr>
      <w:r w:rsidRPr="00E10F87">
        <w:rPr>
          <w:lang w:val="ru-RU"/>
        </w:rPr>
        <w:t>Группа 2 — фотометрические трансформации</w:t>
      </w:r>
      <w:r w:rsidR="00CD3603">
        <w:rPr>
          <w:lang w:val="ru-RU"/>
        </w:rPr>
        <w:t>. Состав группы показан в</w:t>
      </w:r>
      <w:r w:rsidRPr="00E10F87">
        <w:rPr>
          <w:lang w:val="ru-RU"/>
        </w:rPr>
        <w:t xml:space="preserve"> таблиц</w:t>
      </w:r>
      <w:r w:rsidR="00CD3603">
        <w:rPr>
          <w:lang w:val="ru-RU"/>
        </w:rPr>
        <w:t>е</w:t>
      </w:r>
      <w:r w:rsidRPr="00E10F87">
        <w:rPr>
          <w:lang w:val="ru-RU"/>
        </w:rPr>
        <w:t xml:space="preserve"> 2.5.</w:t>
      </w:r>
    </w:p>
    <w:p w14:paraId="27579921" w14:textId="77777777" w:rsidR="00CB5937" w:rsidRDefault="00CB5937" w:rsidP="00BB2419">
      <w:pPr>
        <w:keepNext/>
        <w:spacing w:before="240" w:after="60" w:line="276" w:lineRule="auto"/>
        <w:ind w:firstLine="0"/>
        <w:jc w:val="left"/>
      </w:pPr>
      <w:proofErr w:type="spellStart"/>
      <w:r>
        <w:t>Таблица</w:t>
      </w:r>
      <w:proofErr w:type="spellEnd"/>
      <w:r>
        <w:t xml:space="preserve"> 2.5 — </w:t>
      </w:r>
      <w:proofErr w:type="spellStart"/>
      <w:r>
        <w:t>Фотометрические</w:t>
      </w:r>
      <w:proofErr w:type="spellEnd"/>
      <w:r>
        <w:t xml:space="preserve"> трансформации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12"/>
        <w:gridCol w:w="1996"/>
        <w:gridCol w:w="1933"/>
        <w:gridCol w:w="2104"/>
      </w:tblGrid>
      <w:tr w:rsidR="00CB5937" w14:paraId="06F6DCA0"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69A6133" w14:textId="77777777" w:rsidR="00CB5937" w:rsidRPr="00A57BCA" w:rsidRDefault="00CB5937">
            <w:pPr>
              <w:spacing w:before="40" w:after="40" w:line="276" w:lineRule="auto"/>
              <w:ind w:firstLine="0"/>
              <w:jc w:val="center"/>
              <w:rPr>
                <w:szCs w:val="24"/>
              </w:rPr>
            </w:pPr>
            <w:r>
              <w:rPr>
                <w:szCs w:val="24"/>
              </w:rPr>
              <w:t>Трансформация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B8FD60A" w14:textId="77777777" w:rsidR="00CB5937" w:rsidRPr="00A57BCA" w:rsidRDefault="00CB5937">
            <w:pPr>
              <w:spacing w:before="40" w:after="40" w:line="276" w:lineRule="auto"/>
              <w:ind w:firstLine="0"/>
              <w:jc w:val="center"/>
              <w:rPr>
                <w:szCs w:val="24"/>
              </w:rPr>
            </w:pPr>
            <w:r>
              <w:rPr>
                <w:szCs w:val="24"/>
              </w:rPr>
              <w:t>Параметры</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81328C7" w14:textId="77777777" w:rsidR="00CB5937" w:rsidRPr="00A57BCA" w:rsidRDefault="00CB5937">
            <w:pPr>
              <w:spacing w:before="40" w:after="40" w:line="276" w:lineRule="auto"/>
              <w:ind w:firstLine="0"/>
              <w:jc w:val="center"/>
              <w:rPr>
                <w:szCs w:val="24"/>
              </w:rPr>
            </w:pPr>
            <w:r>
              <w:rPr>
                <w:szCs w:val="24"/>
              </w:rPr>
              <w:t>Вероятность</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21050C1" w14:textId="77777777" w:rsidR="00CB5937" w:rsidRPr="00A57BCA" w:rsidRDefault="00CB5937">
            <w:pPr>
              <w:spacing w:before="40" w:after="40" w:line="276" w:lineRule="auto"/>
              <w:ind w:firstLine="0"/>
              <w:jc w:val="center"/>
              <w:rPr>
                <w:szCs w:val="24"/>
              </w:rPr>
            </w:pPr>
            <w:r>
              <w:rPr>
                <w:szCs w:val="24"/>
              </w:rPr>
              <w:t>Назначение</w:t>
            </w:r>
          </w:p>
        </w:tc>
      </w:tr>
      <w:tr w:rsidR="00CB5937" w14:paraId="20647A92"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77A97CD" w14:textId="77777777" w:rsidR="00CB5937" w:rsidRPr="00A57BCA" w:rsidRDefault="00CB5937">
            <w:pPr>
              <w:spacing w:before="40" w:after="40" w:line="276" w:lineRule="auto"/>
              <w:ind w:firstLine="0"/>
              <w:jc w:val="left"/>
              <w:rPr>
                <w:szCs w:val="24"/>
              </w:rPr>
            </w:pPr>
            <w:r>
              <w:rPr>
                <w:szCs w:val="24"/>
              </w:rPr>
              <w:t>RandomBrightnessContrast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51E7DB9" w14:textId="77777777" w:rsidR="00CB5937" w:rsidRPr="00A57BCA" w:rsidRDefault="00CB5937">
            <w:pPr>
              <w:spacing w:before="40" w:after="40" w:line="276" w:lineRule="auto"/>
              <w:ind w:firstLine="0"/>
              <w:jc w:val="left"/>
              <w:rPr>
                <w:szCs w:val="24"/>
              </w:rPr>
            </w:pPr>
            <w:r>
              <w:rPr>
                <w:szCs w:val="24"/>
              </w:rPr>
              <w:t>±0.2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DC9EB6A" w14:textId="77777777" w:rsidR="00CB5937" w:rsidRPr="00A57BCA" w:rsidRDefault="00CB5937">
            <w:pPr>
              <w:spacing w:before="40" w:after="40" w:line="276" w:lineRule="auto"/>
              <w:ind w:firstLine="0"/>
              <w:jc w:val="left"/>
              <w:rPr>
                <w:szCs w:val="24"/>
              </w:rPr>
            </w:pPr>
            <w:r>
              <w:rPr>
                <w:szCs w:val="24"/>
              </w:rPr>
              <w:t>0.5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65906BF" w14:textId="77777777" w:rsidR="00CB5937" w:rsidRPr="00A57BCA" w:rsidRDefault="00CB5937">
            <w:pPr>
              <w:spacing w:before="40" w:after="40" w:line="276" w:lineRule="auto"/>
              <w:ind w:firstLine="0"/>
              <w:jc w:val="left"/>
              <w:rPr>
                <w:szCs w:val="24"/>
              </w:rPr>
            </w:pPr>
            <w:r>
              <w:rPr>
                <w:szCs w:val="24"/>
              </w:rPr>
              <w:t>Различия освещённости</w:t>
            </w:r>
          </w:p>
        </w:tc>
      </w:tr>
      <w:tr w:rsidR="00CB5937" w14:paraId="1AB1998A"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9BEFAD2" w14:textId="77777777" w:rsidR="00CB5937" w:rsidRPr="00A57BCA" w:rsidRDefault="00CB5937">
            <w:pPr>
              <w:spacing w:before="40" w:after="40" w:line="276" w:lineRule="auto"/>
              <w:ind w:firstLine="0"/>
              <w:jc w:val="left"/>
              <w:rPr>
                <w:szCs w:val="24"/>
              </w:rPr>
            </w:pPr>
            <w:r>
              <w:rPr>
                <w:szCs w:val="24"/>
              </w:rPr>
              <w:t>HueSaturationValue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EA92494" w14:textId="77777777" w:rsidR="00CB5937" w:rsidRPr="00A57BCA" w:rsidRDefault="00CB5937">
            <w:pPr>
              <w:spacing w:before="40" w:after="40" w:line="276" w:lineRule="auto"/>
              <w:ind w:firstLine="0"/>
              <w:jc w:val="left"/>
              <w:rPr>
                <w:szCs w:val="24"/>
              </w:rPr>
            </w:pPr>
            <w:r>
              <w:rPr>
                <w:szCs w:val="24"/>
              </w:rPr>
              <w:t>h=10, s=20, v=15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9ED16E2" w14:textId="77777777" w:rsidR="00CB5937" w:rsidRPr="00A57BCA" w:rsidRDefault="00CB5937">
            <w:pPr>
              <w:spacing w:before="40" w:after="40" w:line="276" w:lineRule="auto"/>
              <w:ind w:firstLine="0"/>
              <w:jc w:val="left"/>
              <w:rPr>
                <w:szCs w:val="24"/>
              </w:rPr>
            </w:pPr>
            <w:r>
              <w:rPr>
                <w:szCs w:val="24"/>
              </w:rPr>
              <w:t>0.4</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793C321" w14:textId="77777777" w:rsidR="00CB5937" w:rsidRPr="00A57BCA" w:rsidRDefault="00CB5937">
            <w:pPr>
              <w:spacing w:before="40" w:after="40" w:line="276" w:lineRule="auto"/>
              <w:ind w:firstLine="0"/>
              <w:jc w:val="left"/>
              <w:rPr>
                <w:szCs w:val="24"/>
              </w:rPr>
            </w:pPr>
            <w:r>
              <w:rPr>
                <w:szCs w:val="24"/>
              </w:rPr>
              <w:t>Цветовые профили камер</w:t>
            </w:r>
          </w:p>
        </w:tc>
      </w:tr>
      <w:tr w:rsidR="00CB5937" w14:paraId="75F2FADE"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A5C00BA" w14:textId="77777777" w:rsidR="00CB5937" w:rsidRPr="00A57BCA" w:rsidRDefault="00CB5937">
            <w:pPr>
              <w:spacing w:before="40" w:after="40" w:line="276" w:lineRule="auto"/>
              <w:ind w:firstLine="0"/>
              <w:jc w:val="left"/>
              <w:rPr>
                <w:szCs w:val="24"/>
              </w:rPr>
            </w:pPr>
            <w:r>
              <w:rPr>
                <w:szCs w:val="24"/>
              </w:rPr>
              <w:t>CLAHE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6949EE3" w14:textId="77777777" w:rsidR="00CB5937" w:rsidRPr="00A57BCA" w:rsidRDefault="00CB5937">
            <w:pPr>
              <w:spacing w:before="40" w:after="40" w:line="276" w:lineRule="auto"/>
              <w:ind w:firstLine="0"/>
              <w:jc w:val="left"/>
              <w:rPr>
                <w:szCs w:val="24"/>
              </w:rPr>
            </w:pPr>
            <w:r>
              <w:rPr>
                <w:szCs w:val="24"/>
              </w:rPr>
              <w:t>clip_limit=4.0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EA03099" w14:textId="77777777" w:rsidR="00CB5937" w:rsidRPr="00A57BCA" w:rsidRDefault="00CB5937">
            <w:pPr>
              <w:spacing w:before="40" w:after="40" w:line="276" w:lineRule="auto"/>
              <w:ind w:firstLine="0"/>
              <w:jc w:val="left"/>
              <w:rPr>
                <w:szCs w:val="24"/>
              </w:rPr>
            </w:pPr>
            <w:r>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2753805" w14:textId="77777777" w:rsidR="00CB5937" w:rsidRPr="00A57BCA" w:rsidRDefault="00CB5937">
            <w:pPr>
              <w:spacing w:before="40" w:after="40" w:line="276" w:lineRule="auto"/>
              <w:ind w:firstLine="0"/>
              <w:jc w:val="left"/>
              <w:rPr>
                <w:szCs w:val="24"/>
              </w:rPr>
            </w:pPr>
            <w:r>
              <w:rPr>
                <w:szCs w:val="24"/>
              </w:rPr>
              <w:t>Выравнивание локального контраста</w:t>
            </w:r>
          </w:p>
        </w:tc>
      </w:tr>
    </w:tbl>
    <w:p w14:paraId="058F1BCD" w14:textId="77777777" w:rsidR="00CB5937" w:rsidRPr="00CB5937" w:rsidRDefault="00CB5937" w:rsidP="00CB5937">
      <w:pPr>
        <w:rPr>
          <w:lang w:val="ru-RU"/>
        </w:rPr>
      </w:pPr>
      <w:r>
        <w:rPr>
          <w:lang w:val="ru-RU"/>
        </w:rPr>
        <w:t>Сдвиг оттенка ограничен 10 единицами из 180 — при более значительном сдвиге зелёный лист может принять неестественный оттенок, искажая цветовые признаки заболеваний.</w:t>
      </w:r>
    </w:p>
    <w:p w14:paraId="5E2A3268" w14:textId="72404DA5" w:rsidR="00CB5937" w:rsidRPr="00CB5937" w:rsidRDefault="00CB5937" w:rsidP="00CB5937">
      <w:pPr>
        <w:rPr>
          <w:lang w:val="ru-RU"/>
        </w:rPr>
      </w:pPr>
      <w:r>
        <w:rPr>
          <w:lang w:val="ru-RU"/>
        </w:rPr>
        <w:t>Группа 3 — шум и размытие</w:t>
      </w:r>
      <w:r w:rsidR="00C30A65">
        <w:rPr>
          <w:lang w:val="ru-RU"/>
        </w:rPr>
        <w:t>. Формируют устойчивость к качеству съемки. Состав группы приведен в</w:t>
      </w:r>
      <w:r>
        <w:rPr>
          <w:lang w:val="ru-RU"/>
        </w:rPr>
        <w:t xml:space="preserve"> таблиц</w:t>
      </w:r>
      <w:r w:rsidR="00C30A65">
        <w:rPr>
          <w:lang w:val="ru-RU"/>
        </w:rPr>
        <w:t>е</w:t>
      </w:r>
      <w:r>
        <w:rPr>
          <w:lang w:val="ru-RU"/>
        </w:rPr>
        <w:t xml:space="preserve"> 2.6.</w:t>
      </w:r>
    </w:p>
    <w:p w14:paraId="13DC9CB2" w14:textId="77777777" w:rsidR="00CB5937" w:rsidRDefault="00CB5937" w:rsidP="00BB2419">
      <w:pPr>
        <w:keepNext/>
        <w:spacing w:before="240" w:after="60" w:line="276" w:lineRule="auto"/>
        <w:ind w:firstLine="0"/>
        <w:jc w:val="left"/>
      </w:pPr>
      <w:r>
        <w:t>Таблица 2.6 — Трансформации шума и размытия</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83"/>
        <w:gridCol w:w="2311"/>
        <w:gridCol w:w="2332"/>
        <w:gridCol w:w="2319"/>
      </w:tblGrid>
      <w:tr w:rsidR="00CB5937" w14:paraId="22D9A85F"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1741522" w14:textId="77777777" w:rsidR="00CB5937" w:rsidRPr="00A57BCA" w:rsidRDefault="00CB5937">
            <w:pPr>
              <w:spacing w:before="40" w:after="40" w:line="276" w:lineRule="auto"/>
              <w:ind w:firstLine="0"/>
              <w:jc w:val="center"/>
              <w:rPr>
                <w:szCs w:val="24"/>
              </w:rPr>
            </w:pPr>
            <w:r>
              <w:rPr>
                <w:szCs w:val="24"/>
              </w:rPr>
              <w:t>Трансформация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D5B833B" w14:textId="77777777" w:rsidR="00CB5937" w:rsidRPr="00A57BCA" w:rsidRDefault="00CB5937">
            <w:pPr>
              <w:spacing w:before="40" w:after="40" w:line="276" w:lineRule="auto"/>
              <w:ind w:firstLine="0"/>
              <w:jc w:val="center"/>
              <w:rPr>
                <w:szCs w:val="24"/>
              </w:rPr>
            </w:pPr>
            <w:r>
              <w:rPr>
                <w:szCs w:val="24"/>
              </w:rPr>
              <w:t>Параметры</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AC64C05" w14:textId="77777777" w:rsidR="00CB5937" w:rsidRPr="00A57BCA" w:rsidRDefault="00CB5937">
            <w:pPr>
              <w:spacing w:before="40" w:after="40" w:line="276" w:lineRule="auto"/>
              <w:ind w:firstLine="0"/>
              <w:jc w:val="center"/>
              <w:rPr>
                <w:szCs w:val="24"/>
              </w:rPr>
            </w:pPr>
            <w:r>
              <w:rPr>
                <w:szCs w:val="24"/>
              </w:rPr>
              <w:t>Вероятность</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45F30A3" w14:textId="77777777" w:rsidR="00CB5937" w:rsidRPr="00A57BCA" w:rsidRDefault="00CB5937">
            <w:pPr>
              <w:spacing w:before="40" w:after="40" w:line="276" w:lineRule="auto"/>
              <w:ind w:firstLine="0"/>
              <w:jc w:val="center"/>
              <w:rPr>
                <w:szCs w:val="24"/>
              </w:rPr>
            </w:pPr>
            <w:r>
              <w:rPr>
                <w:szCs w:val="24"/>
              </w:rPr>
              <w:t>Назначение</w:t>
            </w:r>
          </w:p>
        </w:tc>
      </w:tr>
      <w:tr w:rsidR="00CB5937" w14:paraId="0E917B4E"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31CFF1C" w14:textId="77777777" w:rsidR="00CB5937" w:rsidRPr="00A57BCA" w:rsidRDefault="00CB5937">
            <w:pPr>
              <w:spacing w:before="40" w:after="40" w:line="276" w:lineRule="auto"/>
              <w:ind w:firstLine="0"/>
              <w:jc w:val="left"/>
              <w:rPr>
                <w:szCs w:val="24"/>
              </w:rPr>
            </w:pPr>
            <w:r>
              <w:rPr>
                <w:szCs w:val="24"/>
              </w:rPr>
              <w:t>GaussianBlur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A738A4B" w14:textId="77777777" w:rsidR="00CB5937" w:rsidRPr="00A57BCA" w:rsidRDefault="00CB5937">
            <w:pPr>
              <w:spacing w:before="40" w:after="40" w:line="276" w:lineRule="auto"/>
              <w:ind w:firstLine="0"/>
              <w:jc w:val="left"/>
              <w:rPr>
                <w:szCs w:val="24"/>
              </w:rPr>
            </w:pPr>
            <w:r>
              <w:rPr>
                <w:szCs w:val="24"/>
              </w:rPr>
              <w:t>kernel 3–7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D8D5722" w14:textId="77777777" w:rsidR="00CB5937" w:rsidRPr="00A57BCA" w:rsidRDefault="00CB5937">
            <w:pPr>
              <w:spacing w:before="40" w:after="40" w:line="276" w:lineRule="auto"/>
              <w:ind w:firstLine="0"/>
              <w:jc w:val="left"/>
              <w:rPr>
                <w:szCs w:val="24"/>
              </w:rPr>
            </w:pPr>
            <w:r>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2547ECE" w14:textId="77777777" w:rsidR="00CB5937" w:rsidRPr="00A57BCA" w:rsidRDefault="00CB5937">
            <w:pPr>
              <w:spacing w:before="40" w:after="40" w:line="276" w:lineRule="auto"/>
              <w:ind w:firstLine="0"/>
              <w:jc w:val="left"/>
              <w:rPr>
                <w:szCs w:val="24"/>
              </w:rPr>
            </w:pPr>
            <w:r>
              <w:rPr>
                <w:szCs w:val="24"/>
              </w:rPr>
              <w:t>Расфокус, дрожание</w:t>
            </w:r>
          </w:p>
        </w:tc>
      </w:tr>
      <w:tr w:rsidR="00CB5937" w:rsidRPr="00C30A65" w14:paraId="7FB1845F"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7E342A56" w14:textId="77777777" w:rsidR="00CB5937" w:rsidRPr="00A57BCA" w:rsidRDefault="00CB5937">
            <w:pPr>
              <w:spacing w:before="40" w:after="40" w:line="276" w:lineRule="auto"/>
              <w:ind w:firstLine="0"/>
              <w:jc w:val="left"/>
              <w:rPr>
                <w:szCs w:val="24"/>
              </w:rPr>
            </w:pPr>
            <w:r>
              <w:rPr>
                <w:szCs w:val="24"/>
              </w:rPr>
              <w:t>GaussNoise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2491EA1" w14:textId="77777777" w:rsidR="00CB5937" w:rsidRPr="00A57BCA" w:rsidRDefault="00CB5937">
            <w:pPr>
              <w:spacing w:before="40" w:after="40" w:line="276" w:lineRule="auto"/>
              <w:ind w:firstLine="0"/>
              <w:jc w:val="left"/>
              <w:rPr>
                <w:szCs w:val="24"/>
              </w:rPr>
            </w:pPr>
            <w:r>
              <w:rPr>
                <w:szCs w:val="24"/>
              </w:rPr>
              <w:t>std 0.04–0.2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A28C3DB" w14:textId="77777777" w:rsidR="00CB5937" w:rsidRPr="00A57BCA" w:rsidRDefault="00CB5937">
            <w:pPr>
              <w:spacing w:before="40" w:after="40" w:line="276" w:lineRule="auto"/>
              <w:ind w:firstLine="0"/>
              <w:jc w:val="left"/>
              <w:rPr>
                <w:szCs w:val="24"/>
              </w:rPr>
            </w:pPr>
            <w:r>
              <w:rPr>
                <w:szCs w:val="24"/>
              </w:rPr>
              <w:t>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8EE7955" w14:textId="77777777" w:rsidR="00CB5937" w:rsidRPr="00A57BCA" w:rsidRDefault="00CB5937">
            <w:pPr>
              <w:spacing w:before="40" w:after="40" w:line="276" w:lineRule="auto"/>
              <w:ind w:firstLine="0"/>
              <w:jc w:val="left"/>
              <w:rPr>
                <w:szCs w:val="24"/>
                <w:lang w:val="ru-RU"/>
              </w:rPr>
            </w:pPr>
            <w:r>
              <w:rPr>
                <w:szCs w:val="24"/>
              </w:rPr>
              <w:t>ISO</w:t>
            </w:r>
            <w:r>
              <w:rPr>
                <w:szCs w:val="24"/>
                <w:lang w:val="ru-RU"/>
              </w:rPr>
              <w:t>-шум при плохом освещении</w:t>
            </w:r>
          </w:p>
        </w:tc>
      </w:tr>
    </w:tbl>
    <w:p w14:paraId="58303030" w14:textId="0641111E" w:rsidR="00CB5937" w:rsidRPr="00CB5937" w:rsidRDefault="00CB5937" w:rsidP="00CB5937">
      <w:pPr>
        <w:rPr>
          <w:lang w:val="ru-RU"/>
        </w:rPr>
      </w:pPr>
      <w:r>
        <w:rPr>
          <w:lang w:val="ru-RU"/>
        </w:rPr>
        <w:t>Группа 4 — имитация полевых условий</w:t>
      </w:r>
      <w:r w:rsidR="00C30A65">
        <w:rPr>
          <w:lang w:val="ru-RU"/>
        </w:rPr>
        <w:t>. Специализированный набор</w:t>
      </w:r>
      <w:r w:rsidR="008F4485">
        <w:rPr>
          <w:lang w:val="ru-RU"/>
        </w:rPr>
        <w:t xml:space="preserve"> аугментаций</w:t>
      </w:r>
      <w:r w:rsidR="00C30A65">
        <w:rPr>
          <w:lang w:val="ru-RU"/>
        </w:rPr>
        <w:t>, учитывающий специфику целевого домена</w:t>
      </w:r>
      <w:r w:rsidR="008F4485">
        <w:rPr>
          <w:lang w:val="ru-RU"/>
        </w:rPr>
        <w:t>,</w:t>
      </w:r>
      <w:r w:rsidR="00C30A65">
        <w:rPr>
          <w:lang w:val="ru-RU"/>
        </w:rPr>
        <w:t xml:space="preserve"> приведен в</w:t>
      </w:r>
      <w:r>
        <w:rPr>
          <w:lang w:val="ru-RU"/>
        </w:rPr>
        <w:t xml:space="preserve"> таблиц</w:t>
      </w:r>
      <w:r w:rsidR="00E10F87">
        <w:rPr>
          <w:lang w:val="ru-RU"/>
        </w:rPr>
        <w:t>е</w:t>
      </w:r>
      <w:r>
        <w:rPr>
          <w:lang w:val="ru-RU"/>
        </w:rPr>
        <w:t xml:space="preserve"> 2.7.</w:t>
      </w:r>
    </w:p>
    <w:p w14:paraId="4BB58F0F" w14:textId="77777777" w:rsidR="00CB5937" w:rsidRDefault="00CB5937" w:rsidP="00BB2419">
      <w:pPr>
        <w:keepNext/>
        <w:spacing w:before="240" w:after="60" w:line="276" w:lineRule="auto"/>
        <w:ind w:firstLine="0"/>
        <w:jc w:val="left"/>
      </w:pPr>
      <w:r>
        <w:lastRenderedPageBreak/>
        <w:t>Таблица 2.7 — Имитация полевых условий</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17"/>
        <w:gridCol w:w="2281"/>
        <w:gridCol w:w="2308"/>
        <w:gridCol w:w="2339"/>
      </w:tblGrid>
      <w:tr w:rsidR="00CB5937" w14:paraId="359E391D"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0F3E0253" w14:textId="77777777" w:rsidR="00CB5937" w:rsidRPr="00A57BCA" w:rsidRDefault="00CB5937">
            <w:pPr>
              <w:spacing w:before="40" w:after="40" w:line="276" w:lineRule="auto"/>
              <w:ind w:firstLine="0"/>
              <w:jc w:val="center"/>
              <w:rPr>
                <w:szCs w:val="24"/>
              </w:rPr>
            </w:pPr>
            <w:r>
              <w:rPr>
                <w:szCs w:val="24"/>
              </w:rPr>
              <w:t>Трансформация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8EBF5C1" w14:textId="77777777" w:rsidR="00CB5937" w:rsidRPr="00A57BCA" w:rsidRDefault="00CB5937">
            <w:pPr>
              <w:spacing w:before="40" w:after="40" w:line="276" w:lineRule="auto"/>
              <w:ind w:firstLine="0"/>
              <w:jc w:val="center"/>
              <w:rPr>
                <w:szCs w:val="24"/>
              </w:rPr>
            </w:pPr>
            <w:r>
              <w:rPr>
                <w:szCs w:val="24"/>
              </w:rPr>
              <w:t>Параметры</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F3FD184" w14:textId="77777777" w:rsidR="00CB5937" w:rsidRPr="00A57BCA" w:rsidRDefault="00CB5937">
            <w:pPr>
              <w:spacing w:before="40" w:after="40" w:line="276" w:lineRule="auto"/>
              <w:ind w:firstLine="0"/>
              <w:jc w:val="center"/>
              <w:rPr>
                <w:szCs w:val="24"/>
              </w:rPr>
            </w:pPr>
            <w:r>
              <w:rPr>
                <w:szCs w:val="24"/>
              </w:rPr>
              <w:t>Вероятность</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E559E13" w14:textId="77777777" w:rsidR="00CB5937" w:rsidRPr="00A57BCA" w:rsidRDefault="00CB5937">
            <w:pPr>
              <w:spacing w:before="40" w:after="40" w:line="276" w:lineRule="auto"/>
              <w:ind w:firstLine="0"/>
              <w:jc w:val="center"/>
              <w:rPr>
                <w:szCs w:val="24"/>
              </w:rPr>
            </w:pPr>
            <w:r>
              <w:rPr>
                <w:szCs w:val="24"/>
              </w:rPr>
              <w:t>Назначение</w:t>
            </w:r>
          </w:p>
        </w:tc>
      </w:tr>
      <w:tr w:rsidR="00CB5937" w14:paraId="5D3A23DA"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201CAE8" w14:textId="77777777" w:rsidR="00CB5937" w:rsidRPr="00A57BCA" w:rsidRDefault="00CB5937">
            <w:pPr>
              <w:spacing w:before="40" w:after="40" w:line="276" w:lineRule="auto"/>
              <w:ind w:firstLine="0"/>
              <w:jc w:val="left"/>
              <w:rPr>
                <w:szCs w:val="24"/>
              </w:rPr>
            </w:pPr>
            <w:r>
              <w:rPr>
                <w:szCs w:val="24"/>
              </w:rPr>
              <w:t>RandomShadow</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9D1D0B0" w14:textId="77777777" w:rsidR="00CB5937" w:rsidRPr="00A57BCA" w:rsidRDefault="00CB5937">
            <w:pPr>
              <w:spacing w:before="40" w:after="40" w:line="276" w:lineRule="auto"/>
              <w:ind w:firstLine="0"/>
              <w:jc w:val="left"/>
              <w:rPr>
                <w:szCs w:val="24"/>
              </w:rPr>
            </w:pPr>
            <w:r>
              <w:rPr>
                <w:szCs w:val="24"/>
              </w:rPr>
              <w:t>default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13FE8CC" w14:textId="77777777" w:rsidR="00CB5937" w:rsidRPr="00A57BCA" w:rsidRDefault="00CB5937">
            <w:pPr>
              <w:spacing w:before="40" w:after="40" w:line="276" w:lineRule="auto"/>
              <w:ind w:firstLine="0"/>
              <w:jc w:val="left"/>
              <w:rPr>
                <w:szCs w:val="24"/>
              </w:rPr>
            </w:pPr>
            <w:r>
              <w:rPr>
                <w:szCs w:val="24"/>
              </w:rPr>
              <w:t>0.2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BD2B36C" w14:textId="77777777" w:rsidR="00CB5937" w:rsidRPr="00A57BCA" w:rsidRDefault="00CB5937">
            <w:pPr>
              <w:spacing w:before="40" w:after="40" w:line="276" w:lineRule="auto"/>
              <w:ind w:firstLine="0"/>
              <w:jc w:val="left"/>
              <w:rPr>
                <w:szCs w:val="24"/>
              </w:rPr>
            </w:pPr>
            <w:r>
              <w:rPr>
                <w:szCs w:val="24"/>
              </w:rPr>
              <w:t>Тени от колосьев, облаков</w:t>
            </w:r>
          </w:p>
        </w:tc>
      </w:tr>
      <w:tr w:rsidR="00CB5937" w14:paraId="3FED8136"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A7E5882" w14:textId="77777777" w:rsidR="00CB5937" w:rsidRPr="00A57BCA" w:rsidRDefault="00CB5937">
            <w:pPr>
              <w:spacing w:before="40" w:after="40" w:line="276" w:lineRule="auto"/>
              <w:ind w:firstLine="0"/>
              <w:jc w:val="left"/>
              <w:rPr>
                <w:szCs w:val="24"/>
              </w:rPr>
            </w:pPr>
            <w:r>
              <w:rPr>
                <w:szCs w:val="24"/>
              </w:rPr>
              <w:t>RandomFog</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C1645CB" w14:textId="77777777" w:rsidR="00CB5937" w:rsidRPr="00A57BCA" w:rsidRDefault="00CB5937">
            <w:pPr>
              <w:spacing w:before="40" w:after="40" w:line="276" w:lineRule="auto"/>
              <w:ind w:firstLine="0"/>
              <w:jc w:val="left"/>
              <w:rPr>
                <w:szCs w:val="24"/>
              </w:rPr>
            </w:pPr>
            <w:r>
              <w:rPr>
                <w:szCs w:val="24"/>
              </w:rPr>
              <w:t>default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D808364" w14:textId="77777777" w:rsidR="00CB5937" w:rsidRPr="00A57BCA" w:rsidRDefault="00CB5937">
            <w:pPr>
              <w:spacing w:before="40" w:after="40" w:line="276" w:lineRule="auto"/>
              <w:ind w:firstLine="0"/>
              <w:jc w:val="left"/>
              <w:rPr>
                <w:szCs w:val="24"/>
              </w:rPr>
            </w:pPr>
            <w:r>
              <w:rPr>
                <w:szCs w:val="24"/>
              </w:rPr>
              <w:t>0.15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63D7CE7" w14:textId="77777777" w:rsidR="00CB5937" w:rsidRPr="00A57BCA" w:rsidRDefault="00CB5937">
            <w:pPr>
              <w:spacing w:before="40" w:after="40" w:line="276" w:lineRule="auto"/>
              <w:ind w:firstLine="0"/>
              <w:jc w:val="left"/>
              <w:rPr>
                <w:szCs w:val="24"/>
              </w:rPr>
            </w:pPr>
            <w:r>
              <w:rPr>
                <w:szCs w:val="24"/>
              </w:rPr>
              <w:t>Утренняя дымка</w:t>
            </w:r>
          </w:p>
        </w:tc>
      </w:tr>
      <w:tr w:rsidR="00CB5937" w14:paraId="2B4884CA"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582BF8C" w14:textId="77777777" w:rsidR="00CB5937" w:rsidRPr="00A57BCA" w:rsidRDefault="00CB5937">
            <w:pPr>
              <w:spacing w:before="40" w:after="40" w:line="276" w:lineRule="auto"/>
              <w:ind w:firstLine="0"/>
              <w:jc w:val="left"/>
              <w:rPr>
                <w:szCs w:val="24"/>
              </w:rPr>
            </w:pPr>
            <w:r>
              <w:rPr>
                <w:szCs w:val="24"/>
              </w:rPr>
              <w:t>ImageCompression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3FB29E9" w14:textId="77777777" w:rsidR="00CB5937" w:rsidRPr="00A57BCA" w:rsidRDefault="00CB5937">
            <w:pPr>
              <w:spacing w:before="40" w:after="40" w:line="276" w:lineRule="auto"/>
              <w:ind w:firstLine="0"/>
              <w:jc w:val="left"/>
              <w:rPr>
                <w:szCs w:val="24"/>
              </w:rPr>
            </w:pPr>
            <w:r>
              <w:rPr>
                <w:szCs w:val="24"/>
              </w:rPr>
              <w:t>quality 70–100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583B77E" w14:textId="77777777" w:rsidR="00CB5937" w:rsidRPr="00A57BCA" w:rsidRDefault="00CB5937">
            <w:pPr>
              <w:spacing w:before="40" w:after="40" w:line="276" w:lineRule="auto"/>
              <w:ind w:firstLine="0"/>
              <w:jc w:val="left"/>
              <w:rPr>
                <w:szCs w:val="24"/>
              </w:rPr>
            </w:pPr>
            <w:r>
              <w:rPr>
                <w:szCs w:val="24"/>
              </w:rPr>
              <w:t>0.2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923538A" w14:textId="77777777" w:rsidR="00CB5937" w:rsidRPr="00A57BCA" w:rsidRDefault="00CB5937">
            <w:pPr>
              <w:spacing w:before="40" w:after="40" w:line="276" w:lineRule="auto"/>
              <w:ind w:firstLine="0"/>
              <w:jc w:val="left"/>
              <w:rPr>
                <w:szCs w:val="24"/>
              </w:rPr>
            </w:pPr>
            <w:r>
              <w:rPr>
                <w:szCs w:val="24"/>
              </w:rPr>
              <w:t>JPEG-артефакты мессенджеров</w:t>
            </w:r>
          </w:p>
        </w:tc>
      </w:tr>
    </w:tbl>
    <w:p w14:paraId="181B00F1" w14:textId="77777777" w:rsidR="00CB5937" w:rsidRPr="00CB5937" w:rsidRDefault="00CB5937" w:rsidP="00CB5937">
      <w:pPr>
        <w:rPr>
          <w:lang w:val="ru-RU"/>
        </w:rPr>
      </w:pPr>
      <w:r>
        <w:rPr>
          <w:lang w:val="ru-RU"/>
        </w:rPr>
        <w:t xml:space="preserve">Группа 4 отличается от типовых наборов включением </w:t>
      </w:r>
      <w:r>
        <w:t>ImageCompression</w:t>
      </w:r>
      <w:r>
        <w:rPr>
          <w:lang w:val="ru-RU"/>
        </w:rPr>
        <w:t xml:space="preserve">, моделирующей артефакты сильного </w:t>
      </w:r>
      <w:r>
        <w:t>JPEG</w:t>
      </w:r>
      <w:r>
        <w:rPr>
          <w:lang w:val="ru-RU"/>
        </w:rPr>
        <w:t>-сжатия. Сводные визуализации эффекта перечисленных групп трансформаций приведены на рисунке 2.10, а их последовательное применение в рамках единого пайплайна показано на рисунке 2.11.</w:t>
      </w:r>
    </w:p>
    <w:p w14:paraId="5EFFE2EF" w14:textId="1E24D1B0" w:rsidR="00CB5937" w:rsidRDefault="00CB5937" w:rsidP="00CB5937">
      <w:pPr>
        <w:spacing w:before="120" w:after="120"/>
        <w:ind w:firstLine="0"/>
        <w:jc w:val="center"/>
      </w:pPr>
      <w:r>
        <w:rPr>
          <w:noProof/>
        </w:rPr>
        <w:drawing>
          <wp:inline distT="0" distB="0" distL="0" distR="0" wp14:anchorId="1B3DF87C" wp14:editId="348CF1CB">
            <wp:extent cx="5036820" cy="1955800"/>
            <wp:effectExtent l="0" t="0" r="0" b="635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36820" cy="1955800"/>
                    </a:xfrm>
                    <a:prstGeom prst="rect">
                      <a:avLst/>
                    </a:prstGeom>
                    <a:noFill/>
                    <a:ln>
                      <a:noFill/>
                    </a:ln>
                  </pic:spPr>
                </pic:pic>
              </a:graphicData>
            </a:graphic>
          </wp:inline>
        </w:drawing>
      </w:r>
    </w:p>
    <w:p w14:paraId="19B1CC4F" w14:textId="77777777" w:rsidR="00CB5937" w:rsidRDefault="00CB5937" w:rsidP="00CB5937">
      <w:pPr>
        <w:spacing w:before="60" w:after="240" w:line="276" w:lineRule="auto"/>
        <w:ind w:firstLine="0"/>
        <w:jc w:val="center"/>
      </w:pPr>
      <w:r>
        <w:t>Рисунок 2.10 — Сводка трансформаций</w:t>
      </w:r>
    </w:p>
    <w:p w14:paraId="54F7B23D" w14:textId="1E916E87" w:rsidR="00CB5937" w:rsidRDefault="00CB5937" w:rsidP="00CB5937">
      <w:pPr>
        <w:spacing w:before="120" w:after="120"/>
        <w:ind w:firstLine="0"/>
        <w:jc w:val="center"/>
      </w:pPr>
      <w:r>
        <w:rPr>
          <w:noProof/>
        </w:rPr>
        <w:lastRenderedPageBreak/>
        <w:drawing>
          <wp:inline distT="0" distB="0" distL="0" distR="0" wp14:anchorId="3372702F" wp14:editId="0CAE8783">
            <wp:extent cx="5036820" cy="3049905"/>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36820" cy="3049905"/>
                    </a:xfrm>
                    <a:prstGeom prst="rect">
                      <a:avLst/>
                    </a:prstGeom>
                    <a:noFill/>
                    <a:ln>
                      <a:noFill/>
                    </a:ln>
                  </pic:spPr>
                </pic:pic>
              </a:graphicData>
            </a:graphic>
          </wp:inline>
        </w:drawing>
      </w:r>
    </w:p>
    <w:p w14:paraId="3D7DA933" w14:textId="77777777" w:rsidR="00CB5937" w:rsidRPr="00CB5937" w:rsidRDefault="00CB5937" w:rsidP="00CB5937">
      <w:pPr>
        <w:spacing w:before="60" w:after="240" w:line="276" w:lineRule="auto"/>
        <w:ind w:firstLine="0"/>
        <w:jc w:val="center"/>
        <w:rPr>
          <w:lang w:val="ru-RU"/>
        </w:rPr>
      </w:pPr>
      <w:r>
        <w:rPr>
          <w:lang w:val="ru-RU"/>
        </w:rPr>
        <w:t>Рисунок 2.11 — Классический пайплайн</w:t>
      </w:r>
    </w:p>
    <w:p w14:paraId="18D0D79B" w14:textId="77777777" w:rsidR="00CB5937" w:rsidRPr="00CB5937" w:rsidRDefault="00CB5937" w:rsidP="00CB5937">
      <w:pPr>
        <w:rPr>
          <w:lang w:val="ru-RU"/>
        </w:rPr>
      </w:pPr>
      <w:r>
        <w:rPr>
          <w:lang w:val="ru-RU"/>
        </w:rPr>
        <w:t xml:space="preserve">При геометрических трансформациях применяются два фильтра валидации </w:t>
      </w:r>
      <w:r>
        <w:t>bounding</w:t>
      </w:r>
      <w:r>
        <w:rPr>
          <w:lang w:val="ru-RU"/>
        </w:rPr>
        <w:t xml:space="preserve"> </w:t>
      </w:r>
      <w:r>
        <w:t>box</w:t>
      </w:r>
      <w:r>
        <w:rPr>
          <w:lang w:val="ru-RU"/>
        </w:rPr>
        <w:t>: удаление рамок, от которых осталось менее 10% исходной площади, и отсечение рамок с нормированной площадью менее 0.001. Из 6218 потенциальных аугментированных копий итоговую выборку прошли 6214.</w:t>
      </w:r>
    </w:p>
    <w:p w14:paraId="1EEC1320" w14:textId="77777777" w:rsidR="00CB5937" w:rsidRPr="00CB5937" w:rsidRDefault="00CB5937" w:rsidP="00CB5937">
      <w:pPr>
        <w:pStyle w:val="31"/>
        <w:spacing w:before="240" w:after="120"/>
        <w:jc w:val="left"/>
        <w:rPr>
          <w:lang w:val="ru-RU"/>
        </w:rPr>
      </w:pPr>
      <w:bookmarkStart w:id="30" w:name="_Toc227873405"/>
      <w:r>
        <w:rPr>
          <w:rFonts w:ascii="Times New Roman" w:eastAsia="Times New Roman" w:hAnsi="Times New Roman" w:cs="Times New Roman"/>
          <w:lang w:val="ru-RU"/>
        </w:rPr>
        <w:t>2.3.3 Результат аугментации</w:t>
      </w:r>
      <w:bookmarkEnd w:id="30"/>
    </w:p>
    <w:p w14:paraId="61A686D8" w14:textId="77777777" w:rsidR="00CB5937" w:rsidRPr="00CB5937" w:rsidRDefault="00CB5937" w:rsidP="00CB5937">
      <w:pPr>
        <w:rPr>
          <w:lang w:val="ru-RU"/>
        </w:rPr>
      </w:pPr>
      <w:r>
        <w:rPr>
          <w:lang w:val="ru-RU"/>
        </w:rPr>
        <w:t xml:space="preserve">Для оценки эффекта от применённого пайплайна сопоставляется качественное сходство до и после трансформаций, а также количественные характеристики объёма и распределения сплита. Репрезентативные пары «оригинал — аугментированная копия» приведены на рисунке 2.12, изменение распределения размеров </w:t>
      </w:r>
      <w:r>
        <w:t>bbox</w:t>
      </w:r>
      <w:r>
        <w:rPr>
          <w:lang w:val="ru-RU"/>
        </w:rPr>
        <w:t xml:space="preserve"> — на рисунке 2.13.</w:t>
      </w:r>
    </w:p>
    <w:p w14:paraId="4C8FEC9A" w14:textId="786AD18F" w:rsidR="00CB5937" w:rsidRDefault="00CB5937" w:rsidP="00CB5937">
      <w:pPr>
        <w:spacing w:before="120" w:after="120"/>
        <w:ind w:firstLine="0"/>
        <w:jc w:val="center"/>
      </w:pPr>
      <w:r>
        <w:rPr>
          <w:noProof/>
        </w:rPr>
        <w:lastRenderedPageBreak/>
        <w:drawing>
          <wp:inline distT="0" distB="0" distL="0" distR="0" wp14:anchorId="48468B52" wp14:editId="1AB672FA">
            <wp:extent cx="2870390" cy="5423824"/>
            <wp:effectExtent l="0" t="0" r="6350" b="571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16224" cy="5510431"/>
                    </a:xfrm>
                    <a:prstGeom prst="rect">
                      <a:avLst/>
                    </a:prstGeom>
                    <a:noFill/>
                    <a:ln>
                      <a:noFill/>
                    </a:ln>
                  </pic:spPr>
                </pic:pic>
              </a:graphicData>
            </a:graphic>
          </wp:inline>
        </w:drawing>
      </w:r>
    </w:p>
    <w:p w14:paraId="4874AB82" w14:textId="77777777" w:rsidR="00CB5937" w:rsidRDefault="00CB5937" w:rsidP="00CB5937">
      <w:pPr>
        <w:spacing w:before="60" w:after="240" w:line="276" w:lineRule="auto"/>
        <w:ind w:firstLine="0"/>
        <w:jc w:val="center"/>
      </w:pPr>
      <w:r>
        <w:t>Рисунок 2.12 — Оригинал vs аугментация</w:t>
      </w:r>
    </w:p>
    <w:p w14:paraId="3EE472B8" w14:textId="5C5AE6AD" w:rsidR="00CB5937" w:rsidRDefault="00CB5937" w:rsidP="00CB5937">
      <w:pPr>
        <w:spacing w:before="120" w:after="120"/>
        <w:ind w:firstLine="0"/>
        <w:jc w:val="center"/>
      </w:pPr>
      <w:r>
        <w:rPr>
          <w:noProof/>
        </w:rPr>
        <w:drawing>
          <wp:inline distT="0" distB="0" distL="0" distR="0" wp14:anchorId="555BB73B" wp14:editId="7587231C">
            <wp:extent cx="5036820" cy="2145665"/>
            <wp:effectExtent l="0" t="0" r="0" b="698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36820" cy="2145665"/>
                    </a:xfrm>
                    <a:prstGeom prst="rect">
                      <a:avLst/>
                    </a:prstGeom>
                    <a:noFill/>
                    <a:ln>
                      <a:noFill/>
                    </a:ln>
                  </pic:spPr>
                </pic:pic>
              </a:graphicData>
            </a:graphic>
          </wp:inline>
        </w:drawing>
      </w:r>
    </w:p>
    <w:p w14:paraId="5D11C42D" w14:textId="77777777" w:rsidR="00CB5937" w:rsidRPr="00CB5937" w:rsidRDefault="00CB5937" w:rsidP="00CB5937">
      <w:pPr>
        <w:spacing w:before="60" w:after="240" w:line="276" w:lineRule="auto"/>
        <w:ind w:firstLine="0"/>
        <w:jc w:val="center"/>
        <w:rPr>
          <w:lang w:val="ru-RU"/>
        </w:rPr>
      </w:pPr>
      <w:r>
        <w:rPr>
          <w:lang w:val="ru-RU"/>
        </w:rPr>
        <w:t xml:space="preserve">Рисунок 2.13 — Размеры </w:t>
      </w:r>
      <w:r>
        <w:t>bbox</w:t>
      </w:r>
      <w:r>
        <w:rPr>
          <w:lang w:val="ru-RU"/>
        </w:rPr>
        <w:t xml:space="preserve"> до и после</w:t>
      </w:r>
    </w:p>
    <w:p w14:paraId="0D9FC931" w14:textId="77777777" w:rsidR="00CB5937" w:rsidRPr="00CB5937" w:rsidRDefault="00CB5937" w:rsidP="00CB5937">
      <w:pPr>
        <w:rPr>
          <w:lang w:val="ru-RU"/>
        </w:rPr>
      </w:pPr>
      <w:r>
        <w:rPr>
          <w:lang w:val="ru-RU"/>
        </w:rPr>
        <w:t>Суммарный прирост объёма обучающего сплита приведён в таблице 2.8.</w:t>
      </w:r>
    </w:p>
    <w:p w14:paraId="45F62448" w14:textId="77777777" w:rsidR="00CB5937" w:rsidRPr="00CB5937" w:rsidRDefault="00CB5937" w:rsidP="00762290">
      <w:pPr>
        <w:keepNext/>
        <w:spacing w:before="240" w:after="60" w:line="276" w:lineRule="auto"/>
        <w:ind w:firstLine="708"/>
        <w:jc w:val="left"/>
        <w:rPr>
          <w:lang w:val="ru-RU"/>
        </w:rPr>
      </w:pPr>
      <w:r>
        <w:rPr>
          <w:lang w:val="ru-RU"/>
        </w:rPr>
        <w:lastRenderedPageBreak/>
        <w:t>Таблица 2.8 — Объём обучающего сплита до и после классической аугментации</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9"/>
        <w:gridCol w:w="2301"/>
        <w:gridCol w:w="2314"/>
        <w:gridCol w:w="2351"/>
      </w:tblGrid>
      <w:tr w:rsidR="00CB5937" w14:paraId="7009D29F"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0EDAC2F0" w14:textId="77777777" w:rsidR="00CB5937" w:rsidRPr="00A57BCA" w:rsidRDefault="00CB5937">
            <w:pPr>
              <w:spacing w:before="40" w:after="40" w:line="276" w:lineRule="auto"/>
              <w:ind w:firstLine="0"/>
              <w:jc w:val="center"/>
              <w:rPr>
                <w:szCs w:val="24"/>
              </w:rPr>
            </w:pPr>
            <w:r>
              <w:rPr>
                <w:szCs w:val="24"/>
              </w:rPr>
              <w:t>Показатель</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975306C" w14:textId="77777777" w:rsidR="00CB5937" w:rsidRPr="00A57BCA" w:rsidRDefault="00CB5937">
            <w:pPr>
              <w:spacing w:before="40" w:after="40" w:line="276" w:lineRule="auto"/>
              <w:ind w:firstLine="0"/>
              <w:jc w:val="center"/>
              <w:rPr>
                <w:szCs w:val="24"/>
              </w:rPr>
            </w:pPr>
            <w:r>
              <w:rPr>
                <w:szCs w:val="24"/>
              </w:rPr>
              <w:t>До</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FCFAB21" w14:textId="77777777" w:rsidR="00CB5937" w:rsidRPr="00A57BCA" w:rsidRDefault="00CB5937">
            <w:pPr>
              <w:spacing w:before="40" w:after="40" w:line="276" w:lineRule="auto"/>
              <w:ind w:firstLine="0"/>
              <w:jc w:val="center"/>
              <w:rPr>
                <w:szCs w:val="24"/>
              </w:rPr>
            </w:pPr>
            <w:r>
              <w:rPr>
                <w:szCs w:val="24"/>
              </w:rPr>
              <w:t>После</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CE4C942" w14:textId="77777777" w:rsidR="00CB5937" w:rsidRPr="00A57BCA" w:rsidRDefault="00CB5937">
            <w:pPr>
              <w:spacing w:before="40" w:after="40" w:line="276" w:lineRule="auto"/>
              <w:ind w:firstLine="0"/>
              <w:jc w:val="center"/>
              <w:rPr>
                <w:szCs w:val="24"/>
              </w:rPr>
            </w:pPr>
            <w:r>
              <w:rPr>
                <w:szCs w:val="24"/>
              </w:rPr>
              <w:t>Кратность</w:t>
            </w:r>
          </w:p>
        </w:tc>
      </w:tr>
      <w:tr w:rsidR="00CB5937" w14:paraId="795BF0B1"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3E22276" w14:textId="77777777" w:rsidR="00CB5937" w:rsidRPr="00A57BCA" w:rsidRDefault="00CB5937">
            <w:pPr>
              <w:spacing w:before="40" w:after="40" w:line="276" w:lineRule="auto"/>
              <w:ind w:firstLine="0"/>
              <w:jc w:val="left"/>
              <w:rPr>
                <w:szCs w:val="24"/>
              </w:rPr>
            </w:pPr>
            <w:r>
              <w:rPr>
                <w:szCs w:val="24"/>
              </w:rPr>
              <w:t>Изображений в train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550D6B7" w14:textId="77777777" w:rsidR="00CB5937" w:rsidRPr="00A57BCA" w:rsidRDefault="00CB5937">
            <w:pPr>
              <w:spacing w:before="40" w:after="40" w:line="276" w:lineRule="auto"/>
              <w:ind w:firstLine="0"/>
              <w:jc w:val="left"/>
              <w:rPr>
                <w:szCs w:val="24"/>
              </w:rPr>
            </w:pPr>
            <w:r>
              <w:rPr>
                <w:szCs w:val="24"/>
              </w:rPr>
              <w:t>3109</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94A201F" w14:textId="77777777" w:rsidR="00CB5937" w:rsidRPr="00A57BCA" w:rsidRDefault="00CB5937">
            <w:pPr>
              <w:spacing w:before="40" w:after="40" w:line="276" w:lineRule="auto"/>
              <w:ind w:firstLine="0"/>
              <w:jc w:val="left"/>
              <w:rPr>
                <w:szCs w:val="24"/>
              </w:rPr>
            </w:pPr>
            <w:r>
              <w:rPr>
                <w:szCs w:val="24"/>
              </w:rPr>
              <w:t>9323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BBEFF7B" w14:textId="77777777" w:rsidR="00CB5937" w:rsidRPr="00A57BCA" w:rsidRDefault="00CB5937">
            <w:pPr>
              <w:spacing w:before="40" w:after="40" w:line="276" w:lineRule="auto"/>
              <w:ind w:firstLine="0"/>
              <w:jc w:val="left"/>
              <w:rPr>
                <w:szCs w:val="24"/>
              </w:rPr>
            </w:pPr>
            <w:r>
              <w:rPr>
                <w:szCs w:val="24"/>
              </w:rPr>
              <w:t>3.0</w:t>
            </w:r>
          </w:p>
        </w:tc>
      </w:tr>
      <w:tr w:rsidR="00CB5937" w14:paraId="5A5BC0CE"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72D9C6D" w14:textId="77777777" w:rsidR="00CB5937" w:rsidRPr="00A57BCA" w:rsidRDefault="00CB5937">
            <w:pPr>
              <w:spacing w:before="40" w:after="40" w:line="276" w:lineRule="auto"/>
              <w:ind w:firstLine="0"/>
              <w:jc w:val="left"/>
              <w:rPr>
                <w:szCs w:val="24"/>
              </w:rPr>
            </w:pPr>
            <w:r>
              <w:rPr>
                <w:szCs w:val="24"/>
              </w:rPr>
              <w:t>Аннотаций в train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BD6F19E" w14:textId="77777777" w:rsidR="00CB5937" w:rsidRPr="00A57BCA" w:rsidRDefault="00CB5937">
            <w:pPr>
              <w:spacing w:before="40" w:after="40" w:line="276" w:lineRule="auto"/>
              <w:ind w:firstLine="0"/>
              <w:jc w:val="left"/>
              <w:rPr>
                <w:szCs w:val="24"/>
              </w:rPr>
            </w:pPr>
            <w:r>
              <w:rPr>
                <w:szCs w:val="24"/>
              </w:rPr>
              <w:t>10 937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0000314" w14:textId="77777777" w:rsidR="00CB5937" w:rsidRPr="00A57BCA" w:rsidRDefault="00CB5937">
            <w:pPr>
              <w:spacing w:before="40" w:after="40" w:line="276" w:lineRule="auto"/>
              <w:ind w:firstLine="0"/>
              <w:jc w:val="left"/>
              <w:rPr>
                <w:szCs w:val="24"/>
              </w:rPr>
            </w:pPr>
            <w:r>
              <w:rPr>
                <w:szCs w:val="24"/>
              </w:rPr>
              <w:t>31 757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B82F773" w14:textId="77777777" w:rsidR="00CB5937" w:rsidRPr="00A57BCA" w:rsidRDefault="00CB5937">
            <w:pPr>
              <w:spacing w:before="40" w:after="40" w:line="276" w:lineRule="auto"/>
              <w:ind w:firstLine="0"/>
              <w:jc w:val="left"/>
              <w:rPr>
                <w:szCs w:val="24"/>
              </w:rPr>
            </w:pPr>
            <w:r>
              <w:rPr>
                <w:szCs w:val="24"/>
              </w:rPr>
              <w:t>2.9</w:t>
            </w:r>
          </w:p>
        </w:tc>
      </w:tr>
      <w:tr w:rsidR="00CB5937" w14:paraId="2EAAFA05"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0D008A5D" w14:textId="77777777" w:rsidR="00CB5937" w:rsidRPr="00A57BCA" w:rsidRDefault="00CB5937">
            <w:pPr>
              <w:spacing w:before="40" w:after="40" w:line="276" w:lineRule="auto"/>
              <w:ind w:firstLine="0"/>
              <w:jc w:val="left"/>
              <w:rPr>
                <w:szCs w:val="24"/>
              </w:rPr>
            </w:pPr>
            <w:r>
              <w:rPr>
                <w:szCs w:val="24"/>
              </w:rPr>
              <w:t>Imbalance ratio</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8C8B7FF" w14:textId="77777777" w:rsidR="00CB5937" w:rsidRPr="00A57BCA" w:rsidRDefault="00CB5937">
            <w:pPr>
              <w:spacing w:before="40" w:after="40" w:line="276" w:lineRule="auto"/>
              <w:ind w:firstLine="0"/>
              <w:jc w:val="left"/>
              <w:rPr>
                <w:szCs w:val="24"/>
              </w:rPr>
            </w:pPr>
            <w:r>
              <w:rPr>
                <w:szCs w:val="24"/>
              </w:rPr>
              <w:t>5.91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747A3E6" w14:textId="77777777" w:rsidR="00CB5937" w:rsidRPr="00A57BCA" w:rsidRDefault="00CB5937">
            <w:pPr>
              <w:spacing w:before="40" w:after="40" w:line="276" w:lineRule="auto"/>
              <w:ind w:firstLine="0"/>
              <w:jc w:val="left"/>
              <w:rPr>
                <w:szCs w:val="24"/>
              </w:rPr>
            </w:pPr>
            <w:r>
              <w:rPr>
                <w:szCs w:val="24"/>
              </w:rPr>
              <w:t>5.65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267AED6" w14:textId="77777777" w:rsidR="00CB5937" w:rsidRPr="00A57BCA" w:rsidRDefault="00CB5937">
            <w:pPr>
              <w:spacing w:before="40" w:after="40" w:line="276" w:lineRule="auto"/>
              <w:ind w:firstLine="0"/>
              <w:jc w:val="left"/>
              <w:rPr>
                <w:szCs w:val="24"/>
              </w:rPr>
            </w:pPr>
            <w:r>
              <w:rPr>
                <w:szCs w:val="24"/>
              </w:rPr>
              <w:t>—</w:t>
            </w:r>
          </w:p>
        </w:tc>
      </w:tr>
    </w:tbl>
    <w:p w14:paraId="70466715" w14:textId="77777777" w:rsidR="00CB5937" w:rsidRPr="00CB5937" w:rsidRDefault="00CB5937" w:rsidP="00CB5937">
      <w:pPr>
        <w:rPr>
          <w:lang w:val="ru-RU"/>
        </w:rPr>
      </w:pPr>
      <w:r>
        <w:rPr>
          <w:lang w:val="ru-RU"/>
        </w:rPr>
        <w:t>Сопоставление поклассового распределения до и после применения классической аугментации представлено на рисунке 2.14.</w:t>
      </w:r>
    </w:p>
    <w:p w14:paraId="57ED8597" w14:textId="59961BF4" w:rsidR="00CB5937" w:rsidRDefault="00CB5937" w:rsidP="00CB5937">
      <w:pPr>
        <w:spacing w:before="120" w:after="120"/>
        <w:ind w:firstLine="0"/>
        <w:jc w:val="center"/>
      </w:pPr>
      <w:r>
        <w:rPr>
          <w:noProof/>
        </w:rPr>
        <w:drawing>
          <wp:inline distT="0" distB="0" distL="0" distR="0" wp14:anchorId="3A914899" wp14:editId="29D488F0">
            <wp:extent cx="5036820" cy="2489200"/>
            <wp:effectExtent l="0" t="0" r="0"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36820" cy="2489200"/>
                    </a:xfrm>
                    <a:prstGeom prst="rect">
                      <a:avLst/>
                    </a:prstGeom>
                    <a:noFill/>
                    <a:ln>
                      <a:noFill/>
                    </a:ln>
                  </pic:spPr>
                </pic:pic>
              </a:graphicData>
            </a:graphic>
          </wp:inline>
        </w:drawing>
      </w:r>
    </w:p>
    <w:p w14:paraId="4E2AE086" w14:textId="77777777" w:rsidR="00CB5937" w:rsidRPr="00CB5937" w:rsidRDefault="00CB5937" w:rsidP="00CB5937">
      <w:pPr>
        <w:spacing w:before="60" w:after="240" w:line="276" w:lineRule="auto"/>
        <w:ind w:firstLine="0"/>
        <w:jc w:val="center"/>
        <w:rPr>
          <w:lang w:val="ru-RU"/>
        </w:rPr>
      </w:pPr>
      <w:r>
        <w:rPr>
          <w:lang w:val="ru-RU"/>
        </w:rPr>
        <w:t>Рисунок 2.14 — Классы до и после аугментации</w:t>
      </w:r>
    </w:p>
    <w:p w14:paraId="5DF45962" w14:textId="08DFEC55" w:rsidR="00CB5937" w:rsidRPr="00CB5937" w:rsidRDefault="00CB5937" w:rsidP="00CB5937">
      <w:pPr>
        <w:rPr>
          <w:lang w:val="ru-RU"/>
        </w:rPr>
      </w:pPr>
      <w:r>
        <w:rPr>
          <w:lang w:val="ru-RU"/>
        </w:rPr>
        <w:t>Классическая аугментация необходима для расширения выборки. Она сохранет пропорции классов. Для решения задачи балансировки применяются другие механизмы.</w:t>
      </w:r>
    </w:p>
    <w:p w14:paraId="0215E33D" w14:textId="77777777" w:rsidR="00CB5937" w:rsidRPr="00CB5937" w:rsidRDefault="00CB5937" w:rsidP="00CB5937">
      <w:pPr>
        <w:pStyle w:val="21"/>
        <w:spacing w:before="240" w:after="120"/>
        <w:jc w:val="left"/>
        <w:rPr>
          <w:lang w:val="ru-RU"/>
        </w:rPr>
      </w:pPr>
      <w:bookmarkStart w:id="31" w:name="_Toc227873406"/>
      <w:r>
        <w:rPr>
          <w:rFonts w:ascii="Times New Roman" w:eastAsia="Times New Roman" w:hAnsi="Times New Roman" w:cs="Times New Roman"/>
          <w:lang w:val="ru-RU"/>
        </w:rPr>
        <w:t>2.4 Балансировка редких классов</w:t>
      </w:r>
      <w:bookmarkEnd w:id="31"/>
    </w:p>
    <w:p w14:paraId="5B23199A" w14:textId="77777777" w:rsidR="00CB5937" w:rsidRPr="00CB5937" w:rsidRDefault="00CB5937" w:rsidP="00CB5937">
      <w:pPr>
        <w:pStyle w:val="31"/>
        <w:spacing w:before="240" w:after="120"/>
        <w:jc w:val="left"/>
        <w:rPr>
          <w:lang w:val="ru-RU"/>
        </w:rPr>
      </w:pPr>
      <w:bookmarkStart w:id="32" w:name="_Toc227873407"/>
      <w:r>
        <w:rPr>
          <w:rFonts w:ascii="Times New Roman" w:eastAsia="Times New Roman" w:hAnsi="Times New Roman" w:cs="Times New Roman"/>
          <w:lang w:val="ru-RU"/>
        </w:rPr>
        <w:t>2.4.1 Постановка проблемы</w:t>
      </w:r>
      <w:bookmarkEnd w:id="32"/>
    </w:p>
    <w:p w14:paraId="6C99FFC9" w14:textId="48969685" w:rsidR="00CB5937" w:rsidRPr="00CB5937" w:rsidRDefault="00CB5937" w:rsidP="00CB5937">
      <w:pPr>
        <w:rPr>
          <w:lang w:val="ru-RU"/>
        </w:rPr>
      </w:pPr>
      <w:r>
        <w:rPr>
          <w:lang w:val="ru-RU"/>
        </w:rPr>
        <w:t xml:space="preserve">После классической аугментации пропорции классов сохранились: </w:t>
      </w:r>
      <m:oMath>
        <m:r>
          <w:rPr>
            <w:rFonts w:ascii="Cambria Math" w:hAnsi="Cambria Math"/>
          </w:rPr>
          <m:t>IR</m:t>
        </m:r>
        <m:r>
          <w:rPr>
            <w:rFonts w:ascii="Cambria Math" w:hAnsi="Cambria Math"/>
            <w:lang w:val="ru-RU"/>
          </w:rPr>
          <m:t>=5.65×</m:t>
        </m:r>
      </m:oMath>
      <w:r>
        <w:rPr>
          <w:lang w:val="ru-RU"/>
        </w:rPr>
        <w:t>. Вклад редких классов в суммарную функцию потерь в несколько раз уступает вкладу доминирующего класса. У этого возникают негативные последствия, а именно:</w:t>
      </w:r>
    </w:p>
    <w:p w14:paraId="6AF6AFDD" w14:textId="1BF3FF11" w:rsidR="00CB5937" w:rsidRPr="00762290" w:rsidRDefault="00CB5937" w:rsidP="00762290">
      <w:pPr>
        <w:pStyle w:val="af9"/>
        <w:numPr>
          <w:ilvl w:val="0"/>
          <w:numId w:val="18"/>
        </w:numPr>
        <w:rPr>
          <w:lang w:val="ru-RU"/>
        </w:rPr>
      </w:pPr>
      <w:r>
        <w:rPr>
          <w:lang w:val="ru-RU"/>
        </w:rPr>
        <w:lastRenderedPageBreak/>
        <w:t>Смещение градиента. Градиент в каждом батче «тянет» модель к улучшению предсказаний доминирующего класса.</w:t>
      </w:r>
    </w:p>
    <w:p w14:paraId="14C59637" w14:textId="35E4A0DE" w:rsidR="00CB5937" w:rsidRPr="00CB5937" w:rsidRDefault="00CB5937" w:rsidP="00762290">
      <w:pPr>
        <w:pStyle w:val="af9"/>
        <w:numPr>
          <w:ilvl w:val="0"/>
          <w:numId w:val="18"/>
        </w:numPr>
        <w:rPr>
          <w:lang w:val="ru-RU"/>
        </w:rPr>
      </w:pPr>
      <w:r>
        <w:rPr>
          <w:lang w:val="ru-RU"/>
        </w:rPr>
        <w:t>Снижение recall на редких классах. Модель склонна помечать соответствующие области как фон, минимизируя ожидаемую ошибку.</w:t>
      </w:r>
    </w:p>
    <w:p w14:paraId="2A3D80B0" w14:textId="77777777" w:rsidR="00CB5937" w:rsidRPr="00CB5937" w:rsidRDefault="00CB5937" w:rsidP="00CB5937">
      <w:pPr>
        <w:pStyle w:val="31"/>
        <w:spacing w:before="240" w:after="120"/>
        <w:jc w:val="left"/>
        <w:rPr>
          <w:lang w:val="ru-RU"/>
        </w:rPr>
      </w:pPr>
      <w:bookmarkStart w:id="33" w:name="_Toc227873408"/>
      <w:r>
        <w:rPr>
          <w:rFonts w:ascii="Times New Roman" w:eastAsia="Times New Roman" w:hAnsi="Times New Roman" w:cs="Times New Roman"/>
          <w:lang w:val="ru-RU"/>
        </w:rPr>
        <w:t>2.4.2 Стратегия балансировки</w:t>
      </w:r>
      <w:bookmarkEnd w:id="33"/>
    </w:p>
    <w:p w14:paraId="147EBB47" w14:textId="104BB726" w:rsidR="00CB5937" w:rsidRPr="00CB5937" w:rsidRDefault="00C72483" w:rsidP="00CB5937">
      <w:pPr>
        <w:rPr>
          <w:lang w:val="ru-RU"/>
        </w:rPr>
      </w:pPr>
      <w:r>
        <w:rPr>
          <w:lang w:val="ru-RU"/>
        </w:rPr>
        <w:t xml:space="preserve">Для балансировки применяется комбинированный подход: 70% дефицита закрывается через </w:t>
      </w:r>
      <w:r>
        <w:t>augmentation</w:t>
      </w:r>
      <w:r>
        <w:rPr>
          <w:lang w:val="ru-RU"/>
        </w:rPr>
        <w:t>-</w:t>
      </w:r>
      <w:r>
        <w:t>based</w:t>
      </w:r>
      <w:r>
        <w:rPr>
          <w:lang w:val="ru-RU"/>
        </w:rPr>
        <w:t xml:space="preserve"> </w:t>
      </w:r>
      <w:r>
        <w:t>oversampling</w:t>
      </w:r>
      <w:r>
        <w:rPr>
          <w:lang w:val="ru-RU"/>
        </w:rPr>
        <w:t xml:space="preserve">, а 30% через генеративные методы. Это сделано в следствие того, что только </w:t>
      </w:r>
      <w:r>
        <w:t>oversampling</w:t>
      </w:r>
      <w:r>
        <w:rPr>
          <w:lang w:val="ru-RU"/>
        </w:rPr>
        <w:t xml:space="preserve"> потребовал бы 10–20 копий каждого редкого снимка, создавая семейство зависимых примеров. На них модель просто запоминает артефакты трансформаций. Соотношение 70/30 также попадает ровно в середину эмпирически обоснованного диапазона (при 20–40% синтетики наблюдается максимальный прирост метрик детектора, при большей доле начинается деградация за счёт распределительного сдвига</w:t>
      </w:r>
      <w:r>
        <w:rPr>
          <w:rStyle w:val="afd"/>
        </w:rPr>
        <w:footnoteReference w:id="21"/>
      </w:r>
      <w:r>
        <w:rPr>
          <w:lang w:val="ru-RU"/>
        </w:rPr>
        <w:t>).</w:t>
      </w:r>
    </w:p>
    <w:p w14:paraId="5CE35660" w14:textId="77777777" w:rsidR="00CB5937" w:rsidRPr="00CB5937" w:rsidRDefault="00CB5937" w:rsidP="00CB5937">
      <w:pPr>
        <w:pStyle w:val="31"/>
        <w:spacing w:before="240" w:after="120"/>
        <w:jc w:val="left"/>
        <w:rPr>
          <w:lang w:val="ru-RU"/>
        </w:rPr>
      </w:pPr>
      <w:bookmarkStart w:id="34" w:name="_Toc227873409"/>
      <w:r>
        <w:rPr>
          <w:rFonts w:ascii="Times New Roman" w:eastAsia="Times New Roman" w:hAnsi="Times New Roman" w:cs="Times New Roman"/>
          <w:lang w:val="ru-RU"/>
        </w:rPr>
        <w:t xml:space="preserve">2.4.3 Целевое значение </w:t>
      </w:r>
      <w:r>
        <w:rPr>
          <w:rFonts w:ascii="Times New Roman" w:eastAsia="Times New Roman" w:hAnsi="Times New Roman" w:cs="Times New Roman"/>
        </w:rPr>
        <w:t>oversampling</w:t>
      </w:r>
      <w:bookmarkEnd w:id="34"/>
    </w:p>
    <w:p w14:paraId="18759AF0" w14:textId="0D97B29E" w:rsidR="00CB5937" w:rsidRPr="00CB5937" w:rsidRDefault="00332448" w:rsidP="00CB5937">
      <w:pPr>
        <w:rPr>
          <w:lang w:val="ru-RU"/>
        </w:rPr>
      </w:pPr>
      <w:r>
        <w:rPr>
          <w:lang w:val="ru-RU"/>
        </w:rPr>
        <w:t>Для расчета воспользуемся следующими соотношениями:</w:t>
      </w:r>
    </w:p>
    <w:p w14:paraId="72C5988A" w14:textId="77777777" w:rsidR="00CB5937" w:rsidRDefault="00A547BC" w:rsidP="00CB5937">
      <w:pPr>
        <w:tabs>
          <w:tab w:val="center" w:pos="4844"/>
          <w:tab w:val="right" w:pos="9689"/>
        </w:tabs>
        <w:spacing w:before="120" w:after="120"/>
      </w:pPr>
      <w:r w:rsidRPr="00752178">
        <w:rPr>
          <w:lang w:val="ru-RU"/>
        </w:rPr>
        <w:tab/>
      </w:r>
      <m:oMath>
        <m:sSub>
          <m:sSubPr>
            <m:ctrlPr>
              <w:rPr>
                <w:rFonts w:ascii="Cambria Math" w:hAnsi="Cambria Math"/>
              </w:rPr>
            </m:ctrlPr>
          </m:sSubPr>
          <m:e>
            <m:r>
              <w:rPr>
                <w:rFonts w:ascii="Cambria Math" w:hAnsi="Cambria Math"/>
              </w:rPr>
              <m:t>T</m:t>
            </m:r>
          </m:e>
          <m:sub>
            <m:r>
              <w:rPr>
                <w:rFonts w:ascii="Cambria Math" w:hAnsi="Cambria Math"/>
              </w:rPr>
              <m:t>final</m:t>
            </m:r>
          </m:sub>
        </m:sSub>
        <m:r>
          <w:rPr>
            <w:rFonts w:ascii="Cambria Math" w:hAnsi="Cambria Math"/>
          </w:rPr>
          <m:t>=0.8⋅</m:t>
        </m:r>
        <m:r>
          <m:rPr>
            <m:nor/>
          </m:rPr>
          <m:t>median</m:t>
        </m:r>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aug</m:t>
            </m:r>
          </m:sup>
        </m:sSubSup>
        <m:r>
          <w:rPr>
            <w:rFonts w:ascii="Cambria Math" w:hAnsi="Cambria Math"/>
          </w:rPr>
          <m:t>)</m:t>
        </m:r>
      </m:oMath>
      <w:r>
        <w:tab/>
        <w:t>(2.7)</w:t>
      </w:r>
    </w:p>
    <w:p w14:paraId="2179DE8B" w14:textId="77777777" w:rsidR="00CB5937" w:rsidRDefault="00A547BC" w:rsidP="00CB5937">
      <w:pPr>
        <w:tabs>
          <w:tab w:val="center" w:pos="4844"/>
          <w:tab w:val="right" w:pos="9689"/>
        </w:tabs>
        <w:spacing w:before="120" w:after="120"/>
      </w:pPr>
      <w:r>
        <w:tab/>
      </w:r>
      <m:oMath>
        <m:sSub>
          <m:sSubPr>
            <m:ctrlPr>
              <w:rPr>
                <w:rFonts w:ascii="Cambria Math" w:hAnsi="Cambria Math"/>
              </w:rPr>
            </m:ctrlPr>
          </m:sSubPr>
          <m:e>
            <m:r>
              <m:rPr>
                <m:nor/>
              </m:rPr>
              <m:t>gap</m:t>
            </m:r>
          </m:e>
          <m:sub>
            <m:r>
              <w:rPr>
                <w:rFonts w:ascii="Cambria Math" w:hAnsi="Cambria Math"/>
              </w:rPr>
              <m:t>c</m:t>
            </m:r>
          </m:sub>
        </m:sSub>
        <m:r>
          <w:rPr>
            <w:rFonts w:ascii="Cambria Math" w:hAnsi="Cambria Math"/>
          </w:rPr>
          <m:t>=</m:t>
        </m:r>
        <m:r>
          <m:rPr>
            <m:nor/>
          </m:rPr>
          <m:t>max</m:t>
        </m:r>
        <m:r>
          <w:rPr>
            <w:rFonts w:ascii="Cambria Math" w:hAnsi="Cambria Math"/>
          </w:rPr>
          <m:t>(0,</m:t>
        </m:r>
        <m:sSub>
          <m:sSubPr>
            <m:ctrlPr>
              <w:rPr>
                <w:rFonts w:ascii="Cambria Math" w:hAnsi="Cambria Math"/>
              </w:rPr>
            </m:ctrlPr>
          </m:sSubPr>
          <m:e>
            <m:r>
              <w:rPr>
                <w:rFonts w:ascii="Cambria Math" w:hAnsi="Cambria Math"/>
              </w:rPr>
              <m:t>T</m:t>
            </m:r>
          </m:e>
          <m:sub>
            <m:r>
              <w:rPr>
                <w:rFonts w:ascii="Cambria Math" w:hAnsi="Cambria Math"/>
              </w:rPr>
              <m:t>final</m:t>
            </m:r>
          </m:sub>
        </m:sSub>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aug</m:t>
            </m:r>
          </m:sup>
        </m:sSubSup>
        <m:r>
          <w:rPr>
            <w:rFonts w:ascii="Cambria Math" w:hAnsi="Cambria Math"/>
          </w:rPr>
          <m:t>)</m:t>
        </m:r>
      </m:oMath>
      <w:r>
        <w:tab/>
        <w:t>(2.8)</w:t>
      </w:r>
    </w:p>
    <w:p w14:paraId="5B5B5070" w14:textId="77777777" w:rsidR="00CB5937" w:rsidRDefault="00A547BC" w:rsidP="00CB5937">
      <w:pPr>
        <w:tabs>
          <w:tab w:val="center" w:pos="4844"/>
          <w:tab w:val="right" w:pos="9689"/>
        </w:tabs>
        <w:spacing w:before="120" w:after="120"/>
      </w:pPr>
      <w:r>
        <w:tab/>
      </w:r>
      <m:oMath>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(05)</m:t>
            </m:r>
          </m:sup>
        </m:sSubSup>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aug</m:t>
            </m:r>
          </m:sup>
        </m:sSubSup>
        <m:r>
          <w:rPr>
            <w:rFonts w:ascii="Cambria Math" w:hAnsi="Cambria Math"/>
          </w:rPr>
          <m:t>+0.7⋅</m:t>
        </m:r>
        <m:sSub>
          <m:sSubPr>
            <m:ctrlPr>
              <w:rPr>
                <w:rFonts w:ascii="Cambria Math" w:hAnsi="Cambria Math"/>
              </w:rPr>
            </m:ctrlPr>
          </m:sSubPr>
          <m:e>
            <m:r>
              <m:rPr>
                <m:nor/>
              </m:rPr>
              <m:t>gap</m:t>
            </m:r>
          </m:e>
          <m:sub>
            <m:r>
              <w:rPr>
                <w:rFonts w:ascii="Cambria Math" w:hAnsi="Cambria Math"/>
              </w:rPr>
              <m:t>c</m:t>
            </m:r>
          </m:sub>
        </m:sSub>
      </m:oMath>
      <w:r>
        <w:tab/>
        <w:t>(2.9)</w:t>
      </w:r>
    </w:p>
    <w:p w14:paraId="5929BFA3" w14:textId="6DBC7A46" w:rsidR="00CB5937" w:rsidRPr="00CB5937" w:rsidRDefault="00CB5937" w:rsidP="00CB5937">
      <w:pPr>
        <w:rPr>
          <w:lang w:val="ru-RU"/>
        </w:rPr>
      </w:pPr>
      <w:r>
        <w:rPr>
          <w:lang w:val="ru-RU"/>
        </w:rPr>
        <w:t xml:space="preserve">В формулах </w:t>
      </w:r>
      <m:oMath>
        <m:sSubSup>
          <m:sSubSupPr>
            <m:ctrlPr>
              <w:rPr>
                <w:rFonts w:ascii="Cambria Math" w:hAnsi="Cambria Math"/>
              </w:rPr>
            </m:ctrlPr>
          </m:sSubSupPr>
          <m:e>
            <m:r>
              <w:rPr>
                <w:rFonts w:ascii="Cambria Math" w:hAnsi="Cambria Math"/>
              </w:rPr>
              <m:t>N</m:t>
            </m:r>
          </m:e>
          <m:sub>
            <m:r>
              <w:rPr>
                <w:rFonts w:ascii="Cambria Math" w:hAnsi="Cambria Math"/>
              </w:rPr>
              <m:t>c</m:t>
            </m:r>
          </m:sub>
          <m:sup>
            <m:r>
              <w:rPr>
                <w:rFonts w:ascii="Cambria Math" w:hAnsi="Cambria Math"/>
              </w:rPr>
              <m:t>aug</m:t>
            </m:r>
          </m:sup>
        </m:sSubSup>
      </m:oMath>
      <w:r>
        <w:rPr>
          <w:lang w:val="ru-RU"/>
        </w:rPr>
        <w:t xml:space="preserve"> — число </w:t>
      </w:r>
      <w:r>
        <w:t>bbox</w:t>
      </w:r>
      <w:r>
        <w:rPr>
          <w:lang w:val="ru-RU"/>
        </w:rPr>
        <w:t xml:space="preserve"> класса </w:t>
      </w:r>
      <m:oMath>
        <m:r>
          <w:rPr>
            <w:rFonts w:ascii="Cambria Math" w:hAnsi="Cambria Math"/>
          </w:rPr>
          <m:t>c</m:t>
        </m:r>
      </m:oMath>
      <w:r>
        <w:rPr>
          <w:lang w:val="ru-RU"/>
        </w:rPr>
        <w:t xml:space="preserve"> после классической аугментации, </w:t>
      </w:r>
      <m:oMath>
        <m:sSub>
          <m:sSubPr>
            <m:ctrlPr>
              <w:rPr>
                <w:rFonts w:ascii="Cambria Math" w:hAnsi="Cambria Math"/>
              </w:rPr>
            </m:ctrlPr>
          </m:sSubPr>
          <m:e>
            <m:r>
              <w:rPr>
                <w:rFonts w:ascii="Cambria Math" w:hAnsi="Cambria Math"/>
              </w:rPr>
              <m:t>T</m:t>
            </m:r>
          </m:e>
          <m:sub>
            <m:r>
              <w:rPr>
                <w:rFonts w:ascii="Cambria Math" w:hAnsi="Cambria Math"/>
              </w:rPr>
              <m:t>final</m:t>
            </m:r>
          </m:sub>
        </m:sSub>
      </m:oMath>
      <w:r>
        <w:rPr>
          <w:lang w:val="ru-RU"/>
        </w:rPr>
        <w:t xml:space="preserve"> — целевой ориентир на уровне 80% медианы, </w:t>
      </w:r>
      <m:oMath>
        <m:sSub>
          <m:sSubPr>
            <m:ctrlPr>
              <w:rPr>
                <w:rFonts w:ascii="Cambria Math" w:hAnsi="Cambria Math"/>
              </w:rPr>
            </m:ctrlPr>
          </m:sSubPr>
          <m:e>
            <m:r>
              <m:rPr>
                <m:nor/>
              </m:rPr>
              <m:t>gap</m:t>
            </m:r>
          </m:e>
          <m:sub>
            <m:r>
              <w:rPr>
                <w:rFonts w:ascii="Cambria Math" w:hAnsi="Cambria Math"/>
              </w:rPr>
              <m:t>c</m:t>
            </m:r>
          </m:sub>
        </m:sSub>
      </m:oMath>
      <w:r>
        <w:rPr>
          <w:lang w:val="ru-RU"/>
        </w:rPr>
        <w:t xml:space="preserve"> — дефицит класса до ориентира, а </w:t>
      </w:r>
      <m:oMath>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lang w:val="ru-RU"/>
              </w:rPr>
              <m:t>(05)</m:t>
            </m:r>
          </m:sup>
        </m:sSubSup>
      </m:oMath>
      <w:r>
        <w:rPr>
          <w:lang w:val="ru-RU"/>
        </w:rPr>
        <w:t xml:space="preserve"> — итоговая цель. Коэффициент 0.8 </w:t>
      </w:r>
      <w:r>
        <w:rPr>
          <w:lang w:val="ru-RU"/>
        </w:rPr>
        <w:lastRenderedPageBreak/>
        <w:t>представляет из себя компромисс между общим количеством фото и количеством примеров, произведенных из одной исходной фотографии. Коэффициент 0.7 отражает соотношение 70/30.</w:t>
      </w:r>
    </w:p>
    <w:p w14:paraId="31A9C015" w14:textId="77777777" w:rsidR="00CB5937" w:rsidRPr="00CB5937" w:rsidRDefault="00CB5937" w:rsidP="00CB5937">
      <w:pPr>
        <w:rPr>
          <w:lang w:val="ru-RU"/>
        </w:rPr>
      </w:pPr>
      <w:r>
        <w:rPr>
          <w:lang w:val="ru-RU"/>
        </w:rPr>
        <w:t>Рассчитанные по приведённым формулам значения для каждого из классов приведены в таблице 2.9.</w:t>
      </w:r>
    </w:p>
    <w:p w14:paraId="583AC6BC" w14:textId="77777777" w:rsidR="00CB5937" w:rsidRPr="00CB5937" w:rsidRDefault="00CB5937" w:rsidP="00BB2419">
      <w:pPr>
        <w:keepNext/>
        <w:spacing w:before="240" w:after="60" w:line="276" w:lineRule="auto"/>
        <w:ind w:firstLine="0"/>
        <w:jc w:val="left"/>
        <w:rPr>
          <w:lang w:val="ru-RU"/>
        </w:rPr>
      </w:pPr>
      <w:r>
        <w:rPr>
          <w:lang w:val="ru-RU"/>
        </w:rPr>
        <w:t xml:space="preserve">Таблица 2.9 — Расчёт целей </w:t>
      </w:r>
      <w:r>
        <w:t>oversampling</w:t>
      </w:r>
      <w:r>
        <w:rPr>
          <w:lang w:val="ru-RU"/>
        </w:rPr>
        <w:t xml:space="preserve"> по классам</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76"/>
        <w:gridCol w:w="4854"/>
        <w:gridCol w:w="594"/>
        <w:gridCol w:w="750"/>
        <w:gridCol w:w="1471"/>
      </w:tblGrid>
      <w:tr w:rsidR="00CB5937" w14:paraId="2F9C73D7"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1E703B8" w14:textId="77777777" w:rsidR="00CB5937" w:rsidRPr="00A57BCA" w:rsidRDefault="00CB5937">
            <w:pPr>
              <w:spacing w:before="40" w:after="40" w:line="276" w:lineRule="auto"/>
              <w:ind w:firstLine="0"/>
              <w:jc w:val="center"/>
              <w:rPr>
                <w:szCs w:val="24"/>
              </w:rPr>
            </w:pPr>
            <w:r>
              <w:rPr>
                <w:szCs w:val="24"/>
              </w:rPr>
              <w:t>Класс</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686997C" w14:textId="77777777" w:rsidR="00CB5937" w:rsidRPr="00A57BCA" w:rsidRDefault="00A547BC">
            <w:pPr>
              <w:tabs>
                <w:tab w:val="center" w:pos="4844"/>
                <w:tab w:val="right" w:pos="9689"/>
              </w:tabs>
              <w:spacing w:before="120" w:after="120"/>
            </w:pPr>
            <w:r>
              <w:tab/>
            </w:r>
            <m:oMath>
              <m:sSubSup>
                <m:sSubSupPr>
                  <m:ctrlPr>
                    <w:rPr>
                      <w:rFonts w:ascii="Cambria Math" w:hAnsi="Cambria Math"/>
                      <w:szCs w:val="24"/>
                    </w:rPr>
                  </m:ctrlPr>
                </m:sSubSupPr>
                <m:e>
                  <m:r>
                    <w:rPr>
                      <w:rFonts w:ascii="Cambria Math" w:hAnsi="Cambria Math"/>
                      <w:szCs w:val="24"/>
                    </w:rPr>
                    <m:t>N</m:t>
                  </m:r>
                </m:e>
                <m:sub>
                  <m:r>
                    <w:rPr>
                      <w:rFonts w:ascii="Cambria Math" w:hAnsi="Cambria Math"/>
                      <w:szCs w:val="24"/>
                    </w:rPr>
                    <m:t>c</m:t>
                  </m:r>
                </m:sub>
                <m:sup>
                  <m:r>
                    <w:rPr>
                      <w:rFonts w:ascii="Cambria Math" w:hAnsi="Cambria Math"/>
                      <w:szCs w:val="24"/>
                    </w:rPr>
                    <m:t>aug</m:t>
                  </m:r>
                </m:sup>
              </m:sSubSup>
            </m:oMath>
            <w:r>
              <w:tab/>
              <w:t>(2.10)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4BB1C9D" w14:textId="77777777" w:rsidR="00CB5937" w:rsidRPr="00A57BCA" w:rsidRDefault="00CB5937">
            <w:pPr>
              <w:spacing w:before="40" w:after="40" w:line="276" w:lineRule="auto"/>
              <w:ind w:firstLine="0"/>
              <w:jc w:val="center"/>
              <w:rPr>
                <w:szCs w:val="24"/>
              </w:rPr>
            </w:pPr>
            <w:r>
              <w:rPr>
                <w:szCs w:val="24"/>
              </w:rPr>
              <w:t>gap</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9458289" w14:textId="77777777" w:rsidR="00CB5937" w:rsidRPr="00A57BCA" w:rsidRDefault="00CB5937">
            <w:pPr>
              <w:spacing w:before="40" w:after="40" w:line="276" w:lineRule="auto"/>
              <w:ind w:firstLine="0"/>
              <w:jc w:val="center"/>
              <w:rPr>
                <w:szCs w:val="24"/>
              </w:rPr>
            </w:pPr>
            <w:r>
              <w:rPr>
                <w:szCs w:val="24"/>
              </w:rPr>
              <w:t xml:space="preserve">Цель </w:t>
            </w:r>
            <m:oMath>
              <m:sSubSup>
                <m:sSubSupPr>
                  <m:ctrlPr>
                    <w:rPr>
                      <w:rFonts w:ascii="Cambria Math" w:hAnsi="Cambria Math"/>
                      <w:szCs w:val="24"/>
                    </w:rPr>
                  </m:ctrlPr>
                </m:sSubSupPr>
                <m:e>
                  <m:r>
                    <w:rPr>
                      <w:rFonts w:ascii="Cambria Math" w:hAnsi="Cambria Math"/>
                      <w:szCs w:val="24"/>
                    </w:rPr>
                    <m:t>T</m:t>
                  </m:r>
                </m:e>
                <m:sub>
                  <m:r>
                    <w:rPr>
                      <w:rFonts w:ascii="Cambria Math" w:hAnsi="Cambria Math"/>
                      <w:szCs w:val="24"/>
                    </w:rPr>
                    <m:t>c</m:t>
                  </m:r>
                </m:sub>
                <m:sup>
                  <m:r>
                    <w:rPr>
                      <w:rFonts w:ascii="Cambria Math" w:hAnsi="Cambria Math"/>
                      <w:szCs w:val="24"/>
                    </w:rPr>
                    <m:t>(05)</m:t>
                  </m:r>
                </m:sup>
              </m:sSubSup>
            </m:oMath>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AAD90E5" w14:textId="77777777" w:rsidR="00CB5937" w:rsidRPr="00A57BCA" w:rsidRDefault="00CB5937">
            <w:pPr>
              <w:spacing w:before="40" w:after="40" w:line="276" w:lineRule="auto"/>
              <w:ind w:firstLine="0"/>
              <w:jc w:val="center"/>
              <w:rPr>
                <w:szCs w:val="24"/>
              </w:rPr>
            </w:pPr>
            <w:r>
              <w:rPr>
                <w:szCs w:val="24"/>
              </w:rPr>
              <w:t>Достигнуто</w:t>
            </w:r>
          </w:p>
        </w:tc>
      </w:tr>
      <w:tr w:rsidR="00CB5937" w14:paraId="19717D34"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014BFFF" w14:textId="77777777" w:rsidR="00CB5937" w:rsidRPr="00A57BCA" w:rsidRDefault="00CB5937">
            <w:pPr>
              <w:spacing w:before="40" w:after="40" w:line="276" w:lineRule="auto"/>
              <w:ind w:firstLine="0"/>
              <w:jc w:val="left"/>
              <w:rPr>
                <w:szCs w:val="24"/>
              </w:rPr>
            </w:pPr>
            <w:r>
              <w:rPr>
                <w:szCs w:val="24"/>
              </w:rPr>
              <w:t>Недостаток P2O5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71658A6" w14:textId="77777777" w:rsidR="00CB5937" w:rsidRPr="00A57BCA" w:rsidRDefault="00CB5937">
            <w:pPr>
              <w:spacing w:before="40" w:after="40" w:line="276" w:lineRule="auto"/>
              <w:ind w:firstLine="0"/>
              <w:jc w:val="left"/>
              <w:rPr>
                <w:szCs w:val="24"/>
              </w:rPr>
            </w:pPr>
            <w:r>
              <w:rPr>
                <w:szCs w:val="24"/>
              </w:rPr>
              <w:t>8864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F53CF4B" w14:textId="77777777" w:rsidR="00CB5937" w:rsidRPr="00A57BCA" w:rsidRDefault="00CB5937">
            <w:pPr>
              <w:spacing w:before="40" w:after="40" w:line="276" w:lineRule="auto"/>
              <w:ind w:firstLine="0"/>
              <w:jc w:val="left"/>
              <w:rPr>
                <w:szCs w:val="24"/>
              </w:rPr>
            </w:pPr>
            <w:r>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D4434CF" w14:textId="77777777" w:rsidR="00CB5937" w:rsidRPr="00A57BCA" w:rsidRDefault="00CB5937">
            <w:pPr>
              <w:spacing w:before="40" w:after="40" w:line="276" w:lineRule="auto"/>
              <w:ind w:firstLine="0"/>
              <w:jc w:val="left"/>
              <w:rPr>
                <w:szCs w:val="24"/>
              </w:rPr>
            </w:pPr>
            <w:r>
              <w:rPr>
                <w:szCs w:val="24"/>
              </w:rPr>
              <w:t>8864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CAAA464" w14:textId="77777777" w:rsidR="00CB5937" w:rsidRPr="00A57BCA" w:rsidRDefault="00CB5937">
            <w:pPr>
              <w:spacing w:before="40" w:after="40" w:line="276" w:lineRule="auto"/>
              <w:ind w:firstLine="0"/>
              <w:jc w:val="left"/>
              <w:rPr>
                <w:szCs w:val="24"/>
              </w:rPr>
            </w:pPr>
            <w:r>
              <w:rPr>
                <w:szCs w:val="24"/>
              </w:rPr>
              <w:t>8864</w:t>
            </w:r>
          </w:p>
        </w:tc>
      </w:tr>
      <w:tr w:rsidR="00CB5937" w14:paraId="5C89760C"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1DCE472" w14:textId="77777777" w:rsidR="00CB5937" w:rsidRPr="00A57BCA" w:rsidRDefault="00CB5937">
            <w:pPr>
              <w:spacing w:before="40" w:after="40" w:line="276" w:lineRule="auto"/>
              <w:ind w:firstLine="0"/>
              <w:jc w:val="left"/>
              <w:rPr>
                <w:szCs w:val="24"/>
              </w:rPr>
            </w:pPr>
            <w:r>
              <w:rPr>
                <w:szCs w:val="24"/>
              </w:rPr>
              <w:t>Листовая ржавчина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234B7DE" w14:textId="77777777" w:rsidR="00CB5937" w:rsidRPr="00A57BCA" w:rsidRDefault="00CB5937">
            <w:pPr>
              <w:spacing w:before="40" w:after="40" w:line="276" w:lineRule="auto"/>
              <w:ind w:firstLine="0"/>
              <w:jc w:val="left"/>
              <w:rPr>
                <w:szCs w:val="24"/>
              </w:rPr>
            </w:pPr>
            <w:r>
              <w:rPr>
                <w:szCs w:val="24"/>
              </w:rPr>
              <w:t>4187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B7E79F1" w14:textId="77777777" w:rsidR="00CB5937" w:rsidRPr="00A57BCA" w:rsidRDefault="00CB5937">
            <w:pPr>
              <w:spacing w:before="40" w:after="40" w:line="276" w:lineRule="auto"/>
              <w:ind w:firstLine="0"/>
              <w:jc w:val="left"/>
              <w:rPr>
                <w:szCs w:val="24"/>
              </w:rPr>
            </w:pPr>
            <w:r>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E18F887" w14:textId="77777777" w:rsidR="00CB5937" w:rsidRPr="00A57BCA" w:rsidRDefault="00CB5937">
            <w:pPr>
              <w:spacing w:before="40" w:after="40" w:line="276" w:lineRule="auto"/>
              <w:ind w:firstLine="0"/>
              <w:jc w:val="left"/>
              <w:rPr>
                <w:szCs w:val="24"/>
              </w:rPr>
            </w:pPr>
            <w:r>
              <w:rPr>
                <w:szCs w:val="24"/>
              </w:rPr>
              <w:t>4187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F034C0E" w14:textId="77777777" w:rsidR="00CB5937" w:rsidRPr="00A57BCA" w:rsidRDefault="00CB5937">
            <w:pPr>
              <w:spacing w:before="40" w:after="40" w:line="276" w:lineRule="auto"/>
              <w:ind w:firstLine="0"/>
              <w:jc w:val="left"/>
              <w:rPr>
                <w:szCs w:val="24"/>
              </w:rPr>
            </w:pPr>
            <w:r>
              <w:rPr>
                <w:szCs w:val="24"/>
              </w:rPr>
              <w:t>4187</w:t>
            </w:r>
          </w:p>
        </w:tc>
      </w:tr>
      <w:tr w:rsidR="00CB5937" w14:paraId="779A5A42"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08296B5" w14:textId="77777777" w:rsidR="00CB5937" w:rsidRPr="00A57BCA" w:rsidRDefault="00CB5937">
            <w:pPr>
              <w:spacing w:before="40" w:after="40" w:line="276" w:lineRule="auto"/>
              <w:ind w:firstLine="0"/>
              <w:jc w:val="left"/>
              <w:rPr>
                <w:szCs w:val="24"/>
              </w:rPr>
            </w:pPr>
            <w:r>
              <w:rPr>
                <w:szCs w:val="24"/>
              </w:rPr>
              <w:t>Мучнистая роса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CDC6A41" w14:textId="77777777" w:rsidR="00CB5937" w:rsidRPr="00A57BCA" w:rsidRDefault="00CB5937">
            <w:pPr>
              <w:spacing w:before="40" w:after="40" w:line="276" w:lineRule="auto"/>
              <w:ind w:firstLine="0"/>
              <w:jc w:val="left"/>
              <w:rPr>
                <w:szCs w:val="24"/>
              </w:rPr>
            </w:pPr>
            <w:r>
              <w:rPr>
                <w:szCs w:val="24"/>
              </w:rPr>
              <w:t>4066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EE52AE9" w14:textId="77777777" w:rsidR="00CB5937" w:rsidRPr="00A57BCA" w:rsidRDefault="00CB5937">
            <w:pPr>
              <w:spacing w:before="40" w:after="40" w:line="276" w:lineRule="auto"/>
              <w:ind w:firstLine="0"/>
              <w:jc w:val="left"/>
              <w:rPr>
                <w:szCs w:val="24"/>
              </w:rPr>
            </w:pPr>
            <w:r>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8AC0AAD" w14:textId="77777777" w:rsidR="00CB5937" w:rsidRPr="00A57BCA" w:rsidRDefault="00CB5937">
            <w:pPr>
              <w:spacing w:before="40" w:after="40" w:line="276" w:lineRule="auto"/>
              <w:ind w:firstLine="0"/>
              <w:jc w:val="left"/>
              <w:rPr>
                <w:szCs w:val="24"/>
              </w:rPr>
            </w:pPr>
            <w:r>
              <w:rPr>
                <w:szCs w:val="24"/>
              </w:rPr>
              <w:t>4066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B228D79" w14:textId="77777777" w:rsidR="00CB5937" w:rsidRPr="00A57BCA" w:rsidRDefault="00CB5937">
            <w:pPr>
              <w:spacing w:before="40" w:after="40" w:line="276" w:lineRule="auto"/>
              <w:ind w:firstLine="0"/>
              <w:jc w:val="left"/>
              <w:rPr>
                <w:szCs w:val="24"/>
              </w:rPr>
            </w:pPr>
            <w:r>
              <w:rPr>
                <w:szCs w:val="24"/>
              </w:rPr>
              <w:t>4066</w:t>
            </w:r>
          </w:p>
        </w:tc>
      </w:tr>
      <w:tr w:rsidR="00CB5937" w14:paraId="599EA7DF"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7858731" w14:textId="77777777" w:rsidR="00CB5937" w:rsidRPr="00A57BCA" w:rsidRDefault="00CB5937">
            <w:pPr>
              <w:spacing w:before="40" w:after="40" w:line="276" w:lineRule="auto"/>
              <w:ind w:firstLine="0"/>
              <w:jc w:val="left"/>
              <w:rPr>
                <w:szCs w:val="24"/>
              </w:rPr>
            </w:pPr>
            <w:r>
              <w:rPr>
                <w:szCs w:val="24"/>
              </w:rPr>
              <w:t>Пиренофороз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8A04E52" w14:textId="77777777" w:rsidR="00CB5937" w:rsidRPr="00A57BCA" w:rsidRDefault="00CB5937">
            <w:pPr>
              <w:spacing w:before="40" w:after="40" w:line="276" w:lineRule="auto"/>
              <w:ind w:firstLine="0"/>
              <w:jc w:val="left"/>
              <w:rPr>
                <w:szCs w:val="24"/>
              </w:rPr>
            </w:pPr>
            <w:r>
              <w:rPr>
                <w:szCs w:val="24"/>
              </w:rPr>
              <w:t>3912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8E992CF" w14:textId="77777777" w:rsidR="00CB5937" w:rsidRPr="00A57BCA" w:rsidRDefault="00CB5937">
            <w:pPr>
              <w:spacing w:before="40" w:after="40" w:line="276" w:lineRule="auto"/>
              <w:ind w:firstLine="0"/>
              <w:jc w:val="left"/>
              <w:rPr>
                <w:szCs w:val="24"/>
              </w:rPr>
            </w:pPr>
            <w:r>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3B1BBB5" w14:textId="77777777" w:rsidR="00CB5937" w:rsidRPr="00A57BCA" w:rsidRDefault="00CB5937">
            <w:pPr>
              <w:spacing w:before="40" w:after="40" w:line="276" w:lineRule="auto"/>
              <w:ind w:firstLine="0"/>
              <w:jc w:val="left"/>
              <w:rPr>
                <w:szCs w:val="24"/>
              </w:rPr>
            </w:pPr>
            <w:r>
              <w:rPr>
                <w:szCs w:val="24"/>
              </w:rPr>
              <w:t>3912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47AE48B" w14:textId="77777777" w:rsidR="00CB5937" w:rsidRPr="00A57BCA" w:rsidRDefault="00CB5937">
            <w:pPr>
              <w:spacing w:before="40" w:after="40" w:line="276" w:lineRule="auto"/>
              <w:ind w:firstLine="0"/>
              <w:jc w:val="left"/>
              <w:rPr>
                <w:szCs w:val="24"/>
              </w:rPr>
            </w:pPr>
            <w:r>
              <w:rPr>
                <w:szCs w:val="24"/>
              </w:rPr>
              <w:t>3912</w:t>
            </w:r>
          </w:p>
        </w:tc>
      </w:tr>
      <w:tr w:rsidR="00CB5937" w14:paraId="42C419EB"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69B0E1F" w14:textId="77777777" w:rsidR="00CB5937" w:rsidRPr="00A57BCA" w:rsidRDefault="00CB5937">
            <w:pPr>
              <w:spacing w:before="40" w:after="40" w:line="276" w:lineRule="auto"/>
              <w:ind w:firstLine="0"/>
              <w:jc w:val="left"/>
              <w:rPr>
                <w:szCs w:val="24"/>
              </w:rPr>
            </w:pPr>
            <w:r>
              <w:rPr>
                <w:szCs w:val="24"/>
              </w:rPr>
              <w:t>Фузариоз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5799B9E" w14:textId="77777777" w:rsidR="00CB5937" w:rsidRPr="00A57BCA" w:rsidRDefault="00CB5937">
            <w:pPr>
              <w:spacing w:before="40" w:after="40" w:line="276" w:lineRule="auto"/>
              <w:ind w:firstLine="0"/>
              <w:jc w:val="left"/>
              <w:rPr>
                <w:szCs w:val="24"/>
              </w:rPr>
            </w:pPr>
            <w:r>
              <w:rPr>
                <w:szCs w:val="24"/>
              </w:rPr>
              <w:t>3196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553ECDD" w14:textId="77777777" w:rsidR="00CB5937" w:rsidRPr="00A57BCA" w:rsidRDefault="00CB5937">
            <w:pPr>
              <w:spacing w:before="40" w:after="40" w:line="276" w:lineRule="auto"/>
              <w:ind w:firstLine="0"/>
              <w:jc w:val="left"/>
              <w:rPr>
                <w:szCs w:val="24"/>
              </w:rPr>
            </w:pPr>
            <w:r>
              <w:rPr>
                <w:szCs w:val="24"/>
              </w:rPr>
              <w:t>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FB2CCDB" w14:textId="77777777" w:rsidR="00CB5937" w:rsidRPr="00A57BCA" w:rsidRDefault="00CB5937">
            <w:pPr>
              <w:spacing w:before="40" w:after="40" w:line="276" w:lineRule="auto"/>
              <w:ind w:firstLine="0"/>
              <w:jc w:val="left"/>
              <w:rPr>
                <w:szCs w:val="24"/>
              </w:rPr>
            </w:pPr>
            <w:r>
              <w:rPr>
                <w:szCs w:val="24"/>
              </w:rPr>
              <w:t>3196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969969E" w14:textId="77777777" w:rsidR="00CB5937" w:rsidRPr="00A57BCA" w:rsidRDefault="00CB5937">
            <w:pPr>
              <w:spacing w:before="40" w:after="40" w:line="276" w:lineRule="auto"/>
              <w:ind w:firstLine="0"/>
              <w:jc w:val="left"/>
              <w:rPr>
                <w:szCs w:val="24"/>
              </w:rPr>
            </w:pPr>
            <w:r>
              <w:rPr>
                <w:szCs w:val="24"/>
              </w:rPr>
              <w:t>3196</w:t>
            </w:r>
          </w:p>
        </w:tc>
      </w:tr>
      <w:tr w:rsidR="00CB5937" w14:paraId="6DDBFFEC"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8232323" w14:textId="77777777" w:rsidR="00CB5937" w:rsidRPr="00A57BCA" w:rsidRDefault="00CB5937">
            <w:pPr>
              <w:spacing w:before="40" w:after="40" w:line="276" w:lineRule="auto"/>
              <w:ind w:firstLine="0"/>
              <w:jc w:val="left"/>
              <w:rPr>
                <w:szCs w:val="24"/>
              </w:rPr>
            </w:pPr>
            <w:r>
              <w:rPr>
                <w:szCs w:val="24"/>
              </w:rPr>
              <w:t>Корневая гниль</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707DC97" w14:textId="77777777" w:rsidR="00CB5937" w:rsidRPr="00A57BCA" w:rsidRDefault="00CB5937">
            <w:pPr>
              <w:spacing w:before="40" w:after="40" w:line="276" w:lineRule="auto"/>
              <w:ind w:firstLine="0"/>
              <w:jc w:val="left"/>
              <w:rPr>
                <w:szCs w:val="24"/>
              </w:rPr>
            </w:pPr>
            <w:r>
              <w:rPr>
                <w:szCs w:val="24"/>
              </w:rPr>
              <w:t>2089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3A675D6" w14:textId="77777777" w:rsidR="00CB5937" w:rsidRPr="00A57BCA" w:rsidRDefault="00CB5937">
            <w:pPr>
              <w:spacing w:before="40" w:after="40" w:line="276" w:lineRule="auto"/>
              <w:ind w:firstLine="0"/>
              <w:jc w:val="left"/>
              <w:rPr>
                <w:szCs w:val="24"/>
              </w:rPr>
            </w:pPr>
            <w:r>
              <w:rPr>
                <w:szCs w:val="24"/>
              </w:rPr>
              <w:t>467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403324A" w14:textId="77777777" w:rsidR="00CB5937" w:rsidRPr="00A57BCA" w:rsidRDefault="00CB5937">
            <w:pPr>
              <w:spacing w:before="40" w:after="40" w:line="276" w:lineRule="auto"/>
              <w:ind w:firstLine="0"/>
              <w:jc w:val="left"/>
              <w:rPr>
                <w:szCs w:val="24"/>
              </w:rPr>
            </w:pPr>
            <w:r>
              <w:rPr>
                <w:szCs w:val="24"/>
              </w:rPr>
              <w:t>2416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9AD066B" w14:textId="77777777" w:rsidR="00CB5937" w:rsidRPr="00A57BCA" w:rsidRDefault="00CB5937">
            <w:pPr>
              <w:spacing w:before="40" w:after="40" w:line="276" w:lineRule="auto"/>
              <w:ind w:firstLine="0"/>
              <w:jc w:val="left"/>
              <w:rPr>
                <w:szCs w:val="24"/>
              </w:rPr>
            </w:pPr>
            <w:r>
              <w:rPr>
                <w:szCs w:val="24"/>
              </w:rPr>
              <w:t>2416</w:t>
            </w:r>
          </w:p>
        </w:tc>
      </w:tr>
      <w:tr w:rsidR="00CB5937" w14:paraId="458C1629"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BF604C2" w14:textId="77777777" w:rsidR="00CB5937" w:rsidRPr="00A57BCA" w:rsidRDefault="00CB5937">
            <w:pPr>
              <w:spacing w:before="40" w:after="40" w:line="276" w:lineRule="auto"/>
              <w:ind w:firstLine="0"/>
              <w:jc w:val="left"/>
              <w:rPr>
                <w:szCs w:val="24"/>
              </w:rPr>
            </w:pPr>
            <w:r>
              <w:rPr>
                <w:szCs w:val="24"/>
              </w:rPr>
              <w:t>Септориоз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821626B" w14:textId="77777777" w:rsidR="00CB5937" w:rsidRPr="00A57BCA" w:rsidRDefault="00CB5937">
            <w:pPr>
              <w:spacing w:before="40" w:after="40" w:line="276" w:lineRule="auto"/>
              <w:ind w:firstLine="0"/>
              <w:jc w:val="left"/>
              <w:rPr>
                <w:szCs w:val="24"/>
              </w:rPr>
            </w:pPr>
            <w:r>
              <w:rPr>
                <w:szCs w:val="24"/>
              </w:rPr>
              <w:t>2073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3C9517A" w14:textId="77777777" w:rsidR="00CB5937" w:rsidRPr="00A57BCA" w:rsidRDefault="00CB5937">
            <w:pPr>
              <w:spacing w:before="40" w:after="40" w:line="276" w:lineRule="auto"/>
              <w:ind w:firstLine="0"/>
              <w:jc w:val="left"/>
              <w:rPr>
                <w:szCs w:val="24"/>
              </w:rPr>
            </w:pPr>
            <w:r>
              <w:rPr>
                <w:szCs w:val="24"/>
              </w:rPr>
              <w:t>483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D478E68" w14:textId="77777777" w:rsidR="00CB5937" w:rsidRPr="00A57BCA" w:rsidRDefault="00CB5937">
            <w:pPr>
              <w:spacing w:before="40" w:after="40" w:line="276" w:lineRule="auto"/>
              <w:ind w:firstLine="0"/>
              <w:jc w:val="left"/>
              <w:rPr>
                <w:szCs w:val="24"/>
              </w:rPr>
            </w:pPr>
            <w:r>
              <w:rPr>
                <w:szCs w:val="24"/>
              </w:rPr>
              <w:t>2411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D2F2ADB" w14:textId="77777777" w:rsidR="00CB5937" w:rsidRPr="00A57BCA" w:rsidRDefault="00CB5937">
            <w:pPr>
              <w:spacing w:before="40" w:after="40" w:line="276" w:lineRule="auto"/>
              <w:ind w:firstLine="0"/>
              <w:jc w:val="left"/>
              <w:rPr>
                <w:szCs w:val="24"/>
              </w:rPr>
            </w:pPr>
            <w:r>
              <w:rPr>
                <w:szCs w:val="24"/>
              </w:rPr>
              <w:t>2411</w:t>
            </w:r>
          </w:p>
        </w:tc>
      </w:tr>
      <w:tr w:rsidR="00CB5937" w14:paraId="19DCAE24"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A3AED73" w14:textId="77777777" w:rsidR="00CB5937" w:rsidRPr="00A57BCA" w:rsidRDefault="00CB5937">
            <w:pPr>
              <w:spacing w:before="40" w:after="40" w:line="276" w:lineRule="auto"/>
              <w:ind w:firstLine="0"/>
              <w:jc w:val="left"/>
              <w:rPr>
                <w:szCs w:val="24"/>
              </w:rPr>
            </w:pPr>
            <w:r>
              <w:rPr>
                <w:szCs w:val="24"/>
              </w:rPr>
              <w:t>Недостаток N</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1B4245A" w14:textId="77777777" w:rsidR="00CB5937" w:rsidRPr="00A57BCA" w:rsidRDefault="00CB5937">
            <w:pPr>
              <w:spacing w:before="40" w:after="40" w:line="276" w:lineRule="auto"/>
              <w:ind w:firstLine="0"/>
              <w:jc w:val="left"/>
              <w:rPr>
                <w:szCs w:val="24"/>
              </w:rPr>
            </w:pPr>
            <w:r>
              <w:rPr>
                <w:szCs w:val="24"/>
              </w:rPr>
              <w:t>1802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6E366C9" w14:textId="77777777" w:rsidR="00CB5937" w:rsidRPr="00A57BCA" w:rsidRDefault="00CB5937">
            <w:pPr>
              <w:spacing w:before="40" w:after="40" w:line="276" w:lineRule="auto"/>
              <w:ind w:firstLine="0"/>
              <w:jc w:val="left"/>
              <w:rPr>
                <w:szCs w:val="24"/>
              </w:rPr>
            </w:pPr>
            <w:r>
              <w:rPr>
                <w:szCs w:val="24"/>
              </w:rPr>
              <w:t>754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CEB21E8" w14:textId="77777777" w:rsidR="00CB5937" w:rsidRPr="00A57BCA" w:rsidRDefault="00CB5937">
            <w:pPr>
              <w:spacing w:before="40" w:after="40" w:line="276" w:lineRule="auto"/>
              <w:ind w:firstLine="0"/>
              <w:jc w:val="left"/>
              <w:rPr>
                <w:szCs w:val="24"/>
              </w:rPr>
            </w:pPr>
            <w:r>
              <w:rPr>
                <w:szCs w:val="24"/>
              </w:rPr>
              <w:t>2329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380A8E9" w14:textId="77777777" w:rsidR="00CB5937" w:rsidRPr="00A57BCA" w:rsidRDefault="00CB5937">
            <w:pPr>
              <w:spacing w:before="40" w:after="40" w:line="276" w:lineRule="auto"/>
              <w:ind w:firstLine="0"/>
              <w:jc w:val="left"/>
              <w:rPr>
                <w:szCs w:val="24"/>
              </w:rPr>
            </w:pPr>
            <w:r>
              <w:rPr>
                <w:szCs w:val="24"/>
              </w:rPr>
              <w:t>2329</w:t>
            </w:r>
          </w:p>
        </w:tc>
      </w:tr>
      <w:tr w:rsidR="00CB5937" w14:paraId="6D25818A"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2115719" w14:textId="77777777" w:rsidR="00CB5937" w:rsidRPr="00A57BCA" w:rsidRDefault="00CB5937">
            <w:pPr>
              <w:spacing w:before="40" w:after="40" w:line="276" w:lineRule="auto"/>
              <w:ind w:firstLine="0"/>
              <w:jc w:val="left"/>
              <w:rPr>
                <w:szCs w:val="24"/>
              </w:rPr>
            </w:pPr>
            <w:r>
              <w:rPr>
                <w:szCs w:val="24"/>
              </w:rPr>
              <w:t>Повреждение заморозками</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E472084" w14:textId="77777777" w:rsidR="00CB5937" w:rsidRPr="00A57BCA" w:rsidRDefault="00CB5937">
            <w:pPr>
              <w:spacing w:before="40" w:after="40" w:line="276" w:lineRule="auto"/>
              <w:ind w:firstLine="0"/>
              <w:jc w:val="left"/>
              <w:rPr>
                <w:szCs w:val="24"/>
              </w:rPr>
            </w:pPr>
            <w:r>
              <w:rPr>
                <w:szCs w:val="24"/>
              </w:rPr>
              <w:t>1568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9B737E6" w14:textId="77777777" w:rsidR="00CB5937" w:rsidRPr="00A57BCA" w:rsidRDefault="00CB5937">
            <w:pPr>
              <w:spacing w:before="40" w:after="40" w:line="276" w:lineRule="auto"/>
              <w:ind w:firstLine="0"/>
              <w:jc w:val="left"/>
              <w:rPr>
                <w:szCs w:val="24"/>
              </w:rPr>
            </w:pPr>
            <w:r>
              <w:rPr>
                <w:szCs w:val="24"/>
              </w:rPr>
              <w:t>988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4E86B7E" w14:textId="77777777" w:rsidR="00CB5937" w:rsidRPr="00A57BCA" w:rsidRDefault="00CB5937">
            <w:pPr>
              <w:spacing w:before="40" w:after="40" w:line="276" w:lineRule="auto"/>
              <w:ind w:firstLine="0"/>
              <w:jc w:val="left"/>
              <w:rPr>
                <w:szCs w:val="24"/>
              </w:rPr>
            </w:pPr>
            <w:r>
              <w:rPr>
                <w:szCs w:val="24"/>
              </w:rPr>
              <w:t>2260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3707AD7" w14:textId="77777777" w:rsidR="00CB5937" w:rsidRPr="00A57BCA" w:rsidRDefault="00CB5937">
            <w:pPr>
              <w:spacing w:before="40" w:after="40" w:line="276" w:lineRule="auto"/>
              <w:ind w:firstLine="0"/>
              <w:jc w:val="left"/>
              <w:rPr>
                <w:szCs w:val="24"/>
              </w:rPr>
            </w:pPr>
            <w:r>
              <w:rPr>
                <w:szCs w:val="24"/>
              </w:rPr>
              <w:t>2260</w:t>
            </w:r>
          </w:p>
        </w:tc>
      </w:tr>
    </w:tbl>
    <w:p w14:paraId="52E77980" w14:textId="77777777" w:rsidR="00CB5937" w:rsidRDefault="00CB5937" w:rsidP="00CB5937">
      <w:pPr>
        <w:pStyle w:val="31"/>
        <w:spacing w:before="240" w:after="120"/>
        <w:jc w:val="left"/>
      </w:pPr>
      <w:bookmarkStart w:id="35" w:name="_Toc227873410"/>
      <w:r>
        <w:rPr>
          <w:rFonts w:ascii="Times New Roman" w:eastAsia="Times New Roman" w:hAnsi="Times New Roman" w:cs="Times New Roman"/>
        </w:rPr>
        <w:t>2.4.4 Пайплайн аугментации</w:t>
      </w:r>
      <w:bookmarkEnd w:id="35"/>
    </w:p>
    <w:p w14:paraId="152D12C5" w14:textId="77777777" w:rsidR="00CB5937" w:rsidRPr="00CB5937" w:rsidRDefault="00CB5937" w:rsidP="00CB5937">
      <w:pPr>
        <w:rPr>
          <w:lang w:val="ru-RU"/>
        </w:rPr>
      </w:pPr>
      <w:r>
        <w:rPr>
          <w:lang w:val="ru-RU"/>
        </w:rPr>
        <w:t xml:space="preserve">Для </w:t>
      </w:r>
      <w:r>
        <w:t>oversampling</w:t>
      </w:r>
      <w:r>
        <w:rPr>
          <w:lang w:val="ru-RU"/>
        </w:rPr>
        <w:t xml:space="preserve"> используется усиленный набор трансформаций по сравнению с базовым пайплайном (таблица 2.10).</w:t>
      </w:r>
    </w:p>
    <w:p w14:paraId="7D35DF49" w14:textId="77777777" w:rsidR="00CB5937" w:rsidRPr="00CB5937" w:rsidRDefault="00CB5937" w:rsidP="00BB2419">
      <w:pPr>
        <w:keepNext/>
        <w:spacing w:before="240" w:after="60" w:line="276" w:lineRule="auto"/>
        <w:ind w:firstLine="0"/>
        <w:jc w:val="left"/>
        <w:rPr>
          <w:lang w:val="ru-RU"/>
        </w:rPr>
      </w:pPr>
      <w:r>
        <w:rPr>
          <w:lang w:val="ru-RU"/>
        </w:rPr>
        <w:lastRenderedPageBreak/>
        <w:t>Таблица 2.10 — Параметры классического и агрессивного пайплайнов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8"/>
        <w:gridCol w:w="3074"/>
        <w:gridCol w:w="3113"/>
      </w:tblGrid>
      <w:tr w:rsidR="00CB5937" w14:paraId="1AB58BD5"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6C3FDEA" w14:textId="77777777" w:rsidR="00CB5937" w:rsidRPr="00A57BCA" w:rsidRDefault="00CB5937">
            <w:pPr>
              <w:spacing w:before="40" w:after="40" w:line="276" w:lineRule="auto"/>
              <w:ind w:firstLine="0"/>
              <w:jc w:val="center"/>
              <w:rPr>
                <w:szCs w:val="24"/>
              </w:rPr>
            </w:pPr>
            <w:r>
              <w:rPr>
                <w:szCs w:val="24"/>
              </w:rPr>
              <w:t>Параметр</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7F0C05D" w14:textId="77777777" w:rsidR="00CB5937" w:rsidRPr="00A57BCA" w:rsidRDefault="00CB5937">
            <w:pPr>
              <w:spacing w:before="40" w:after="40" w:line="276" w:lineRule="auto"/>
              <w:ind w:firstLine="0"/>
              <w:jc w:val="center"/>
              <w:rPr>
                <w:szCs w:val="24"/>
              </w:rPr>
            </w:pPr>
            <w:r>
              <w:rPr>
                <w:szCs w:val="24"/>
              </w:rPr>
              <w:t>Классический</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A109F20" w14:textId="77777777" w:rsidR="00CB5937" w:rsidRPr="00A57BCA" w:rsidRDefault="00CB5937">
            <w:pPr>
              <w:spacing w:before="40" w:after="40" w:line="276" w:lineRule="auto"/>
              <w:ind w:firstLine="0"/>
              <w:jc w:val="center"/>
              <w:rPr>
                <w:szCs w:val="24"/>
              </w:rPr>
            </w:pPr>
            <w:r>
              <w:rPr>
                <w:szCs w:val="24"/>
              </w:rPr>
              <w:t>Агрессивный</w:t>
            </w:r>
          </w:p>
        </w:tc>
      </w:tr>
      <w:tr w:rsidR="00CB5937" w14:paraId="16638F05"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1C231DC" w14:textId="77777777" w:rsidR="00CB5937" w:rsidRPr="00A57BCA" w:rsidRDefault="00CB5937">
            <w:pPr>
              <w:spacing w:before="40" w:after="40" w:line="276" w:lineRule="auto"/>
              <w:ind w:firstLine="0"/>
              <w:jc w:val="left"/>
              <w:rPr>
                <w:szCs w:val="24"/>
              </w:rPr>
            </w:pPr>
            <w:r>
              <w:rPr>
                <w:szCs w:val="24"/>
              </w:rPr>
              <w:t>Affine rotate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1FFA9B3" w14:textId="77777777" w:rsidR="00CB5937" w:rsidRPr="00A57BCA" w:rsidRDefault="00CB5937">
            <w:pPr>
              <w:spacing w:before="40" w:after="40" w:line="276" w:lineRule="auto"/>
              <w:ind w:firstLine="0"/>
              <w:jc w:val="left"/>
              <w:rPr>
                <w:szCs w:val="24"/>
              </w:rPr>
            </w:pPr>
            <w:r>
              <w:rPr>
                <w:szCs w:val="24"/>
              </w:rPr>
              <w:t>±20°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81E1DA1" w14:textId="77777777" w:rsidR="00CB5937" w:rsidRPr="00A57BCA" w:rsidRDefault="00CB5937">
            <w:pPr>
              <w:spacing w:before="40" w:after="40" w:line="276" w:lineRule="auto"/>
              <w:ind w:firstLine="0"/>
              <w:jc w:val="left"/>
              <w:rPr>
                <w:szCs w:val="24"/>
              </w:rPr>
            </w:pPr>
            <w:r>
              <w:rPr>
                <w:szCs w:val="24"/>
              </w:rPr>
              <w:t>±30°</w:t>
            </w:r>
          </w:p>
        </w:tc>
      </w:tr>
      <w:tr w:rsidR="00CB5937" w14:paraId="6FEC8FD6"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4726B04" w14:textId="77777777" w:rsidR="00CB5937" w:rsidRPr="00A57BCA" w:rsidRDefault="00CB5937">
            <w:pPr>
              <w:spacing w:before="40" w:after="40" w:line="276" w:lineRule="auto"/>
              <w:ind w:firstLine="0"/>
              <w:jc w:val="left"/>
              <w:rPr>
                <w:szCs w:val="24"/>
              </w:rPr>
            </w:pPr>
            <w:r>
              <w:rPr>
                <w:szCs w:val="24"/>
              </w:rPr>
              <w:t>Affine scale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48034C5" w14:textId="77777777" w:rsidR="00CB5937" w:rsidRPr="00A57BCA" w:rsidRDefault="00CB5937">
            <w:pPr>
              <w:spacing w:before="40" w:after="40" w:line="276" w:lineRule="auto"/>
              <w:ind w:firstLine="0"/>
              <w:jc w:val="left"/>
              <w:rPr>
                <w:szCs w:val="24"/>
              </w:rPr>
            </w:pPr>
            <w:r>
              <w:rPr>
                <w:szCs w:val="24"/>
              </w:rPr>
              <w:t>0.85–1.15</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5754BE0" w14:textId="77777777" w:rsidR="00CB5937" w:rsidRPr="00A57BCA" w:rsidRDefault="00CB5937">
            <w:pPr>
              <w:spacing w:before="40" w:after="40" w:line="276" w:lineRule="auto"/>
              <w:ind w:firstLine="0"/>
              <w:jc w:val="left"/>
              <w:rPr>
                <w:szCs w:val="24"/>
              </w:rPr>
            </w:pPr>
            <w:r>
              <w:rPr>
                <w:szCs w:val="24"/>
              </w:rPr>
              <w:t>0.80–1.20</w:t>
            </w:r>
          </w:p>
        </w:tc>
      </w:tr>
      <w:tr w:rsidR="00CB5937" w14:paraId="02CC1880"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6156FF2C" w14:textId="77777777" w:rsidR="00CB5937" w:rsidRPr="00A57BCA" w:rsidRDefault="00CB5937">
            <w:pPr>
              <w:spacing w:before="40" w:after="40" w:line="276" w:lineRule="auto"/>
              <w:ind w:firstLine="0"/>
              <w:jc w:val="left"/>
              <w:rPr>
                <w:szCs w:val="24"/>
              </w:rPr>
            </w:pPr>
            <w:r>
              <w:rPr>
                <w:szCs w:val="24"/>
              </w:rPr>
              <w:t>RandomResizedCrop scale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18833B1" w14:textId="77777777" w:rsidR="00CB5937" w:rsidRPr="00A57BCA" w:rsidRDefault="00CB5937">
            <w:pPr>
              <w:spacing w:before="40" w:after="40" w:line="276" w:lineRule="auto"/>
              <w:ind w:firstLine="0"/>
              <w:jc w:val="left"/>
              <w:rPr>
                <w:szCs w:val="24"/>
              </w:rPr>
            </w:pPr>
            <w:r>
              <w:rPr>
                <w:szCs w:val="24"/>
              </w:rPr>
              <w:t>0.7–1.0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133FF0B" w14:textId="77777777" w:rsidR="00CB5937" w:rsidRPr="00A57BCA" w:rsidRDefault="00CB5937">
            <w:pPr>
              <w:spacing w:before="40" w:after="40" w:line="276" w:lineRule="auto"/>
              <w:ind w:firstLine="0"/>
              <w:jc w:val="left"/>
              <w:rPr>
                <w:szCs w:val="24"/>
              </w:rPr>
            </w:pPr>
            <w:r>
              <w:rPr>
                <w:szCs w:val="24"/>
              </w:rPr>
              <w:t>0.6–1.0</w:t>
            </w:r>
          </w:p>
        </w:tc>
      </w:tr>
      <w:tr w:rsidR="00CB5937" w14:paraId="517F38DC"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6AD48F42" w14:textId="77777777" w:rsidR="00CB5937" w:rsidRPr="00A57BCA" w:rsidRDefault="00CB5937">
            <w:pPr>
              <w:spacing w:before="40" w:after="40" w:line="276" w:lineRule="auto"/>
              <w:ind w:firstLine="0"/>
              <w:jc w:val="left"/>
              <w:rPr>
                <w:szCs w:val="24"/>
              </w:rPr>
            </w:pPr>
            <w:r>
              <w:rPr>
                <w:szCs w:val="24"/>
              </w:rPr>
              <w:t>Brightness/Contrast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788CFFC" w14:textId="77777777" w:rsidR="00CB5937" w:rsidRPr="00A57BCA" w:rsidRDefault="00CB5937">
            <w:pPr>
              <w:spacing w:before="40" w:after="40" w:line="276" w:lineRule="auto"/>
              <w:ind w:firstLine="0"/>
              <w:jc w:val="left"/>
              <w:rPr>
                <w:szCs w:val="24"/>
              </w:rPr>
            </w:pPr>
            <w:r>
              <w:rPr>
                <w:szCs w:val="24"/>
              </w:rPr>
              <w:t>±0.2</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69FF4CD" w14:textId="77777777" w:rsidR="00CB5937" w:rsidRPr="00A57BCA" w:rsidRDefault="00CB5937">
            <w:pPr>
              <w:spacing w:before="40" w:after="40" w:line="276" w:lineRule="auto"/>
              <w:ind w:firstLine="0"/>
              <w:jc w:val="left"/>
              <w:rPr>
                <w:szCs w:val="24"/>
              </w:rPr>
            </w:pPr>
            <w:r>
              <w:rPr>
                <w:szCs w:val="24"/>
              </w:rPr>
              <w:t>±0.3</w:t>
            </w:r>
          </w:p>
        </w:tc>
      </w:tr>
      <w:tr w:rsidR="00CB5937" w14:paraId="2B6670B5"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8B52857" w14:textId="77777777" w:rsidR="00CB5937" w:rsidRPr="00A57BCA" w:rsidRDefault="00CB5937">
            <w:pPr>
              <w:spacing w:before="40" w:after="40" w:line="276" w:lineRule="auto"/>
              <w:ind w:firstLine="0"/>
              <w:jc w:val="left"/>
              <w:rPr>
                <w:szCs w:val="24"/>
              </w:rPr>
            </w:pPr>
            <w:r>
              <w:rPr>
                <w:szCs w:val="24"/>
              </w:rPr>
              <w:t>Дополнительные</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8D951F7" w14:textId="77777777" w:rsidR="00CB5937" w:rsidRPr="00A57BCA" w:rsidRDefault="00CB5937">
            <w:pPr>
              <w:spacing w:before="40" w:after="40" w:line="276" w:lineRule="auto"/>
              <w:ind w:firstLine="0"/>
              <w:jc w:val="left"/>
              <w:rPr>
                <w:szCs w:val="24"/>
              </w:rPr>
            </w:pPr>
            <w:r>
              <w:rPr>
                <w:szCs w:val="24"/>
              </w:rPr>
              <w: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42A720F" w14:textId="77777777" w:rsidR="00CB5937" w:rsidRPr="00A57BCA" w:rsidRDefault="00CB5937">
            <w:pPr>
              <w:spacing w:before="40" w:after="40" w:line="276" w:lineRule="auto"/>
              <w:ind w:firstLine="0"/>
              <w:jc w:val="left"/>
              <w:rPr>
                <w:szCs w:val="24"/>
              </w:rPr>
            </w:pPr>
            <w:r>
              <w:rPr>
                <w:szCs w:val="24"/>
              </w:rPr>
              <w:t>ElasticTransform, GridDistortion</w:t>
            </w:r>
          </w:p>
        </w:tc>
      </w:tr>
    </w:tbl>
    <w:p w14:paraId="13FE9FA1" w14:textId="77777777" w:rsidR="00CB5937" w:rsidRPr="00CB5937" w:rsidRDefault="00CB5937" w:rsidP="00CB5937">
      <w:pPr>
        <w:rPr>
          <w:lang w:val="ru-RU"/>
        </w:rPr>
      </w:pPr>
      <w:r>
        <w:rPr>
          <w:lang w:val="ru-RU"/>
        </w:rPr>
        <w:t>Включение нелинейных деформаций (</w:t>
      </w:r>
      <w:r>
        <w:t>ElasticTransform</w:t>
      </w:r>
      <w:r>
        <w:rPr>
          <w:lang w:val="ru-RU"/>
        </w:rPr>
        <w:t xml:space="preserve">, </w:t>
      </w:r>
      <w:r>
        <w:t>GridDistortion</w:t>
      </w:r>
      <w:r>
        <w:rPr>
          <w:lang w:val="ru-RU"/>
        </w:rPr>
        <w:t>) обосновано тем, что реальные листья подвержены изгибу, закручиванию, смятию ветром — явлениям, недоступным линейным трансформациям. Качественное отличие результата агрессивного пайплайна от классического показано на рисунке 2.15.</w:t>
      </w:r>
    </w:p>
    <w:p w14:paraId="2A3EAF18" w14:textId="68362F29" w:rsidR="00CB5937" w:rsidRDefault="00CB5937" w:rsidP="00CB5937">
      <w:pPr>
        <w:spacing w:before="120" w:after="120"/>
        <w:ind w:firstLine="0"/>
        <w:jc w:val="center"/>
      </w:pPr>
      <w:r>
        <w:rPr>
          <w:noProof/>
        </w:rPr>
        <w:lastRenderedPageBreak/>
        <w:drawing>
          <wp:inline distT="0" distB="0" distL="0" distR="0" wp14:anchorId="729ADA37" wp14:editId="2EE37CC4">
            <wp:extent cx="5036820" cy="503682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36820" cy="5036820"/>
                    </a:xfrm>
                    <a:prstGeom prst="rect">
                      <a:avLst/>
                    </a:prstGeom>
                    <a:noFill/>
                    <a:ln>
                      <a:noFill/>
                    </a:ln>
                  </pic:spPr>
                </pic:pic>
              </a:graphicData>
            </a:graphic>
          </wp:inline>
        </w:drawing>
      </w:r>
    </w:p>
    <w:p w14:paraId="41CFE9C2" w14:textId="77777777" w:rsidR="00CB5937" w:rsidRPr="00CB5937" w:rsidRDefault="00CB5937" w:rsidP="00CB5937">
      <w:pPr>
        <w:spacing w:before="60" w:after="240" w:line="276" w:lineRule="auto"/>
        <w:ind w:firstLine="0"/>
        <w:jc w:val="center"/>
        <w:rPr>
          <w:lang w:val="ru-RU"/>
        </w:rPr>
      </w:pPr>
      <w:r>
        <w:rPr>
          <w:lang w:val="ru-RU"/>
        </w:rPr>
        <w:t>Рисунок 2.15 — Агрессивные аугментации</w:t>
      </w:r>
    </w:p>
    <w:p w14:paraId="6047A099" w14:textId="77777777" w:rsidR="00CB5937" w:rsidRPr="00CB5937" w:rsidRDefault="00CB5937" w:rsidP="00CB5937">
      <w:pPr>
        <w:pStyle w:val="31"/>
        <w:spacing w:before="240" w:after="120"/>
        <w:jc w:val="left"/>
        <w:rPr>
          <w:lang w:val="ru-RU"/>
        </w:rPr>
      </w:pPr>
      <w:bookmarkStart w:id="36" w:name="_Toc227873411"/>
      <w:r>
        <w:rPr>
          <w:rFonts w:ascii="Times New Roman" w:eastAsia="Times New Roman" w:hAnsi="Times New Roman" w:cs="Times New Roman"/>
          <w:lang w:val="ru-RU"/>
        </w:rPr>
        <w:t xml:space="preserve">2.4.5 Распределение после </w:t>
      </w:r>
      <w:r>
        <w:rPr>
          <w:rFonts w:ascii="Times New Roman" w:eastAsia="Times New Roman" w:hAnsi="Times New Roman" w:cs="Times New Roman"/>
        </w:rPr>
        <w:t>oversampling</w:t>
      </w:r>
      <w:bookmarkEnd w:id="36"/>
    </w:p>
    <w:p w14:paraId="36E907B7" w14:textId="478C7602" w:rsidR="00CB5937" w:rsidRPr="00CB5937" w:rsidRDefault="00F2116F" w:rsidP="00CB5937">
      <w:pPr>
        <w:rPr>
          <w:lang w:val="ru-RU"/>
        </w:rPr>
      </w:pPr>
      <w:r>
        <w:rPr>
          <w:lang w:val="ru-RU"/>
        </w:rPr>
        <w:t xml:space="preserve">Сравнение распределения классов до и после </w:t>
      </w:r>
      <w:r>
        <w:t>oversampling</w:t>
      </w:r>
      <w:r>
        <w:rPr>
          <w:lang w:val="ru-RU"/>
        </w:rPr>
        <w:t xml:space="preserve"> приведено на рисунке 2.16, а полная траектория коэффициента дисбаланса вдоль этапов подготовки данных — на рисунке 2.17.</w:t>
      </w:r>
    </w:p>
    <w:p w14:paraId="24D9D42B" w14:textId="40147353" w:rsidR="00CB5937" w:rsidRDefault="00CB5937" w:rsidP="00CB5937">
      <w:pPr>
        <w:spacing w:before="120" w:after="120"/>
        <w:ind w:firstLine="0"/>
        <w:jc w:val="center"/>
      </w:pPr>
      <w:r>
        <w:rPr>
          <w:noProof/>
        </w:rPr>
        <w:lastRenderedPageBreak/>
        <w:drawing>
          <wp:inline distT="0" distB="0" distL="0" distR="0" wp14:anchorId="39B25882" wp14:editId="3FB93AE0">
            <wp:extent cx="5036820" cy="2489200"/>
            <wp:effectExtent l="0" t="0" r="0" b="635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36820" cy="2489200"/>
                    </a:xfrm>
                    <a:prstGeom prst="rect">
                      <a:avLst/>
                    </a:prstGeom>
                    <a:noFill/>
                    <a:ln>
                      <a:noFill/>
                    </a:ln>
                  </pic:spPr>
                </pic:pic>
              </a:graphicData>
            </a:graphic>
          </wp:inline>
        </w:drawing>
      </w:r>
    </w:p>
    <w:p w14:paraId="53AD438C" w14:textId="77777777" w:rsidR="00CB5937" w:rsidRDefault="00CB5937" w:rsidP="00CB5937">
      <w:pPr>
        <w:spacing w:before="60" w:after="240" w:line="276" w:lineRule="auto"/>
        <w:ind w:firstLine="0"/>
        <w:jc w:val="center"/>
      </w:pPr>
      <w:r>
        <w:t>Рисунок 2.16 — Эффект oversampling</w:t>
      </w:r>
    </w:p>
    <w:p w14:paraId="3905281A" w14:textId="592D4984" w:rsidR="00CB5937" w:rsidRDefault="00CB5937" w:rsidP="00CB5937">
      <w:pPr>
        <w:spacing w:before="120" w:after="120"/>
        <w:ind w:firstLine="0"/>
        <w:jc w:val="center"/>
      </w:pPr>
      <w:r>
        <w:rPr>
          <w:noProof/>
        </w:rPr>
        <w:drawing>
          <wp:inline distT="0" distB="0" distL="0" distR="0" wp14:anchorId="09FA35B1" wp14:editId="7280FB15">
            <wp:extent cx="5036820" cy="3113405"/>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36820" cy="3113405"/>
                    </a:xfrm>
                    <a:prstGeom prst="rect">
                      <a:avLst/>
                    </a:prstGeom>
                    <a:noFill/>
                    <a:ln>
                      <a:noFill/>
                    </a:ln>
                  </pic:spPr>
                </pic:pic>
              </a:graphicData>
            </a:graphic>
          </wp:inline>
        </w:drawing>
      </w:r>
    </w:p>
    <w:p w14:paraId="15E049E9" w14:textId="77777777" w:rsidR="00CB5937" w:rsidRPr="00CB5937" w:rsidRDefault="00CB5937" w:rsidP="00CB5937">
      <w:pPr>
        <w:spacing w:before="60" w:after="240" w:line="276" w:lineRule="auto"/>
        <w:ind w:firstLine="0"/>
        <w:jc w:val="center"/>
        <w:rPr>
          <w:lang w:val="ru-RU"/>
        </w:rPr>
      </w:pPr>
      <w:r>
        <w:rPr>
          <w:lang w:val="ru-RU"/>
        </w:rPr>
        <w:t xml:space="preserve">Рисунок 2.17 — Динамика </w:t>
      </w:r>
      <w:r>
        <w:t>IR</w:t>
      </w:r>
    </w:p>
    <w:p w14:paraId="588028AA" w14:textId="77777777" w:rsidR="00CB5937" w:rsidRPr="00CB5937" w:rsidRDefault="00CB5937" w:rsidP="00CB5937">
      <w:pPr>
        <w:rPr>
          <w:lang w:val="ru-RU"/>
        </w:rPr>
      </w:pPr>
      <w:r>
        <w:rPr>
          <w:lang w:val="ru-RU"/>
        </w:rPr>
        <w:t>Коэффициент дисбаланса снижен с 5.65× до 3.92× (~31% улучшение). Оставшийся дефицит закрывается генеративными методами.</w:t>
      </w:r>
    </w:p>
    <w:p w14:paraId="47A4E45D" w14:textId="77777777" w:rsidR="00CB5937" w:rsidRPr="00CB5937" w:rsidRDefault="00CB5937" w:rsidP="00CB5937">
      <w:pPr>
        <w:pStyle w:val="21"/>
        <w:spacing w:before="240" w:after="120"/>
        <w:jc w:val="left"/>
        <w:rPr>
          <w:lang w:val="ru-RU"/>
        </w:rPr>
      </w:pPr>
      <w:bookmarkStart w:id="37" w:name="_Toc227873412"/>
      <w:r>
        <w:rPr>
          <w:rFonts w:ascii="Times New Roman" w:eastAsia="Times New Roman" w:hAnsi="Times New Roman" w:cs="Times New Roman"/>
          <w:lang w:val="ru-RU"/>
        </w:rPr>
        <w:t>2.5 Генеративные аугментации</w:t>
      </w:r>
      <w:bookmarkEnd w:id="37"/>
    </w:p>
    <w:p w14:paraId="1BD99F20" w14:textId="16ED0925" w:rsidR="00CB5937" w:rsidRPr="00CB5937" w:rsidRDefault="00CB5937" w:rsidP="00CB5937">
      <w:pPr>
        <w:rPr>
          <w:lang w:val="ru-RU"/>
        </w:rPr>
      </w:pPr>
      <w:r>
        <w:rPr>
          <w:lang w:val="ru-RU"/>
        </w:rPr>
        <w:t xml:space="preserve">На завершающем этапе формирования датасета применяются генеративные методы расширения, позволяющие получать семантически новые изображения. Роль генеративного расширения в общем пайплайне, рассмотрены два альтернативных подхода — латентная диффузия </w:t>
      </w:r>
      <w:r>
        <w:t>Stable</w:t>
      </w:r>
      <w:r>
        <w:rPr>
          <w:lang w:val="ru-RU"/>
        </w:rPr>
        <w:t xml:space="preserve"> </w:t>
      </w:r>
      <w:r>
        <w:lastRenderedPageBreak/>
        <w:t>Diffusion</w:t>
      </w:r>
      <w:r>
        <w:rPr>
          <w:lang w:val="ru-RU"/>
        </w:rPr>
        <w:t xml:space="preserve"> и </w:t>
      </w:r>
      <w:r>
        <w:t>Neural</w:t>
      </w:r>
      <w:r>
        <w:rPr>
          <w:lang w:val="ru-RU"/>
        </w:rPr>
        <w:t xml:space="preserve"> </w:t>
      </w:r>
      <w:r>
        <w:t>Style</w:t>
      </w:r>
      <w:r>
        <w:rPr>
          <w:lang w:val="ru-RU"/>
        </w:rPr>
        <w:t xml:space="preserve"> </w:t>
      </w:r>
      <w:r>
        <w:t>Transfer</w:t>
      </w:r>
      <w:r>
        <w:rPr>
          <w:lang w:val="ru-RU"/>
        </w:rPr>
        <w:t xml:space="preserve"> — и проведено их количественное и качественное сопоставление.</w:t>
      </w:r>
    </w:p>
    <w:p w14:paraId="06BA5237" w14:textId="77777777" w:rsidR="00CB5937" w:rsidRPr="00CB5937" w:rsidRDefault="00CB5937" w:rsidP="00CB5937">
      <w:pPr>
        <w:pStyle w:val="31"/>
        <w:spacing w:before="240" w:after="120"/>
        <w:jc w:val="left"/>
        <w:rPr>
          <w:lang w:val="ru-RU"/>
        </w:rPr>
      </w:pPr>
      <w:bookmarkStart w:id="38" w:name="_Toc227873413"/>
      <w:r>
        <w:rPr>
          <w:rFonts w:ascii="Times New Roman" w:eastAsia="Times New Roman" w:hAnsi="Times New Roman" w:cs="Times New Roman"/>
          <w:lang w:val="ru-RU"/>
        </w:rPr>
        <w:t>2.5.1 Роль генеративного расширения</w:t>
      </w:r>
      <w:bookmarkEnd w:id="38"/>
    </w:p>
    <w:p w14:paraId="34F0B550" w14:textId="56D0233B" w:rsidR="00CB5937" w:rsidRDefault="00771174" w:rsidP="00CB5937">
      <w:r>
        <w:rPr>
          <w:lang w:val="ru-RU"/>
        </w:rPr>
        <w:t>Заключительный</w:t>
      </w:r>
      <w:r w:rsidR="00CB5937">
        <w:rPr>
          <w:lang w:val="ru-RU"/>
        </w:rPr>
        <w:t xml:space="preserve"> этап преследует две цели: покрытие оставшихся 30% дефицита за счёт семантически новых изображений и экспериментальное сравнение двух генеративных подходов</w:t>
      </w:r>
      <w:r w:rsidR="00A42DC5">
        <w:rPr>
          <w:lang w:val="ru-RU"/>
        </w:rPr>
        <w:t>. Л</w:t>
      </w:r>
      <w:r w:rsidR="00CB5937">
        <w:rPr>
          <w:lang w:val="ru-RU"/>
        </w:rPr>
        <w:t>атентной</w:t>
      </w:r>
      <w:r w:rsidR="00CB5937" w:rsidRPr="007C51C0">
        <w:t xml:space="preserve"> </w:t>
      </w:r>
      <w:r w:rsidR="00CB5937">
        <w:rPr>
          <w:lang w:val="ru-RU"/>
        </w:rPr>
        <w:t>диффузии</w:t>
      </w:r>
      <w:r w:rsidR="00CB5937" w:rsidRPr="007C51C0">
        <w:t xml:space="preserve"> </w:t>
      </w:r>
      <w:r w:rsidR="00CB5937">
        <w:rPr>
          <w:lang w:val="ru-RU"/>
        </w:rPr>
        <w:t>и</w:t>
      </w:r>
      <w:r w:rsidR="00CB5937" w:rsidRPr="007C51C0">
        <w:t xml:space="preserve"> </w:t>
      </w:r>
      <w:r w:rsidR="00CB5937">
        <w:t>Neural</w:t>
      </w:r>
      <w:r w:rsidR="00CB5937" w:rsidRPr="007C51C0">
        <w:t xml:space="preserve"> </w:t>
      </w:r>
      <w:r w:rsidR="00CB5937">
        <w:t>Style</w:t>
      </w:r>
      <w:r w:rsidR="00CB5937" w:rsidRPr="007C51C0">
        <w:t xml:space="preserve"> </w:t>
      </w:r>
      <w:r w:rsidR="00CB5937">
        <w:t>Transfer</w:t>
      </w:r>
      <w:r w:rsidR="00CB5937" w:rsidRPr="007C51C0">
        <w:t>.</w:t>
      </w:r>
      <w:r w:rsidR="007C51C0" w:rsidRPr="007C51C0">
        <w:t xml:space="preserve"> </w:t>
      </w:r>
    </w:p>
    <w:p w14:paraId="09E46F18" w14:textId="30AE286D" w:rsidR="00EB2631" w:rsidRDefault="00EB2631" w:rsidP="00EB2631">
      <w:pPr>
        <w:rPr>
          <w:lang w:val="ru-RU"/>
        </w:rPr>
      </w:pPr>
      <w:r>
        <w:rPr>
          <w:lang w:val="ru-RU"/>
        </w:rPr>
        <w:t>Процедуры</w:t>
      </w:r>
      <w:r w:rsidRPr="007C51C0">
        <w:rPr>
          <w:lang w:val="ru-RU"/>
        </w:rPr>
        <w:t xml:space="preserve"> </w:t>
      </w:r>
      <w:r>
        <w:rPr>
          <w:lang w:val="ru-RU"/>
        </w:rPr>
        <w:t xml:space="preserve">расчетов числа синтетических кадров, подбор промптов, обе реализации </w:t>
      </w:r>
      <w:r>
        <w:t>NST</w:t>
      </w:r>
      <w:r>
        <w:rPr>
          <w:lang w:val="ru-RU"/>
        </w:rPr>
        <w:t xml:space="preserve"> и механизм наследования разметки, который был разработан для данной работы приведен в приложении В. </w:t>
      </w:r>
    </w:p>
    <w:p w14:paraId="116893C9" w14:textId="77777777" w:rsidR="00CB5937" w:rsidRPr="007C51C0" w:rsidRDefault="00CB5937" w:rsidP="00CB5937">
      <w:pPr>
        <w:pStyle w:val="31"/>
        <w:spacing w:before="240" w:after="120"/>
        <w:jc w:val="left"/>
      </w:pPr>
      <w:bookmarkStart w:id="39" w:name="_Toc227873414"/>
      <w:r w:rsidRPr="007C51C0">
        <w:rPr>
          <w:rFonts w:ascii="Times New Roman" w:eastAsia="Times New Roman" w:hAnsi="Times New Roman" w:cs="Times New Roman"/>
        </w:rPr>
        <w:t xml:space="preserve">2.5.2 </w:t>
      </w:r>
      <w:r>
        <w:rPr>
          <w:rFonts w:ascii="Times New Roman" w:eastAsia="Times New Roman" w:hAnsi="Times New Roman" w:cs="Times New Roman"/>
        </w:rPr>
        <w:t>Stable</w:t>
      </w:r>
      <w:r w:rsidRPr="007C51C0">
        <w:rPr>
          <w:rFonts w:ascii="Times New Roman" w:eastAsia="Times New Roman" w:hAnsi="Times New Roman" w:cs="Times New Roman"/>
        </w:rPr>
        <w:t xml:space="preserve"> </w:t>
      </w:r>
      <w:r>
        <w:rPr>
          <w:rFonts w:ascii="Times New Roman" w:eastAsia="Times New Roman" w:hAnsi="Times New Roman" w:cs="Times New Roman"/>
        </w:rPr>
        <w:t>Diffusion</w:t>
      </w:r>
      <w:r w:rsidRPr="007C51C0">
        <w:rPr>
          <w:rFonts w:ascii="Times New Roman" w:eastAsia="Times New Roman" w:hAnsi="Times New Roman" w:cs="Times New Roman"/>
        </w:rPr>
        <w:t xml:space="preserve"> </w:t>
      </w:r>
      <w:r>
        <w:rPr>
          <w:rFonts w:ascii="Times New Roman" w:eastAsia="Times New Roman" w:hAnsi="Times New Roman" w:cs="Times New Roman"/>
        </w:rPr>
        <w:t>img</w:t>
      </w:r>
      <w:r w:rsidRPr="007C51C0">
        <w:rPr>
          <w:rFonts w:ascii="Times New Roman" w:eastAsia="Times New Roman" w:hAnsi="Times New Roman" w:cs="Times New Roman"/>
        </w:rPr>
        <w:t>2</w:t>
      </w:r>
      <w:r>
        <w:rPr>
          <w:rFonts w:ascii="Times New Roman" w:eastAsia="Times New Roman" w:hAnsi="Times New Roman" w:cs="Times New Roman"/>
        </w:rPr>
        <w:t>img</w:t>
      </w:r>
      <w:bookmarkEnd w:id="39"/>
    </w:p>
    <w:p w14:paraId="73FA31B3" w14:textId="77777777" w:rsidR="00CB5937" w:rsidRPr="00752178" w:rsidRDefault="00CB5937" w:rsidP="00CB5937">
      <w:pPr>
        <w:rPr>
          <w:lang w:val="ru-RU"/>
        </w:rPr>
      </w:pPr>
      <w:r>
        <w:rPr>
          <w:lang w:val="ru-RU"/>
        </w:rPr>
        <w:t xml:space="preserve">Используется </w:t>
      </w:r>
      <w:r>
        <w:t>Stable</w:t>
      </w:r>
      <w:r>
        <w:rPr>
          <w:lang w:val="ru-RU"/>
        </w:rPr>
        <w:t xml:space="preserve"> </w:t>
      </w:r>
      <w:r>
        <w:t>Diffusion</w:t>
      </w:r>
      <w:r>
        <w:rPr>
          <w:rStyle w:val="afd"/>
        </w:rPr>
        <w:footnoteReference w:id="22"/>
      </w:r>
      <w:r>
        <w:rPr>
          <w:lang w:val="ru-RU"/>
        </w:rPr>
        <w:t xml:space="preserve"> версии 1.5 — латентная диффузионная модель, работающая в сжатом латентном представлении размерности </w:t>
      </w:r>
      <m:oMath>
        <m:r>
          <w:rPr>
            <w:rFonts w:ascii="Cambria Math" w:hAnsi="Cambria Math"/>
            <w:lang w:val="ru-RU"/>
          </w:rPr>
          <m:t>64×64×4</m:t>
        </m:r>
      </m:oMath>
      <w:r>
        <w:rPr>
          <w:lang w:val="ru-RU"/>
        </w:rPr>
        <w:t xml:space="preserve">. </w:t>
      </w:r>
      <w:r w:rsidRPr="00752178">
        <w:rPr>
          <w:lang w:val="ru-RU"/>
        </w:rPr>
        <w:t>Прямой процесс диффузии:</w:t>
      </w:r>
    </w:p>
    <w:p w14:paraId="60519C42"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q</m:t>
        </m:r>
        <m: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t</m:t>
            </m:r>
            <m:r>
              <w:rPr>
                <w:rFonts w:ascii="Cambria Math" w:hAnsi="Cambria Math"/>
                <w:lang w:val="ru-RU"/>
              </w:rPr>
              <m:t>-1</m:t>
            </m:r>
          </m:sub>
        </m:sSub>
        <m:r>
          <w:rPr>
            <w:rFonts w:ascii="Cambria Math" w:hAnsi="Cambria Math"/>
            <w:lang w:val="ru-RU"/>
          </w:rPr>
          <m:t>)=</m:t>
        </m:r>
        <m:r>
          <m:rPr>
            <m:scr m:val="script"/>
            <m:sty m:val="p"/>
          </m:rPr>
          <w:rPr>
            <w:rFonts w:ascii="Cambria Math" w:hAnsi="Cambria Math"/>
          </w:rPr>
          <m:t>N</m:t>
        </m:r>
        <m:r>
          <w:rPr>
            <w:rFonts w:ascii="Cambria Math" w:hAnsi="Cambria Math"/>
            <w:lang w:val="ru-RU"/>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lang w:val="ru-RU"/>
          </w:rPr>
          <m:t>;</m:t>
        </m:r>
        <m:rad>
          <m:radPr>
            <m:degHide m:val="1"/>
            <m:ctrlPr>
              <w:rPr>
                <w:rFonts w:ascii="Cambria Math" w:hAnsi="Cambria Math"/>
              </w:rPr>
            </m:ctrlPr>
          </m:radPr>
          <m:deg/>
          <m:e>
            <m:r>
              <w:rPr>
                <w:rFonts w:ascii="Cambria Math" w:hAnsi="Cambria Math"/>
                <w:lang w:val="ru-RU"/>
              </w:rPr>
              <m:t>1-</m:t>
            </m:r>
            <m:sSub>
              <m:sSubPr>
                <m:ctrlPr>
                  <w:rPr>
                    <w:rFonts w:ascii="Cambria Math" w:hAnsi="Cambria Math"/>
                  </w:rPr>
                </m:ctrlPr>
              </m:sSubPr>
              <m:e>
                <m:r>
                  <w:rPr>
                    <w:rFonts w:ascii="Cambria Math" w:hAnsi="Cambria Math"/>
                  </w:rPr>
                  <m:t>β</m:t>
                </m:r>
              </m:e>
              <m:sub>
                <m:r>
                  <w:rPr>
                    <w:rFonts w:ascii="Cambria Math" w:hAnsi="Cambria Math"/>
                  </w:rPr>
                  <m:t>t</m:t>
                </m:r>
              </m:sub>
            </m:sSub>
          </m:e>
        </m:rad>
        <m:r>
          <w:rPr>
            <w:rFonts w:ascii="Cambria Math" w:hAnsi="Cambria Math"/>
            <w:lang w:val="ru-RU"/>
          </w:rPr>
          <m:t> </m:t>
        </m:r>
        <m:sSub>
          <m:sSubPr>
            <m:ctrlPr>
              <w:rPr>
                <w:rFonts w:ascii="Cambria Math" w:hAnsi="Cambria Math"/>
              </w:rPr>
            </m:ctrlPr>
          </m:sSubPr>
          <m:e>
            <m:r>
              <w:rPr>
                <w:rFonts w:ascii="Cambria Math" w:hAnsi="Cambria Math"/>
              </w:rPr>
              <m:t>x</m:t>
            </m:r>
          </m:e>
          <m:sub>
            <m:r>
              <w:rPr>
                <w:rFonts w:ascii="Cambria Math" w:hAnsi="Cambria Math"/>
              </w:rPr>
              <m:t>t</m:t>
            </m:r>
            <m:r>
              <w:rPr>
                <w:rFonts w:ascii="Cambria Math" w:hAnsi="Cambria Math"/>
                <w:lang w:val="ru-RU"/>
              </w:rPr>
              <m:t>-1</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t</m:t>
            </m:r>
          </m:sub>
        </m:sSub>
        <m:r>
          <m:rPr>
            <m:sty m:val="b"/>
          </m:rPr>
          <w:rPr>
            <w:rFonts w:ascii="Cambria Math" w:hAnsi="Cambria Math"/>
          </w:rPr>
          <m:t>I</m:t>
        </m:r>
        <m:r>
          <w:rPr>
            <w:rFonts w:ascii="Cambria Math" w:hAnsi="Cambria Math"/>
            <w:lang w:val="ru-RU"/>
          </w:rPr>
          <m:t>)</m:t>
        </m:r>
      </m:oMath>
      <w:r w:rsidRPr="00752178">
        <w:rPr>
          <w:lang w:val="ru-RU"/>
        </w:rPr>
        <w:tab/>
        <w:t>(2.11)</w:t>
      </w:r>
    </w:p>
    <w:p w14:paraId="2E8C25B9" w14:textId="77777777" w:rsidR="00332448" w:rsidRDefault="00CB5937" w:rsidP="00CB5937">
      <w:pPr>
        <w:rPr>
          <w:lang w:val="ru-RU"/>
        </w:rPr>
      </w:pPr>
      <w:r>
        <w:rPr>
          <w:lang w:val="ru-RU"/>
        </w:rPr>
        <w:t xml:space="preserve">В режиме </w:t>
      </w:r>
      <w:r>
        <w:t>img</w:t>
      </w:r>
      <w:r>
        <w:rPr>
          <w:lang w:val="ru-RU"/>
        </w:rPr>
        <w:t>2</w:t>
      </w:r>
      <w:r>
        <w:t>img</w:t>
      </w:r>
      <w:r>
        <w:rPr>
          <w:lang w:val="ru-RU"/>
        </w:rPr>
        <w:t xml:space="preserve"> исходное изображение сжимается в латент. Затем к нему добавляется шум, после чего запускается восстановление фотографии. Мной была выбрана  </w:t>
      </w:r>
      <m:oMath>
        <m:r>
          <m:rPr>
            <m:sty m:val="p"/>
          </m:rPr>
          <w:rPr>
            <w:rFonts w:ascii="Cambria Math" w:hAnsi="Cambria Math"/>
          </w:rPr>
          <m:t>strength</m:t>
        </m:r>
        <m:r>
          <w:rPr>
            <w:rFonts w:ascii="Cambria Math" w:hAnsi="Cambria Math"/>
            <w:lang w:val="ru-RU"/>
          </w:rPr>
          <m:t>=0.40</m:t>
        </m:r>
      </m:oMath>
      <w:r>
        <w:rPr>
          <w:lang w:val="ru-RU"/>
        </w:rPr>
        <w:t xml:space="preserve">. Это позволяет сохранить исходную композицию приблизительно на 60%. В остальное модель вносит локальные модификации, обусловленные текстовым промптом. </w:t>
      </w:r>
    </w:p>
    <w:p w14:paraId="35E4701C" w14:textId="5B7CF9BC" w:rsidR="00CB5937" w:rsidRPr="00332448" w:rsidRDefault="00CB5937" w:rsidP="00CB5937">
      <w:pPr>
        <w:rPr>
          <w:lang w:val="ru-RU"/>
        </w:rPr>
      </w:pPr>
      <w:r>
        <w:rPr>
          <w:lang w:val="ru-RU"/>
        </w:rPr>
        <w:t>Промпты были подобраны индивидуально для каждого класса (например, «</w:t>
      </w:r>
      <w:r>
        <w:t>wheat</w:t>
      </w:r>
      <w:r>
        <w:rPr>
          <w:lang w:val="ru-RU"/>
        </w:rPr>
        <w:t xml:space="preserve"> </w:t>
      </w:r>
      <w:r>
        <w:t>leaf</w:t>
      </w:r>
      <w:r>
        <w:rPr>
          <w:lang w:val="ru-RU"/>
        </w:rPr>
        <w:t xml:space="preserve"> </w:t>
      </w:r>
      <w:r>
        <w:t>with</w:t>
      </w:r>
      <w:r>
        <w:rPr>
          <w:lang w:val="ru-RU"/>
        </w:rPr>
        <w:t xml:space="preserve"> </w:t>
      </w:r>
      <w:r>
        <w:t>septoria</w:t>
      </w:r>
      <w:r>
        <w:rPr>
          <w:lang w:val="ru-RU"/>
        </w:rPr>
        <w:t xml:space="preserve"> </w:t>
      </w:r>
      <w:r>
        <w:t>leaf</w:t>
      </w:r>
      <w:r>
        <w:rPr>
          <w:lang w:val="ru-RU"/>
        </w:rPr>
        <w:t xml:space="preserve"> </w:t>
      </w:r>
      <w:r>
        <w:t>spot</w:t>
      </w:r>
      <w:r>
        <w:rPr>
          <w:lang w:val="ru-RU"/>
        </w:rPr>
        <w:t xml:space="preserve">, </w:t>
      </w:r>
      <w:r>
        <w:t>necrotic</w:t>
      </w:r>
      <w:r>
        <w:rPr>
          <w:lang w:val="ru-RU"/>
        </w:rPr>
        <w:t xml:space="preserve"> </w:t>
      </w:r>
      <w:r>
        <w:t>patches</w:t>
      </w:r>
      <w:r>
        <w:rPr>
          <w:lang w:val="ru-RU"/>
        </w:rPr>
        <w:t xml:space="preserve">, </w:t>
      </w:r>
      <w:r>
        <w:t>field</w:t>
      </w:r>
      <w:r>
        <w:rPr>
          <w:lang w:val="ru-RU"/>
        </w:rPr>
        <w:t xml:space="preserve"> </w:t>
      </w:r>
      <w:r>
        <w:t>photograph</w:t>
      </w:r>
      <w:r>
        <w:rPr>
          <w:lang w:val="ru-RU"/>
        </w:rPr>
        <w:t xml:space="preserve">, </w:t>
      </w:r>
      <w:r>
        <w:t>natural</w:t>
      </w:r>
      <w:r>
        <w:rPr>
          <w:lang w:val="ru-RU"/>
        </w:rPr>
        <w:t xml:space="preserve"> </w:t>
      </w:r>
      <w:r>
        <w:t>lighting</w:t>
      </w:r>
      <w:r>
        <w:rPr>
          <w:lang w:val="ru-RU"/>
        </w:rPr>
        <w:t>»). Пример генерации приведён на рисунке 2.18.</w:t>
      </w:r>
    </w:p>
    <w:p w14:paraId="17ADBDBD" w14:textId="74D6EB0F" w:rsidR="00CB5937" w:rsidRDefault="00CB5937" w:rsidP="00CB5937">
      <w:pPr>
        <w:spacing w:before="120" w:after="120"/>
        <w:ind w:firstLine="0"/>
        <w:jc w:val="center"/>
      </w:pPr>
      <w:r>
        <w:rPr>
          <w:noProof/>
        </w:rPr>
        <w:lastRenderedPageBreak/>
        <w:drawing>
          <wp:inline distT="0" distB="0" distL="0" distR="0" wp14:anchorId="5EEA7F32" wp14:editId="70E0A2EA">
            <wp:extent cx="5031740" cy="511111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1740" cy="5111115"/>
                    </a:xfrm>
                    <a:prstGeom prst="rect">
                      <a:avLst/>
                    </a:prstGeom>
                    <a:noFill/>
                    <a:ln>
                      <a:noFill/>
                    </a:ln>
                  </pic:spPr>
                </pic:pic>
              </a:graphicData>
            </a:graphic>
          </wp:inline>
        </w:drawing>
      </w:r>
    </w:p>
    <w:p w14:paraId="7F54ADC9" w14:textId="77777777" w:rsidR="00CB5937" w:rsidRDefault="00CB5937" w:rsidP="00CB5937">
      <w:pPr>
        <w:spacing w:before="60" w:after="240" w:line="276" w:lineRule="auto"/>
        <w:ind w:firstLine="0"/>
        <w:jc w:val="center"/>
      </w:pPr>
      <w:r>
        <w:t>Рисунок 2.18 — Синтез Stable Diffusion</w:t>
      </w:r>
    </w:p>
    <w:p w14:paraId="6E9BE5B6" w14:textId="77777777" w:rsidR="00CB5937" w:rsidRDefault="00CB5937" w:rsidP="00CB5937">
      <w:pPr>
        <w:pStyle w:val="31"/>
        <w:spacing w:before="240" w:after="120"/>
        <w:jc w:val="left"/>
      </w:pPr>
      <w:bookmarkStart w:id="40" w:name="_Toc227873415"/>
      <w:r>
        <w:rPr>
          <w:rFonts w:ascii="Times New Roman" w:eastAsia="Times New Roman" w:hAnsi="Times New Roman" w:cs="Times New Roman"/>
        </w:rPr>
        <w:t>2.5.3 Neural Style Transfer</w:t>
      </w:r>
      <w:bookmarkEnd w:id="40"/>
    </w:p>
    <w:p w14:paraId="6DC87452" w14:textId="77777777" w:rsidR="00CB5937" w:rsidRPr="00752178" w:rsidRDefault="00CB5937" w:rsidP="00CB5937">
      <w:pPr>
        <w:rPr>
          <w:lang w:val="ru-RU"/>
        </w:rPr>
      </w:pPr>
      <w:r>
        <w:t>NST</w:t>
      </w:r>
      <w:r>
        <w:rPr>
          <w:lang w:val="ru-RU"/>
        </w:rPr>
        <w:t xml:space="preserve"> в классической формулировке</w:t>
      </w:r>
      <w:r>
        <w:rPr>
          <w:rStyle w:val="afd"/>
        </w:rPr>
        <w:footnoteReference w:id="23"/>
      </w:r>
      <w:r>
        <w:rPr>
          <w:lang w:val="ru-RU"/>
        </w:rPr>
        <w:t xml:space="preserve"> минимизирует комбинированную функцию потерь из двух компонент. </w:t>
      </w:r>
      <w:r w:rsidRPr="00752178">
        <w:rPr>
          <w:lang w:val="ru-RU"/>
        </w:rPr>
        <w:t>Потеря содержания:</w:t>
      </w:r>
    </w:p>
    <w:p w14:paraId="3E235BB6" w14:textId="77777777" w:rsidR="00CB5937" w:rsidRPr="00752178" w:rsidRDefault="00A547BC"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w:rPr>
                <w:rFonts w:ascii="Cambria Math" w:hAnsi="Cambria Math"/>
              </w:rPr>
              <m:t>L</m:t>
            </m:r>
          </m:e>
          <m:sub>
            <m:r>
              <w:rPr>
                <w:rFonts w:ascii="Cambria Math" w:hAnsi="Cambria Math"/>
              </w:rPr>
              <m:t>content</m:t>
            </m:r>
          </m:sub>
        </m:sSub>
        <m: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i</m:t>
            </m:r>
            <m:r>
              <w:rPr>
                <w:rFonts w:ascii="Cambria Math" w:hAnsi="Cambria Math"/>
                <w:lang w:val="ru-RU"/>
              </w:rPr>
              <m:t>,</m:t>
            </m:r>
            <m:r>
              <w:rPr>
                <w:rFonts w:ascii="Cambria Math" w:hAnsi="Cambria Math"/>
              </w:rPr>
              <m:t>j</m:t>
            </m:r>
          </m:sub>
          <m:sup>
            <m:r>
              <w:rPr>
                <w:rFonts w:ascii="Cambria Math" w:hAnsi="Cambria Math"/>
                <w:lang w:val="ru-RU"/>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i</m:t>
                        </m:r>
                        <m:r>
                          <w:rPr>
                            <w:rFonts w:ascii="Cambria Math" w:hAnsi="Cambria Math"/>
                            <w:lang w:val="ru-RU"/>
                          </w:rPr>
                          <m:t>,</m:t>
                        </m:r>
                        <m:r>
                          <w:rPr>
                            <w:rFonts w:ascii="Cambria Math" w:hAnsi="Cambria Math"/>
                          </w:rPr>
                          <m:t>j</m:t>
                        </m:r>
                      </m:sub>
                      <m:sup>
                        <m:r>
                          <w:rPr>
                            <w:rFonts w:ascii="Cambria Math" w:hAnsi="Cambria Math"/>
                          </w:rPr>
                          <m:t>target</m:t>
                        </m:r>
                      </m:sup>
                    </m:sSubSup>
                    <m:r>
                      <w:rPr>
                        <w:rFonts w:ascii="Cambria Math" w:hAnsi="Cambria Math"/>
                        <w:lang w:val="ru-RU"/>
                      </w:rPr>
                      <m:t>-</m:t>
                    </m:r>
                    <m:sSubSup>
                      <m:sSubSupPr>
                        <m:ctrlPr>
                          <w:rPr>
                            <w:rFonts w:ascii="Cambria Math" w:hAnsi="Cambria Math"/>
                          </w:rPr>
                        </m:ctrlPr>
                      </m:sSubSupPr>
                      <m:e>
                        <m:r>
                          <w:rPr>
                            <w:rFonts w:ascii="Cambria Math" w:hAnsi="Cambria Math"/>
                          </w:rPr>
                          <m:t>F</m:t>
                        </m:r>
                      </m:e>
                      <m:sub>
                        <m:r>
                          <w:rPr>
                            <w:rFonts w:ascii="Cambria Math" w:hAnsi="Cambria Math"/>
                          </w:rPr>
                          <m:t>i</m:t>
                        </m:r>
                        <m:r>
                          <w:rPr>
                            <w:rFonts w:ascii="Cambria Math" w:hAnsi="Cambria Math"/>
                            <w:lang w:val="ru-RU"/>
                          </w:rPr>
                          <m:t>,</m:t>
                        </m:r>
                        <m:r>
                          <w:rPr>
                            <w:rFonts w:ascii="Cambria Math" w:hAnsi="Cambria Math"/>
                          </w:rPr>
                          <m:t>j</m:t>
                        </m:r>
                      </m:sub>
                      <m:sup>
                        <m:r>
                          <w:rPr>
                            <w:rFonts w:ascii="Cambria Math" w:hAnsi="Cambria Math"/>
                          </w:rPr>
                          <m:t>content</m:t>
                        </m:r>
                      </m:sup>
                    </m:sSubSup>
                  </m:e>
                </m:d>
              </m:e>
              <m:sup>
                <m:r>
                  <w:rPr>
                    <w:rFonts w:ascii="Cambria Math" w:hAnsi="Cambria Math"/>
                    <w:lang w:val="ru-RU"/>
                  </w:rPr>
                  <m:t>2</m:t>
                </m:r>
              </m:sup>
            </m:sSup>
          </m:e>
        </m:nary>
      </m:oMath>
      <w:r w:rsidRPr="00752178">
        <w:rPr>
          <w:lang w:val="ru-RU"/>
        </w:rPr>
        <w:tab/>
        <w:t>(2.12)</w:t>
      </w:r>
    </w:p>
    <w:p w14:paraId="6D821A93" w14:textId="6485912A" w:rsidR="00CB5937" w:rsidRPr="00CB5937" w:rsidRDefault="00CB5937" w:rsidP="00CB5937">
      <w:pPr>
        <w:rPr>
          <w:lang w:val="ru-RU"/>
        </w:rPr>
      </w:pPr>
      <w:r>
        <w:rPr>
          <w:lang w:val="ru-RU"/>
        </w:rPr>
        <w:t>Потеря стиля:</w:t>
      </w:r>
    </w:p>
    <w:p w14:paraId="334261DA" w14:textId="77777777" w:rsidR="00CB5937" w:rsidRPr="00752178" w:rsidRDefault="00A547BC" w:rsidP="00CB5937">
      <w:pPr>
        <w:tabs>
          <w:tab w:val="center" w:pos="4844"/>
          <w:tab w:val="right" w:pos="9689"/>
        </w:tabs>
        <w:spacing w:before="120" w:after="120"/>
        <w:rPr>
          <w:lang w:val="ru-RU"/>
        </w:rPr>
      </w:pPr>
      <w:r w:rsidRPr="00752178">
        <w:rPr>
          <w:lang w:val="ru-RU"/>
        </w:rPr>
        <w:tab/>
      </w:r>
      <m:oMath>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l</m:t>
            </m:r>
          </m:sup>
        </m:sSubSup>
        <m: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lang w:val="ru-RU"/>
              </w:rPr>
              <m:t>​</m:t>
            </m:r>
          </m:sup>
          <m:e>
            <m:sSubSup>
              <m:sSubSupPr>
                <m:ctrlPr>
                  <w:rPr>
                    <w:rFonts w:ascii="Cambria Math" w:hAnsi="Cambria Math"/>
                  </w:rPr>
                </m:ctrlPr>
              </m:sSubSupPr>
              <m:e>
                <m:r>
                  <w:rPr>
                    <w:rFonts w:ascii="Cambria Math" w:hAnsi="Cambria Math"/>
                  </w:rPr>
                  <m:t>F</m:t>
                </m:r>
              </m:e>
              <m:sub>
                <m:r>
                  <w:rPr>
                    <w:rFonts w:ascii="Cambria Math" w:hAnsi="Cambria Math"/>
                  </w:rPr>
                  <m:t>ik</m:t>
                </m:r>
              </m:sub>
              <m:sup>
                <m:r>
                  <w:rPr>
                    <w:rFonts w:ascii="Cambria Math" w:hAnsi="Cambria Math"/>
                  </w:rPr>
                  <m:t>l</m:t>
                </m:r>
              </m:sup>
            </m:sSubSup>
          </m:e>
        </m:nary>
        <m:sSubSup>
          <m:sSubSupPr>
            <m:ctrlPr>
              <w:rPr>
                <w:rFonts w:ascii="Cambria Math" w:hAnsi="Cambria Math"/>
              </w:rPr>
            </m:ctrlPr>
          </m:sSubSupPr>
          <m:e>
            <m:r>
              <w:rPr>
                <w:rFonts w:ascii="Cambria Math" w:hAnsi="Cambria Math"/>
              </w:rPr>
              <m:t>F</m:t>
            </m:r>
          </m:e>
          <m:sub>
            <m:r>
              <w:rPr>
                <w:rFonts w:ascii="Cambria Math" w:hAnsi="Cambria Math"/>
              </w:rPr>
              <m:t>jk</m:t>
            </m:r>
          </m:sub>
          <m:sup>
            <m:r>
              <w:rPr>
                <w:rFonts w:ascii="Cambria Math" w:hAnsi="Cambria Math"/>
              </w:rPr>
              <m:t>l</m:t>
            </m:r>
          </m:sup>
        </m:sSubSup>
      </m:oMath>
      <w:r w:rsidRPr="00752178">
        <w:rPr>
          <w:lang w:val="ru-RU"/>
        </w:rPr>
        <w:tab/>
        <w:t>(2.13)</w:t>
      </w:r>
    </w:p>
    <w:p w14:paraId="14B0CA21" w14:textId="77777777" w:rsidR="00CB5937" w:rsidRPr="00752178" w:rsidRDefault="00A547BC" w:rsidP="00CB5937">
      <w:pPr>
        <w:tabs>
          <w:tab w:val="center" w:pos="4844"/>
          <w:tab w:val="right" w:pos="9689"/>
        </w:tabs>
        <w:spacing w:before="120" w:after="120"/>
        <w:rPr>
          <w:lang w:val="ru-RU"/>
        </w:rPr>
      </w:pPr>
      <w:r w:rsidRPr="00752178">
        <w:rPr>
          <w:lang w:val="ru-RU"/>
        </w:rPr>
        <w:lastRenderedPageBreak/>
        <w:tab/>
      </w:r>
      <m:oMath>
        <m:sSub>
          <m:sSubPr>
            <m:ctrlPr>
              <w:rPr>
                <w:rFonts w:ascii="Cambria Math" w:hAnsi="Cambria Math"/>
              </w:rPr>
            </m:ctrlPr>
          </m:sSubPr>
          <m:e>
            <m:r>
              <w:rPr>
                <w:rFonts w:ascii="Cambria Math" w:hAnsi="Cambria Math"/>
              </w:rPr>
              <m:t>L</m:t>
            </m:r>
          </m:e>
          <m:sub>
            <m:r>
              <w:rPr>
                <w:rFonts w:ascii="Cambria Math" w:hAnsi="Cambria Math"/>
              </w:rPr>
              <m:t>style</m:t>
            </m:r>
          </m:sub>
        </m:sSub>
        <m:r>
          <w:rPr>
            <w:rFonts w:ascii="Cambria Math" w:hAnsi="Cambria Math"/>
            <w:lang w:val="ru-RU"/>
          </w:rPr>
          <m:t>=</m:t>
        </m:r>
        <m:nary>
          <m:naryPr>
            <m:chr m:val="∑"/>
            <m:limLoc m:val="undOvr"/>
            <m:supHide m:val="1"/>
            <m:ctrlPr>
              <w:rPr>
                <w:rFonts w:ascii="Cambria Math" w:hAnsi="Cambria Math"/>
              </w:rPr>
            </m:ctrlPr>
          </m:naryPr>
          <m:sub>
            <m:r>
              <w:rPr>
                <w:rFonts w:ascii="Cambria Math" w:hAnsi="Cambria Math"/>
              </w:rPr>
              <m:t>l</m:t>
            </m:r>
          </m:sub>
          <m:sup>
            <m:r>
              <w:rPr>
                <w:rFonts w:ascii="Cambria Math" w:hAnsi="Cambria Math"/>
                <w:lang w:val="ru-RU"/>
              </w:rPr>
              <m:t>​</m:t>
            </m:r>
          </m:sup>
          <m:e>
            <m:sSub>
              <m:sSubPr>
                <m:ctrlPr>
                  <w:rPr>
                    <w:rFonts w:ascii="Cambria Math" w:hAnsi="Cambria Math"/>
                  </w:rPr>
                </m:ctrlPr>
              </m:sSubPr>
              <m:e>
                <m:r>
                  <w:rPr>
                    <w:rFonts w:ascii="Cambria Math" w:hAnsi="Cambria Math"/>
                  </w:rPr>
                  <m:t>w</m:t>
                </m:r>
              </m:e>
              <m:sub>
                <m:r>
                  <w:rPr>
                    <w:rFonts w:ascii="Cambria Math" w:hAnsi="Cambria Math"/>
                  </w:rPr>
                  <m:t>l</m:t>
                </m:r>
              </m:sub>
            </m:sSub>
          </m:e>
        </m:nary>
        <m:nary>
          <m:naryPr>
            <m:chr m:val="∑"/>
            <m:limLoc m:val="undOvr"/>
            <m:supHide m:val="1"/>
            <m:ctrlPr>
              <w:rPr>
                <w:rFonts w:ascii="Cambria Math" w:hAnsi="Cambria Math"/>
              </w:rPr>
            </m:ctrlPr>
          </m:naryPr>
          <m:sub>
            <m:r>
              <w:rPr>
                <w:rFonts w:ascii="Cambria Math" w:hAnsi="Cambria Math"/>
              </w:rPr>
              <m:t>i</m:t>
            </m:r>
            <m:r>
              <w:rPr>
                <w:rFonts w:ascii="Cambria Math" w:hAnsi="Cambria Math"/>
                <w:lang w:val="ru-RU"/>
              </w:rPr>
              <m:t>,</m:t>
            </m:r>
            <m:r>
              <w:rPr>
                <w:rFonts w:ascii="Cambria Math" w:hAnsi="Cambria Math"/>
              </w:rPr>
              <m:t>j</m:t>
            </m:r>
          </m:sub>
          <m:sup>
            <m:r>
              <w:rPr>
                <w:rFonts w:ascii="Cambria Math" w:hAnsi="Cambria Math"/>
                <w:lang w:val="ru-RU"/>
              </w:rPr>
              <m:t>​</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target</m:t>
                        </m:r>
                        <m:r>
                          <w:rPr>
                            <w:rFonts w:ascii="Cambria Math" w:hAnsi="Cambria Math"/>
                            <w:lang w:val="ru-RU"/>
                          </w:rPr>
                          <m:t>,</m:t>
                        </m:r>
                        <m:r>
                          <w:rPr>
                            <w:rFonts w:ascii="Cambria Math" w:hAnsi="Cambria Math"/>
                          </w:rPr>
                          <m:t>l</m:t>
                        </m:r>
                      </m:sup>
                    </m:sSubSup>
                    <m:r>
                      <w:rPr>
                        <w:rFonts w:ascii="Cambria Math" w:hAnsi="Cambria Math"/>
                        <w:lang w:val="ru-RU"/>
                      </w:rPr>
                      <m:t>-</m:t>
                    </m:r>
                    <m:sSubSup>
                      <m:sSubSupPr>
                        <m:ctrlPr>
                          <w:rPr>
                            <w:rFonts w:ascii="Cambria Math" w:hAnsi="Cambria Math"/>
                          </w:rPr>
                        </m:ctrlPr>
                      </m:sSubSupPr>
                      <m:e>
                        <m:r>
                          <w:rPr>
                            <w:rFonts w:ascii="Cambria Math" w:hAnsi="Cambria Math"/>
                          </w:rPr>
                          <m:t>G</m:t>
                        </m:r>
                      </m:e>
                      <m:sub>
                        <m:r>
                          <w:rPr>
                            <w:rFonts w:ascii="Cambria Math" w:hAnsi="Cambria Math"/>
                          </w:rPr>
                          <m:t>ij</m:t>
                        </m:r>
                      </m:sub>
                      <m:sup>
                        <m:r>
                          <w:rPr>
                            <w:rFonts w:ascii="Cambria Math" w:hAnsi="Cambria Math"/>
                          </w:rPr>
                          <m:t>style</m:t>
                        </m:r>
                        <m:r>
                          <w:rPr>
                            <w:rFonts w:ascii="Cambria Math" w:hAnsi="Cambria Math"/>
                            <w:lang w:val="ru-RU"/>
                          </w:rPr>
                          <m:t>,</m:t>
                        </m:r>
                        <m:r>
                          <w:rPr>
                            <w:rFonts w:ascii="Cambria Math" w:hAnsi="Cambria Math"/>
                          </w:rPr>
                          <m:t>l</m:t>
                        </m:r>
                      </m:sup>
                    </m:sSubSup>
                  </m:e>
                </m:d>
              </m:e>
              <m:sup>
                <m:r>
                  <w:rPr>
                    <w:rFonts w:ascii="Cambria Math" w:hAnsi="Cambria Math"/>
                    <w:lang w:val="ru-RU"/>
                  </w:rPr>
                  <m:t>2</m:t>
                </m:r>
              </m:sup>
            </m:sSup>
          </m:e>
        </m:nary>
      </m:oMath>
      <w:r w:rsidRPr="00752178">
        <w:rPr>
          <w:lang w:val="ru-RU"/>
        </w:rPr>
        <w:tab/>
        <w:t>(2.14)</w:t>
      </w:r>
    </w:p>
    <w:p w14:paraId="5D4716F9" w14:textId="7FB8314A" w:rsidR="00CB5937" w:rsidRPr="00CB5937" w:rsidRDefault="00332448" w:rsidP="00CB5937">
      <w:pPr>
        <w:rPr>
          <w:lang w:val="ru-RU"/>
        </w:rPr>
      </w:pPr>
      <w:r>
        <w:rPr>
          <w:lang w:val="ru-RU"/>
        </w:rPr>
        <w:t>Были запрограммированы два варианта: упрощённый (</w:t>
      </w:r>
      <w:r>
        <w:t>Adam</w:t>
      </w:r>
      <w:r>
        <w:rPr>
          <w:lang w:val="ru-RU"/>
        </w:rPr>
        <w:t>, 250 шагов) и классический (</w:t>
      </w:r>
      <w:r>
        <w:t>L</w:t>
      </w:r>
      <w:r>
        <w:rPr>
          <w:lang w:val="ru-RU"/>
        </w:rPr>
        <w:t>-</w:t>
      </w:r>
      <w:r>
        <w:t>BFGS</w:t>
      </w:r>
      <w:r>
        <w:rPr>
          <w:lang w:val="ru-RU"/>
        </w:rPr>
        <w:t>, 300 шагов). Результат переноса стиля поражённого листа на здоровый показан на рисунке 2.19.</w:t>
      </w:r>
    </w:p>
    <w:p w14:paraId="0B493723" w14:textId="1606863E" w:rsidR="00CB5937" w:rsidRDefault="00CB5937" w:rsidP="00CB5937">
      <w:pPr>
        <w:spacing w:before="120" w:after="120"/>
        <w:ind w:firstLine="0"/>
        <w:jc w:val="center"/>
      </w:pPr>
      <w:r>
        <w:rPr>
          <w:noProof/>
        </w:rPr>
        <w:drawing>
          <wp:inline distT="0" distB="0" distL="0" distR="0" wp14:anchorId="651E8E55" wp14:editId="607A9A78">
            <wp:extent cx="5015521" cy="6305265"/>
            <wp:effectExtent l="0" t="0" r="0" b="63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018873" cy="6309479"/>
                    </a:xfrm>
                    <a:prstGeom prst="rect">
                      <a:avLst/>
                    </a:prstGeom>
                    <a:noFill/>
                    <a:ln>
                      <a:noFill/>
                    </a:ln>
                  </pic:spPr>
                </pic:pic>
              </a:graphicData>
            </a:graphic>
          </wp:inline>
        </w:drawing>
      </w:r>
    </w:p>
    <w:p w14:paraId="12D4E3AE" w14:textId="77777777" w:rsidR="00CB5937" w:rsidRDefault="00CB5937" w:rsidP="00CB5937">
      <w:pPr>
        <w:spacing w:before="60" w:after="240" w:line="276" w:lineRule="auto"/>
        <w:ind w:firstLine="0"/>
        <w:jc w:val="center"/>
      </w:pPr>
      <w:r>
        <w:t>Рисунок 2.19 — Neural Style Transfer</w:t>
      </w:r>
    </w:p>
    <w:p w14:paraId="0C2F32E7" w14:textId="77777777" w:rsidR="00CB5937" w:rsidRDefault="00CB5937" w:rsidP="00CB5937">
      <w:pPr>
        <w:pStyle w:val="31"/>
        <w:spacing w:before="240" w:after="120"/>
        <w:jc w:val="left"/>
      </w:pPr>
      <w:bookmarkStart w:id="41" w:name="_Toc227873416"/>
      <w:r>
        <w:rPr>
          <w:rFonts w:ascii="Times New Roman" w:eastAsia="Times New Roman" w:hAnsi="Times New Roman" w:cs="Times New Roman"/>
        </w:rPr>
        <w:lastRenderedPageBreak/>
        <w:t>2.5.4 Сопоставление Stable Diffusion и NST</w:t>
      </w:r>
      <w:bookmarkEnd w:id="41"/>
    </w:p>
    <w:p w14:paraId="09C06D3C" w14:textId="64A1042C" w:rsidR="00CB5937" w:rsidRPr="00CB5937" w:rsidRDefault="00CB5937" w:rsidP="00CB5937">
      <w:pPr>
        <w:rPr>
          <w:lang w:val="ru-RU"/>
        </w:rPr>
      </w:pPr>
      <w:r>
        <w:rPr>
          <w:lang w:val="ru-RU"/>
        </w:rPr>
        <w:t>Прямое визуальное сравнение кадров, полученных двумя генеративными подходами для одинаковых целевых классов, приведено на рисунке 2.20.</w:t>
      </w:r>
    </w:p>
    <w:p w14:paraId="362B5BCF" w14:textId="2523F990" w:rsidR="00CB5937" w:rsidRDefault="00CB5937" w:rsidP="00CB5937">
      <w:pPr>
        <w:spacing w:before="120" w:after="120"/>
        <w:ind w:firstLine="0"/>
        <w:jc w:val="center"/>
      </w:pPr>
      <w:r>
        <w:rPr>
          <w:noProof/>
        </w:rPr>
        <w:drawing>
          <wp:inline distT="0" distB="0" distL="0" distR="0" wp14:anchorId="604745AB" wp14:editId="75B1129D">
            <wp:extent cx="5047615" cy="5090160"/>
            <wp:effectExtent l="0" t="0" r="63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047615" cy="5090160"/>
                    </a:xfrm>
                    <a:prstGeom prst="rect">
                      <a:avLst/>
                    </a:prstGeom>
                    <a:noFill/>
                    <a:ln>
                      <a:noFill/>
                    </a:ln>
                  </pic:spPr>
                </pic:pic>
              </a:graphicData>
            </a:graphic>
          </wp:inline>
        </w:drawing>
      </w:r>
    </w:p>
    <w:p w14:paraId="386DD2D7" w14:textId="77777777" w:rsidR="00CB5937" w:rsidRPr="00CB5937" w:rsidRDefault="00CB5937" w:rsidP="00CB5937">
      <w:pPr>
        <w:spacing w:before="60" w:after="240" w:line="276" w:lineRule="auto"/>
        <w:ind w:firstLine="0"/>
        <w:jc w:val="center"/>
        <w:rPr>
          <w:lang w:val="ru-RU"/>
        </w:rPr>
      </w:pPr>
      <w:r>
        <w:rPr>
          <w:lang w:val="ru-RU"/>
        </w:rPr>
        <w:t xml:space="preserve">Рисунок 2.20 — </w:t>
      </w:r>
      <w:r>
        <w:t>Diffusion</w:t>
      </w:r>
      <w:r>
        <w:rPr>
          <w:lang w:val="ru-RU"/>
        </w:rPr>
        <w:t xml:space="preserve"> </w:t>
      </w:r>
      <w:r>
        <w:t>vs</w:t>
      </w:r>
      <w:r>
        <w:rPr>
          <w:lang w:val="ru-RU"/>
        </w:rPr>
        <w:t xml:space="preserve"> </w:t>
      </w:r>
      <w:r>
        <w:t>NST</w:t>
      </w:r>
    </w:p>
    <w:p w14:paraId="683E563F" w14:textId="5404A8A7" w:rsidR="00CB5937" w:rsidRPr="00CB5937" w:rsidRDefault="00CB5937" w:rsidP="00CB5937">
      <w:pPr>
        <w:rPr>
          <w:lang w:val="ru-RU"/>
        </w:rPr>
      </w:pPr>
      <w:r>
        <w:rPr>
          <w:lang w:val="ru-RU"/>
        </w:rPr>
        <w:t>Качественное сравнение</w:t>
      </w:r>
      <w:r w:rsidR="008F4485">
        <w:rPr>
          <w:lang w:val="ru-RU"/>
        </w:rPr>
        <w:t xml:space="preserve">, которое показано на </w:t>
      </w:r>
      <w:r>
        <w:rPr>
          <w:lang w:val="ru-RU"/>
        </w:rPr>
        <w:t>рисун</w:t>
      </w:r>
      <w:r w:rsidR="008F4485">
        <w:rPr>
          <w:lang w:val="ru-RU"/>
        </w:rPr>
        <w:t>ке</w:t>
      </w:r>
      <w:r>
        <w:rPr>
          <w:lang w:val="ru-RU"/>
        </w:rPr>
        <w:t xml:space="preserve"> 2.20</w:t>
      </w:r>
      <w:r w:rsidR="008F4485">
        <w:rPr>
          <w:lang w:val="ru-RU"/>
        </w:rPr>
        <w:t>,</w:t>
      </w:r>
      <w:r>
        <w:rPr>
          <w:lang w:val="ru-RU"/>
        </w:rPr>
        <w:t xml:space="preserve"> </w:t>
      </w:r>
      <w:r w:rsidR="008F4485">
        <w:rPr>
          <w:lang w:val="ru-RU"/>
        </w:rPr>
        <w:t>продемонстрировало</w:t>
      </w:r>
      <w:r>
        <w:rPr>
          <w:lang w:val="ru-RU"/>
        </w:rPr>
        <w:t xml:space="preserve"> характерные сбои </w:t>
      </w:r>
      <w:r>
        <w:t>NST</w:t>
      </w:r>
      <w:r>
        <w:rPr>
          <w:lang w:val="ru-RU"/>
        </w:rPr>
        <w:t>:</w:t>
      </w:r>
    </w:p>
    <w:p w14:paraId="3A7FAE6A" w14:textId="7306C791" w:rsidR="00CB5937" w:rsidRPr="00762290" w:rsidRDefault="00CB5937" w:rsidP="00762290">
      <w:pPr>
        <w:pStyle w:val="af9"/>
        <w:numPr>
          <w:ilvl w:val="0"/>
          <w:numId w:val="20"/>
        </w:numPr>
        <w:rPr>
          <w:lang w:val="ru-RU"/>
        </w:rPr>
      </w:pPr>
      <w:r>
        <w:rPr>
          <w:lang w:val="ru-RU"/>
        </w:rPr>
        <w:t xml:space="preserve">На «Септориозе» диффузионный синтез воспроизводит чёткий локализованный очаг, </w:t>
      </w:r>
      <w:r>
        <w:t>NST</w:t>
      </w:r>
      <w:r>
        <w:rPr>
          <w:lang w:val="ru-RU"/>
        </w:rPr>
        <w:t xml:space="preserve"> же размазывает симптом по всему листу равномерными штрихами — локальная природа болезни потеряна.</w:t>
      </w:r>
    </w:p>
    <w:p w14:paraId="4F52F831" w14:textId="0E660A91" w:rsidR="00CB5937" w:rsidRPr="00762290" w:rsidRDefault="00CB5937" w:rsidP="00762290">
      <w:pPr>
        <w:pStyle w:val="af9"/>
        <w:numPr>
          <w:ilvl w:val="0"/>
          <w:numId w:val="20"/>
        </w:numPr>
        <w:rPr>
          <w:lang w:val="ru-RU"/>
        </w:rPr>
      </w:pPr>
      <w:r>
        <w:rPr>
          <w:lang w:val="ru-RU"/>
        </w:rPr>
        <w:t xml:space="preserve">На «Недостатке </w:t>
      </w:r>
      <w:r>
        <w:t>N</w:t>
      </w:r>
      <w:r>
        <w:rPr>
          <w:lang w:val="ru-RU"/>
        </w:rPr>
        <w:t xml:space="preserve">» второй вариант </w:t>
      </w:r>
      <w:r>
        <w:t>NST</w:t>
      </w:r>
      <w:r>
        <w:rPr>
          <w:lang w:val="ru-RU"/>
        </w:rPr>
        <w:t xml:space="preserve"> окрашивает лист в сине-бирюзовый — семантический сбой.</w:t>
      </w:r>
    </w:p>
    <w:p w14:paraId="01BBCD3B" w14:textId="67B8ECCF" w:rsidR="00CB5937" w:rsidRPr="00CB5937" w:rsidRDefault="00CB5937" w:rsidP="00762290">
      <w:pPr>
        <w:ind w:firstLine="708"/>
        <w:rPr>
          <w:lang w:val="ru-RU"/>
        </w:rPr>
      </w:pPr>
      <w:r>
        <w:rPr>
          <w:lang w:val="ru-RU"/>
        </w:rPr>
        <w:lastRenderedPageBreak/>
        <w:t>Систематизированное сравнение обоих генеративных подходов по ключевым критериям приведено в таблице 2.11.</w:t>
      </w:r>
    </w:p>
    <w:p w14:paraId="1CBCEF28" w14:textId="2C0A796F" w:rsidR="00CB5937" w:rsidRDefault="00CB5937" w:rsidP="00BB2419">
      <w:pPr>
        <w:keepNext/>
        <w:spacing w:before="240" w:after="60" w:line="276" w:lineRule="auto"/>
        <w:ind w:firstLine="0"/>
        <w:jc w:val="left"/>
      </w:pPr>
      <w:r>
        <w:t xml:space="preserve">Таблица 2.11 — </w:t>
      </w:r>
      <w:r>
        <w:rPr>
          <w:lang w:val="ru-RU"/>
        </w:rPr>
        <w:t>Сравнение</w:t>
      </w:r>
      <w:r>
        <w:t xml:space="preserve"> Stable Diffusion img2img и Neural Style Transfer</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3"/>
        <w:gridCol w:w="3146"/>
        <w:gridCol w:w="3116"/>
      </w:tblGrid>
      <w:tr w:rsidR="00CB5937" w14:paraId="7F3F3224"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72F9725" w14:textId="77777777" w:rsidR="00CB5937" w:rsidRPr="00A57BCA" w:rsidRDefault="00CB5937">
            <w:pPr>
              <w:spacing w:before="40" w:after="40" w:line="276" w:lineRule="auto"/>
              <w:ind w:firstLine="0"/>
              <w:jc w:val="center"/>
              <w:rPr>
                <w:szCs w:val="24"/>
              </w:rPr>
            </w:pPr>
            <w:r>
              <w:rPr>
                <w:szCs w:val="24"/>
              </w:rPr>
              <w:t>Критерий</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7C6271B" w14:textId="77777777" w:rsidR="00CB5937" w:rsidRPr="00A57BCA" w:rsidRDefault="00CB5937">
            <w:pPr>
              <w:spacing w:before="40" w:after="40" w:line="276" w:lineRule="auto"/>
              <w:ind w:firstLine="0"/>
              <w:jc w:val="center"/>
              <w:rPr>
                <w:szCs w:val="24"/>
              </w:rPr>
            </w:pPr>
            <w:r>
              <w:rPr>
                <w:szCs w:val="24"/>
              </w:rPr>
              <w:t>Stable Diffusion img2img</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7D70749" w14:textId="77777777" w:rsidR="00CB5937" w:rsidRPr="00A57BCA" w:rsidRDefault="00CB5937">
            <w:pPr>
              <w:spacing w:before="40" w:after="40" w:line="276" w:lineRule="auto"/>
              <w:ind w:firstLine="0"/>
              <w:jc w:val="center"/>
              <w:rPr>
                <w:szCs w:val="24"/>
              </w:rPr>
            </w:pPr>
            <w:r>
              <w:rPr>
                <w:szCs w:val="24"/>
              </w:rPr>
              <w:t>Neural Style Transfer</w:t>
            </w:r>
          </w:p>
        </w:tc>
      </w:tr>
      <w:tr w:rsidR="00CB5937" w14:paraId="4C959B61"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67378E1" w14:textId="77777777" w:rsidR="00CB5937" w:rsidRPr="00A57BCA" w:rsidRDefault="00CB5937">
            <w:pPr>
              <w:spacing w:before="40" w:after="40" w:line="276" w:lineRule="auto"/>
              <w:ind w:firstLine="0"/>
              <w:jc w:val="left"/>
              <w:rPr>
                <w:szCs w:val="24"/>
              </w:rPr>
            </w:pPr>
            <w:r>
              <w:rPr>
                <w:szCs w:val="24"/>
              </w:rPr>
              <w:t>Реализм</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6F11580" w14:textId="77777777" w:rsidR="00CB5937" w:rsidRPr="00A57BCA" w:rsidRDefault="00CB5937">
            <w:pPr>
              <w:spacing w:before="40" w:after="40" w:line="276" w:lineRule="auto"/>
              <w:ind w:firstLine="0"/>
              <w:jc w:val="left"/>
              <w:rPr>
                <w:szCs w:val="24"/>
              </w:rPr>
            </w:pPr>
            <w:r>
              <w:rPr>
                <w:szCs w:val="24"/>
              </w:rPr>
              <w:t>Фотореалистичный</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9D28718" w14:textId="77777777" w:rsidR="00CB5937" w:rsidRPr="00A57BCA" w:rsidRDefault="00CB5937">
            <w:pPr>
              <w:spacing w:before="40" w:after="40" w:line="276" w:lineRule="auto"/>
              <w:ind w:firstLine="0"/>
              <w:jc w:val="left"/>
              <w:rPr>
                <w:szCs w:val="24"/>
              </w:rPr>
            </w:pPr>
            <w:r>
              <w:rPr>
                <w:szCs w:val="24"/>
              </w:rPr>
              <w:t>Художественный фильтр</w:t>
            </w:r>
          </w:p>
        </w:tc>
      </w:tr>
      <w:tr w:rsidR="00CB5937" w14:paraId="7B532E4D"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276B527" w14:textId="77777777" w:rsidR="00CB5937" w:rsidRPr="00A57BCA" w:rsidRDefault="00CB5937">
            <w:pPr>
              <w:spacing w:before="40" w:after="40" w:line="276" w:lineRule="auto"/>
              <w:ind w:firstLine="0"/>
              <w:jc w:val="left"/>
              <w:rPr>
                <w:szCs w:val="24"/>
              </w:rPr>
            </w:pPr>
            <w:r>
              <w:rPr>
                <w:szCs w:val="24"/>
              </w:rPr>
              <w:t>Локализация симптомов</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F1055A3" w14:textId="77777777" w:rsidR="00CB5937" w:rsidRPr="00A57BCA" w:rsidRDefault="00CB5937">
            <w:pPr>
              <w:spacing w:before="40" w:after="40" w:line="276" w:lineRule="auto"/>
              <w:ind w:firstLine="0"/>
              <w:jc w:val="left"/>
              <w:rPr>
                <w:szCs w:val="24"/>
              </w:rPr>
            </w:pPr>
            <w:r>
              <w:rPr>
                <w:szCs w:val="24"/>
              </w:rPr>
              <w:t>Может размещать очаг конкретно</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0B21817" w14:textId="77777777" w:rsidR="00CB5937" w:rsidRPr="00A57BCA" w:rsidRDefault="00CB5937">
            <w:pPr>
              <w:spacing w:before="40" w:after="40" w:line="276" w:lineRule="auto"/>
              <w:ind w:firstLine="0"/>
              <w:jc w:val="left"/>
              <w:rPr>
                <w:szCs w:val="24"/>
              </w:rPr>
            </w:pPr>
            <w:r>
              <w:rPr>
                <w:szCs w:val="24"/>
              </w:rPr>
              <w:t>Размазывает по всему изображению</w:t>
            </w:r>
          </w:p>
        </w:tc>
      </w:tr>
      <w:tr w:rsidR="00CB5937" w14:paraId="03B660FE"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1243B3B" w14:textId="77777777" w:rsidR="00CB5937" w:rsidRPr="00A57BCA" w:rsidRDefault="00CB5937">
            <w:pPr>
              <w:spacing w:before="40" w:after="40" w:line="276" w:lineRule="auto"/>
              <w:ind w:firstLine="0"/>
              <w:jc w:val="left"/>
              <w:rPr>
                <w:szCs w:val="24"/>
              </w:rPr>
            </w:pPr>
            <w:r>
              <w:rPr>
                <w:szCs w:val="24"/>
              </w:rPr>
              <w:t>Семантическое понимание</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60118A2" w14:textId="77777777" w:rsidR="00CB5937" w:rsidRPr="00A57BCA" w:rsidRDefault="00CB5937">
            <w:pPr>
              <w:spacing w:before="40" w:after="40" w:line="276" w:lineRule="auto"/>
              <w:ind w:firstLine="0"/>
              <w:jc w:val="left"/>
              <w:rPr>
                <w:szCs w:val="24"/>
              </w:rPr>
            </w:pPr>
            <w:r>
              <w:rPr>
                <w:szCs w:val="24"/>
              </w:rPr>
              <w:t>Текст → целевой синтез</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31ABC4C" w14:textId="77777777" w:rsidR="00CB5937" w:rsidRPr="00A57BCA" w:rsidRDefault="00CB5937">
            <w:pPr>
              <w:spacing w:before="40" w:after="40" w:line="276" w:lineRule="auto"/>
              <w:ind w:firstLine="0"/>
              <w:jc w:val="left"/>
              <w:rPr>
                <w:szCs w:val="24"/>
              </w:rPr>
            </w:pPr>
            <w:r>
              <w:rPr>
                <w:szCs w:val="24"/>
              </w:rPr>
              <w:t>Только статистика текстуры</w:t>
            </w:r>
          </w:p>
        </w:tc>
      </w:tr>
      <w:tr w:rsidR="00CB5937" w14:paraId="4E417F54"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6B3984A" w14:textId="77777777" w:rsidR="00CB5937" w:rsidRPr="00A57BCA" w:rsidRDefault="00CB5937">
            <w:pPr>
              <w:spacing w:before="40" w:after="40" w:line="276" w:lineRule="auto"/>
              <w:ind w:firstLine="0"/>
              <w:jc w:val="left"/>
              <w:rPr>
                <w:szCs w:val="24"/>
              </w:rPr>
            </w:pPr>
            <w:r>
              <w:rPr>
                <w:szCs w:val="24"/>
              </w:rPr>
              <w:t>Цветовая точность</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2E60236" w14:textId="77777777" w:rsidR="00CB5937" w:rsidRPr="00A57BCA" w:rsidRDefault="00CB5937">
            <w:pPr>
              <w:spacing w:before="40" w:after="40" w:line="276" w:lineRule="auto"/>
              <w:ind w:firstLine="0"/>
              <w:jc w:val="left"/>
              <w:rPr>
                <w:szCs w:val="24"/>
              </w:rPr>
            </w:pPr>
            <w:r>
              <w:rPr>
                <w:szCs w:val="24"/>
              </w:rPr>
              <w:t>Сохраняет палитру</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CEF955A" w14:textId="77777777" w:rsidR="00CB5937" w:rsidRPr="00A57BCA" w:rsidRDefault="00CB5937">
            <w:pPr>
              <w:spacing w:before="40" w:after="40" w:line="276" w:lineRule="auto"/>
              <w:ind w:firstLine="0"/>
              <w:jc w:val="left"/>
              <w:rPr>
                <w:szCs w:val="24"/>
              </w:rPr>
            </w:pPr>
            <w:r>
              <w:rPr>
                <w:szCs w:val="24"/>
              </w:rPr>
              <w:t>Утечка цветов из style</w:t>
            </w:r>
          </w:p>
        </w:tc>
      </w:tr>
      <w:tr w:rsidR="00CB5937" w14:paraId="19D682EC"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1BE86FE" w14:textId="77777777" w:rsidR="00CB5937" w:rsidRPr="00A57BCA" w:rsidRDefault="00CB5937">
            <w:pPr>
              <w:spacing w:before="40" w:after="40" w:line="276" w:lineRule="auto"/>
              <w:ind w:firstLine="0"/>
              <w:jc w:val="left"/>
              <w:rPr>
                <w:szCs w:val="24"/>
              </w:rPr>
            </w:pPr>
            <w:r>
              <w:rPr>
                <w:szCs w:val="24"/>
              </w:rPr>
              <w:t>Устойчивость к артефактам</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54D9112" w14:textId="77777777" w:rsidR="00CB5937" w:rsidRPr="00A57BCA" w:rsidRDefault="00CB5937">
            <w:pPr>
              <w:spacing w:before="40" w:after="40" w:line="276" w:lineRule="auto"/>
              <w:ind w:firstLine="0"/>
              <w:jc w:val="left"/>
              <w:rPr>
                <w:szCs w:val="24"/>
              </w:rPr>
            </w:pPr>
            <w:r>
              <w:rPr>
                <w:szCs w:val="24"/>
              </w:rPr>
              <w:t>Не переносит watermark</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BC32E5D" w14:textId="77777777" w:rsidR="00CB5937" w:rsidRPr="00A57BCA" w:rsidRDefault="00CB5937">
            <w:pPr>
              <w:spacing w:before="40" w:after="40" w:line="276" w:lineRule="auto"/>
              <w:ind w:firstLine="0"/>
              <w:jc w:val="left"/>
              <w:rPr>
                <w:szCs w:val="24"/>
              </w:rPr>
            </w:pPr>
            <w:r>
              <w:rPr>
                <w:szCs w:val="24"/>
              </w:rPr>
              <w:t>Переносит все элементы</w:t>
            </w:r>
          </w:p>
        </w:tc>
      </w:tr>
    </w:tbl>
    <w:p w14:paraId="5569691B" w14:textId="44DC7F81" w:rsidR="00CB5937" w:rsidRPr="00CB5937" w:rsidRDefault="000C182B" w:rsidP="00CB5937">
      <w:pPr>
        <w:rPr>
          <w:lang w:val="ru-RU"/>
        </w:rPr>
      </w:pPr>
      <w:r>
        <w:rPr>
          <w:lang w:val="ru-RU"/>
        </w:rPr>
        <w:t xml:space="preserve">Основная проигрыша </w:t>
      </w:r>
      <w:r>
        <w:t>NST</w:t>
      </w:r>
      <w:r>
        <w:rPr>
          <w:lang w:val="ru-RU"/>
        </w:rPr>
        <w:t xml:space="preserve"> — в природе используемого представления. Матрицы Грама описывают статистику текстуры, но лишены пространственной информации. Реальные симптомы, напротив, локальны и структурированы. </w:t>
      </w:r>
      <w:r>
        <w:t>Stable</w:t>
      </w:r>
      <w:r>
        <w:rPr>
          <w:lang w:val="ru-RU"/>
        </w:rPr>
        <w:t xml:space="preserve"> </w:t>
      </w:r>
      <w:r>
        <w:t>Diffusion</w:t>
      </w:r>
      <w:r>
        <w:rPr>
          <w:lang w:val="ru-RU"/>
        </w:rPr>
        <w:t xml:space="preserve"> через </w:t>
      </w:r>
      <w:r>
        <w:t>CLIP</w:t>
      </w:r>
      <w:r>
        <w:rPr>
          <w:lang w:val="ru-RU"/>
        </w:rPr>
        <w:t>-обусловливание имеет доступ к семантике и к пространственному контролю через механизмы внимания.</w:t>
      </w:r>
    </w:p>
    <w:p w14:paraId="47F214B0" w14:textId="77777777" w:rsidR="00CB5937" w:rsidRPr="00CB5937" w:rsidRDefault="00CB5937" w:rsidP="00CB5937">
      <w:pPr>
        <w:rPr>
          <w:lang w:val="ru-RU"/>
        </w:rPr>
      </w:pPr>
      <w:r>
        <w:rPr>
          <w:lang w:val="ru-RU"/>
        </w:rPr>
        <w:t xml:space="preserve">Качественные наблюдения подкрепляются количественной оценкой через метрику </w:t>
      </w:r>
      <w:r>
        <w:t>FID</w:t>
      </w:r>
      <w:r>
        <w:rPr>
          <w:lang w:val="ru-RU"/>
        </w:rPr>
        <w:t xml:space="preserve"> (</w:t>
      </w:r>
      <w:r>
        <w:t>Fr</w:t>
      </w:r>
      <w:r>
        <w:rPr>
          <w:lang w:val="ru-RU"/>
        </w:rPr>
        <w:t>é</w:t>
      </w:r>
      <w:r>
        <w:t>chet</w:t>
      </w:r>
      <w:r>
        <w:rPr>
          <w:lang w:val="ru-RU"/>
        </w:rPr>
        <w:t xml:space="preserve"> </w:t>
      </w:r>
      <w:r>
        <w:t>Inception</w:t>
      </w:r>
      <w:r>
        <w:rPr>
          <w:lang w:val="ru-RU"/>
        </w:rPr>
        <w:t xml:space="preserve"> </w:t>
      </w:r>
      <w:r>
        <w:t>Distance</w:t>
      </w:r>
      <w:r>
        <w:rPr>
          <w:lang w:val="ru-RU"/>
        </w:rPr>
        <w:t xml:space="preserve">) — расстояние между многомерными распределениями признаков, извлечённых предобученной на </w:t>
      </w:r>
      <w:r>
        <w:t>ImageNet</w:t>
      </w:r>
      <w:r>
        <w:rPr>
          <w:lang w:val="ru-RU"/>
        </w:rPr>
        <w:t xml:space="preserve"> сетью </w:t>
      </w:r>
      <w:r>
        <w:t>InceptionV</w:t>
      </w:r>
      <w:r>
        <w:rPr>
          <w:lang w:val="ru-RU"/>
        </w:rPr>
        <w:t xml:space="preserve">3 из реальных и синтетических изображений. Признаки аппроксимируются многомерным нормальным распределением, а </w:t>
      </w:r>
      <w:r>
        <w:t>FID</w:t>
      </w:r>
      <w:r>
        <w:rPr>
          <w:lang w:val="ru-RU"/>
        </w:rPr>
        <w:t xml:space="preserve"> вычисляется как расстояние Фреше между парой распределений:</w:t>
      </w:r>
    </w:p>
    <w:p w14:paraId="2D1082A6" w14:textId="77777777" w:rsidR="00CB5937" w:rsidRDefault="00CB5937" w:rsidP="00CB5937">
      <w:pPr>
        <w:tabs>
          <w:tab w:val="center" w:pos="4844"/>
          <w:tab w:val="right" w:pos="9689"/>
        </w:tabs>
        <w:spacing w:before="120" w:after="120"/>
      </w:pPr>
      <w:r w:rsidRPr="00752178">
        <w:rPr>
          <w:lang w:val="ru-RU"/>
        </w:rPr>
        <w:tab/>
      </w:r>
      <m:oMath>
        <m:r>
          <m:rPr>
            <m:nor/>
          </m:rPr>
          <m:t>FID</m:t>
        </m:r>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g</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nor/>
          </m:rPr>
          <m:t>tr</m:t>
        </m:r>
        <m:d>
          <m:dPr>
            <m:ctrlPr>
              <w:rPr>
                <w:rFonts w:ascii="Cambria Math" w:hAnsi="Cambria Math"/>
              </w:rPr>
            </m:ctrlPr>
          </m:dPr>
          <m:e>
            <m:sSub>
              <m:sSubPr>
                <m:ctrlPr>
                  <w:rPr>
                    <w:rFonts w:ascii="Cambria Math" w:hAnsi="Cambria Math"/>
                  </w:rPr>
                </m:ctrlPr>
              </m:sSubPr>
              <m:e>
                <m:r>
                  <w:rPr>
                    <w:rFonts w:ascii="Cambria Math" w:hAnsi="Cambria Math"/>
                  </w:rPr>
                  <m:t>Σ</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g</m:t>
                </m:r>
              </m:sub>
            </m:sSub>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r</m:t>
                </m:r>
              </m:sub>
            </m:sSub>
            <m:sSub>
              <m:sSubPr>
                <m:ctrlPr>
                  <w:rPr>
                    <w:rFonts w:ascii="Cambria Math" w:hAnsi="Cambria Math"/>
                  </w:rPr>
                </m:ctrlPr>
              </m:sSubPr>
              <m:e>
                <m:r>
                  <w:rPr>
                    <w:rFonts w:ascii="Cambria Math" w:hAnsi="Cambria Math"/>
                  </w:rPr>
                  <m:t>Σ</m:t>
                </m:r>
              </m:e>
              <m:sub>
                <m:r>
                  <w:rPr>
                    <w:rFonts w:ascii="Cambria Math" w:hAnsi="Cambria Math"/>
                  </w:rPr>
                  <m:t>g</m:t>
                </m:r>
              </m:sub>
            </m:sSub>
            <m:sSup>
              <m:sSupPr>
                <m:ctrlPr>
                  <w:rPr>
                    <w:rFonts w:ascii="Cambria Math" w:hAnsi="Cambria Math"/>
                  </w:rPr>
                </m:ctrlPr>
              </m:sSupPr>
              <m:e>
                <m:r>
                  <w:rPr>
                    <w:rFonts w:ascii="Cambria Math" w:hAnsi="Cambria Math"/>
                  </w:rPr>
                  <m:t>)</m:t>
                </m:r>
              </m:e>
              <m:sup>
                <m:r>
                  <w:rPr>
                    <w:rFonts w:ascii="Cambria Math" w:hAnsi="Cambria Math"/>
                  </w:rPr>
                  <m:t>1/2</m:t>
                </m:r>
              </m:sup>
            </m:sSup>
          </m:e>
        </m:d>
      </m:oMath>
      <w:r>
        <w:tab/>
        <w:t>(2.15)</w:t>
      </w:r>
    </w:p>
    <w:p w14:paraId="6D70E48E" w14:textId="77777777" w:rsidR="00CB5937" w:rsidRPr="00CB5937" w:rsidRDefault="00CB5937" w:rsidP="00CB5937">
      <w:pPr>
        <w:rPr>
          <w:lang w:val="ru-RU"/>
        </w:rPr>
      </w:pPr>
      <w:r>
        <w:rPr>
          <w:lang w:val="ru-RU"/>
        </w:rPr>
        <w:t xml:space="preserve">где </w:t>
      </w:r>
      <m:oMath>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r</m:t>
            </m:r>
          </m:sub>
        </m:sSub>
      </m:oMath>
      <w:r>
        <w:rPr>
          <w:lang w:val="ru-RU"/>
        </w:rPr>
        <w:t xml:space="preserve"> и </w:t>
      </w:r>
      <m:oMath>
        <m:sSub>
          <m:sSubPr>
            <m:ctrlPr>
              <w:rPr>
                <w:rFonts w:ascii="Cambria Math" w:hAnsi="Cambria Math"/>
              </w:rPr>
            </m:ctrlPr>
          </m:sSubPr>
          <m:e>
            <m:r>
              <w:rPr>
                <w:rFonts w:ascii="Cambria Math" w:hAnsi="Cambria Math"/>
              </w:rPr>
              <m:t>μ</m:t>
            </m:r>
          </m:e>
          <m:sub>
            <m:r>
              <w:rPr>
                <w:rFonts w:ascii="Cambria Math" w:hAnsi="Cambria Math"/>
              </w:rPr>
              <m:t>g</m:t>
            </m:r>
          </m:sub>
        </m:sSub>
        <m:r>
          <w:rPr>
            <w:rFonts w:ascii="Cambria Math" w:hAnsi="Cambria Math"/>
            <w:lang w:val="ru-RU"/>
          </w:rPr>
          <m:t>,</m:t>
        </m:r>
        <m:sSub>
          <m:sSubPr>
            <m:ctrlPr>
              <w:rPr>
                <w:rFonts w:ascii="Cambria Math" w:hAnsi="Cambria Math"/>
              </w:rPr>
            </m:ctrlPr>
          </m:sSubPr>
          <m:e>
            <m:r>
              <w:rPr>
                <w:rFonts w:ascii="Cambria Math" w:hAnsi="Cambria Math"/>
              </w:rPr>
              <m:t>Σ</m:t>
            </m:r>
          </m:e>
          <m:sub>
            <m:r>
              <w:rPr>
                <w:rFonts w:ascii="Cambria Math" w:hAnsi="Cambria Math"/>
              </w:rPr>
              <m:t>g</m:t>
            </m:r>
          </m:sub>
        </m:sSub>
      </m:oMath>
      <w:r>
        <w:rPr>
          <w:lang w:val="ru-RU"/>
        </w:rPr>
        <w:t xml:space="preserve"> — среднее и ковариационная матрица </w:t>
      </w:r>
      <w:r>
        <w:t>Inception</w:t>
      </w:r>
      <w:r>
        <w:rPr>
          <w:lang w:val="ru-RU"/>
        </w:rPr>
        <w:t xml:space="preserve">-признаков реального и синтетического наборов соответственно. Меньшее значение </w:t>
      </w:r>
      <w:r>
        <w:t>FID</w:t>
      </w:r>
      <w:r>
        <w:rPr>
          <w:lang w:val="ru-RU"/>
        </w:rPr>
        <w:t xml:space="preserve"> означает, что синтетика статистически ближе к реальному распределению полевых снимков пшеницы. Одновременно считается </w:t>
      </w:r>
      <w:r>
        <w:t>KID</w:t>
      </w:r>
      <w:r>
        <w:rPr>
          <w:lang w:val="ru-RU"/>
        </w:rPr>
        <w:t xml:space="preserve"> (</w:t>
      </w:r>
      <w:r>
        <w:t>Kernel</w:t>
      </w:r>
      <w:r>
        <w:rPr>
          <w:lang w:val="ru-RU"/>
        </w:rPr>
        <w:t xml:space="preserve"> </w:t>
      </w:r>
      <w:r>
        <w:t>Inception</w:t>
      </w:r>
      <w:r>
        <w:rPr>
          <w:lang w:val="ru-RU"/>
        </w:rPr>
        <w:t xml:space="preserve"> </w:t>
      </w:r>
      <w:r>
        <w:t>Distance</w:t>
      </w:r>
      <w:r>
        <w:rPr>
          <w:lang w:val="ru-RU"/>
        </w:rPr>
        <w:t xml:space="preserve">) — несмещённая на малых выборках альтернатива </w:t>
      </w:r>
      <w:r>
        <w:lastRenderedPageBreak/>
        <w:t>FID</w:t>
      </w:r>
      <w:r>
        <w:rPr>
          <w:lang w:val="ru-RU"/>
        </w:rPr>
        <w:t xml:space="preserve">, использующая </w:t>
      </w:r>
      <w:r>
        <w:t>MMD</w:t>
      </w:r>
      <w:r>
        <w:rPr>
          <w:lang w:val="ru-RU"/>
        </w:rPr>
        <w:t xml:space="preserve"> с полиномиальным ядром и устойчивая при ограниченном объёме синтетического набора. Реальный пул — </w:t>
      </w:r>
      <w:r>
        <w:t>train</w:t>
      </w:r>
      <w:r>
        <w:rPr>
          <w:lang w:val="ru-RU"/>
        </w:rPr>
        <w:t xml:space="preserve">-сплит итогового датасета (3109 кадров), синтетические наборы — 450 кадров </w:t>
      </w:r>
      <w:r>
        <w:t>Stable</w:t>
      </w:r>
      <w:r>
        <w:rPr>
          <w:lang w:val="ru-RU"/>
        </w:rPr>
        <w:t xml:space="preserve"> </w:t>
      </w:r>
      <w:r>
        <w:t>Diffusion</w:t>
      </w:r>
      <w:r>
        <w:rPr>
          <w:lang w:val="ru-RU"/>
        </w:rPr>
        <w:t xml:space="preserve"> </w:t>
      </w:r>
      <w:r>
        <w:t>img</w:t>
      </w:r>
      <w:r>
        <w:rPr>
          <w:lang w:val="ru-RU"/>
        </w:rPr>
        <w:t>2</w:t>
      </w:r>
      <w:r>
        <w:t>img</w:t>
      </w:r>
      <w:r>
        <w:rPr>
          <w:lang w:val="ru-RU"/>
        </w:rPr>
        <w:t xml:space="preserve">, 60 кадров </w:t>
      </w:r>
      <w:r>
        <w:t>NST</w:t>
      </w:r>
      <w:r>
        <w:rPr>
          <w:lang w:val="ru-RU"/>
        </w:rPr>
        <w:t xml:space="preserve"> </w:t>
      </w:r>
      <w:r>
        <w:t>v</w:t>
      </w:r>
      <w:r>
        <w:rPr>
          <w:lang w:val="ru-RU"/>
        </w:rPr>
        <w:t>1 (</w:t>
      </w:r>
      <w:r>
        <w:t>Adam</w:t>
      </w:r>
      <w:r>
        <w:rPr>
          <w:lang w:val="ru-RU"/>
        </w:rPr>
        <w:t xml:space="preserve">, 384 </w:t>
      </w:r>
      <w:r>
        <w:t>px</w:t>
      </w:r>
      <w:r>
        <w:rPr>
          <w:lang w:val="ru-RU"/>
        </w:rPr>
        <w:t xml:space="preserve">) и 32 кадра </w:t>
      </w:r>
      <w:r>
        <w:t>NST</w:t>
      </w:r>
      <w:r>
        <w:rPr>
          <w:lang w:val="ru-RU"/>
        </w:rPr>
        <w:t xml:space="preserve"> </w:t>
      </w:r>
      <w:r>
        <w:t>v</w:t>
      </w:r>
      <w:r>
        <w:rPr>
          <w:lang w:val="ru-RU"/>
        </w:rPr>
        <w:t>2 (</w:t>
      </w:r>
      <w:r>
        <w:t>LBFGS</w:t>
      </w:r>
      <w:r>
        <w:rPr>
          <w:lang w:val="ru-RU"/>
        </w:rPr>
        <w:t xml:space="preserve">, </w:t>
      </w:r>
      <w:r>
        <w:t>YUV</w:t>
      </w:r>
      <w:r>
        <w:rPr>
          <w:lang w:val="ru-RU"/>
        </w:rPr>
        <w:t xml:space="preserve">-вариант, 512 </w:t>
      </w:r>
      <w:r>
        <w:t>px</w:t>
      </w:r>
      <w:r>
        <w:rPr>
          <w:lang w:val="ru-RU"/>
        </w:rPr>
        <w:t>). Результаты приведены в таблице 2.12.</w:t>
      </w:r>
    </w:p>
    <w:p w14:paraId="1EFD1C04" w14:textId="77777777" w:rsidR="00CB5937" w:rsidRPr="00CB5937" w:rsidRDefault="00CB5937" w:rsidP="00BB2419">
      <w:pPr>
        <w:keepNext/>
        <w:spacing w:before="240" w:after="60" w:line="276" w:lineRule="auto"/>
        <w:ind w:firstLine="0"/>
        <w:jc w:val="left"/>
        <w:rPr>
          <w:lang w:val="ru-RU"/>
        </w:rPr>
      </w:pPr>
      <w:r>
        <w:rPr>
          <w:lang w:val="ru-RU"/>
        </w:rPr>
        <w:t xml:space="preserve">Таблица 2.12 — Расстояния </w:t>
      </w:r>
      <w:r>
        <w:t>FID</w:t>
      </w:r>
      <w:r>
        <w:rPr>
          <w:lang w:val="ru-RU"/>
        </w:rPr>
        <w:t xml:space="preserve"> и </w:t>
      </w:r>
      <w:r>
        <w:t>KID</w:t>
      </w:r>
      <w:r>
        <w:rPr>
          <w:lang w:val="ru-RU"/>
        </w:rPr>
        <w:t xml:space="preserve"> между синтетическими наборами и реальным </w:t>
      </w:r>
      <w:r>
        <w:t>train</w:t>
      </w:r>
      <w:r>
        <w:rPr>
          <w:lang w:val="ru-RU"/>
        </w:rPr>
        <w:t>-сплитом</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59"/>
        <w:gridCol w:w="2323"/>
        <w:gridCol w:w="2335"/>
        <w:gridCol w:w="2328"/>
      </w:tblGrid>
      <w:tr w:rsidR="00CB5937" w14:paraId="5E645DCA"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F2885D0" w14:textId="77777777" w:rsidR="00CB5937" w:rsidRPr="00A57BCA" w:rsidRDefault="00CB5937">
            <w:pPr>
              <w:spacing w:before="40" w:after="40" w:line="276" w:lineRule="auto"/>
              <w:ind w:firstLine="0"/>
              <w:jc w:val="center"/>
              <w:rPr>
                <w:szCs w:val="24"/>
              </w:rPr>
            </w:pPr>
            <w:r>
              <w:rPr>
                <w:szCs w:val="24"/>
              </w:rPr>
              <w:t>Метод</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0A27DE5" w14:textId="77777777" w:rsidR="00CB5937" w:rsidRPr="00A57BCA" w:rsidRDefault="00CB5937">
            <w:pPr>
              <w:spacing w:before="40" w:after="40" w:line="276" w:lineRule="auto"/>
              <w:ind w:firstLine="0"/>
              <w:jc w:val="center"/>
              <w:rPr>
                <w:szCs w:val="24"/>
              </w:rPr>
            </w:pPr>
            <w:r>
              <w:rPr>
                <w:szCs w:val="24"/>
              </w:rPr>
              <w:t>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4C45B15" w14:textId="77777777" w:rsidR="00CB5937" w:rsidRPr="00A57BCA" w:rsidRDefault="00CB5937">
            <w:pPr>
              <w:spacing w:before="40" w:after="40" w:line="276" w:lineRule="auto"/>
              <w:ind w:firstLine="0"/>
              <w:jc w:val="center"/>
              <w:rPr>
                <w:szCs w:val="24"/>
              </w:rPr>
            </w:pPr>
            <w:r>
              <w:rPr>
                <w:szCs w:val="24"/>
              </w:rPr>
              <w:t>FID ↓</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BE72ADE" w14:textId="77777777" w:rsidR="00CB5937" w:rsidRPr="00A57BCA" w:rsidRDefault="00CB5937">
            <w:pPr>
              <w:spacing w:before="40" w:after="40" w:line="276" w:lineRule="auto"/>
              <w:ind w:firstLine="0"/>
              <w:jc w:val="center"/>
              <w:rPr>
                <w:szCs w:val="24"/>
              </w:rPr>
            </w:pPr>
            <w:r>
              <w:rPr>
                <w:szCs w:val="24"/>
              </w:rPr>
              <w:t>KID × 10³ ↓</w:t>
            </w:r>
          </w:p>
        </w:tc>
      </w:tr>
      <w:tr w:rsidR="00CB5937" w14:paraId="1AB9AC19"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B6EF1BD" w14:textId="77777777" w:rsidR="00CB5937" w:rsidRPr="00A57BCA" w:rsidRDefault="00CB5937">
            <w:pPr>
              <w:spacing w:before="40" w:after="40" w:line="276" w:lineRule="auto"/>
              <w:ind w:firstLine="0"/>
              <w:jc w:val="left"/>
              <w:rPr>
                <w:szCs w:val="24"/>
              </w:rPr>
            </w:pPr>
            <w:r>
              <w:rPr>
                <w:szCs w:val="24"/>
              </w:rPr>
              <w:t>Stable Diffusion img2img</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A3CB3F4" w14:textId="77777777" w:rsidR="00CB5937" w:rsidRPr="00A57BCA" w:rsidRDefault="00CB5937">
            <w:pPr>
              <w:spacing w:before="40" w:after="40" w:line="276" w:lineRule="auto"/>
              <w:ind w:firstLine="0"/>
              <w:jc w:val="left"/>
              <w:rPr>
                <w:szCs w:val="24"/>
              </w:rPr>
            </w:pPr>
            <w:r>
              <w:rPr>
                <w:szCs w:val="24"/>
              </w:rPr>
              <w:t>450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5D07EBF" w14:textId="77777777" w:rsidR="00CB5937" w:rsidRPr="00A57BCA" w:rsidRDefault="00CB5937">
            <w:pPr>
              <w:spacing w:before="40" w:after="40" w:line="276" w:lineRule="auto"/>
              <w:ind w:firstLine="0"/>
              <w:jc w:val="left"/>
              <w:rPr>
                <w:szCs w:val="24"/>
              </w:rPr>
            </w:pPr>
            <w:r>
              <w:rPr>
                <w:szCs w:val="24"/>
              </w:rPr>
              <w:t>63,7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A9B1677" w14:textId="77777777" w:rsidR="00CB5937" w:rsidRPr="00A57BCA" w:rsidRDefault="00CB5937">
            <w:pPr>
              <w:spacing w:before="40" w:after="40" w:line="276" w:lineRule="auto"/>
              <w:ind w:firstLine="0"/>
              <w:jc w:val="left"/>
              <w:rPr>
                <w:szCs w:val="24"/>
              </w:rPr>
            </w:pPr>
            <w:r>
              <w:rPr>
                <w:szCs w:val="24"/>
              </w:rPr>
              <w:t>19,8</w:t>
            </w:r>
          </w:p>
        </w:tc>
      </w:tr>
      <w:tr w:rsidR="00CB5937" w14:paraId="7D6500E2"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00BFEE4" w14:textId="77777777" w:rsidR="00CB5937" w:rsidRPr="00A57BCA" w:rsidRDefault="00CB5937">
            <w:pPr>
              <w:spacing w:before="40" w:after="40" w:line="276" w:lineRule="auto"/>
              <w:ind w:firstLine="0"/>
              <w:jc w:val="left"/>
              <w:rPr>
                <w:szCs w:val="24"/>
              </w:rPr>
            </w:pPr>
            <w:r>
              <w:rPr>
                <w:szCs w:val="24"/>
              </w:rPr>
              <w:t>Neural Style Transfer v1 (Adam, 384)</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73E596E" w14:textId="77777777" w:rsidR="00CB5937" w:rsidRPr="00A57BCA" w:rsidRDefault="00CB5937">
            <w:pPr>
              <w:spacing w:before="40" w:after="40" w:line="276" w:lineRule="auto"/>
              <w:ind w:firstLine="0"/>
              <w:jc w:val="left"/>
              <w:rPr>
                <w:szCs w:val="24"/>
              </w:rPr>
            </w:pPr>
            <w:r>
              <w:rPr>
                <w:szCs w:val="24"/>
              </w:rPr>
              <w:t>60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DF99A51" w14:textId="77777777" w:rsidR="00CB5937" w:rsidRPr="00A57BCA" w:rsidRDefault="00CB5937">
            <w:pPr>
              <w:spacing w:before="40" w:after="40" w:line="276" w:lineRule="auto"/>
              <w:ind w:firstLine="0"/>
              <w:jc w:val="left"/>
              <w:rPr>
                <w:szCs w:val="24"/>
              </w:rPr>
            </w:pPr>
            <w:r>
              <w:rPr>
                <w:szCs w:val="24"/>
              </w:rPr>
              <w:t>244,1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BA1E899" w14:textId="77777777" w:rsidR="00CB5937" w:rsidRPr="00A57BCA" w:rsidRDefault="00CB5937">
            <w:pPr>
              <w:spacing w:before="40" w:after="40" w:line="276" w:lineRule="auto"/>
              <w:ind w:firstLine="0"/>
              <w:jc w:val="left"/>
              <w:rPr>
                <w:szCs w:val="24"/>
              </w:rPr>
            </w:pPr>
            <w:r>
              <w:rPr>
                <w:szCs w:val="24"/>
              </w:rPr>
              <w:t>70,8</w:t>
            </w:r>
          </w:p>
        </w:tc>
      </w:tr>
      <w:tr w:rsidR="00CB5937" w14:paraId="352D97E2"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6DFCCFF" w14:textId="77777777" w:rsidR="00CB5937" w:rsidRPr="00A57BCA" w:rsidRDefault="00CB5937">
            <w:pPr>
              <w:spacing w:before="40" w:after="40" w:line="276" w:lineRule="auto"/>
              <w:ind w:firstLine="0"/>
              <w:jc w:val="left"/>
              <w:rPr>
                <w:szCs w:val="24"/>
              </w:rPr>
            </w:pPr>
            <w:r>
              <w:rPr>
                <w:szCs w:val="24"/>
              </w:rPr>
              <w:t>Neural Style Transfer v2 (LBFGS, YUV, 512)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2C825E1" w14:textId="77777777" w:rsidR="00CB5937" w:rsidRPr="00A57BCA" w:rsidRDefault="00CB5937">
            <w:pPr>
              <w:spacing w:before="40" w:after="40" w:line="276" w:lineRule="auto"/>
              <w:ind w:firstLine="0"/>
              <w:jc w:val="left"/>
              <w:rPr>
                <w:szCs w:val="24"/>
              </w:rPr>
            </w:pPr>
            <w:r>
              <w:rPr>
                <w:szCs w:val="24"/>
              </w:rPr>
              <w:t>32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3622160" w14:textId="77777777" w:rsidR="00CB5937" w:rsidRPr="00A57BCA" w:rsidRDefault="00CB5937">
            <w:pPr>
              <w:spacing w:before="40" w:after="40" w:line="276" w:lineRule="auto"/>
              <w:ind w:firstLine="0"/>
              <w:jc w:val="left"/>
              <w:rPr>
                <w:szCs w:val="24"/>
              </w:rPr>
            </w:pPr>
            <w:r>
              <w:rPr>
                <w:szCs w:val="24"/>
              </w:rPr>
              <w:t>231,6</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6A7246F" w14:textId="77777777" w:rsidR="00CB5937" w:rsidRPr="00A57BCA" w:rsidRDefault="00CB5937">
            <w:pPr>
              <w:spacing w:before="40" w:after="40" w:line="276" w:lineRule="auto"/>
              <w:ind w:firstLine="0"/>
              <w:jc w:val="left"/>
              <w:rPr>
                <w:szCs w:val="24"/>
              </w:rPr>
            </w:pPr>
            <w:r>
              <w:rPr>
                <w:szCs w:val="24"/>
              </w:rPr>
              <w:t>45,6</w:t>
            </w:r>
          </w:p>
        </w:tc>
      </w:tr>
    </w:tbl>
    <w:p w14:paraId="31287F9C" w14:textId="547E3F60" w:rsidR="00CB5937" w:rsidRPr="00CB5937" w:rsidRDefault="00CB5937" w:rsidP="00CB5937">
      <w:pPr>
        <w:rPr>
          <w:lang w:val="ru-RU"/>
        </w:rPr>
      </w:pPr>
      <w:r>
        <w:t>Stable</w:t>
      </w:r>
      <w:r>
        <w:rPr>
          <w:lang w:val="ru-RU"/>
        </w:rPr>
        <w:t xml:space="preserve"> </w:t>
      </w:r>
      <w:r>
        <w:t>Diffusion</w:t>
      </w:r>
      <w:r>
        <w:rPr>
          <w:lang w:val="ru-RU"/>
        </w:rPr>
        <w:t xml:space="preserve"> даёт </w:t>
      </w:r>
      <w:r>
        <w:t>FID</w:t>
      </w:r>
      <w:r>
        <w:rPr>
          <w:lang w:val="ru-RU"/>
        </w:rPr>
        <w:t xml:space="preserve"> почти в четыре раза меньше обоих вариантов </w:t>
      </w:r>
      <w:r>
        <w:t>NST</w:t>
      </w:r>
      <w:r>
        <w:rPr>
          <w:lang w:val="ru-RU"/>
        </w:rPr>
        <w:t xml:space="preserve"> (63,7 против 244,1 и 231,6) и </w:t>
      </w:r>
      <w:r>
        <w:t>KID</w:t>
      </w:r>
      <w:r>
        <w:rPr>
          <w:lang w:val="ru-RU"/>
        </w:rPr>
        <w:t xml:space="preserve"> в 2,3–3,6 раза меньше. Разрыв заметно больше типичной разницы между близкими моделями (десятки процентов) и указывает на качественное различие между двумя подходами: диффузионный синтез попадает в распределение реальных полевых снимков, тогда как стилизация порождает изображения, признаки которых относятся к иному семантическому кластеру.</w:t>
      </w:r>
    </w:p>
    <w:p w14:paraId="79B45A96" w14:textId="77777777" w:rsidR="00CB5937" w:rsidRPr="00CB5937" w:rsidRDefault="00CB5937" w:rsidP="00CB5937">
      <w:pPr>
        <w:pStyle w:val="21"/>
        <w:spacing w:before="240" w:after="120"/>
        <w:jc w:val="left"/>
        <w:rPr>
          <w:lang w:val="ru-RU"/>
        </w:rPr>
      </w:pPr>
      <w:bookmarkStart w:id="42" w:name="_Toc227873417"/>
      <w:r>
        <w:rPr>
          <w:rFonts w:ascii="Times New Roman" w:eastAsia="Times New Roman" w:hAnsi="Times New Roman" w:cs="Times New Roman"/>
          <w:lang w:val="ru-RU"/>
        </w:rPr>
        <w:t>2.6 Итоговый датасет</w:t>
      </w:r>
      <w:bookmarkEnd w:id="42"/>
    </w:p>
    <w:p w14:paraId="1704214F" w14:textId="77777777" w:rsidR="00CB5937" w:rsidRPr="00CB5937" w:rsidRDefault="00CB5937" w:rsidP="00CB5937">
      <w:pPr>
        <w:rPr>
          <w:lang w:val="ru-RU"/>
        </w:rPr>
      </w:pPr>
      <w:r>
        <w:rPr>
          <w:lang w:val="ru-RU"/>
        </w:rPr>
        <w:t>По итогам четырёх этапов сформирован итоговый обучающий датасет. Эволюция представлена в таблице 2.13.</w:t>
      </w:r>
    </w:p>
    <w:p w14:paraId="147E8E12" w14:textId="77777777" w:rsidR="00CB5937" w:rsidRPr="00CB5937" w:rsidRDefault="00CB5937" w:rsidP="00BB2419">
      <w:pPr>
        <w:keepNext/>
        <w:spacing w:before="240" w:after="60" w:line="276" w:lineRule="auto"/>
        <w:ind w:firstLine="0"/>
        <w:jc w:val="left"/>
        <w:rPr>
          <w:lang w:val="ru-RU"/>
        </w:rPr>
      </w:pPr>
      <w:r>
        <w:rPr>
          <w:lang w:val="ru-RU"/>
        </w:rPr>
        <w:lastRenderedPageBreak/>
        <w:t>Таблица 2.13 — Эволюция обучающего сплита по этапам пайплайна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2"/>
        <w:gridCol w:w="1752"/>
        <w:gridCol w:w="1902"/>
        <w:gridCol w:w="1886"/>
        <w:gridCol w:w="1903"/>
      </w:tblGrid>
      <w:tr w:rsidR="00CB5937" w14:paraId="4BD8D9DA"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61D0F1F" w14:textId="77777777" w:rsidR="00CB5937" w:rsidRPr="00A57BCA" w:rsidRDefault="00CB5937">
            <w:pPr>
              <w:spacing w:before="40" w:after="40" w:line="276" w:lineRule="auto"/>
              <w:ind w:firstLine="0"/>
              <w:jc w:val="center"/>
              <w:rPr>
                <w:szCs w:val="24"/>
              </w:rPr>
            </w:pPr>
            <w:r>
              <w:rPr>
                <w:szCs w:val="24"/>
              </w:rPr>
              <w:t>Класс</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3D9F626" w14:textId="77777777" w:rsidR="00CB5937" w:rsidRPr="00A57BCA" w:rsidRDefault="00CB5937">
            <w:pPr>
              <w:spacing w:before="40" w:after="40" w:line="276" w:lineRule="auto"/>
              <w:ind w:firstLine="0"/>
              <w:jc w:val="center"/>
              <w:rPr>
                <w:szCs w:val="24"/>
              </w:rPr>
            </w:pPr>
            <w:r>
              <w:rPr>
                <w:szCs w:val="24"/>
              </w:rPr>
              <w:t>Исходный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BC4DA22" w14:textId="77777777" w:rsidR="00CB5937" w:rsidRPr="00A57BCA" w:rsidRDefault="00CB5937">
            <w:pPr>
              <w:spacing w:before="40" w:after="40" w:line="276" w:lineRule="auto"/>
              <w:ind w:firstLine="0"/>
              <w:jc w:val="center"/>
              <w:rPr>
                <w:szCs w:val="24"/>
              </w:rPr>
            </w:pPr>
            <w:r>
              <w:rPr>
                <w:szCs w:val="24"/>
              </w:rPr>
              <w:t>Классическая аугм.</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9F12B62" w14:textId="77777777" w:rsidR="00CB5937" w:rsidRPr="00A57BCA" w:rsidRDefault="00CB5937">
            <w:pPr>
              <w:spacing w:before="40" w:after="40" w:line="276" w:lineRule="auto"/>
              <w:ind w:firstLine="0"/>
              <w:jc w:val="center"/>
              <w:rPr>
                <w:szCs w:val="24"/>
              </w:rPr>
            </w:pPr>
            <w:r>
              <w:rPr>
                <w:szCs w:val="24"/>
              </w:rPr>
              <w:t>Oversampling (70%)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41A310F" w14:textId="77777777" w:rsidR="00CB5937" w:rsidRPr="00A57BCA" w:rsidRDefault="00CB5937">
            <w:pPr>
              <w:spacing w:before="40" w:after="40" w:line="276" w:lineRule="auto"/>
              <w:ind w:firstLine="0"/>
              <w:jc w:val="center"/>
              <w:rPr>
                <w:szCs w:val="24"/>
              </w:rPr>
            </w:pPr>
            <w:r>
              <w:rPr>
                <w:szCs w:val="24"/>
              </w:rPr>
              <w:t>Генеративная аугм. (30%)</w:t>
            </w:r>
          </w:p>
        </w:tc>
      </w:tr>
      <w:tr w:rsidR="00CB5937" w14:paraId="1C1B0BD6"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92A4C06" w14:textId="77777777" w:rsidR="00CB5937" w:rsidRPr="00A57BCA" w:rsidRDefault="00CB5937">
            <w:pPr>
              <w:spacing w:before="40" w:after="40" w:line="276" w:lineRule="auto"/>
              <w:ind w:firstLine="0"/>
              <w:jc w:val="left"/>
              <w:rPr>
                <w:szCs w:val="24"/>
              </w:rPr>
            </w:pPr>
            <w:r>
              <w:rPr>
                <w:szCs w:val="24"/>
              </w:rPr>
              <w:t>Недостаток P2O5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6B35520" w14:textId="77777777" w:rsidR="00CB5937" w:rsidRPr="00A57BCA" w:rsidRDefault="00CB5937">
            <w:pPr>
              <w:spacing w:before="40" w:after="40" w:line="276" w:lineRule="auto"/>
              <w:ind w:firstLine="0"/>
              <w:jc w:val="left"/>
              <w:rPr>
                <w:szCs w:val="24"/>
              </w:rPr>
            </w:pPr>
            <w:r>
              <w:rPr>
                <w:szCs w:val="24"/>
              </w:rPr>
              <w:t>3102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8D58962" w14:textId="77777777" w:rsidR="00CB5937" w:rsidRPr="00A57BCA" w:rsidRDefault="00CB5937">
            <w:pPr>
              <w:spacing w:before="40" w:after="40" w:line="276" w:lineRule="auto"/>
              <w:ind w:firstLine="0"/>
              <w:jc w:val="left"/>
              <w:rPr>
                <w:szCs w:val="24"/>
              </w:rPr>
            </w:pPr>
            <w:r>
              <w:rPr>
                <w:szCs w:val="24"/>
              </w:rPr>
              <w:t>8864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3046FDB" w14:textId="77777777" w:rsidR="00CB5937" w:rsidRPr="00A57BCA" w:rsidRDefault="00CB5937">
            <w:pPr>
              <w:spacing w:before="40" w:after="40" w:line="276" w:lineRule="auto"/>
              <w:ind w:firstLine="0"/>
              <w:jc w:val="left"/>
              <w:rPr>
                <w:szCs w:val="24"/>
              </w:rPr>
            </w:pPr>
            <w:r>
              <w:rPr>
                <w:szCs w:val="24"/>
              </w:rPr>
              <w:t>8864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C441D0B" w14:textId="77777777" w:rsidR="00CB5937" w:rsidRPr="00A57BCA" w:rsidRDefault="00CB5937">
            <w:pPr>
              <w:spacing w:before="40" w:after="40" w:line="276" w:lineRule="auto"/>
              <w:ind w:firstLine="0"/>
              <w:jc w:val="left"/>
              <w:rPr>
                <w:szCs w:val="24"/>
              </w:rPr>
            </w:pPr>
            <w:r>
              <w:rPr>
                <w:szCs w:val="24"/>
              </w:rPr>
              <w:t>8864</w:t>
            </w:r>
          </w:p>
        </w:tc>
      </w:tr>
      <w:tr w:rsidR="00CB5937" w14:paraId="3C10CB53"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4A1C63D" w14:textId="77777777" w:rsidR="00CB5937" w:rsidRPr="00A57BCA" w:rsidRDefault="00CB5937">
            <w:pPr>
              <w:spacing w:before="40" w:after="40" w:line="276" w:lineRule="auto"/>
              <w:ind w:firstLine="0"/>
              <w:jc w:val="left"/>
              <w:rPr>
                <w:szCs w:val="24"/>
              </w:rPr>
            </w:pPr>
            <w:r>
              <w:rPr>
                <w:szCs w:val="24"/>
              </w:rPr>
              <w:t>Листовая ржавчина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D3F0686" w14:textId="77777777" w:rsidR="00CB5937" w:rsidRPr="00A57BCA" w:rsidRDefault="00CB5937">
            <w:pPr>
              <w:spacing w:before="40" w:after="40" w:line="276" w:lineRule="auto"/>
              <w:ind w:firstLine="0"/>
              <w:jc w:val="left"/>
              <w:rPr>
                <w:szCs w:val="24"/>
              </w:rPr>
            </w:pPr>
            <w:r>
              <w:rPr>
                <w:szCs w:val="24"/>
              </w:rPr>
              <w:t>1446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5EA1FE4" w14:textId="77777777" w:rsidR="00CB5937" w:rsidRPr="00A57BCA" w:rsidRDefault="00CB5937">
            <w:pPr>
              <w:spacing w:before="40" w:after="40" w:line="276" w:lineRule="auto"/>
              <w:ind w:firstLine="0"/>
              <w:jc w:val="left"/>
              <w:rPr>
                <w:szCs w:val="24"/>
              </w:rPr>
            </w:pPr>
            <w:r>
              <w:rPr>
                <w:szCs w:val="24"/>
              </w:rPr>
              <w:t>4187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1D6462C" w14:textId="77777777" w:rsidR="00CB5937" w:rsidRPr="00A57BCA" w:rsidRDefault="00CB5937">
            <w:pPr>
              <w:spacing w:before="40" w:after="40" w:line="276" w:lineRule="auto"/>
              <w:ind w:firstLine="0"/>
              <w:jc w:val="left"/>
              <w:rPr>
                <w:szCs w:val="24"/>
              </w:rPr>
            </w:pPr>
            <w:r>
              <w:rPr>
                <w:szCs w:val="24"/>
              </w:rPr>
              <w:t>4187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44EBF61" w14:textId="77777777" w:rsidR="00CB5937" w:rsidRPr="00A57BCA" w:rsidRDefault="00CB5937">
            <w:pPr>
              <w:spacing w:before="40" w:after="40" w:line="276" w:lineRule="auto"/>
              <w:ind w:firstLine="0"/>
              <w:jc w:val="left"/>
              <w:rPr>
                <w:szCs w:val="24"/>
              </w:rPr>
            </w:pPr>
            <w:r>
              <w:rPr>
                <w:szCs w:val="24"/>
              </w:rPr>
              <w:t>4187</w:t>
            </w:r>
          </w:p>
        </w:tc>
      </w:tr>
      <w:tr w:rsidR="00CB5937" w14:paraId="2DC37B37"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B54F5E2" w14:textId="77777777" w:rsidR="00CB5937" w:rsidRPr="00A57BCA" w:rsidRDefault="00CB5937">
            <w:pPr>
              <w:spacing w:before="40" w:after="40" w:line="276" w:lineRule="auto"/>
              <w:ind w:firstLine="0"/>
              <w:jc w:val="left"/>
              <w:rPr>
                <w:szCs w:val="24"/>
              </w:rPr>
            </w:pPr>
            <w:r>
              <w:rPr>
                <w:szCs w:val="24"/>
              </w:rPr>
              <w:t>Мучнистая роса</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569CAED" w14:textId="77777777" w:rsidR="00CB5937" w:rsidRPr="00A57BCA" w:rsidRDefault="00CB5937">
            <w:pPr>
              <w:spacing w:before="40" w:after="40" w:line="276" w:lineRule="auto"/>
              <w:ind w:firstLine="0"/>
              <w:jc w:val="left"/>
              <w:rPr>
                <w:szCs w:val="24"/>
              </w:rPr>
            </w:pPr>
            <w:r>
              <w:rPr>
                <w:szCs w:val="24"/>
              </w:rPr>
              <w:t>1410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69AA843" w14:textId="77777777" w:rsidR="00CB5937" w:rsidRPr="00A57BCA" w:rsidRDefault="00CB5937">
            <w:pPr>
              <w:spacing w:before="40" w:after="40" w:line="276" w:lineRule="auto"/>
              <w:ind w:firstLine="0"/>
              <w:jc w:val="left"/>
              <w:rPr>
                <w:szCs w:val="24"/>
              </w:rPr>
            </w:pPr>
            <w:r>
              <w:rPr>
                <w:szCs w:val="24"/>
              </w:rPr>
              <w:t>4066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635D4B9" w14:textId="77777777" w:rsidR="00CB5937" w:rsidRPr="00A57BCA" w:rsidRDefault="00CB5937">
            <w:pPr>
              <w:spacing w:before="40" w:after="40" w:line="276" w:lineRule="auto"/>
              <w:ind w:firstLine="0"/>
              <w:jc w:val="left"/>
              <w:rPr>
                <w:szCs w:val="24"/>
              </w:rPr>
            </w:pPr>
            <w:r>
              <w:rPr>
                <w:szCs w:val="24"/>
              </w:rPr>
              <w:t>4066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A2EBADD" w14:textId="77777777" w:rsidR="00CB5937" w:rsidRPr="00A57BCA" w:rsidRDefault="00CB5937">
            <w:pPr>
              <w:spacing w:before="40" w:after="40" w:line="276" w:lineRule="auto"/>
              <w:ind w:firstLine="0"/>
              <w:jc w:val="left"/>
              <w:rPr>
                <w:szCs w:val="24"/>
              </w:rPr>
            </w:pPr>
            <w:r>
              <w:rPr>
                <w:szCs w:val="24"/>
              </w:rPr>
              <w:t>4066</w:t>
            </w:r>
          </w:p>
        </w:tc>
      </w:tr>
      <w:tr w:rsidR="00CB5937" w14:paraId="19A426A3"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F5AB908" w14:textId="77777777" w:rsidR="00CB5937" w:rsidRPr="00A57BCA" w:rsidRDefault="00CB5937">
            <w:pPr>
              <w:spacing w:before="40" w:after="40" w:line="276" w:lineRule="auto"/>
              <w:ind w:firstLine="0"/>
              <w:jc w:val="left"/>
              <w:rPr>
                <w:szCs w:val="24"/>
              </w:rPr>
            </w:pPr>
            <w:r>
              <w:rPr>
                <w:szCs w:val="24"/>
              </w:rPr>
              <w:t>Пиренофороз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6794FC2" w14:textId="77777777" w:rsidR="00CB5937" w:rsidRPr="00A57BCA" w:rsidRDefault="00CB5937">
            <w:pPr>
              <w:spacing w:before="40" w:after="40" w:line="276" w:lineRule="auto"/>
              <w:ind w:firstLine="0"/>
              <w:jc w:val="left"/>
              <w:rPr>
                <w:szCs w:val="24"/>
              </w:rPr>
            </w:pPr>
            <w:r>
              <w:rPr>
                <w:szCs w:val="24"/>
              </w:rPr>
              <w:t>1344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6F595E0" w14:textId="77777777" w:rsidR="00CB5937" w:rsidRPr="00A57BCA" w:rsidRDefault="00CB5937">
            <w:pPr>
              <w:spacing w:before="40" w:after="40" w:line="276" w:lineRule="auto"/>
              <w:ind w:firstLine="0"/>
              <w:jc w:val="left"/>
              <w:rPr>
                <w:szCs w:val="24"/>
              </w:rPr>
            </w:pPr>
            <w:r>
              <w:rPr>
                <w:szCs w:val="24"/>
              </w:rPr>
              <w:t>3912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6838864" w14:textId="77777777" w:rsidR="00CB5937" w:rsidRPr="00A57BCA" w:rsidRDefault="00CB5937">
            <w:pPr>
              <w:spacing w:before="40" w:after="40" w:line="276" w:lineRule="auto"/>
              <w:ind w:firstLine="0"/>
              <w:jc w:val="left"/>
              <w:rPr>
                <w:szCs w:val="24"/>
              </w:rPr>
            </w:pPr>
            <w:r>
              <w:rPr>
                <w:szCs w:val="24"/>
              </w:rPr>
              <w:t>3912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F145240" w14:textId="77777777" w:rsidR="00CB5937" w:rsidRPr="00A57BCA" w:rsidRDefault="00CB5937">
            <w:pPr>
              <w:spacing w:before="40" w:after="40" w:line="276" w:lineRule="auto"/>
              <w:ind w:firstLine="0"/>
              <w:jc w:val="left"/>
              <w:rPr>
                <w:szCs w:val="24"/>
              </w:rPr>
            </w:pPr>
            <w:r>
              <w:rPr>
                <w:szCs w:val="24"/>
              </w:rPr>
              <w:t>3912</w:t>
            </w:r>
          </w:p>
        </w:tc>
      </w:tr>
      <w:tr w:rsidR="00CB5937" w14:paraId="62B19353"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96AF655" w14:textId="77777777" w:rsidR="00CB5937" w:rsidRPr="00A57BCA" w:rsidRDefault="00CB5937">
            <w:pPr>
              <w:spacing w:before="40" w:after="40" w:line="276" w:lineRule="auto"/>
              <w:ind w:firstLine="0"/>
              <w:jc w:val="left"/>
              <w:rPr>
                <w:szCs w:val="24"/>
              </w:rPr>
            </w:pPr>
            <w:r>
              <w:rPr>
                <w:szCs w:val="24"/>
              </w:rPr>
              <w:t>Фузариоз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77900C9" w14:textId="77777777" w:rsidR="00CB5937" w:rsidRPr="00A57BCA" w:rsidRDefault="00CB5937">
            <w:pPr>
              <w:spacing w:before="40" w:after="40" w:line="276" w:lineRule="auto"/>
              <w:ind w:firstLine="0"/>
              <w:jc w:val="left"/>
              <w:rPr>
                <w:szCs w:val="24"/>
              </w:rPr>
            </w:pPr>
            <w:r>
              <w:rPr>
                <w:szCs w:val="24"/>
              </w:rPr>
              <w:t>1089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81FD3B1" w14:textId="77777777" w:rsidR="00CB5937" w:rsidRPr="00A57BCA" w:rsidRDefault="00CB5937">
            <w:pPr>
              <w:spacing w:before="40" w:after="40" w:line="276" w:lineRule="auto"/>
              <w:ind w:firstLine="0"/>
              <w:jc w:val="left"/>
              <w:rPr>
                <w:szCs w:val="24"/>
              </w:rPr>
            </w:pPr>
            <w:r>
              <w:rPr>
                <w:szCs w:val="24"/>
              </w:rPr>
              <w:t>3196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80921BE" w14:textId="77777777" w:rsidR="00CB5937" w:rsidRPr="00A57BCA" w:rsidRDefault="00CB5937">
            <w:pPr>
              <w:spacing w:before="40" w:after="40" w:line="276" w:lineRule="auto"/>
              <w:ind w:firstLine="0"/>
              <w:jc w:val="left"/>
              <w:rPr>
                <w:szCs w:val="24"/>
              </w:rPr>
            </w:pPr>
            <w:r>
              <w:rPr>
                <w:szCs w:val="24"/>
              </w:rPr>
              <w:t>3196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16033D8" w14:textId="77777777" w:rsidR="00CB5937" w:rsidRPr="00A57BCA" w:rsidRDefault="00CB5937">
            <w:pPr>
              <w:spacing w:before="40" w:after="40" w:line="276" w:lineRule="auto"/>
              <w:ind w:firstLine="0"/>
              <w:jc w:val="left"/>
              <w:rPr>
                <w:szCs w:val="24"/>
              </w:rPr>
            </w:pPr>
            <w:r>
              <w:rPr>
                <w:szCs w:val="24"/>
              </w:rPr>
              <w:t>3196</w:t>
            </w:r>
          </w:p>
        </w:tc>
      </w:tr>
      <w:tr w:rsidR="00CB5937" w14:paraId="2CC5B767"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516DB749" w14:textId="77777777" w:rsidR="00CB5937" w:rsidRPr="00A57BCA" w:rsidRDefault="00CB5937">
            <w:pPr>
              <w:spacing w:before="40" w:after="40" w:line="276" w:lineRule="auto"/>
              <w:ind w:firstLine="0"/>
              <w:jc w:val="left"/>
              <w:rPr>
                <w:szCs w:val="24"/>
              </w:rPr>
            </w:pPr>
            <w:r>
              <w:rPr>
                <w:szCs w:val="24"/>
              </w:rPr>
              <w:t>Корневая гниль</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91D528B" w14:textId="77777777" w:rsidR="00CB5937" w:rsidRPr="00A57BCA" w:rsidRDefault="00CB5937">
            <w:pPr>
              <w:spacing w:before="40" w:after="40" w:line="276" w:lineRule="auto"/>
              <w:ind w:firstLine="0"/>
              <w:jc w:val="left"/>
              <w:rPr>
                <w:szCs w:val="24"/>
              </w:rPr>
            </w:pPr>
            <w:r>
              <w:rPr>
                <w:szCs w:val="24"/>
              </w:rPr>
              <w:t>714</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4F49554" w14:textId="77777777" w:rsidR="00CB5937" w:rsidRPr="00A57BCA" w:rsidRDefault="00CB5937">
            <w:pPr>
              <w:spacing w:before="40" w:after="40" w:line="276" w:lineRule="auto"/>
              <w:ind w:firstLine="0"/>
              <w:jc w:val="left"/>
              <w:rPr>
                <w:szCs w:val="24"/>
              </w:rPr>
            </w:pPr>
            <w:r>
              <w:rPr>
                <w:szCs w:val="24"/>
              </w:rPr>
              <w:t>2089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611BB03" w14:textId="77777777" w:rsidR="00CB5937" w:rsidRPr="00A57BCA" w:rsidRDefault="00CB5937">
            <w:pPr>
              <w:spacing w:before="40" w:after="40" w:line="276" w:lineRule="auto"/>
              <w:ind w:firstLine="0"/>
              <w:jc w:val="left"/>
              <w:rPr>
                <w:szCs w:val="24"/>
              </w:rPr>
            </w:pPr>
            <w:r>
              <w:rPr>
                <w:szCs w:val="24"/>
              </w:rPr>
              <w:t>2416</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14059E6" w14:textId="77777777" w:rsidR="00CB5937" w:rsidRPr="00A57BCA" w:rsidRDefault="00CB5937">
            <w:pPr>
              <w:spacing w:before="40" w:after="40" w:line="276" w:lineRule="auto"/>
              <w:ind w:firstLine="0"/>
              <w:jc w:val="left"/>
              <w:rPr>
                <w:szCs w:val="24"/>
              </w:rPr>
            </w:pPr>
            <w:r>
              <w:rPr>
                <w:szCs w:val="24"/>
              </w:rPr>
              <w:t>2561</w:t>
            </w:r>
          </w:p>
        </w:tc>
      </w:tr>
      <w:tr w:rsidR="00CB5937" w14:paraId="34377AEA"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3819C502" w14:textId="77777777" w:rsidR="00CB5937" w:rsidRPr="00A57BCA" w:rsidRDefault="00CB5937">
            <w:pPr>
              <w:spacing w:before="40" w:after="40" w:line="276" w:lineRule="auto"/>
              <w:ind w:firstLine="0"/>
              <w:jc w:val="left"/>
              <w:rPr>
                <w:szCs w:val="24"/>
              </w:rPr>
            </w:pPr>
            <w:r>
              <w:rPr>
                <w:szCs w:val="24"/>
              </w:rPr>
              <w:t>Септориоз</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FA7A85B" w14:textId="77777777" w:rsidR="00CB5937" w:rsidRPr="00A57BCA" w:rsidRDefault="00CB5937">
            <w:pPr>
              <w:spacing w:before="40" w:after="40" w:line="276" w:lineRule="auto"/>
              <w:ind w:firstLine="0"/>
              <w:jc w:val="left"/>
              <w:rPr>
                <w:szCs w:val="24"/>
              </w:rPr>
            </w:pPr>
            <w:r>
              <w:rPr>
                <w:szCs w:val="24"/>
              </w:rPr>
              <w:t>699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DF28199" w14:textId="77777777" w:rsidR="00CB5937" w:rsidRPr="00A57BCA" w:rsidRDefault="00CB5937">
            <w:pPr>
              <w:spacing w:before="40" w:after="40" w:line="276" w:lineRule="auto"/>
              <w:ind w:firstLine="0"/>
              <w:jc w:val="left"/>
              <w:rPr>
                <w:szCs w:val="24"/>
              </w:rPr>
            </w:pPr>
            <w:r>
              <w:rPr>
                <w:szCs w:val="24"/>
              </w:rPr>
              <w:t>2073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B62C2EC" w14:textId="77777777" w:rsidR="00CB5937" w:rsidRPr="00A57BCA" w:rsidRDefault="00CB5937">
            <w:pPr>
              <w:spacing w:before="40" w:after="40" w:line="276" w:lineRule="auto"/>
              <w:ind w:firstLine="0"/>
              <w:jc w:val="left"/>
              <w:rPr>
                <w:szCs w:val="24"/>
              </w:rPr>
            </w:pPr>
            <w:r>
              <w:rPr>
                <w:szCs w:val="24"/>
              </w:rPr>
              <w:t>2411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6DC806B" w14:textId="77777777" w:rsidR="00CB5937" w:rsidRPr="00A57BCA" w:rsidRDefault="00CB5937">
            <w:pPr>
              <w:spacing w:before="40" w:after="40" w:line="276" w:lineRule="auto"/>
              <w:ind w:firstLine="0"/>
              <w:jc w:val="left"/>
              <w:rPr>
                <w:szCs w:val="24"/>
              </w:rPr>
            </w:pPr>
            <w:r>
              <w:rPr>
                <w:szCs w:val="24"/>
              </w:rPr>
              <w:t>2537</w:t>
            </w:r>
          </w:p>
        </w:tc>
      </w:tr>
      <w:tr w:rsidR="00CB5937" w14:paraId="612BFDE8"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F732804" w14:textId="77777777" w:rsidR="00CB5937" w:rsidRPr="00A57BCA" w:rsidRDefault="00CB5937">
            <w:pPr>
              <w:spacing w:before="40" w:after="40" w:line="276" w:lineRule="auto"/>
              <w:ind w:firstLine="0"/>
              <w:jc w:val="left"/>
              <w:rPr>
                <w:szCs w:val="24"/>
              </w:rPr>
            </w:pPr>
            <w:r>
              <w:rPr>
                <w:szCs w:val="24"/>
              </w:rPr>
              <w:t>Недостаток N</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FD30676" w14:textId="77777777" w:rsidR="00CB5937" w:rsidRPr="00A57BCA" w:rsidRDefault="00CB5937">
            <w:pPr>
              <w:spacing w:before="40" w:after="40" w:line="276" w:lineRule="auto"/>
              <w:ind w:firstLine="0"/>
              <w:jc w:val="left"/>
              <w:rPr>
                <w:szCs w:val="24"/>
              </w:rPr>
            </w:pPr>
            <w:r>
              <w:rPr>
                <w:szCs w:val="24"/>
              </w:rPr>
              <w:t>608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DAB8AA6" w14:textId="77777777" w:rsidR="00CB5937" w:rsidRPr="00A57BCA" w:rsidRDefault="00CB5937">
            <w:pPr>
              <w:spacing w:before="40" w:after="40" w:line="276" w:lineRule="auto"/>
              <w:ind w:firstLine="0"/>
              <w:jc w:val="left"/>
              <w:rPr>
                <w:szCs w:val="24"/>
              </w:rPr>
            </w:pPr>
            <w:r>
              <w:rPr>
                <w:szCs w:val="24"/>
              </w:rPr>
              <w:t>1802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8F2DB79" w14:textId="77777777" w:rsidR="00CB5937" w:rsidRPr="00A57BCA" w:rsidRDefault="00CB5937">
            <w:pPr>
              <w:spacing w:before="40" w:after="40" w:line="276" w:lineRule="auto"/>
              <w:ind w:firstLine="0"/>
              <w:jc w:val="left"/>
              <w:rPr>
                <w:szCs w:val="24"/>
              </w:rPr>
            </w:pPr>
            <w:r>
              <w:rPr>
                <w:szCs w:val="24"/>
              </w:rPr>
              <w:t>2329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7DA6A48" w14:textId="77777777" w:rsidR="00CB5937" w:rsidRPr="00A57BCA" w:rsidRDefault="00CB5937">
            <w:pPr>
              <w:spacing w:before="40" w:after="40" w:line="276" w:lineRule="auto"/>
              <w:ind w:firstLine="0"/>
              <w:jc w:val="left"/>
              <w:rPr>
                <w:szCs w:val="24"/>
              </w:rPr>
            </w:pPr>
            <w:r>
              <w:rPr>
                <w:szCs w:val="24"/>
              </w:rPr>
              <w:t>2558</w:t>
            </w:r>
          </w:p>
        </w:tc>
      </w:tr>
      <w:tr w:rsidR="00CB5937" w14:paraId="47B7FBEB"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FB89E7F" w14:textId="77777777" w:rsidR="00CB5937" w:rsidRPr="00A57BCA" w:rsidRDefault="00CB5937">
            <w:pPr>
              <w:spacing w:before="40" w:after="40" w:line="276" w:lineRule="auto"/>
              <w:ind w:firstLine="0"/>
              <w:jc w:val="left"/>
              <w:rPr>
                <w:szCs w:val="24"/>
              </w:rPr>
            </w:pPr>
            <w:r>
              <w:rPr>
                <w:szCs w:val="24"/>
              </w:rPr>
              <w:t>Повреждение заморозками</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8A55996" w14:textId="77777777" w:rsidR="00CB5937" w:rsidRPr="00A57BCA" w:rsidRDefault="00CB5937">
            <w:pPr>
              <w:spacing w:before="40" w:after="40" w:line="276" w:lineRule="auto"/>
              <w:ind w:firstLine="0"/>
              <w:jc w:val="left"/>
              <w:rPr>
                <w:szCs w:val="24"/>
              </w:rPr>
            </w:pPr>
            <w:r>
              <w:rPr>
                <w:szCs w:val="24"/>
              </w:rPr>
              <w:t>525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A6A9541" w14:textId="77777777" w:rsidR="00CB5937" w:rsidRPr="00A57BCA" w:rsidRDefault="00CB5937">
            <w:pPr>
              <w:spacing w:before="40" w:after="40" w:line="276" w:lineRule="auto"/>
              <w:ind w:firstLine="0"/>
              <w:jc w:val="left"/>
              <w:rPr>
                <w:szCs w:val="24"/>
              </w:rPr>
            </w:pPr>
            <w:r>
              <w:rPr>
                <w:szCs w:val="24"/>
              </w:rPr>
              <w:t>1568</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5EC9637" w14:textId="77777777" w:rsidR="00CB5937" w:rsidRPr="00A57BCA" w:rsidRDefault="00CB5937">
            <w:pPr>
              <w:spacing w:before="40" w:after="40" w:line="276" w:lineRule="auto"/>
              <w:ind w:firstLine="0"/>
              <w:jc w:val="left"/>
              <w:rPr>
                <w:szCs w:val="24"/>
              </w:rPr>
            </w:pPr>
            <w:r>
              <w:rPr>
                <w:szCs w:val="24"/>
              </w:rPr>
              <w:t>2260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04B66EA" w14:textId="77777777" w:rsidR="00CB5937" w:rsidRPr="00A57BCA" w:rsidRDefault="00CB5937">
            <w:pPr>
              <w:spacing w:before="40" w:after="40" w:line="276" w:lineRule="auto"/>
              <w:ind w:firstLine="0"/>
              <w:jc w:val="left"/>
              <w:rPr>
                <w:szCs w:val="24"/>
              </w:rPr>
            </w:pPr>
            <w:r>
              <w:rPr>
                <w:szCs w:val="24"/>
              </w:rPr>
              <w:t>2557</w:t>
            </w:r>
          </w:p>
        </w:tc>
      </w:tr>
      <w:tr w:rsidR="00CB5937" w14:paraId="18A30C2E"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8484933" w14:textId="77777777" w:rsidR="00CB5937" w:rsidRPr="00A57BCA" w:rsidRDefault="00CB5937">
            <w:pPr>
              <w:spacing w:before="40" w:after="40" w:line="276" w:lineRule="auto"/>
              <w:ind w:firstLine="0"/>
              <w:jc w:val="left"/>
              <w:rPr>
                <w:szCs w:val="24"/>
              </w:rPr>
            </w:pPr>
            <w:r>
              <w:rPr>
                <w:szCs w:val="24"/>
              </w:rPr>
              <w:t>Imbalance ratio</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82D19C6" w14:textId="77777777" w:rsidR="00CB5937" w:rsidRPr="00A57BCA" w:rsidRDefault="00CB5937">
            <w:pPr>
              <w:spacing w:before="40" w:after="40" w:line="276" w:lineRule="auto"/>
              <w:ind w:firstLine="0"/>
              <w:jc w:val="left"/>
              <w:rPr>
                <w:szCs w:val="24"/>
              </w:rPr>
            </w:pPr>
            <w:r>
              <w:rPr>
                <w:szCs w:val="24"/>
              </w:rPr>
              <w:t>5.91×</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542784D" w14:textId="77777777" w:rsidR="00CB5937" w:rsidRPr="00A57BCA" w:rsidRDefault="00CB5937">
            <w:pPr>
              <w:spacing w:before="40" w:after="40" w:line="276" w:lineRule="auto"/>
              <w:ind w:firstLine="0"/>
              <w:jc w:val="left"/>
              <w:rPr>
                <w:szCs w:val="24"/>
              </w:rPr>
            </w:pPr>
            <w:r>
              <w:rPr>
                <w:szCs w:val="24"/>
              </w:rPr>
              <w:t>5.65×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20E04BB" w14:textId="77777777" w:rsidR="00CB5937" w:rsidRPr="00A57BCA" w:rsidRDefault="00CB5937">
            <w:pPr>
              <w:spacing w:before="40" w:after="40" w:line="276" w:lineRule="auto"/>
              <w:ind w:firstLine="0"/>
              <w:jc w:val="left"/>
              <w:rPr>
                <w:szCs w:val="24"/>
              </w:rPr>
            </w:pPr>
            <w:r>
              <w:rPr>
                <w:szCs w:val="24"/>
              </w:rPr>
              <w:t>3.92×</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ED83CD9" w14:textId="77777777" w:rsidR="00CB5937" w:rsidRPr="00A57BCA" w:rsidRDefault="00CB5937">
            <w:pPr>
              <w:spacing w:before="40" w:after="40" w:line="276" w:lineRule="auto"/>
              <w:ind w:firstLine="0"/>
              <w:jc w:val="left"/>
              <w:rPr>
                <w:szCs w:val="24"/>
              </w:rPr>
            </w:pPr>
            <w:r>
              <w:rPr>
                <w:szCs w:val="24"/>
              </w:rPr>
              <w:t>3.49×</w:t>
            </w:r>
          </w:p>
        </w:tc>
      </w:tr>
      <w:tr w:rsidR="00CB5937" w14:paraId="33CC742E"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216EECB" w14:textId="77777777" w:rsidR="00CB5937" w:rsidRPr="00A57BCA" w:rsidRDefault="00CB5937">
            <w:pPr>
              <w:spacing w:before="40" w:after="40" w:line="276" w:lineRule="auto"/>
              <w:ind w:firstLine="0"/>
              <w:jc w:val="left"/>
              <w:rPr>
                <w:szCs w:val="24"/>
              </w:rPr>
            </w:pPr>
            <w:r>
              <w:rPr>
                <w:szCs w:val="24"/>
              </w:rPr>
              <w:t>Изображений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4D3B06D" w14:textId="77777777" w:rsidR="00CB5937" w:rsidRPr="00A57BCA" w:rsidRDefault="00CB5937">
            <w:pPr>
              <w:spacing w:before="40" w:after="40" w:line="276" w:lineRule="auto"/>
              <w:ind w:firstLine="0"/>
              <w:jc w:val="left"/>
              <w:rPr>
                <w:szCs w:val="24"/>
              </w:rPr>
            </w:pPr>
            <w:r>
              <w:rPr>
                <w:szCs w:val="24"/>
              </w:rPr>
              <w:t>3109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823EE6F" w14:textId="77777777" w:rsidR="00CB5937" w:rsidRPr="00A57BCA" w:rsidRDefault="00CB5937">
            <w:pPr>
              <w:spacing w:before="40" w:after="40" w:line="276" w:lineRule="auto"/>
              <w:ind w:firstLine="0"/>
              <w:jc w:val="left"/>
              <w:rPr>
                <w:szCs w:val="24"/>
              </w:rPr>
            </w:pPr>
            <w:r>
              <w:rPr>
                <w:szCs w:val="24"/>
              </w:rPr>
              <w:t>9323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57EF1F1" w14:textId="77777777" w:rsidR="00CB5937" w:rsidRPr="00A57BCA" w:rsidRDefault="00CB5937">
            <w:pPr>
              <w:spacing w:before="40" w:after="40" w:line="276" w:lineRule="auto"/>
              <w:ind w:firstLine="0"/>
              <w:jc w:val="left"/>
              <w:rPr>
                <w:szCs w:val="24"/>
              </w:rPr>
            </w:pPr>
            <w:r>
              <w:rPr>
                <w:szCs w:val="24"/>
              </w:rPr>
              <w:t>~10 405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12146752" w14:textId="77777777" w:rsidR="00CB5937" w:rsidRPr="00A57BCA" w:rsidRDefault="00CB5937">
            <w:pPr>
              <w:spacing w:before="40" w:after="40" w:line="276" w:lineRule="auto"/>
              <w:ind w:firstLine="0"/>
              <w:jc w:val="left"/>
              <w:rPr>
                <w:szCs w:val="24"/>
              </w:rPr>
            </w:pPr>
            <w:r>
              <w:rPr>
                <w:szCs w:val="24"/>
              </w:rPr>
              <w:t>10 855</w:t>
            </w:r>
          </w:p>
        </w:tc>
      </w:tr>
      <w:tr w:rsidR="00CB5937" w14:paraId="1CB7CF73"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4591D5D0" w14:textId="77777777" w:rsidR="00CB5937" w:rsidRPr="00A57BCA" w:rsidRDefault="00CB5937">
            <w:pPr>
              <w:spacing w:before="40" w:after="40" w:line="276" w:lineRule="auto"/>
              <w:ind w:firstLine="0"/>
              <w:jc w:val="left"/>
              <w:rPr>
                <w:szCs w:val="24"/>
              </w:rPr>
            </w:pPr>
            <w:r>
              <w:rPr>
                <w:szCs w:val="24"/>
              </w:rPr>
              <w:t>Аннотаций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6C462E2" w14:textId="77777777" w:rsidR="00CB5937" w:rsidRPr="00A57BCA" w:rsidRDefault="00CB5937">
            <w:pPr>
              <w:spacing w:before="40" w:after="40" w:line="276" w:lineRule="auto"/>
              <w:ind w:firstLine="0"/>
              <w:jc w:val="left"/>
              <w:rPr>
                <w:szCs w:val="24"/>
              </w:rPr>
            </w:pPr>
            <w:r>
              <w:rPr>
                <w:szCs w:val="24"/>
              </w:rPr>
              <w:t>10 937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712352B" w14:textId="77777777" w:rsidR="00CB5937" w:rsidRPr="00A57BCA" w:rsidRDefault="00CB5937">
            <w:pPr>
              <w:spacing w:before="40" w:after="40" w:line="276" w:lineRule="auto"/>
              <w:ind w:firstLine="0"/>
              <w:jc w:val="left"/>
              <w:rPr>
                <w:szCs w:val="24"/>
              </w:rPr>
            </w:pPr>
            <w:r>
              <w:rPr>
                <w:szCs w:val="24"/>
              </w:rPr>
              <w:t>31 757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08E8DE2" w14:textId="77777777" w:rsidR="00CB5937" w:rsidRPr="00A57BCA" w:rsidRDefault="00CB5937">
            <w:pPr>
              <w:spacing w:before="40" w:after="40" w:line="276" w:lineRule="auto"/>
              <w:ind w:firstLine="0"/>
              <w:jc w:val="left"/>
              <w:rPr>
                <w:szCs w:val="24"/>
              </w:rPr>
            </w:pPr>
            <w:r>
              <w:rPr>
                <w:szCs w:val="24"/>
              </w:rPr>
              <w:t>33 170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7E5FA16" w14:textId="77777777" w:rsidR="00CB5937" w:rsidRPr="00A57BCA" w:rsidRDefault="00CB5937">
            <w:pPr>
              <w:spacing w:before="40" w:after="40" w:line="276" w:lineRule="auto"/>
              <w:ind w:firstLine="0"/>
              <w:jc w:val="left"/>
              <w:rPr>
                <w:szCs w:val="24"/>
              </w:rPr>
            </w:pPr>
            <w:r>
              <w:rPr>
                <w:szCs w:val="24"/>
              </w:rPr>
              <w:t>33 967</w:t>
            </w:r>
          </w:p>
        </w:tc>
      </w:tr>
    </w:tbl>
    <w:p w14:paraId="529E1DC2" w14:textId="48B5AEAA" w:rsidR="00CB5937" w:rsidRPr="00CB5937" w:rsidRDefault="00CB5937" w:rsidP="00CB5937">
      <w:pPr>
        <w:rPr>
          <w:lang w:val="ru-RU"/>
        </w:rPr>
      </w:pPr>
      <w:r>
        <w:rPr>
          <w:lang w:val="ru-RU"/>
        </w:rPr>
        <w:t>Динамика числа изображений и аннотаций по каждому из четырёх этапов пайплайна наглядно представлена на рисунке 2.21</w:t>
      </w:r>
      <w:r w:rsidR="00860C2D">
        <w:rPr>
          <w:lang w:val="ru-RU"/>
        </w:rPr>
        <w:t>.</w:t>
      </w:r>
      <w:r>
        <w:rPr>
          <w:lang w:val="ru-RU"/>
        </w:rPr>
        <w:t xml:space="preserve"> </w:t>
      </w:r>
      <w:r w:rsidR="00860C2D">
        <w:rPr>
          <w:lang w:val="ru-RU"/>
        </w:rPr>
        <w:t>Ф</w:t>
      </w:r>
      <w:r>
        <w:rPr>
          <w:lang w:val="ru-RU"/>
        </w:rPr>
        <w:t xml:space="preserve">инальное поклассовое распределение итогового сплита </w:t>
      </w:r>
      <w:r w:rsidR="00860C2D">
        <w:rPr>
          <w:lang w:val="ru-RU"/>
        </w:rPr>
        <w:t>продемонстрировано</w:t>
      </w:r>
      <w:r>
        <w:rPr>
          <w:lang w:val="ru-RU"/>
        </w:rPr>
        <w:t xml:space="preserve"> на рисунке 2.22.</w:t>
      </w:r>
    </w:p>
    <w:p w14:paraId="16E8710C" w14:textId="61BD81B4" w:rsidR="00CB5937" w:rsidRDefault="00CB5937" w:rsidP="00CB5937">
      <w:pPr>
        <w:spacing w:before="120" w:after="120"/>
        <w:ind w:firstLine="0"/>
        <w:jc w:val="center"/>
      </w:pPr>
      <w:r>
        <w:rPr>
          <w:noProof/>
        </w:rPr>
        <w:drawing>
          <wp:inline distT="0" distB="0" distL="0" distR="0" wp14:anchorId="29489574" wp14:editId="155F9426">
            <wp:extent cx="5034243" cy="18288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59017" cy="1837800"/>
                    </a:xfrm>
                    <a:prstGeom prst="rect">
                      <a:avLst/>
                    </a:prstGeom>
                    <a:noFill/>
                    <a:ln>
                      <a:noFill/>
                    </a:ln>
                  </pic:spPr>
                </pic:pic>
              </a:graphicData>
            </a:graphic>
          </wp:inline>
        </w:drawing>
      </w:r>
    </w:p>
    <w:p w14:paraId="6E459D77" w14:textId="77777777" w:rsidR="00CB5937" w:rsidRDefault="00CB5937" w:rsidP="00CB5937">
      <w:pPr>
        <w:spacing w:before="60" w:after="240" w:line="276" w:lineRule="auto"/>
        <w:ind w:firstLine="0"/>
        <w:jc w:val="center"/>
      </w:pPr>
      <w:r>
        <w:lastRenderedPageBreak/>
        <w:t>Рисунок 2.21 — Эволюция по этапам</w:t>
      </w:r>
    </w:p>
    <w:p w14:paraId="7FB6E2B3" w14:textId="52ABD720" w:rsidR="00CB5937" w:rsidRDefault="00CB5937" w:rsidP="00CB5937">
      <w:pPr>
        <w:spacing w:before="120" w:after="120"/>
        <w:ind w:firstLine="0"/>
        <w:jc w:val="center"/>
      </w:pPr>
      <w:r>
        <w:rPr>
          <w:noProof/>
        </w:rPr>
        <w:drawing>
          <wp:inline distT="0" distB="0" distL="0" distR="0" wp14:anchorId="609A3EEF" wp14:editId="08C39806">
            <wp:extent cx="5036820" cy="2684780"/>
            <wp:effectExtent l="0" t="0" r="0"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36820" cy="2684780"/>
                    </a:xfrm>
                    <a:prstGeom prst="rect">
                      <a:avLst/>
                    </a:prstGeom>
                    <a:noFill/>
                    <a:ln>
                      <a:noFill/>
                    </a:ln>
                  </pic:spPr>
                </pic:pic>
              </a:graphicData>
            </a:graphic>
          </wp:inline>
        </w:drawing>
      </w:r>
    </w:p>
    <w:p w14:paraId="2623F2A0" w14:textId="77777777" w:rsidR="00CB5937" w:rsidRPr="00CB5937" w:rsidRDefault="00CB5937" w:rsidP="00CB5937">
      <w:pPr>
        <w:spacing w:before="60" w:after="240" w:line="276" w:lineRule="auto"/>
        <w:ind w:firstLine="0"/>
        <w:jc w:val="center"/>
        <w:rPr>
          <w:lang w:val="ru-RU"/>
        </w:rPr>
      </w:pPr>
      <w:r>
        <w:rPr>
          <w:lang w:val="ru-RU"/>
        </w:rPr>
        <w:t>Рисунок 2.22 — Итоговое распределение</w:t>
      </w:r>
    </w:p>
    <w:p w14:paraId="4C1FB8DE" w14:textId="77777777" w:rsidR="00CB5937" w:rsidRPr="00CB5937" w:rsidRDefault="00CB5937" w:rsidP="00CB5937">
      <w:pPr>
        <w:rPr>
          <w:lang w:val="ru-RU"/>
        </w:rPr>
      </w:pPr>
      <w:r>
        <w:rPr>
          <w:lang w:val="ru-RU"/>
        </w:rPr>
        <w:t>Коэффициент дисбаланса снижен с 5.91× до 3.49×. Общий объём вырос с 3109 до 10 855 изображений (в 3.49 раза) и с 10 937 до 33 967 аннотаций (в 3.11 раза). Валидационная и тестовая выборки оставлены в неизменном виде — итоговые метрики отражают поведение модели на реальном распределении данных.</w:t>
      </w:r>
    </w:p>
    <w:p w14:paraId="78040732" w14:textId="77777777" w:rsidR="00CB5937" w:rsidRPr="00CB5937" w:rsidRDefault="00CB5937" w:rsidP="00CB5937">
      <w:pPr>
        <w:rPr>
          <w:lang w:val="ru-RU"/>
        </w:rPr>
      </w:pPr>
      <w:r>
        <w:rPr>
          <w:lang w:val="ru-RU"/>
        </w:rPr>
        <w:t>Полученный датасет служит общим входом для следующего этапа — сопоставительного обучения и оценки архитектур детекции.</w:t>
      </w:r>
    </w:p>
    <w:p w14:paraId="4D94EE3E" w14:textId="77777777" w:rsidR="00CB5937" w:rsidRPr="00CB5937" w:rsidRDefault="00CB5937" w:rsidP="00CB5937">
      <w:pPr>
        <w:pStyle w:val="1"/>
        <w:pageBreakBefore/>
        <w:spacing w:before="0" w:after="120"/>
        <w:jc w:val="left"/>
        <w:rPr>
          <w:lang w:val="ru-RU"/>
        </w:rPr>
      </w:pPr>
      <w:bookmarkStart w:id="43" w:name="_Toc227873418"/>
      <w:r>
        <w:rPr>
          <w:rFonts w:ascii="Times New Roman" w:eastAsia="Times New Roman" w:hAnsi="Times New Roman" w:cs="Times New Roman"/>
          <w:lang w:val="ru-RU"/>
        </w:rPr>
        <w:lastRenderedPageBreak/>
        <w:t>3 Сравнительное исследование детекторов</w:t>
      </w:r>
      <w:bookmarkEnd w:id="43"/>
    </w:p>
    <w:p w14:paraId="180231D2" w14:textId="547FECCA" w:rsidR="00752178" w:rsidRPr="004D7939" w:rsidRDefault="00752178" w:rsidP="00CB5937">
      <w:pPr>
        <w:rPr>
          <w:lang w:val="ru-RU"/>
        </w:rPr>
      </w:pPr>
      <w:r>
        <w:rPr>
          <w:lang w:val="ru-RU"/>
        </w:rPr>
        <w:t xml:space="preserve">От выбора базовой архитектуры детекторы зависит все дальнейшее исследование. Сегодня в этой области конкурируют два направления. Одностадийные </w:t>
      </w:r>
      <w:proofErr w:type="spellStart"/>
      <w:r>
        <w:rPr>
          <w:lang w:val="ru-RU"/>
        </w:rPr>
        <w:t>сверточные</w:t>
      </w:r>
      <w:proofErr w:type="spellEnd"/>
      <w:r>
        <w:rPr>
          <w:lang w:val="ru-RU"/>
        </w:rPr>
        <w:t xml:space="preserve"> детекторы семейства </w:t>
      </w:r>
      <w:r>
        <w:t>YOLO</w:t>
      </w:r>
      <w:r w:rsidR="004D7939">
        <w:rPr>
          <w:lang w:val="ru-RU"/>
        </w:rPr>
        <w:t xml:space="preserve">. С другой, трансформные детекторы класса </w:t>
      </w:r>
      <w:r w:rsidR="004D7939">
        <w:t>DETR</w:t>
      </w:r>
      <w:r w:rsidR="004D7939">
        <w:rPr>
          <w:lang w:val="ru-RU"/>
        </w:rPr>
        <w:t xml:space="preserve">. </w:t>
      </w:r>
    </w:p>
    <w:p w14:paraId="2B567121" w14:textId="77777777" w:rsidR="00CB5937" w:rsidRPr="00CB5937" w:rsidRDefault="00CB5937" w:rsidP="00CB5937">
      <w:pPr>
        <w:pStyle w:val="21"/>
        <w:spacing w:before="240" w:after="120"/>
        <w:jc w:val="left"/>
        <w:rPr>
          <w:lang w:val="ru-RU"/>
        </w:rPr>
      </w:pPr>
      <w:bookmarkStart w:id="44" w:name="_Toc227873419"/>
      <w:r>
        <w:rPr>
          <w:rFonts w:ascii="Times New Roman" w:eastAsia="Times New Roman" w:hAnsi="Times New Roman" w:cs="Times New Roman"/>
          <w:lang w:val="ru-RU"/>
        </w:rPr>
        <w:t xml:space="preserve">3.1 Архитектура </w:t>
      </w:r>
      <w:r>
        <w:rPr>
          <w:rFonts w:ascii="Times New Roman" w:eastAsia="Times New Roman" w:hAnsi="Times New Roman" w:cs="Times New Roman"/>
        </w:rPr>
        <w:t>YOLOv</w:t>
      </w:r>
      <w:r>
        <w:rPr>
          <w:rFonts w:ascii="Times New Roman" w:eastAsia="Times New Roman" w:hAnsi="Times New Roman" w:cs="Times New Roman"/>
          <w:lang w:val="ru-RU"/>
        </w:rPr>
        <w:t>12</w:t>
      </w:r>
      <w:bookmarkEnd w:id="44"/>
    </w:p>
    <w:p w14:paraId="2E3EDAED" w14:textId="77777777" w:rsidR="00CB5937" w:rsidRPr="00CB5937" w:rsidRDefault="00CB5937" w:rsidP="00CB5937">
      <w:pPr>
        <w:rPr>
          <w:lang w:val="ru-RU"/>
        </w:rPr>
      </w:pPr>
      <w:r>
        <w:t>YOLOv</w:t>
      </w:r>
      <w:r>
        <w:rPr>
          <w:lang w:val="ru-RU"/>
        </w:rPr>
        <w:t>12</w:t>
      </w:r>
      <w:r>
        <w:rPr>
          <w:rStyle w:val="afd"/>
        </w:rPr>
        <w:footnoteReference w:id="24"/>
      </w:r>
      <w:r>
        <w:rPr>
          <w:lang w:val="ru-RU"/>
        </w:rPr>
        <w:t xml:space="preserve"> — поколение семейства </w:t>
      </w:r>
      <w:r>
        <w:t>YOLO</w:t>
      </w:r>
      <w:r>
        <w:rPr>
          <w:lang w:val="ru-RU"/>
        </w:rPr>
        <w:t xml:space="preserve"> 2025 года; от предшественников отличается тем, что механизм внимания впервые встроен прямо в </w:t>
      </w:r>
      <w:r>
        <w:t>backbone</w:t>
      </w:r>
      <w:r>
        <w:rPr>
          <w:lang w:val="ru-RU"/>
        </w:rPr>
        <w:t>. Это позволяет уже на ранних слоях учитывать зависимости между удалёнными областями изображения — свойство, которое оказывается полезным при распознавании заболеваний пшеницы, поскольку симптомы нередко охватывают значительную часть листа.</w:t>
      </w:r>
    </w:p>
    <w:p w14:paraId="3C618B11" w14:textId="77777777" w:rsidR="00CB5937" w:rsidRDefault="00CB5937" w:rsidP="00CB5937">
      <w:r>
        <w:rPr>
          <w:lang w:val="ru-RU"/>
        </w:rPr>
        <w:t xml:space="preserve">Архитектура следует трёхкомпонентной схеме: </w:t>
      </w:r>
      <w:r>
        <w:t>backbone</w:t>
      </w:r>
      <w:r>
        <w:rPr>
          <w:lang w:val="ru-RU"/>
        </w:rPr>
        <w:t xml:space="preserve"> извлекает иерархические карты признаков, </w:t>
      </w:r>
      <w:r>
        <w:t>neck</w:t>
      </w:r>
      <w:r>
        <w:rPr>
          <w:lang w:val="ru-RU"/>
        </w:rPr>
        <w:t xml:space="preserve"> объединяет признаки разных масштабов, </w:t>
      </w:r>
      <w:r>
        <w:t>detection</w:t>
      </w:r>
      <w:r>
        <w:rPr>
          <w:lang w:val="ru-RU"/>
        </w:rPr>
        <w:t xml:space="preserve"> </w:t>
      </w:r>
      <w:r>
        <w:t>head</w:t>
      </w:r>
      <w:r>
        <w:rPr>
          <w:lang w:val="ru-RU"/>
        </w:rPr>
        <w:t xml:space="preserve"> формирует предсказания. </w:t>
      </w:r>
      <w:r>
        <w:t>Общая структура представлена на рисунке 3.1.</w:t>
      </w:r>
    </w:p>
    <w:p w14:paraId="0520E445" w14:textId="3D0A85B9" w:rsidR="00CB5937" w:rsidRDefault="00CB5937" w:rsidP="00CB5937">
      <w:pPr>
        <w:spacing w:before="120" w:after="120"/>
        <w:ind w:firstLine="0"/>
        <w:jc w:val="center"/>
      </w:pPr>
      <w:r>
        <w:rPr>
          <w:noProof/>
        </w:rPr>
        <w:drawing>
          <wp:inline distT="0" distB="0" distL="0" distR="0" wp14:anchorId="186D2EB8" wp14:editId="5432D462">
            <wp:extent cx="5047615" cy="2817495"/>
            <wp:effectExtent l="0" t="0" r="635"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47615" cy="2817495"/>
                    </a:xfrm>
                    <a:prstGeom prst="rect">
                      <a:avLst/>
                    </a:prstGeom>
                    <a:noFill/>
                    <a:ln>
                      <a:noFill/>
                    </a:ln>
                  </pic:spPr>
                </pic:pic>
              </a:graphicData>
            </a:graphic>
          </wp:inline>
        </w:drawing>
      </w:r>
    </w:p>
    <w:p w14:paraId="59E1DD6B" w14:textId="77777777" w:rsidR="00CB5937" w:rsidRDefault="00CB5937" w:rsidP="00CB5937">
      <w:pPr>
        <w:spacing w:before="60" w:after="240" w:line="276" w:lineRule="auto"/>
        <w:ind w:firstLine="0"/>
        <w:jc w:val="center"/>
      </w:pPr>
      <w:r>
        <w:lastRenderedPageBreak/>
        <w:t>Рисунок 3.1 — Архитектура YOLOv12</w:t>
      </w:r>
    </w:p>
    <w:p w14:paraId="48F82E1C" w14:textId="77777777" w:rsidR="00CB5937" w:rsidRDefault="00CB5937" w:rsidP="00CB5937">
      <w:pPr>
        <w:pStyle w:val="31"/>
        <w:spacing w:before="240" w:after="120"/>
        <w:jc w:val="left"/>
      </w:pPr>
      <w:bookmarkStart w:id="45" w:name="_Toc227873420"/>
      <w:r>
        <w:rPr>
          <w:rFonts w:ascii="Times New Roman" w:eastAsia="Times New Roman" w:hAnsi="Times New Roman" w:cs="Times New Roman"/>
        </w:rPr>
        <w:t>3.1.1 Backbone: Area Attention и R-ELAN</w:t>
      </w:r>
      <w:bookmarkEnd w:id="45"/>
    </w:p>
    <w:p w14:paraId="740DB2A6" w14:textId="77777777" w:rsidR="00CB5937" w:rsidRPr="00CB5937" w:rsidRDefault="00CB5937" w:rsidP="00CB5937">
      <w:pPr>
        <w:rPr>
          <w:lang w:val="ru-RU"/>
        </w:rPr>
      </w:pPr>
      <w:r>
        <w:t>Backbone</w:t>
      </w:r>
      <w:r>
        <w:rPr>
          <w:lang w:val="ru-RU"/>
        </w:rPr>
        <w:t xml:space="preserve"> построен на основе </w:t>
      </w:r>
      <w:r>
        <w:t>CSPDarknet</w:t>
      </w:r>
      <w:r>
        <w:rPr>
          <w:lang w:val="ru-RU"/>
        </w:rPr>
        <w:t xml:space="preserve">, в котором часть свёрточных блоков заменена блоками </w:t>
      </w:r>
      <w:r>
        <w:t>Area</w:t>
      </w:r>
      <w:r>
        <w:rPr>
          <w:lang w:val="ru-RU"/>
        </w:rPr>
        <w:t xml:space="preserve"> </w:t>
      </w:r>
      <w:r>
        <w:t>Attention</w:t>
      </w:r>
      <w:r>
        <w:rPr>
          <w:lang w:val="ru-RU"/>
        </w:rPr>
        <w:t>. Классические свёрточные сети обрабатывают изображение через локальные фильтры фиксированного размера (</w:t>
      </w:r>
      <m:oMath>
        <m:r>
          <w:rPr>
            <w:rFonts w:ascii="Cambria Math" w:hAnsi="Cambria Math"/>
            <w:lang w:val="ru-RU"/>
          </w:rPr>
          <m:t>3×3</m:t>
        </m:r>
      </m:oMath>
      <w:r>
        <w:rPr>
          <w:lang w:val="ru-RU"/>
        </w:rPr>
        <w:t xml:space="preserve">), ограничивая рецептивное поле. Полное самовнимание позволяет каждой позиции взаимодействовать со всеми остальными, но его квадратичная сложность делает прямое применение неприемлемым. </w:t>
      </w:r>
      <w:r>
        <w:t>Area</w:t>
      </w:r>
      <w:r>
        <w:rPr>
          <w:lang w:val="ru-RU"/>
        </w:rPr>
        <w:t xml:space="preserve"> </w:t>
      </w:r>
      <w:r>
        <w:t>Attention</w:t>
      </w:r>
      <w:r>
        <w:rPr>
          <w:lang w:val="ru-RU"/>
        </w:rPr>
        <w:t xml:space="preserve"> разрешает противоречие: карта разбивается на </w:t>
      </w:r>
      <m:oMath>
        <m:r>
          <w:rPr>
            <w:rFonts w:ascii="Cambria Math" w:hAnsi="Cambria Math"/>
          </w:rPr>
          <m:t>n</m:t>
        </m:r>
      </m:oMath>
      <w:r>
        <w:rPr>
          <w:lang w:val="ru-RU"/>
        </w:rPr>
        <w:t xml:space="preserve"> непересекающихся областей, и самовнимание вычисляется внутри каждой:</w:t>
      </w:r>
    </w:p>
    <w:p w14:paraId="4C8B7946"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Q</m:t>
        </m:r>
        <m:r>
          <w:rPr>
            <w:rFonts w:ascii="Cambria Math" w:hAnsi="Cambria Math"/>
            <w:lang w:val="ru-RU"/>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lang w:val="ru-RU"/>
          </w:rPr>
          <m:t>, </m:t>
        </m:r>
        <m:r>
          <w:rPr>
            <w:rFonts w:ascii="Cambria Math" w:hAnsi="Cambria Math"/>
          </w:rPr>
          <m:t>K</m:t>
        </m:r>
        <m:r>
          <w:rPr>
            <w:rFonts w:ascii="Cambria Math" w:hAnsi="Cambria Math"/>
            <w:lang w:val="ru-RU"/>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lang w:val="ru-RU"/>
          </w:rPr>
          <m:t>, </m:t>
        </m:r>
        <m:r>
          <w:rPr>
            <w:rFonts w:ascii="Cambria Math" w:hAnsi="Cambria Math"/>
          </w:rPr>
          <m:t>V</m:t>
        </m:r>
        <m:r>
          <w:rPr>
            <w:rFonts w:ascii="Cambria Math" w:hAnsi="Cambria Math"/>
            <w:lang w:val="ru-RU"/>
          </w:rPr>
          <m:t>=</m:t>
        </m:r>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V</m:t>
            </m:r>
          </m:sub>
        </m:sSub>
      </m:oMath>
      <w:r w:rsidRPr="00752178">
        <w:rPr>
          <w:lang w:val="ru-RU"/>
        </w:rPr>
        <w:tab/>
        <w:t>(3.1)</w:t>
      </w:r>
    </w:p>
    <w:p w14:paraId="1DB84CB8" w14:textId="77777777" w:rsidR="00CB5937" w:rsidRDefault="00CB5937" w:rsidP="00CB5937">
      <w:pPr>
        <w:tabs>
          <w:tab w:val="center" w:pos="4844"/>
          <w:tab w:val="right" w:pos="9689"/>
        </w:tabs>
        <w:spacing w:before="120" w:after="120"/>
      </w:pPr>
      <w:r w:rsidRPr="00752178">
        <w:rPr>
          <w:lang w:val="ru-RU"/>
        </w:rPr>
        <w:tab/>
      </w:r>
      <m:oMath>
        <m:r>
          <m:rPr>
            <m:nor/>
          </m:rPr>
          <m:t>Attention</m:t>
        </m:r>
        <m:r>
          <w:rPr>
            <w:rFonts w:ascii="Cambria Math" w:hAnsi="Cambria Math"/>
          </w:rPr>
          <m:t>(Q,K,V)=</m:t>
        </m:r>
        <m:r>
          <m:rPr>
            <m:nor/>
          </m: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ab/>
        <w:t>(3.2)</w:t>
      </w:r>
    </w:p>
    <w:p w14:paraId="426403F6" w14:textId="14334A8E" w:rsidR="00CB5937" w:rsidRPr="000C182B" w:rsidRDefault="00CB5937" w:rsidP="00CB5937">
      <w:pPr>
        <w:rPr>
          <w:lang w:val="ru-RU"/>
        </w:rPr>
      </w:pPr>
      <w:r>
        <w:rPr>
          <w:lang w:val="ru-RU"/>
        </w:rPr>
        <w:t xml:space="preserve">Суммарная сложность при </w:t>
      </w:r>
      <m:oMath>
        <m:r>
          <w:rPr>
            <w:rFonts w:ascii="Cambria Math" w:hAnsi="Cambria Math"/>
          </w:rPr>
          <m:t>n</m:t>
        </m:r>
        <m:r>
          <w:rPr>
            <w:rFonts w:ascii="Cambria Math" w:hAnsi="Cambria Math"/>
            <w:lang w:val="ru-RU"/>
          </w:rPr>
          <m:t>&gt;1</m:t>
        </m:r>
      </m:oMath>
      <w:r>
        <w:rPr>
          <w:lang w:val="ru-RU"/>
        </w:rPr>
        <w:t xml:space="preserve"> в </w:t>
      </w:r>
      <m:oMath>
        <m:r>
          <w:rPr>
            <w:rFonts w:ascii="Cambria Math" w:hAnsi="Cambria Math"/>
          </w:rPr>
          <m:t>n</m:t>
        </m:r>
      </m:oMath>
      <w:r>
        <w:rPr>
          <w:lang w:val="ru-RU"/>
        </w:rPr>
        <w:t xml:space="preserve"> раз ниже полного самовнимания. </w:t>
      </w:r>
      <w:r>
        <w:t>YOLOv</w:t>
      </w:r>
      <w:r>
        <w:rPr>
          <w:lang w:val="ru-RU"/>
        </w:rPr>
        <w:t xml:space="preserve">12 чередует горизонтальные и вертикальные полосы разбиения, покрывая зависимости в обоих направлениях. Схема </w:t>
      </w:r>
      <w:r>
        <w:t>Area</w:t>
      </w:r>
      <w:r>
        <w:rPr>
          <w:lang w:val="ru-RU"/>
        </w:rPr>
        <w:t xml:space="preserve"> </w:t>
      </w:r>
      <w:r>
        <w:t>Attention</w:t>
      </w:r>
      <w:r>
        <w:rPr>
          <w:lang w:val="ru-RU"/>
        </w:rPr>
        <w:t xml:space="preserve"> представлена на рисунке 3.2.</w:t>
      </w:r>
    </w:p>
    <w:p w14:paraId="11F8DB66" w14:textId="571A7D7F" w:rsidR="00CB5937" w:rsidRDefault="00CB5937" w:rsidP="00CB5937">
      <w:pPr>
        <w:spacing w:before="120" w:after="120"/>
        <w:ind w:firstLine="0"/>
        <w:jc w:val="center"/>
      </w:pPr>
      <w:r>
        <w:rPr>
          <w:noProof/>
        </w:rPr>
        <w:drawing>
          <wp:inline distT="0" distB="0" distL="0" distR="0" wp14:anchorId="2FA5FECB" wp14:editId="2B181CED">
            <wp:extent cx="5047615" cy="2817495"/>
            <wp:effectExtent l="0" t="0" r="635" b="190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47615" cy="2817495"/>
                    </a:xfrm>
                    <a:prstGeom prst="rect">
                      <a:avLst/>
                    </a:prstGeom>
                    <a:noFill/>
                    <a:ln>
                      <a:noFill/>
                    </a:ln>
                  </pic:spPr>
                </pic:pic>
              </a:graphicData>
            </a:graphic>
          </wp:inline>
        </w:drawing>
      </w:r>
    </w:p>
    <w:p w14:paraId="1305822B" w14:textId="77777777" w:rsidR="00CB5937" w:rsidRPr="00CB5937" w:rsidRDefault="00CB5937" w:rsidP="00CB5937">
      <w:pPr>
        <w:spacing w:before="60" w:after="240" w:line="276" w:lineRule="auto"/>
        <w:ind w:firstLine="0"/>
        <w:jc w:val="center"/>
        <w:rPr>
          <w:lang w:val="ru-RU"/>
        </w:rPr>
      </w:pPr>
      <w:r>
        <w:rPr>
          <w:lang w:val="ru-RU"/>
        </w:rPr>
        <w:t xml:space="preserve">Рисунок 3.2 — </w:t>
      </w:r>
      <w:r>
        <w:t>Area</w:t>
      </w:r>
      <w:r>
        <w:rPr>
          <w:lang w:val="ru-RU"/>
        </w:rPr>
        <w:t xml:space="preserve"> </w:t>
      </w:r>
      <w:r>
        <w:t>Attention</w:t>
      </w:r>
    </w:p>
    <w:p w14:paraId="555F623E" w14:textId="77777777" w:rsidR="00CB5937" w:rsidRDefault="00CB5937" w:rsidP="00CB5937">
      <w:r>
        <w:rPr>
          <w:lang w:val="ru-RU"/>
        </w:rPr>
        <w:lastRenderedPageBreak/>
        <w:t xml:space="preserve">Блоки </w:t>
      </w:r>
      <w:r>
        <w:t>R</w:t>
      </w:r>
      <w:r>
        <w:rPr>
          <w:lang w:val="ru-RU"/>
        </w:rPr>
        <w:t>-</w:t>
      </w:r>
      <w:r>
        <w:t>ELAN</w:t>
      </w:r>
      <w:r>
        <w:rPr>
          <w:lang w:val="ru-RU"/>
        </w:rPr>
        <w:t xml:space="preserve"> оборачивают </w:t>
      </w:r>
      <w:r>
        <w:t>Area</w:t>
      </w:r>
      <w:r>
        <w:rPr>
          <w:lang w:val="ru-RU"/>
        </w:rPr>
        <w:t xml:space="preserve"> </w:t>
      </w:r>
      <w:r>
        <w:t>Attention</w:t>
      </w:r>
      <w:r>
        <w:rPr>
          <w:lang w:val="ru-RU"/>
        </w:rPr>
        <w:t xml:space="preserve"> в структуру с остаточными связями и агрегацией промежуточных выходов, обеспечивая стабильность обучения и обогащение представления. </w:t>
      </w:r>
      <w:r>
        <w:t>Структура блока R-ELAN приведена на рисунке 3.3.</w:t>
      </w:r>
    </w:p>
    <w:p w14:paraId="4748CE52" w14:textId="35F2729D" w:rsidR="00CB5937" w:rsidRDefault="00CB5937" w:rsidP="00CB5937">
      <w:pPr>
        <w:spacing w:before="120" w:after="120"/>
        <w:ind w:firstLine="0"/>
        <w:jc w:val="center"/>
      </w:pPr>
      <w:r>
        <w:rPr>
          <w:noProof/>
        </w:rPr>
        <w:drawing>
          <wp:inline distT="0" distB="0" distL="0" distR="0" wp14:anchorId="0E2C8332" wp14:editId="4E588BA7">
            <wp:extent cx="5036820" cy="274828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4F200BE9" w14:textId="77777777" w:rsidR="00CB5937" w:rsidRDefault="00CB5937" w:rsidP="00CB5937">
      <w:pPr>
        <w:spacing w:before="60" w:after="240" w:line="276" w:lineRule="auto"/>
        <w:ind w:firstLine="0"/>
        <w:jc w:val="center"/>
      </w:pPr>
      <w:r>
        <w:t>Рисунок 3.3 — Блок R-ELAN</w:t>
      </w:r>
    </w:p>
    <w:p w14:paraId="1B75C79B" w14:textId="77777777" w:rsidR="00CB5937" w:rsidRDefault="00CB5937" w:rsidP="00CB5937">
      <w:pPr>
        <w:pStyle w:val="31"/>
        <w:spacing w:before="240" w:after="120"/>
        <w:jc w:val="left"/>
      </w:pPr>
      <w:bookmarkStart w:id="46" w:name="_Toc227873421"/>
      <w:r>
        <w:rPr>
          <w:rFonts w:ascii="Times New Roman" w:eastAsia="Times New Roman" w:hAnsi="Times New Roman" w:cs="Times New Roman"/>
        </w:rPr>
        <w:t>3.1.2 Neck: Path Aggregation Network</w:t>
      </w:r>
      <w:bookmarkEnd w:id="46"/>
    </w:p>
    <w:p w14:paraId="1077569C" w14:textId="43A1A609" w:rsidR="00CB5937" w:rsidRPr="00332448" w:rsidRDefault="00CB5937" w:rsidP="00CB5937">
      <w:pPr>
        <w:rPr>
          <w:lang w:val="ru-RU"/>
        </w:rPr>
      </w:pPr>
      <w:r>
        <w:t>Backbone</w:t>
      </w:r>
      <w:r>
        <w:rPr>
          <w:lang w:val="ru-RU"/>
        </w:rPr>
        <w:t xml:space="preserve"> формирует карты на трёх масштабах: </w:t>
      </w:r>
      <w:r>
        <w:t>P</w:t>
      </w:r>
      <w:r>
        <w:rPr>
          <w:lang w:val="ru-RU"/>
        </w:rPr>
        <w:t>3 (</w:t>
      </w:r>
      <m:oMath>
        <m:r>
          <w:rPr>
            <w:rFonts w:ascii="Cambria Math" w:hAnsi="Cambria Math"/>
            <w:lang w:val="ru-RU"/>
          </w:rPr>
          <m:t>80×80</m:t>
        </m:r>
      </m:oMath>
      <w:r>
        <w:rPr>
          <w:lang w:val="ru-RU"/>
        </w:rPr>
        <w:t xml:space="preserve">), </w:t>
      </w:r>
      <w:r>
        <w:t>P</w:t>
      </w:r>
      <w:r>
        <w:rPr>
          <w:lang w:val="ru-RU"/>
        </w:rPr>
        <w:t>4 (</w:t>
      </w:r>
      <m:oMath>
        <m:r>
          <w:rPr>
            <w:rFonts w:ascii="Cambria Math" w:hAnsi="Cambria Math"/>
            <w:lang w:val="ru-RU"/>
          </w:rPr>
          <m:t>40×40</m:t>
        </m:r>
      </m:oMath>
      <w:r>
        <w:rPr>
          <w:lang w:val="ru-RU"/>
        </w:rPr>
        <w:t xml:space="preserve">) и </w:t>
      </w:r>
      <w:r>
        <w:t>P</w:t>
      </w:r>
      <w:r>
        <w:rPr>
          <w:lang w:val="ru-RU"/>
        </w:rPr>
        <w:t>5 (</w:t>
      </w:r>
      <m:oMath>
        <m:r>
          <w:rPr>
            <w:rFonts w:ascii="Cambria Math" w:hAnsi="Cambria Math"/>
            <w:lang w:val="ru-RU"/>
          </w:rPr>
          <m:t>20×20</m:t>
        </m:r>
      </m:oMath>
      <w:r>
        <w:rPr>
          <w:lang w:val="ru-RU"/>
        </w:rPr>
        <w:t xml:space="preserve">). Мелкомасштабные карты содержат детальную пространственную информацию, но бедны семантически. Крупные же семантически насыщены, но пространственно размыты. </w:t>
      </w:r>
      <w:r>
        <w:t>PAN</w:t>
      </w:r>
      <w:r>
        <w:rPr>
          <w:lang w:val="ru-RU"/>
        </w:rPr>
        <w:t xml:space="preserve"> выполняет двунаправленное слияние, которое передаёт семантический контекст от </w:t>
      </w:r>
      <w:r>
        <w:t>P</w:t>
      </w:r>
      <w:r>
        <w:rPr>
          <w:lang w:val="ru-RU"/>
        </w:rPr>
        <w:t xml:space="preserve">5 к </w:t>
      </w:r>
      <w:r>
        <w:t>P</w:t>
      </w:r>
      <w:r>
        <w:rPr>
          <w:lang w:val="ru-RU"/>
        </w:rPr>
        <w:t xml:space="preserve">3 и пространственную детализацию от </w:t>
      </w:r>
      <w:r>
        <w:t>P</w:t>
      </w:r>
      <w:r>
        <w:rPr>
          <w:lang w:val="ru-RU"/>
        </w:rPr>
        <w:t xml:space="preserve">3 к </w:t>
      </w:r>
      <w:r>
        <w:t>P</w:t>
      </w:r>
      <w:r>
        <w:rPr>
          <w:lang w:val="ru-RU"/>
        </w:rPr>
        <w:t xml:space="preserve">5. Схема потоков признаков в </w:t>
      </w:r>
      <w:r>
        <w:t>PAN</w:t>
      </w:r>
      <w:r>
        <w:rPr>
          <w:lang w:val="ru-RU"/>
        </w:rPr>
        <w:t xml:space="preserve"> </w:t>
      </w:r>
      <w:r>
        <w:t>neck</w:t>
      </w:r>
      <w:r>
        <w:rPr>
          <w:lang w:val="ru-RU"/>
        </w:rPr>
        <w:t xml:space="preserve"> показана на рисунке 3.4.</w:t>
      </w:r>
    </w:p>
    <w:p w14:paraId="4D425538" w14:textId="51F776B5" w:rsidR="00CB5937" w:rsidRDefault="00CB5937" w:rsidP="00CB5937">
      <w:pPr>
        <w:spacing w:before="120" w:after="120"/>
        <w:ind w:firstLine="0"/>
        <w:jc w:val="center"/>
      </w:pPr>
      <w:r>
        <w:rPr>
          <w:noProof/>
        </w:rPr>
        <w:lastRenderedPageBreak/>
        <w:drawing>
          <wp:inline distT="0" distB="0" distL="0" distR="0" wp14:anchorId="5CB1D9A6" wp14:editId="24F479F5">
            <wp:extent cx="5036820" cy="274828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04CC282E" w14:textId="77777777" w:rsidR="00CB5937" w:rsidRPr="00CB5937" w:rsidRDefault="00CB5937" w:rsidP="00CB5937">
      <w:pPr>
        <w:spacing w:before="60" w:after="240" w:line="276" w:lineRule="auto"/>
        <w:ind w:firstLine="0"/>
        <w:jc w:val="center"/>
        <w:rPr>
          <w:lang w:val="ru-RU"/>
        </w:rPr>
      </w:pPr>
      <w:r>
        <w:rPr>
          <w:lang w:val="ru-RU"/>
        </w:rPr>
        <w:t xml:space="preserve">Рисунок 3.4 — </w:t>
      </w:r>
      <w:r>
        <w:t>PAN</w:t>
      </w:r>
      <w:r>
        <w:rPr>
          <w:lang w:val="ru-RU"/>
        </w:rPr>
        <w:t xml:space="preserve"> </w:t>
      </w:r>
      <w:r>
        <w:t>neck</w:t>
      </w:r>
    </w:p>
    <w:p w14:paraId="272E103B" w14:textId="2B6B7220" w:rsidR="00CB5937" w:rsidRPr="00CB5937" w:rsidRDefault="00CB5937" w:rsidP="00CB5937">
      <w:pPr>
        <w:rPr>
          <w:lang w:val="ru-RU"/>
        </w:rPr>
      </w:pPr>
      <w:r>
        <w:rPr>
          <w:lang w:val="ru-RU"/>
        </w:rPr>
        <w:t xml:space="preserve">Именно </w:t>
      </w:r>
      <w:r>
        <w:t>neck</w:t>
      </w:r>
      <w:r>
        <w:rPr>
          <w:lang w:val="ru-RU"/>
        </w:rPr>
        <w:t xml:space="preserve"> является точкой встраивания модуля </w:t>
      </w:r>
      <w:r>
        <w:t>CGFM</w:t>
      </w:r>
      <w:r>
        <w:rPr>
          <w:lang w:val="ru-RU"/>
        </w:rPr>
        <w:t xml:space="preserve">. Каждый уровень </w:t>
      </w:r>
      <w:r>
        <w:t>PAN</w:t>
      </w:r>
      <w:r>
        <w:rPr>
          <w:lang w:val="ru-RU"/>
        </w:rPr>
        <w:t xml:space="preserve"> — тензор с фиксированным числом каналов (192, 384, 576 для конфигурации </w:t>
      </w:r>
      <w:r>
        <w:t>medium</w:t>
      </w:r>
      <w:r>
        <w:rPr>
          <w:lang w:val="ru-RU"/>
        </w:rPr>
        <w:t xml:space="preserve">), что делает поканальную модуляцию через </w:t>
      </w:r>
      <m:oMath>
        <m:r>
          <w:rPr>
            <w:rFonts w:ascii="Cambria Math" w:hAnsi="Cambria Math"/>
          </w:rPr>
          <m:t>γ</m:t>
        </m:r>
      </m:oMath>
      <w:r>
        <w:rPr>
          <w:lang w:val="ru-RU"/>
        </w:rPr>
        <w:t xml:space="preserve"> и </w:t>
      </w:r>
      <m:oMath>
        <m:r>
          <w:rPr>
            <w:rFonts w:ascii="Cambria Math" w:hAnsi="Cambria Math"/>
          </w:rPr>
          <m:t>β</m:t>
        </m:r>
      </m:oMath>
      <w:r>
        <w:rPr>
          <w:lang w:val="ru-RU"/>
        </w:rPr>
        <w:t xml:space="preserve"> архитектурно прозрачной.</w:t>
      </w:r>
    </w:p>
    <w:p w14:paraId="2D315EA8" w14:textId="77777777" w:rsidR="00CB5937" w:rsidRPr="00CB5937" w:rsidRDefault="00CB5937" w:rsidP="00CB5937">
      <w:pPr>
        <w:pStyle w:val="31"/>
        <w:spacing w:before="240" w:after="120"/>
        <w:jc w:val="left"/>
        <w:rPr>
          <w:lang w:val="ru-RU"/>
        </w:rPr>
      </w:pPr>
      <w:bookmarkStart w:id="47" w:name="_Toc227873422"/>
      <w:r>
        <w:rPr>
          <w:rFonts w:ascii="Times New Roman" w:eastAsia="Times New Roman" w:hAnsi="Times New Roman" w:cs="Times New Roman"/>
          <w:lang w:val="ru-RU"/>
        </w:rPr>
        <w:t xml:space="preserve">3.1.3 </w:t>
      </w:r>
      <w:r>
        <w:rPr>
          <w:rFonts w:ascii="Times New Roman" w:eastAsia="Times New Roman" w:hAnsi="Times New Roman" w:cs="Times New Roman"/>
        </w:rPr>
        <w:t>Detection</w:t>
      </w:r>
      <w:r>
        <w:rPr>
          <w:rFonts w:ascii="Times New Roman" w:eastAsia="Times New Roman" w:hAnsi="Times New Roman" w:cs="Times New Roman"/>
          <w:lang w:val="ru-RU"/>
        </w:rPr>
        <w:t xml:space="preserve"> </w:t>
      </w:r>
      <w:r>
        <w:rPr>
          <w:rFonts w:ascii="Times New Roman" w:eastAsia="Times New Roman" w:hAnsi="Times New Roman" w:cs="Times New Roman"/>
        </w:rPr>
        <w:t>Head</w:t>
      </w:r>
      <w:r>
        <w:rPr>
          <w:rFonts w:ascii="Times New Roman" w:eastAsia="Times New Roman" w:hAnsi="Times New Roman" w:cs="Times New Roman"/>
          <w:lang w:val="ru-RU"/>
        </w:rPr>
        <w:t xml:space="preserve"> и функция потерь</w:t>
      </w:r>
      <w:bookmarkEnd w:id="47"/>
    </w:p>
    <w:p w14:paraId="5A0927D9" w14:textId="77777777" w:rsidR="00CB5937" w:rsidRPr="00CB5937" w:rsidRDefault="00CB5937" w:rsidP="00CB5937">
      <w:pPr>
        <w:rPr>
          <w:lang w:val="ru-RU"/>
        </w:rPr>
      </w:pPr>
      <w:r>
        <w:rPr>
          <w:lang w:val="ru-RU"/>
        </w:rPr>
        <w:t xml:space="preserve">Детекционная голова реализует раздельную архитектуру: классификация и регрессия рамок выполняются параллельными ветвями. </w:t>
      </w:r>
      <w:r>
        <w:t>YOLOv</w:t>
      </w:r>
      <w:r>
        <w:rPr>
          <w:lang w:val="ru-RU"/>
        </w:rPr>
        <w:t xml:space="preserve">12 использует безъякорный подход: каждая позиция напрямую предсказывает смещения четырёх границ рамки. Присвоение объектов выполняется через </w:t>
      </w:r>
      <w:r>
        <w:t>Task</w:t>
      </w:r>
      <w:r>
        <w:rPr>
          <w:lang w:val="ru-RU"/>
        </w:rPr>
        <w:t>-</w:t>
      </w:r>
      <w:r>
        <w:t>Aligned</w:t>
      </w:r>
      <w:r>
        <w:rPr>
          <w:lang w:val="ru-RU"/>
        </w:rPr>
        <w:t xml:space="preserve"> </w:t>
      </w:r>
      <w:r>
        <w:t>Assigner</w:t>
      </w:r>
      <w:r>
        <w:rPr>
          <w:lang w:val="ru-RU"/>
        </w:rPr>
        <w:t xml:space="preserve"> (</w:t>
      </w:r>
      <w:r>
        <w:t>TAL</w:t>
      </w:r>
      <w:r>
        <w:rPr>
          <w:lang w:val="ru-RU"/>
        </w:rPr>
        <w:t>). Функция потерь:</w:t>
      </w:r>
    </w:p>
    <w:p w14:paraId="2C4AA15A" w14:textId="77777777" w:rsidR="00CB5937" w:rsidRPr="00752178" w:rsidRDefault="00CB5937" w:rsidP="00CB5937">
      <w:pPr>
        <w:tabs>
          <w:tab w:val="center" w:pos="4844"/>
          <w:tab w:val="right" w:pos="9689"/>
        </w:tabs>
        <w:spacing w:before="120" w:after="120"/>
        <w:rPr>
          <w:lang w:val="ru-RU"/>
        </w:rPr>
      </w:pPr>
      <w:r w:rsidRPr="00752178">
        <w:rPr>
          <w:lang w:val="ru-RU"/>
        </w:rPr>
        <w:tab/>
      </w:r>
      <m:oMath>
        <m:r>
          <m:rPr>
            <m:scr m:val="script"/>
            <m:sty m:val="p"/>
          </m:rPr>
          <w:rPr>
            <w:rFonts w:ascii="Cambria Math" w:hAnsi="Cambria Math"/>
            <w:lang w:val="ru-RU"/>
          </w:rPr>
          <m:t>L</m:t>
        </m:r>
        <m:r>
          <w:rPr>
            <w:rFonts w:ascii="Cambria Math" w:hAnsi="Cambria Math"/>
            <w:lang w:val="ru-RU"/>
          </w:rPr>
          <m:t>=</m:t>
        </m:r>
        <m:sSub>
          <m:sSubPr>
            <m:ctrlPr>
              <w:rPr>
                <w:rFonts w:ascii="Cambria Math" w:hAnsi="Cambria Math"/>
              </w:rPr>
            </m:ctrlPr>
          </m:sSubPr>
          <m:e>
            <m:r>
              <w:rPr>
                <w:rFonts w:ascii="Cambria Math" w:hAnsi="Cambria Math"/>
              </w:rPr>
              <m:t>λ</m:t>
            </m:r>
          </m:e>
          <m:sub>
            <m:r>
              <w:rPr>
                <w:rFonts w:ascii="Cambria Math" w:hAnsi="Cambria Math"/>
              </w:rPr>
              <m:t>cls</m:t>
            </m:r>
          </m:sub>
        </m:sSub>
        <m:sSub>
          <m:sSubPr>
            <m:ctrlPr>
              <w:rPr>
                <w:rFonts w:ascii="Cambria Math" w:hAnsi="Cambria Math"/>
              </w:rPr>
            </m:ctrlPr>
          </m:sSubPr>
          <m:e>
            <m:r>
              <m:rPr>
                <m:scr m:val="script"/>
                <m:sty m:val="p"/>
              </m:rPr>
              <w:rPr>
                <w:rFonts w:ascii="Cambria Math" w:hAnsi="Cambria Math"/>
                <w:lang w:val="ru-RU"/>
              </w:rPr>
              <m:t>L</m:t>
            </m:r>
          </m:e>
          <m:sub>
            <m:r>
              <w:rPr>
                <w:rFonts w:ascii="Cambria Math" w:hAnsi="Cambria Math"/>
              </w:rPr>
              <m:t>BCE</m:t>
            </m:r>
          </m:sub>
        </m:sSub>
        <m:r>
          <w:rPr>
            <w:rFonts w:ascii="Cambria Math" w:hAnsi="Cambria Math"/>
            <w:lang w:val="ru-RU"/>
          </w:rPr>
          <m:t>+</m:t>
        </m:r>
        <m:sSub>
          <m:sSubPr>
            <m:ctrlPr>
              <w:rPr>
                <w:rFonts w:ascii="Cambria Math" w:hAnsi="Cambria Math"/>
              </w:rPr>
            </m:ctrlPr>
          </m:sSubPr>
          <m:e>
            <m:r>
              <w:rPr>
                <w:rFonts w:ascii="Cambria Math" w:hAnsi="Cambria Math"/>
              </w:rPr>
              <m:t>λ</m:t>
            </m:r>
          </m:e>
          <m:sub>
            <m:r>
              <w:rPr>
                <w:rFonts w:ascii="Cambria Math" w:hAnsi="Cambria Math"/>
              </w:rPr>
              <m:t>box</m:t>
            </m:r>
          </m:sub>
        </m:sSub>
        <m:sSub>
          <m:sSubPr>
            <m:ctrlPr>
              <w:rPr>
                <w:rFonts w:ascii="Cambria Math" w:hAnsi="Cambria Math"/>
              </w:rPr>
            </m:ctrlPr>
          </m:sSubPr>
          <m:e>
            <m:r>
              <m:rPr>
                <m:scr m:val="script"/>
                <m:sty m:val="p"/>
              </m:rPr>
              <w:rPr>
                <w:rFonts w:ascii="Cambria Math" w:hAnsi="Cambria Math"/>
                <w:lang w:val="ru-RU"/>
              </w:rPr>
              <m:t>L</m:t>
            </m:r>
          </m:e>
          <m:sub>
            <m:r>
              <w:rPr>
                <w:rFonts w:ascii="Cambria Math" w:hAnsi="Cambria Math"/>
              </w:rPr>
              <m:t>CIoU</m:t>
            </m:r>
          </m:sub>
        </m:sSub>
        <m:r>
          <w:rPr>
            <w:rFonts w:ascii="Cambria Math" w:hAnsi="Cambria Math"/>
            <w:lang w:val="ru-RU"/>
          </w:rPr>
          <m:t>+</m:t>
        </m:r>
        <m:sSub>
          <m:sSubPr>
            <m:ctrlPr>
              <w:rPr>
                <w:rFonts w:ascii="Cambria Math" w:hAnsi="Cambria Math"/>
              </w:rPr>
            </m:ctrlPr>
          </m:sSubPr>
          <m:e>
            <m:r>
              <w:rPr>
                <w:rFonts w:ascii="Cambria Math" w:hAnsi="Cambria Math"/>
              </w:rPr>
              <m:t>λ</m:t>
            </m:r>
          </m:e>
          <m:sub>
            <m:r>
              <w:rPr>
                <w:rFonts w:ascii="Cambria Math" w:hAnsi="Cambria Math"/>
              </w:rPr>
              <m:t>dfl</m:t>
            </m:r>
          </m:sub>
        </m:sSub>
        <m:sSub>
          <m:sSubPr>
            <m:ctrlPr>
              <w:rPr>
                <w:rFonts w:ascii="Cambria Math" w:hAnsi="Cambria Math"/>
              </w:rPr>
            </m:ctrlPr>
          </m:sSubPr>
          <m:e>
            <m:r>
              <m:rPr>
                <m:scr m:val="script"/>
                <m:sty m:val="p"/>
              </m:rPr>
              <w:rPr>
                <w:rFonts w:ascii="Cambria Math" w:hAnsi="Cambria Math"/>
                <w:lang w:val="ru-RU"/>
              </w:rPr>
              <m:t>L</m:t>
            </m:r>
          </m:e>
          <m:sub>
            <m:r>
              <w:rPr>
                <w:rFonts w:ascii="Cambria Math" w:hAnsi="Cambria Math"/>
              </w:rPr>
              <m:t>DFL</m:t>
            </m:r>
          </m:sub>
        </m:sSub>
      </m:oMath>
      <w:r w:rsidRPr="00752178">
        <w:rPr>
          <w:lang w:val="ru-RU"/>
        </w:rPr>
        <w:tab/>
        <w:t>(3.3)</w:t>
      </w:r>
    </w:p>
    <w:p w14:paraId="461CB44A" w14:textId="77777777" w:rsidR="00CB5937" w:rsidRPr="00CB5937" w:rsidRDefault="00CB5937" w:rsidP="00CB5937">
      <w:pPr>
        <w:pStyle w:val="31"/>
        <w:spacing w:before="240" w:after="120"/>
        <w:jc w:val="left"/>
        <w:rPr>
          <w:lang w:val="ru-RU"/>
        </w:rPr>
      </w:pPr>
      <w:bookmarkStart w:id="48" w:name="_Toc227873423"/>
      <w:r>
        <w:rPr>
          <w:rFonts w:ascii="Times New Roman" w:eastAsia="Times New Roman" w:hAnsi="Times New Roman" w:cs="Times New Roman"/>
          <w:lang w:val="ru-RU"/>
        </w:rPr>
        <w:t xml:space="preserve">3.1.4 Конфигурация </w:t>
      </w:r>
      <w:r>
        <w:rPr>
          <w:rFonts w:ascii="Times New Roman" w:eastAsia="Times New Roman" w:hAnsi="Times New Roman" w:cs="Times New Roman"/>
        </w:rPr>
        <w:t>YOLOv</w:t>
      </w:r>
      <w:r>
        <w:rPr>
          <w:rFonts w:ascii="Times New Roman" w:eastAsia="Times New Roman" w:hAnsi="Times New Roman" w:cs="Times New Roman"/>
          <w:lang w:val="ru-RU"/>
        </w:rPr>
        <w:t>12-</w:t>
      </w:r>
      <w:r>
        <w:rPr>
          <w:rFonts w:ascii="Times New Roman" w:eastAsia="Times New Roman" w:hAnsi="Times New Roman" w:cs="Times New Roman"/>
        </w:rPr>
        <w:t>m</w:t>
      </w:r>
      <w:bookmarkEnd w:id="48"/>
    </w:p>
    <w:p w14:paraId="563D565F" w14:textId="77777777" w:rsidR="00CB5937" w:rsidRPr="00CB5937" w:rsidRDefault="00CB5937" w:rsidP="00CB5937">
      <w:pPr>
        <w:rPr>
          <w:lang w:val="ru-RU"/>
        </w:rPr>
      </w:pPr>
      <w:r>
        <w:rPr>
          <w:lang w:val="ru-RU"/>
        </w:rPr>
        <w:t xml:space="preserve">В настоящей работе используется конфигурация </w:t>
      </w:r>
      <w:r>
        <w:t>medium</w:t>
      </w:r>
      <w:r>
        <w:rPr>
          <w:lang w:val="ru-RU"/>
        </w:rPr>
        <w:t xml:space="preserve"> — сбалансированный вариант по параметрическому бюджету. Ключевые характеристики сведены в таблице 3.1.</w:t>
      </w:r>
    </w:p>
    <w:p w14:paraId="0A274C0A" w14:textId="77777777" w:rsidR="00CB5937" w:rsidRDefault="00CB5937" w:rsidP="00BB2419">
      <w:pPr>
        <w:keepNext/>
        <w:spacing w:before="240" w:after="60" w:line="276" w:lineRule="auto"/>
        <w:ind w:firstLine="0"/>
        <w:jc w:val="left"/>
      </w:pPr>
      <w:r>
        <w:lastRenderedPageBreak/>
        <w:t>Таблица 3.1 — Основные характеристики YOLOv12-m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9"/>
        <w:gridCol w:w="4656"/>
      </w:tblGrid>
      <w:tr w:rsidR="00CB5937" w14:paraId="12EF6ADB" w14:textId="77777777" w:rsidTr="00CB5937">
        <w:trPr>
          <w:cantSplit/>
          <w:trHeight w:val="360"/>
          <w:tblHeader/>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209CC0B9" w14:textId="77777777" w:rsidR="00CB5937" w:rsidRPr="00A57BCA" w:rsidRDefault="00CB5937">
            <w:pPr>
              <w:spacing w:before="40" w:after="40" w:line="276" w:lineRule="auto"/>
              <w:ind w:firstLine="0"/>
              <w:jc w:val="center"/>
              <w:rPr>
                <w:szCs w:val="24"/>
              </w:rPr>
            </w:pPr>
            <w:r>
              <w:rPr>
                <w:szCs w:val="24"/>
              </w:rPr>
              <w:t>Параметр</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89A4FAD" w14:textId="77777777" w:rsidR="00CB5937" w:rsidRPr="00A57BCA" w:rsidRDefault="00CB5937">
            <w:pPr>
              <w:spacing w:before="40" w:after="40" w:line="276" w:lineRule="auto"/>
              <w:ind w:firstLine="0"/>
              <w:jc w:val="center"/>
              <w:rPr>
                <w:szCs w:val="24"/>
              </w:rPr>
            </w:pPr>
            <w:r>
              <w:rPr>
                <w:szCs w:val="24"/>
              </w:rPr>
              <w:t>Значение</w:t>
            </w:r>
          </w:p>
        </w:tc>
      </w:tr>
      <w:tr w:rsidR="00CB5937" w14:paraId="4AF613E4"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05E30038" w14:textId="77777777" w:rsidR="00CB5937" w:rsidRPr="00A57BCA" w:rsidRDefault="00CB5937">
            <w:pPr>
              <w:spacing w:before="40" w:after="40" w:line="276" w:lineRule="auto"/>
              <w:ind w:firstLine="0"/>
              <w:jc w:val="left"/>
              <w:rPr>
                <w:szCs w:val="24"/>
              </w:rPr>
            </w:pPr>
            <w:r>
              <w:rPr>
                <w:szCs w:val="24"/>
              </w:rPr>
              <w:t>Число параметров</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708C21B5" w14:textId="77777777" w:rsidR="00CB5937" w:rsidRPr="00A57BCA" w:rsidRDefault="00CB5937">
            <w:pPr>
              <w:spacing w:before="40" w:after="40" w:line="276" w:lineRule="auto"/>
              <w:ind w:firstLine="0"/>
              <w:jc w:val="left"/>
              <w:rPr>
                <w:szCs w:val="24"/>
              </w:rPr>
            </w:pPr>
            <w:r>
              <w:rPr>
                <w:szCs w:val="24"/>
              </w:rPr>
              <w:t>20.1 млн</w:t>
            </w:r>
          </w:p>
        </w:tc>
      </w:tr>
      <w:tr w:rsidR="00CB5937" w14:paraId="3B051FA2"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5D65E479" w14:textId="77777777" w:rsidR="00CB5937" w:rsidRPr="00A57BCA" w:rsidRDefault="00CB5937">
            <w:pPr>
              <w:spacing w:before="40" w:after="40" w:line="276" w:lineRule="auto"/>
              <w:ind w:firstLine="0"/>
              <w:jc w:val="left"/>
              <w:rPr>
                <w:szCs w:val="24"/>
              </w:rPr>
            </w:pPr>
            <w:r>
              <w:rPr>
                <w:szCs w:val="24"/>
              </w:rPr>
              <w:t>Размер входа</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28FADD36" w14:textId="77777777" w:rsidR="00CB5937" w:rsidRPr="00A57BCA" w:rsidRDefault="00CB5937">
            <w:pPr>
              <w:spacing w:before="40" w:after="40" w:line="276" w:lineRule="auto"/>
              <w:ind w:firstLine="0"/>
              <w:jc w:val="left"/>
              <w:rPr>
                <w:szCs w:val="24"/>
              </w:rPr>
            </w:pPr>
            <w:r>
              <w:rPr>
                <w:szCs w:val="24"/>
              </w:rPr>
              <w:t>640 × 640</w:t>
            </w:r>
          </w:p>
        </w:tc>
      </w:tr>
      <w:tr w:rsidR="00CB5937" w14:paraId="20A99F4C"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4E9B5A79" w14:textId="77777777" w:rsidR="00CB5937" w:rsidRPr="00A57BCA" w:rsidRDefault="00CB5937">
            <w:pPr>
              <w:spacing w:before="40" w:after="40" w:line="276" w:lineRule="auto"/>
              <w:ind w:firstLine="0"/>
              <w:jc w:val="left"/>
              <w:rPr>
                <w:szCs w:val="24"/>
              </w:rPr>
            </w:pPr>
            <w:r>
              <w:rPr>
                <w:szCs w:val="24"/>
              </w:rPr>
              <w:t>Каналы P3 / P4 / P5</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8EABEE1" w14:textId="77777777" w:rsidR="00CB5937" w:rsidRPr="00A57BCA" w:rsidRDefault="00CB5937">
            <w:pPr>
              <w:spacing w:before="40" w:after="40" w:line="276" w:lineRule="auto"/>
              <w:ind w:firstLine="0"/>
              <w:jc w:val="left"/>
              <w:rPr>
                <w:szCs w:val="24"/>
              </w:rPr>
            </w:pPr>
            <w:r>
              <w:rPr>
                <w:szCs w:val="24"/>
              </w:rPr>
              <w:t>192 / 384 / 576</w:t>
            </w:r>
          </w:p>
        </w:tc>
      </w:tr>
      <w:tr w:rsidR="00CB5937" w14:paraId="2A991661"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2650ED1E" w14:textId="77777777" w:rsidR="00CB5937" w:rsidRPr="00A57BCA" w:rsidRDefault="00CB5937">
            <w:pPr>
              <w:spacing w:before="40" w:after="40" w:line="276" w:lineRule="auto"/>
              <w:ind w:firstLine="0"/>
              <w:jc w:val="left"/>
              <w:rPr>
                <w:szCs w:val="24"/>
              </w:rPr>
            </w:pPr>
            <w:r>
              <w:rPr>
                <w:szCs w:val="24"/>
              </w:rPr>
              <w:t>Предобучение</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09A56ED2" w14:textId="77777777" w:rsidR="00CB5937" w:rsidRPr="00A57BCA" w:rsidRDefault="00CB5937">
            <w:pPr>
              <w:spacing w:before="40" w:after="40" w:line="276" w:lineRule="auto"/>
              <w:ind w:firstLine="0"/>
              <w:jc w:val="left"/>
              <w:rPr>
                <w:szCs w:val="24"/>
              </w:rPr>
            </w:pPr>
            <w:r>
              <w:rPr>
                <w:szCs w:val="24"/>
              </w:rPr>
              <w:t>COCO</w:t>
            </w:r>
          </w:p>
        </w:tc>
      </w:tr>
    </w:tbl>
    <w:p w14:paraId="4DFC4188" w14:textId="77777777" w:rsidR="00CB5937" w:rsidRPr="00CB5937" w:rsidRDefault="00CB5937" w:rsidP="00CB5937">
      <w:pPr>
        <w:rPr>
          <w:lang w:val="ru-RU"/>
        </w:rPr>
      </w:pPr>
      <w:r>
        <w:rPr>
          <w:lang w:val="ru-RU"/>
        </w:rPr>
        <w:t xml:space="preserve">Выбор конфигурации </w:t>
      </w:r>
      <w:r>
        <w:t>medium</w:t>
      </w:r>
      <w:r>
        <w:rPr>
          <w:lang w:val="ru-RU"/>
        </w:rPr>
        <w:t xml:space="preserve"> обусловлен балансом: </w:t>
      </w:r>
      <w:r>
        <w:t>small</w:t>
      </w:r>
      <w:r>
        <w:rPr>
          <w:lang w:val="ru-RU"/>
        </w:rPr>
        <w:t xml:space="preserve"> (7 млн) недостаточно ёмка для девяти визуально схожих классов, </w:t>
      </w:r>
      <w:r>
        <w:t>large</w:t>
      </w:r>
      <w:r>
        <w:rPr>
          <w:lang w:val="ru-RU"/>
        </w:rPr>
        <w:t xml:space="preserve"> (40–70 млн) избыточна для датасета порядка 10 тысяч изображений.</w:t>
      </w:r>
    </w:p>
    <w:p w14:paraId="616AE462" w14:textId="77777777" w:rsidR="00CB5937" w:rsidRPr="00CB5937" w:rsidRDefault="00CB5937" w:rsidP="00CB5937">
      <w:pPr>
        <w:pStyle w:val="21"/>
        <w:spacing w:before="240" w:after="120"/>
        <w:jc w:val="left"/>
        <w:rPr>
          <w:lang w:val="ru-RU"/>
        </w:rPr>
      </w:pPr>
      <w:bookmarkStart w:id="49" w:name="_Toc227873424"/>
      <w:r>
        <w:rPr>
          <w:rFonts w:ascii="Times New Roman" w:eastAsia="Times New Roman" w:hAnsi="Times New Roman" w:cs="Times New Roman"/>
          <w:lang w:val="ru-RU"/>
        </w:rPr>
        <w:t xml:space="preserve">3.2 Архитектура </w:t>
      </w:r>
      <w:r>
        <w:rPr>
          <w:rFonts w:ascii="Times New Roman" w:eastAsia="Times New Roman" w:hAnsi="Times New Roman" w:cs="Times New Roman"/>
        </w:rPr>
        <w:t>RT</w:t>
      </w:r>
      <w:r>
        <w:rPr>
          <w:rFonts w:ascii="Times New Roman" w:eastAsia="Times New Roman" w:hAnsi="Times New Roman" w:cs="Times New Roman"/>
          <w:lang w:val="ru-RU"/>
        </w:rPr>
        <w:t>-</w:t>
      </w:r>
      <w:r>
        <w:rPr>
          <w:rFonts w:ascii="Times New Roman" w:eastAsia="Times New Roman" w:hAnsi="Times New Roman" w:cs="Times New Roman"/>
        </w:rPr>
        <w:t>DETR</w:t>
      </w:r>
      <w:bookmarkEnd w:id="49"/>
    </w:p>
    <w:p w14:paraId="5CC8659B" w14:textId="77777777" w:rsidR="00CB5937" w:rsidRDefault="00CB5937" w:rsidP="00CB5937">
      <w:r>
        <w:t>RT</w:t>
      </w:r>
      <w:r>
        <w:rPr>
          <w:lang w:val="ru-RU"/>
        </w:rPr>
        <w:t>-</w:t>
      </w:r>
      <w:r>
        <w:t>DETR</w:t>
      </w:r>
      <w:r>
        <w:rPr>
          <w:lang w:val="ru-RU"/>
        </w:rPr>
        <w:t xml:space="preserve"> принадлежит к иной парадигме: задача формулируется как предсказание множества, трансформерный декодер одновременно выдаёт все объекты без </w:t>
      </w:r>
      <w:r>
        <w:t>NMS</w:t>
      </w:r>
      <w:r>
        <w:rPr>
          <w:lang w:val="ru-RU"/>
        </w:rPr>
        <w:t xml:space="preserve">. Ключевая проблема базового </w:t>
      </w:r>
      <w:r>
        <w:t>DETR</w:t>
      </w:r>
      <w:r>
        <w:rPr>
          <w:lang w:val="ru-RU"/>
        </w:rPr>
        <w:t xml:space="preserve"> — медленный инференс — решена через гибридный энкодер. </w:t>
      </w:r>
      <w:r>
        <w:t>Общая архитектура RT-DETR представлена на рисунке 3.5.</w:t>
      </w:r>
    </w:p>
    <w:p w14:paraId="0EEEDBA1" w14:textId="6CC129E8" w:rsidR="00CB5937" w:rsidRDefault="00CB5937" w:rsidP="00CB5937">
      <w:pPr>
        <w:spacing w:before="120" w:after="120"/>
        <w:ind w:firstLine="0"/>
        <w:jc w:val="center"/>
      </w:pPr>
      <w:r>
        <w:rPr>
          <w:noProof/>
        </w:rPr>
        <w:drawing>
          <wp:inline distT="0" distB="0" distL="0" distR="0" wp14:anchorId="2DF78FE5" wp14:editId="4AE4A26B">
            <wp:extent cx="5036820" cy="2306471"/>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45715" cy="2310544"/>
                    </a:xfrm>
                    <a:prstGeom prst="rect">
                      <a:avLst/>
                    </a:prstGeom>
                    <a:noFill/>
                    <a:ln>
                      <a:noFill/>
                    </a:ln>
                  </pic:spPr>
                </pic:pic>
              </a:graphicData>
            </a:graphic>
          </wp:inline>
        </w:drawing>
      </w:r>
    </w:p>
    <w:p w14:paraId="7C6C6DAD" w14:textId="77777777" w:rsidR="00CB5937" w:rsidRPr="00CB5937" w:rsidRDefault="00CB5937" w:rsidP="00CB5937">
      <w:pPr>
        <w:spacing w:before="60" w:after="240" w:line="276" w:lineRule="auto"/>
        <w:ind w:firstLine="0"/>
        <w:jc w:val="center"/>
        <w:rPr>
          <w:lang w:val="ru-RU"/>
        </w:rPr>
      </w:pPr>
      <w:r>
        <w:rPr>
          <w:lang w:val="ru-RU"/>
        </w:rPr>
        <w:t xml:space="preserve">Рисунок 3.5 — Архитектура </w:t>
      </w:r>
      <w:r>
        <w:t>RT</w:t>
      </w:r>
      <w:r>
        <w:rPr>
          <w:lang w:val="ru-RU"/>
        </w:rPr>
        <w:t>-</w:t>
      </w:r>
      <w:r>
        <w:t>DETR</w:t>
      </w:r>
    </w:p>
    <w:p w14:paraId="66B87CE8" w14:textId="77777777" w:rsidR="00CB5937" w:rsidRPr="00CB5937" w:rsidRDefault="00CB5937" w:rsidP="00CB5937">
      <w:pPr>
        <w:pStyle w:val="31"/>
        <w:spacing w:before="240" w:after="120"/>
        <w:jc w:val="left"/>
        <w:rPr>
          <w:lang w:val="ru-RU"/>
        </w:rPr>
      </w:pPr>
      <w:bookmarkStart w:id="50" w:name="_Toc227873425"/>
      <w:r>
        <w:rPr>
          <w:rFonts w:ascii="Times New Roman" w:eastAsia="Times New Roman" w:hAnsi="Times New Roman" w:cs="Times New Roman"/>
          <w:lang w:val="ru-RU"/>
        </w:rPr>
        <w:t>3.2.1 Гибридный энкодер</w:t>
      </w:r>
      <w:bookmarkEnd w:id="50"/>
    </w:p>
    <w:p w14:paraId="4E9CC23F" w14:textId="13D79C0E" w:rsidR="00CB5937" w:rsidRPr="00CB5937" w:rsidRDefault="00CB5937" w:rsidP="00CB5937">
      <w:pPr>
        <w:rPr>
          <w:lang w:val="ru-RU"/>
        </w:rPr>
      </w:pPr>
      <w:r>
        <w:rPr>
          <w:lang w:val="ru-RU"/>
        </w:rPr>
        <w:t>Главная архитектурная идея заключается в декомпозиции на два этапа.</w:t>
      </w:r>
    </w:p>
    <w:p w14:paraId="6ED4CF4A" w14:textId="77777777" w:rsidR="00CB5937" w:rsidRPr="00CB5937" w:rsidRDefault="00CB5937" w:rsidP="00CB5937">
      <w:pPr>
        <w:rPr>
          <w:lang w:val="ru-RU"/>
        </w:rPr>
      </w:pPr>
      <w:r>
        <w:t>Intra</w:t>
      </w:r>
      <w:r>
        <w:rPr>
          <w:lang w:val="ru-RU"/>
        </w:rPr>
        <w:t>-</w:t>
      </w:r>
      <w:r>
        <w:t>scale</w:t>
      </w:r>
      <w:r>
        <w:rPr>
          <w:lang w:val="ru-RU"/>
        </w:rPr>
        <w:t xml:space="preserve"> </w:t>
      </w:r>
      <w:r>
        <w:t>Self</w:t>
      </w:r>
      <w:r>
        <w:rPr>
          <w:lang w:val="ru-RU"/>
        </w:rPr>
        <w:t>-</w:t>
      </w:r>
      <w:r>
        <w:t>Attention</w:t>
      </w:r>
      <w:r>
        <w:rPr>
          <w:lang w:val="ru-RU"/>
        </w:rPr>
        <w:t xml:space="preserve"> (</w:t>
      </w:r>
      <w:r>
        <w:t>AIFI</w:t>
      </w:r>
      <w:r>
        <w:rPr>
          <w:lang w:val="ru-RU"/>
        </w:rPr>
        <w:t>): самовнимание применяется независимо к каждому масштабу:</w:t>
      </w:r>
    </w:p>
    <w:p w14:paraId="75213301" w14:textId="77777777" w:rsidR="00CB5937" w:rsidRDefault="00CB5937" w:rsidP="00CB5937">
      <w:pPr>
        <w:tabs>
          <w:tab w:val="center" w:pos="4844"/>
          <w:tab w:val="right" w:pos="9689"/>
        </w:tabs>
        <w:spacing w:before="120" w:after="120"/>
      </w:pPr>
      <w:r w:rsidRPr="00752178">
        <w:rPr>
          <w:lang w:val="ru-RU"/>
        </w:rPr>
        <w:lastRenderedPageBreak/>
        <w:tab/>
      </w:r>
      <m:oMath>
        <m:r>
          <w:rPr>
            <w:rFonts w:ascii="Cambria Math" w:hAnsi="Cambria Math"/>
          </w:rPr>
          <m:t>S</m:t>
        </m:r>
        <m:sSub>
          <m:sSubPr>
            <m:ctrlPr>
              <w:rPr>
                <w:rFonts w:ascii="Cambria Math" w:hAnsi="Cambria Math"/>
              </w:rPr>
            </m:ctrlPr>
          </m:sSubPr>
          <m:e>
            <m:r>
              <w:rPr>
                <w:rFonts w:ascii="Cambria Math" w:hAnsi="Cambria Math"/>
              </w:rPr>
              <m:t>'</m:t>
            </m:r>
          </m:e>
          <m:sub>
            <m:r>
              <w:rPr>
                <w:rFonts w:ascii="Cambria Math" w:hAnsi="Cambria Math"/>
              </w:rPr>
              <m:t>l</m:t>
            </m:r>
          </m:sub>
        </m:sSub>
        <m:r>
          <w:rPr>
            <w:rFonts w:ascii="Cambria Math" w:hAnsi="Cambria Math"/>
          </w:rPr>
          <m:t>=</m:t>
        </m:r>
        <m:r>
          <m:rPr>
            <m:nor/>
          </m:rPr>
          <m:t>FFN</m:t>
        </m:r>
        <m:r>
          <w:rPr>
            <w:rFonts w:ascii="Cambria Math" w:hAnsi="Cambria Math"/>
          </w:rPr>
          <m:t>(</m:t>
        </m:r>
        <m:r>
          <m:rPr>
            <m:nor/>
          </m:rPr>
          <m:t>MHSA</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+P</m:t>
        </m:r>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, l∈{3,4,5}</m:t>
        </m:r>
      </m:oMath>
      <w:r>
        <w:tab/>
        <w:t>(3.4)</w:t>
      </w:r>
    </w:p>
    <w:p w14:paraId="15AEA793" w14:textId="177BF739" w:rsidR="00CB5937" w:rsidRPr="00CB5937" w:rsidRDefault="00CB5937" w:rsidP="00CB5937">
      <w:pPr>
        <w:rPr>
          <w:lang w:val="ru-RU"/>
        </w:rPr>
      </w:pPr>
      <w:r>
        <w:rPr>
          <w:lang w:val="ru-RU"/>
        </w:rPr>
        <w:t>Масштабы обрабатываются отдельно, что радикально снижает сложность.</w:t>
      </w:r>
    </w:p>
    <w:p w14:paraId="685F6FC4" w14:textId="61EFDC81" w:rsidR="00CB5937" w:rsidRPr="00CB5937" w:rsidRDefault="00CB5937" w:rsidP="00CB5937">
      <w:pPr>
        <w:rPr>
          <w:lang w:val="ru-RU"/>
        </w:rPr>
      </w:pPr>
      <w:r>
        <w:t>Cross</w:t>
      </w:r>
      <w:r>
        <w:rPr>
          <w:lang w:val="ru-RU"/>
        </w:rPr>
        <w:t>-</w:t>
      </w:r>
      <w:r>
        <w:t>Scale</w:t>
      </w:r>
      <w:r>
        <w:rPr>
          <w:lang w:val="ru-RU"/>
        </w:rPr>
        <w:t xml:space="preserve"> </w:t>
      </w:r>
      <w:r>
        <w:t>Feature</w:t>
      </w:r>
      <w:r>
        <w:rPr>
          <w:lang w:val="ru-RU"/>
        </w:rPr>
        <w:t xml:space="preserve"> </w:t>
      </w:r>
      <w:r>
        <w:t>Fusion</w:t>
      </w:r>
      <w:r>
        <w:rPr>
          <w:lang w:val="ru-RU"/>
        </w:rPr>
        <w:t xml:space="preserve"> (</w:t>
      </w:r>
      <w:r>
        <w:t>CCFM</w:t>
      </w:r>
      <w:r>
        <w:rPr>
          <w:lang w:val="ru-RU"/>
        </w:rPr>
        <w:t xml:space="preserve">) выполняет обмен между различными масштабами через свёрточный модуль. Это позволяет снизить сложность до линейной. Взаимодействие компонентов </w:t>
      </w:r>
      <w:r>
        <w:t>AIFI</w:t>
      </w:r>
      <w:r>
        <w:rPr>
          <w:lang w:val="ru-RU"/>
        </w:rPr>
        <w:t xml:space="preserve"> и </w:t>
      </w:r>
      <w:r>
        <w:t>CCFM</w:t>
      </w:r>
      <w:r>
        <w:rPr>
          <w:lang w:val="ru-RU"/>
        </w:rPr>
        <w:t xml:space="preserve"> показано на рисунке 3.6.</w:t>
      </w:r>
    </w:p>
    <w:p w14:paraId="304FA957" w14:textId="7DF65B90" w:rsidR="00CB5937" w:rsidRDefault="00CB5937" w:rsidP="00CB5937">
      <w:pPr>
        <w:spacing w:before="120" w:after="120"/>
        <w:ind w:firstLine="0"/>
        <w:jc w:val="center"/>
      </w:pPr>
      <w:r>
        <w:rPr>
          <w:noProof/>
        </w:rPr>
        <w:drawing>
          <wp:inline distT="0" distB="0" distL="0" distR="0" wp14:anchorId="0D580ED3" wp14:editId="1A9C6C60">
            <wp:extent cx="5042535" cy="2753995"/>
            <wp:effectExtent l="0" t="0" r="5715" b="825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7B204119" w14:textId="77777777" w:rsidR="00CB5937" w:rsidRDefault="00CB5937" w:rsidP="00CB5937">
      <w:pPr>
        <w:spacing w:before="60" w:after="240" w:line="276" w:lineRule="auto"/>
        <w:ind w:firstLine="0"/>
        <w:jc w:val="center"/>
      </w:pPr>
      <w:r>
        <w:t>Рисунок 3.6 — Гибридный энкодер RT-DETR</w:t>
      </w:r>
    </w:p>
    <w:p w14:paraId="1F6E5BC3" w14:textId="77777777" w:rsidR="00CB5937" w:rsidRDefault="00CB5937" w:rsidP="00CB5937">
      <w:pPr>
        <w:pStyle w:val="31"/>
        <w:spacing w:before="240" w:after="120"/>
        <w:jc w:val="left"/>
      </w:pPr>
      <w:bookmarkStart w:id="51" w:name="_Toc227873426"/>
      <w:r>
        <w:rPr>
          <w:rFonts w:ascii="Times New Roman" w:eastAsia="Times New Roman" w:hAnsi="Times New Roman" w:cs="Times New Roman"/>
        </w:rPr>
        <w:t>3.2.2 IoU-aware Query Selection</w:t>
      </w:r>
      <w:bookmarkEnd w:id="51"/>
    </w:p>
    <w:p w14:paraId="67C30F18" w14:textId="3B2CA28E" w:rsidR="00CB5937" w:rsidRPr="00CB5937" w:rsidRDefault="008010CC" w:rsidP="00CB5937">
      <w:pPr>
        <w:rPr>
          <w:lang w:val="ru-RU"/>
        </w:rPr>
      </w:pPr>
      <w:r>
        <w:rPr>
          <w:lang w:val="ru-RU"/>
        </w:rPr>
        <w:t xml:space="preserve">Для формирования начальных запросов </w:t>
      </w:r>
      <w:r>
        <w:t>RT</w:t>
      </w:r>
      <w:r>
        <w:rPr>
          <w:lang w:val="ru-RU"/>
        </w:rPr>
        <w:t>-</w:t>
      </w:r>
      <w:r>
        <w:t>DETR</w:t>
      </w:r>
      <w:r>
        <w:rPr>
          <w:lang w:val="ru-RU"/>
        </w:rPr>
        <w:t xml:space="preserve">, который пойдут в декодер, используется выход из энкодера. Запросы выбирается через оценку позиций по комбинированному скору, состоящему из классификационной уверенности и ожидаемого </w:t>
      </w:r>
      <w:r>
        <w:t>IoU</w:t>
      </w:r>
      <w:r>
        <w:rPr>
          <w:lang w:val="ru-RU"/>
        </w:rPr>
        <w:t xml:space="preserve">. </w:t>
      </w:r>
    </w:p>
    <w:p w14:paraId="412701F5" w14:textId="77777777" w:rsidR="00CB5937" w:rsidRPr="00CB5937" w:rsidRDefault="00CB5937" w:rsidP="00CB5937">
      <w:pPr>
        <w:pStyle w:val="31"/>
        <w:spacing w:before="240" w:after="120"/>
        <w:jc w:val="left"/>
        <w:rPr>
          <w:lang w:val="ru-RU"/>
        </w:rPr>
      </w:pPr>
      <w:bookmarkStart w:id="52" w:name="_Toc227873427"/>
      <w:r>
        <w:rPr>
          <w:rFonts w:ascii="Times New Roman" w:eastAsia="Times New Roman" w:hAnsi="Times New Roman" w:cs="Times New Roman"/>
          <w:lang w:val="ru-RU"/>
        </w:rPr>
        <w:t xml:space="preserve">3.2.3 Сопоставление </w:t>
      </w:r>
      <w:r>
        <w:rPr>
          <w:rFonts w:ascii="Times New Roman" w:eastAsia="Times New Roman" w:hAnsi="Times New Roman" w:cs="Times New Roman"/>
        </w:rPr>
        <w:t>YOLOv</w:t>
      </w:r>
      <w:r>
        <w:rPr>
          <w:rFonts w:ascii="Times New Roman" w:eastAsia="Times New Roman" w:hAnsi="Times New Roman" w:cs="Times New Roman"/>
          <w:lang w:val="ru-RU"/>
        </w:rPr>
        <w:t xml:space="preserve">12 и </w:t>
      </w:r>
      <w:r>
        <w:rPr>
          <w:rFonts w:ascii="Times New Roman" w:eastAsia="Times New Roman" w:hAnsi="Times New Roman" w:cs="Times New Roman"/>
        </w:rPr>
        <w:t>RT</w:t>
      </w:r>
      <w:r>
        <w:rPr>
          <w:rFonts w:ascii="Times New Roman" w:eastAsia="Times New Roman" w:hAnsi="Times New Roman" w:cs="Times New Roman"/>
          <w:lang w:val="ru-RU"/>
        </w:rPr>
        <w:t>-</w:t>
      </w:r>
      <w:r>
        <w:rPr>
          <w:rFonts w:ascii="Times New Roman" w:eastAsia="Times New Roman" w:hAnsi="Times New Roman" w:cs="Times New Roman"/>
        </w:rPr>
        <w:t>DETR</w:t>
      </w:r>
      <w:bookmarkEnd w:id="52"/>
    </w:p>
    <w:p w14:paraId="1082DF9C" w14:textId="112F6F5D" w:rsidR="00CB5937" w:rsidRPr="00542CCC" w:rsidRDefault="00C30A65" w:rsidP="00CB5937">
      <w:pPr>
        <w:rPr>
          <w:lang w:val="ru-RU"/>
        </w:rPr>
      </w:pPr>
      <w:r>
        <w:rPr>
          <w:lang w:val="ru-RU"/>
        </w:rPr>
        <w:t>Сводка о</w:t>
      </w:r>
      <w:r w:rsidR="008010CC">
        <w:rPr>
          <w:lang w:val="ru-RU"/>
        </w:rPr>
        <w:t>сновны</w:t>
      </w:r>
      <w:r>
        <w:rPr>
          <w:lang w:val="ru-RU"/>
        </w:rPr>
        <w:t>х</w:t>
      </w:r>
      <w:r w:rsidR="008010CC">
        <w:rPr>
          <w:lang w:val="ru-RU"/>
        </w:rPr>
        <w:t xml:space="preserve"> отличи</w:t>
      </w:r>
      <w:r>
        <w:rPr>
          <w:lang w:val="ru-RU"/>
        </w:rPr>
        <w:t>й</w:t>
      </w:r>
      <w:r w:rsidR="008010CC">
        <w:rPr>
          <w:lang w:val="ru-RU"/>
        </w:rPr>
        <w:t xml:space="preserve"> двух архитектур приведен</w:t>
      </w:r>
      <w:r w:rsidR="00E35A61">
        <w:rPr>
          <w:lang w:val="ru-RU"/>
        </w:rPr>
        <w:t>а</w:t>
      </w:r>
      <w:r w:rsidR="008010CC">
        <w:rPr>
          <w:lang w:val="ru-RU"/>
        </w:rPr>
        <w:t xml:space="preserve"> в таблице 3.2.</w:t>
      </w:r>
    </w:p>
    <w:p w14:paraId="07C921B7" w14:textId="77A0D073" w:rsidR="00CB5937" w:rsidRDefault="00CB5937" w:rsidP="00BB2419">
      <w:pPr>
        <w:keepNext/>
        <w:spacing w:before="240" w:after="60" w:line="276" w:lineRule="auto"/>
        <w:ind w:firstLine="0"/>
        <w:jc w:val="left"/>
      </w:pPr>
      <w:r>
        <w:lastRenderedPageBreak/>
        <w:t>Таблица 3.2 — Архитектурное сопоставление</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6"/>
        <w:gridCol w:w="3111"/>
        <w:gridCol w:w="3108"/>
      </w:tblGrid>
      <w:tr w:rsidR="00CB5937" w14:paraId="12271DC1"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A1F2C3E" w14:textId="77777777" w:rsidR="00CB5937" w:rsidRPr="00A57BCA" w:rsidRDefault="00CB5937">
            <w:pPr>
              <w:spacing w:before="40" w:after="40" w:line="276" w:lineRule="auto"/>
              <w:ind w:firstLine="0"/>
              <w:jc w:val="center"/>
              <w:rPr>
                <w:szCs w:val="24"/>
              </w:rPr>
            </w:pPr>
            <w:r>
              <w:rPr>
                <w:szCs w:val="24"/>
              </w:rPr>
              <w:t>Аспект</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8F11A4C" w14:textId="77777777" w:rsidR="00CB5937" w:rsidRPr="00A57BCA" w:rsidRDefault="00CB5937">
            <w:pPr>
              <w:spacing w:before="40" w:after="40" w:line="276" w:lineRule="auto"/>
              <w:ind w:firstLine="0"/>
              <w:jc w:val="center"/>
              <w:rPr>
                <w:szCs w:val="24"/>
              </w:rPr>
            </w:pPr>
            <w:r>
              <w:rPr>
                <w:szCs w:val="24"/>
              </w:rPr>
              <w:t>YOLOv12</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48A8BEF" w14:textId="77777777" w:rsidR="00CB5937" w:rsidRPr="00A57BCA" w:rsidRDefault="00CB5937">
            <w:pPr>
              <w:spacing w:before="40" w:after="40" w:line="276" w:lineRule="auto"/>
              <w:ind w:firstLine="0"/>
              <w:jc w:val="center"/>
              <w:rPr>
                <w:szCs w:val="24"/>
              </w:rPr>
            </w:pPr>
            <w:r>
              <w:rPr>
                <w:szCs w:val="24"/>
              </w:rPr>
              <w:t>RT-DETR</w:t>
            </w:r>
          </w:p>
        </w:tc>
      </w:tr>
      <w:tr w:rsidR="00CB5937" w14:paraId="106B0BD3"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1AD24FF" w14:textId="77777777" w:rsidR="00CB5937" w:rsidRPr="00A57BCA" w:rsidRDefault="00CB5937">
            <w:pPr>
              <w:spacing w:before="40" w:after="40" w:line="276" w:lineRule="auto"/>
              <w:ind w:firstLine="0"/>
              <w:jc w:val="left"/>
              <w:rPr>
                <w:szCs w:val="24"/>
              </w:rPr>
            </w:pPr>
            <w:r>
              <w:rPr>
                <w:szCs w:val="24"/>
              </w:rPr>
              <w:t>Парадигма</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A7100BC" w14:textId="77777777" w:rsidR="00CB5937" w:rsidRPr="00A57BCA" w:rsidRDefault="00CB5937">
            <w:pPr>
              <w:spacing w:before="40" w:after="40" w:line="276" w:lineRule="auto"/>
              <w:ind w:firstLine="0"/>
              <w:jc w:val="left"/>
              <w:rPr>
                <w:szCs w:val="24"/>
              </w:rPr>
            </w:pPr>
            <w:r>
              <w:rPr>
                <w:szCs w:val="24"/>
              </w:rPr>
              <w:t>Одноэтапная, anchor-free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C360BB0" w14:textId="77777777" w:rsidR="00CB5937" w:rsidRPr="00A57BCA" w:rsidRDefault="00CB5937">
            <w:pPr>
              <w:spacing w:before="40" w:after="40" w:line="276" w:lineRule="auto"/>
              <w:ind w:firstLine="0"/>
              <w:jc w:val="left"/>
              <w:rPr>
                <w:szCs w:val="24"/>
              </w:rPr>
            </w:pPr>
            <w:r>
              <w:rPr>
                <w:szCs w:val="24"/>
              </w:rPr>
              <w:t>Set prediction</w:t>
            </w:r>
          </w:p>
        </w:tc>
      </w:tr>
      <w:tr w:rsidR="00CB5937" w14:paraId="471FD4A3"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5B1498F" w14:textId="77777777" w:rsidR="00CB5937" w:rsidRPr="00A57BCA" w:rsidRDefault="00CB5937">
            <w:pPr>
              <w:spacing w:before="40" w:after="40" w:line="276" w:lineRule="auto"/>
              <w:ind w:firstLine="0"/>
              <w:jc w:val="left"/>
              <w:rPr>
                <w:szCs w:val="24"/>
              </w:rPr>
            </w:pPr>
            <w:r>
              <w:rPr>
                <w:szCs w:val="24"/>
              </w:rPr>
              <w:t>Backbone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D5FDDB9" w14:textId="77777777" w:rsidR="00CB5937" w:rsidRPr="00A57BCA" w:rsidRDefault="00CB5937">
            <w:pPr>
              <w:spacing w:before="40" w:after="40" w:line="276" w:lineRule="auto"/>
              <w:ind w:firstLine="0"/>
              <w:jc w:val="left"/>
              <w:rPr>
                <w:szCs w:val="24"/>
              </w:rPr>
            </w:pPr>
            <w:r>
              <w:rPr>
                <w:szCs w:val="24"/>
              </w:rPr>
              <w:t>CSPDarknet + Area Attention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1C9D5E7" w14:textId="77777777" w:rsidR="00CB5937" w:rsidRPr="00A57BCA" w:rsidRDefault="00CB5937">
            <w:pPr>
              <w:spacing w:before="40" w:after="40" w:line="276" w:lineRule="auto"/>
              <w:ind w:firstLine="0"/>
              <w:jc w:val="left"/>
              <w:rPr>
                <w:szCs w:val="24"/>
              </w:rPr>
            </w:pPr>
            <w:r>
              <w:rPr>
                <w:szCs w:val="24"/>
              </w:rPr>
              <w:t>HGNetV2 (свёрточный)</w:t>
            </w:r>
          </w:p>
        </w:tc>
      </w:tr>
      <w:tr w:rsidR="00CB5937" w14:paraId="3E3C0DCA"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B2D4343" w14:textId="77777777" w:rsidR="00CB5937" w:rsidRPr="00A57BCA" w:rsidRDefault="00CB5937">
            <w:pPr>
              <w:spacing w:before="40" w:after="40" w:line="276" w:lineRule="auto"/>
              <w:ind w:firstLine="0"/>
              <w:jc w:val="left"/>
              <w:rPr>
                <w:szCs w:val="24"/>
              </w:rPr>
            </w:pPr>
            <w:r>
              <w:rPr>
                <w:szCs w:val="24"/>
              </w:rPr>
              <w:t>Слияние масштабов</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27A3736" w14:textId="77777777" w:rsidR="00CB5937" w:rsidRPr="00A57BCA" w:rsidRDefault="00CB5937">
            <w:pPr>
              <w:spacing w:before="40" w:after="40" w:line="276" w:lineRule="auto"/>
              <w:ind w:firstLine="0"/>
              <w:jc w:val="left"/>
              <w:rPr>
                <w:szCs w:val="24"/>
              </w:rPr>
            </w:pPr>
            <w:r>
              <w:rPr>
                <w:szCs w:val="24"/>
              </w:rPr>
              <w:t>PAN (свёрточная)</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5A4CC3D" w14:textId="77777777" w:rsidR="00CB5937" w:rsidRPr="00A57BCA" w:rsidRDefault="00CB5937">
            <w:pPr>
              <w:spacing w:before="40" w:after="40" w:line="276" w:lineRule="auto"/>
              <w:ind w:firstLine="0"/>
              <w:jc w:val="left"/>
              <w:rPr>
                <w:szCs w:val="24"/>
              </w:rPr>
            </w:pPr>
            <w:r>
              <w:rPr>
                <w:szCs w:val="24"/>
              </w:rPr>
              <w:t>Гибридный энкодер (AIFI + CCFM)</w:t>
            </w:r>
          </w:p>
        </w:tc>
      </w:tr>
      <w:tr w:rsidR="00CB5937" w14:paraId="19F695CE"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0E9CFC2" w14:textId="77777777" w:rsidR="00CB5937" w:rsidRPr="00A57BCA" w:rsidRDefault="00CB5937">
            <w:pPr>
              <w:spacing w:before="40" w:after="40" w:line="276" w:lineRule="auto"/>
              <w:ind w:firstLine="0"/>
              <w:jc w:val="left"/>
              <w:rPr>
                <w:szCs w:val="24"/>
              </w:rPr>
            </w:pPr>
            <w:r>
              <w:rPr>
                <w:szCs w:val="24"/>
              </w:rPr>
              <w:t>Постобработка NMS</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4D402FE" w14:textId="77777777" w:rsidR="00CB5937" w:rsidRPr="00A57BCA" w:rsidRDefault="00CB5937">
            <w:pPr>
              <w:spacing w:before="40" w:after="40" w:line="276" w:lineRule="auto"/>
              <w:ind w:firstLine="0"/>
              <w:jc w:val="left"/>
              <w:rPr>
                <w:szCs w:val="24"/>
              </w:rPr>
            </w:pPr>
            <w:r>
              <w:rPr>
                <w:szCs w:val="24"/>
              </w:rPr>
              <w:t>Требуется</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483A8FC" w14:textId="77777777" w:rsidR="00CB5937" w:rsidRPr="00A57BCA" w:rsidRDefault="00CB5937">
            <w:pPr>
              <w:spacing w:before="40" w:after="40" w:line="276" w:lineRule="auto"/>
              <w:ind w:firstLine="0"/>
              <w:jc w:val="left"/>
              <w:rPr>
                <w:szCs w:val="24"/>
              </w:rPr>
            </w:pPr>
            <w:r>
              <w:rPr>
                <w:szCs w:val="24"/>
              </w:rPr>
              <w:t>Не требуется</w:t>
            </w:r>
          </w:p>
        </w:tc>
      </w:tr>
      <w:tr w:rsidR="00CB5937" w14:paraId="526D2CC5"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3DDB38A" w14:textId="77777777" w:rsidR="00CB5937" w:rsidRPr="00A57BCA" w:rsidRDefault="00CB5937">
            <w:pPr>
              <w:spacing w:before="40" w:after="40" w:line="276" w:lineRule="auto"/>
              <w:ind w:firstLine="0"/>
              <w:jc w:val="left"/>
              <w:rPr>
                <w:szCs w:val="24"/>
              </w:rPr>
            </w:pPr>
            <w:r>
              <w:rPr>
                <w:szCs w:val="24"/>
              </w:rPr>
              <w:t>Параметры</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B3D755A" w14:textId="77777777" w:rsidR="00CB5937" w:rsidRPr="00A57BCA" w:rsidRDefault="00CB5937">
            <w:pPr>
              <w:spacing w:before="40" w:after="40" w:line="276" w:lineRule="auto"/>
              <w:ind w:firstLine="0"/>
              <w:jc w:val="left"/>
              <w:rPr>
                <w:szCs w:val="24"/>
              </w:rPr>
            </w:pPr>
            <w:r>
              <w:rPr>
                <w:szCs w:val="24"/>
              </w:rPr>
              <w:t>20.1 млн</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FCBA45C" w14:textId="77777777" w:rsidR="00CB5937" w:rsidRPr="00A57BCA" w:rsidRDefault="00CB5937">
            <w:pPr>
              <w:spacing w:before="40" w:after="40" w:line="276" w:lineRule="auto"/>
              <w:ind w:firstLine="0"/>
              <w:jc w:val="left"/>
              <w:rPr>
                <w:szCs w:val="24"/>
              </w:rPr>
            </w:pPr>
            <w:r>
              <w:rPr>
                <w:szCs w:val="24"/>
              </w:rPr>
              <w:t>32.0 млн</w:t>
            </w:r>
          </w:p>
        </w:tc>
      </w:tr>
    </w:tbl>
    <w:p w14:paraId="415B691E" w14:textId="5D86F4D9" w:rsidR="00CB5937" w:rsidRPr="00CB5937" w:rsidRDefault="008010CC" w:rsidP="00CB5937">
      <w:pPr>
        <w:rPr>
          <w:lang w:val="ru-RU"/>
        </w:rPr>
      </w:pPr>
      <w:r>
        <w:rPr>
          <w:lang w:val="ru-RU"/>
        </w:rPr>
        <w:t xml:space="preserve">Основное различие состоит в том, где именно применяется внимание. </w:t>
      </w:r>
      <w:r>
        <w:t>YOLOv</w:t>
      </w:r>
      <w:r>
        <w:rPr>
          <w:lang w:val="ru-RU"/>
        </w:rPr>
        <w:t xml:space="preserve">12 встраивает его в </w:t>
      </w:r>
      <w:r>
        <w:t>backbone</w:t>
      </w:r>
      <w:r>
        <w:rPr>
          <w:lang w:val="ru-RU"/>
        </w:rPr>
        <w:t xml:space="preserve">, тогда как </w:t>
      </w:r>
      <w:r>
        <w:t>RT</w:t>
      </w:r>
      <w:r>
        <w:rPr>
          <w:lang w:val="ru-RU"/>
        </w:rPr>
        <w:t>-</w:t>
      </w:r>
      <w:r>
        <w:t>DETR</w:t>
      </w:r>
      <w:r>
        <w:rPr>
          <w:lang w:val="ru-RU"/>
        </w:rPr>
        <w:t xml:space="preserve"> использует свёрточный </w:t>
      </w:r>
      <w:r>
        <w:t>backbone</w:t>
      </w:r>
      <w:r>
        <w:rPr>
          <w:lang w:val="ru-RU"/>
        </w:rPr>
        <w:t>, а внимание применяет в энкодере и декодере.</w:t>
      </w:r>
    </w:p>
    <w:p w14:paraId="6ADC7EC9" w14:textId="77777777" w:rsidR="00CB5937" w:rsidRPr="00CB5937" w:rsidRDefault="00CB5937" w:rsidP="00CB5937">
      <w:pPr>
        <w:pStyle w:val="21"/>
        <w:spacing w:before="240" w:after="120"/>
        <w:jc w:val="left"/>
        <w:rPr>
          <w:lang w:val="ru-RU"/>
        </w:rPr>
      </w:pPr>
      <w:bookmarkStart w:id="53" w:name="_Toc227873428"/>
      <w:r>
        <w:rPr>
          <w:rFonts w:ascii="Times New Roman" w:eastAsia="Times New Roman" w:hAnsi="Times New Roman" w:cs="Times New Roman"/>
          <w:lang w:val="ru-RU"/>
        </w:rPr>
        <w:t>3.3 Протокол эксперимента</w:t>
      </w:r>
      <w:bookmarkEnd w:id="53"/>
    </w:p>
    <w:p w14:paraId="27F8CB86" w14:textId="1CAD50FA" w:rsidR="00CB5937" w:rsidRPr="00CB5937" w:rsidRDefault="00CB5937" w:rsidP="00CB5937">
      <w:pPr>
        <w:rPr>
          <w:lang w:val="ru-RU"/>
        </w:rPr>
      </w:pPr>
      <w:r>
        <w:rPr>
          <w:lang w:val="ru-RU"/>
        </w:rPr>
        <w:t xml:space="preserve">Целью является количественное сравнение четырёх архитектур при решении задачи обнаружения заболеваний пшеницы, а также выяснение того, как каждая стадия подготовки данных (глава 2) влияет на метрики каждого детектора. Экспериментальная матрица: </w:t>
      </w:r>
      <m:oMath>
        <m:r>
          <w:rPr>
            <w:rFonts w:ascii="Cambria Math" w:hAnsi="Cambria Math"/>
            <w:lang w:val="ru-RU"/>
          </w:rPr>
          <m:t>4×4=16</m:t>
        </m:r>
      </m:oMath>
      <w:r>
        <w:rPr>
          <w:lang w:val="ru-RU"/>
        </w:rPr>
        <w:t xml:space="preserve"> независимых прогонов.</w:t>
      </w:r>
    </w:p>
    <w:p w14:paraId="0EA499BE" w14:textId="77777777" w:rsidR="00CB5937" w:rsidRPr="00CB5937" w:rsidRDefault="00CB5937" w:rsidP="00CB5937">
      <w:pPr>
        <w:pStyle w:val="31"/>
        <w:spacing w:before="240" w:after="120"/>
        <w:jc w:val="left"/>
        <w:rPr>
          <w:lang w:val="ru-RU"/>
        </w:rPr>
      </w:pPr>
      <w:bookmarkStart w:id="54" w:name="_Toc227873429"/>
      <w:r>
        <w:rPr>
          <w:rFonts w:ascii="Times New Roman" w:eastAsia="Times New Roman" w:hAnsi="Times New Roman" w:cs="Times New Roman"/>
          <w:lang w:val="ru-RU"/>
        </w:rPr>
        <w:t>3.3.1 Набор детекторов</w:t>
      </w:r>
      <w:bookmarkEnd w:id="54"/>
    </w:p>
    <w:p w14:paraId="5BAABB21" w14:textId="77777777" w:rsidR="00CB5937" w:rsidRDefault="00CB5937" w:rsidP="00CB5937">
      <w:r>
        <w:rPr>
          <w:lang w:val="ru-RU"/>
        </w:rPr>
        <w:t xml:space="preserve">Для сравнительного исследования отобраны четыре представителя различных парадигм детекции — от классических двухэтапных до современных трансформерных. </w:t>
      </w:r>
      <w:r>
        <w:t>Сводная характеристика сравниваемых моделей приведена в таблице 3.3.</w:t>
      </w:r>
    </w:p>
    <w:p w14:paraId="3FD9C82A" w14:textId="77777777" w:rsidR="00CB5937" w:rsidRDefault="00CB5937" w:rsidP="00BB2419">
      <w:pPr>
        <w:keepNext/>
        <w:spacing w:before="240" w:after="60" w:line="276" w:lineRule="auto"/>
        <w:ind w:firstLine="0"/>
        <w:jc w:val="left"/>
      </w:pPr>
      <w:r>
        <w:t>Таблица 3.3 — Сравниваемые архитектуры</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27"/>
        <w:gridCol w:w="2394"/>
        <w:gridCol w:w="2305"/>
        <w:gridCol w:w="2319"/>
      </w:tblGrid>
      <w:tr w:rsidR="00CB5937" w14:paraId="0659E05D"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0E0D1AB" w14:textId="77777777" w:rsidR="00CB5937" w:rsidRPr="00A57BCA" w:rsidRDefault="00CB5937">
            <w:pPr>
              <w:spacing w:before="40" w:after="40" w:line="276" w:lineRule="auto"/>
              <w:ind w:firstLine="0"/>
              <w:jc w:val="center"/>
              <w:rPr>
                <w:szCs w:val="24"/>
              </w:rPr>
            </w:pPr>
            <w:r>
              <w:rPr>
                <w:szCs w:val="24"/>
              </w:rPr>
              <w:t>Архитектура</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BD861DD" w14:textId="77777777" w:rsidR="00CB5937" w:rsidRPr="00A57BCA" w:rsidRDefault="00CB5937">
            <w:pPr>
              <w:spacing w:before="40" w:after="40" w:line="276" w:lineRule="auto"/>
              <w:ind w:firstLine="0"/>
              <w:jc w:val="center"/>
              <w:rPr>
                <w:szCs w:val="24"/>
              </w:rPr>
            </w:pPr>
            <w:r>
              <w:rPr>
                <w:szCs w:val="24"/>
              </w:rPr>
              <w:t>Парадигма</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72F45D5" w14:textId="77777777" w:rsidR="00CB5937" w:rsidRPr="00A57BCA" w:rsidRDefault="00CB5937">
            <w:pPr>
              <w:spacing w:before="40" w:after="40" w:line="276" w:lineRule="auto"/>
              <w:ind w:firstLine="0"/>
              <w:jc w:val="center"/>
              <w:rPr>
                <w:szCs w:val="24"/>
              </w:rPr>
            </w:pPr>
            <w:r>
              <w:rPr>
                <w:szCs w:val="24"/>
              </w:rPr>
              <w:t>Backbone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B96E19C" w14:textId="77777777" w:rsidR="00CB5937" w:rsidRPr="00A57BCA" w:rsidRDefault="00CB5937">
            <w:pPr>
              <w:spacing w:before="40" w:after="40" w:line="276" w:lineRule="auto"/>
              <w:ind w:firstLine="0"/>
              <w:jc w:val="center"/>
              <w:rPr>
                <w:szCs w:val="24"/>
              </w:rPr>
            </w:pPr>
            <w:r>
              <w:rPr>
                <w:szCs w:val="24"/>
              </w:rPr>
              <w:t>Параметров, млн</w:t>
            </w:r>
          </w:p>
        </w:tc>
      </w:tr>
      <w:tr w:rsidR="00CB5937" w14:paraId="6B058B31"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100F639" w14:textId="77777777" w:rsidR="00CB5937" w:rsidRPr="00A57BCA" w:rsidRDefault="00CB5937">
            <w:pPr>
              <w:spacing w:before="40" w:after="40" w:line="276" w:lineRule="auto"/>
              <w:ind w:firstLine="0"/>
              <w:jc w:val="left"/>
              <w:rPr>
                <w:szCs w:val="24"/>
              </w:rPr>
            </w:pPr>
            <w:r>
              <w:rPr>
                <w:szCs w:val="24"/>
              </w:rPr>
              <w:t>YOLOv12-m</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CF2C983" w14:textId="77777777" w:rsidR="00CB5937" w:rsidRPr="00A57BCA" w:rsidRDefault="00CB5937">
            <w:pPr>
              <w:spacing w:before="40" w:after="40" w:line="276" w:lineRule="auto"/>
              <w:ind w:firstLine="0"/>
              <w:jc w:val="left"/>
              <w:rPr>
                <w:szCs w:val="24"/>
              </w:rPr>
            </w:pPr>
            <w:r>
              <w:rPr>
                <w:szCs w:val="24"/>
              </w:rPr>
              <w:t>Одноэтапная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9299A80" w14:textId="77777777" w:rsidR="00CB5937" w:rsidRPr="00A57BCA" w:rsidRDefault="00CB5937">
            <w:pPr>
              <w:spacing w:before="40" w:after="40" w:line="276" w:lineRule="auto"/>
              <w:ind w:firstLine="0"/>
              <w:jc w:val="left"/>
              <w:rPr>
                <w:szCs w:val="24"/>
              </w:rPr>
            </w:pPr>
            <w:r>
              <w:rPr>
                <w:szCs w:val="24"/>
              </w:rPr>
              <w:t>CSPDarknet + Area Attention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C1920A0" w14:textId="77777777" w:rsidR="00CB5937" w:rsidRPr="00A57BCA" w:rsidRDefault="00CB5937">
            <w:pPr>
              <w:spacing w:before="40" w:after="40" w:line="276" w:lineRule="auto"/>
              <w:ind w:firstLine="0"/>
              <w:jc w:val="left"/>
              <w:rPr>
                <w:szCs w:val="24"/>
              </w:rPr>
            </w:pPr>
            <w:r>
              <w:rPr>
                <w:szCs w:val="24"/>
              </w:rPr>
              <w:t>20.1</w:t>
            </w:r>
          </w:p>
        </w:tc>
      </w:tr>
      <w:tr w:rsidR="00CB5937" w14:paraId="3135E13E"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EB9B463" w14:textId="77777777" w:rsidR="00CB5937" w:rsidRPr="00A57BCA" w:rsidRDefault="00CB5937">
            <w:pPr>
              <w:spacing w:before="40" w:after="40" w:line="276" w:lineRule="auto"/>
              <w:ind w:firstLine="0"/>
              <w:jc w:val="left"/>
              <w:rPr>
                <w:szCs w:val="24"/>
              </w:rPr>
            </w:pPr>
            <w:r>
              <w:rPr>
                <w:szCs w:val="24"/>
              </w:rPr>
              <w:t>RT-DETR-L</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54A0EDC" w14:textId="77777777" w:rsidR="00CB5937" w:rsidRPr="00A57BCA" w:rsidRDefault="00CB5937">
            <w:pPr>
              <w:spacing w:before="40" w:after="40" w:line="276" w:lineRule="auto"/>
              <w:ind w:firstLine="0"/>
              <w:jc w:val="left"/>
              <w:rPr>
                <w:szCs w:val="24"/>
              </w:rPr>
            </w:pPr>
            <w:r>
              <w:rPr>
                <w:szCs w:val="24"/>
              </w:rPr>
              <w:t>Трансформерная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528E00B" w14:textId="77777777" w:rsidR="00CB5937" w:rsidRPr="00A57BCA" w:rsidRDefault="00CB5937">
            <w:pPr>
              <w:spacing w:before="40" w:after="40" w:line="276" w:lineRule="auto"/>
              <w:ind w:firstLine="0"/>
              <w:jc w:val="left"/>
              <w:rPr>
                <w:szCs w:val="24"/>
              </w:rPr>
            </w:pPr>
            <w:r>
              <w:rPr>
                <w:szCs w:val="24"/>
              </w:rPr>
              <w:t>HGNetV2 + hybrid encoder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C27E2D5" w14:textId="77777777" w:rsidR="00CB5937" w:rsidRPr="00A57BCA" w:rsidRDefault="00CB5937">
            <w:pPr>
              <w:spacing w:before="40" w:after="40" w:line="276" w:lineRule="auto"/>
              <w:ind w:firstLine="0"/>
              <w:jc w:val="left"/>
              <w:rPr>
                <w:szCs w:val="24"/>
              </w:rPr>
            </w:pPr>
            <w:r>
              <w:rPr>
                <w:szCs w:val="24"/>
              </w:rPr>
              <w:t>32.0</w:t>
            </w:r>
          </w:p>
        </w:tc>
      </w:tr>
      <w:tr w:rsidR="00CB5937" w14:paraId="0F01E154"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7B0ED585" w14:textId="77777777" w:rsidR="00CB5937" w:rsidRPr="00A57BCA" w:rsidRDefault="00CB5937">
            <w:pPr>
              <w:spacing w:before="40" w:after="40" w:line="276" w:lineRule="auto"/>
              <w:ind w:firstLine="0"/>
              <w:jc w:val="left"/>
              <w:rPr>
                <w:szCs w:val="24"/>
              </w:rPr>
            </w:pPr>
            <w:r>
              <w:rPr>
                <w:szCs w:val="24"/>
              </w:rPr>
              <w:lastRenderedPageBreak/>
              <w:t>Faster R-CNN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32252E5" w14:textId="77777777" w:rsidR="00CB5937" w:rsidRPr="00A57BCA" w:rsidRDefault="00CB5937">
            <w:pPr>
              <w:spacing w:before="40" w:after="40" w:line="276" w:lineRule="auto"/>
              <w:ind w:firstLine="0"/>
              <w:jc w:val="left"/>
              <w:rPr>
                <w:szCs w:val="24"/>
              </w:rPr>
            </w:pPr>
            <w:r>
              <w:rPr>
                <w:szCs w:val="24"/>
              </w:rPr>
              <w:t>Двухэтапная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6D2CD2B" w14:textId="77777777" w:rsidR="00CB5937" w:rsidRPr="00A57BCA" w:rsidRDefault="00CB5937">
            <w:pPr>
              <w:spacing w:before="40" w:after="40" w:line="276" w:lineRule="auto"/>
              <w:ind w:firstLine="0"/>
              <w:jc w:val="left"/>
              <w:rPr>
                <w:szCs w:val="24"/>
              </w:rPr>
            </w:pPr>
            <w:r>
              <w:rPr>
                <w:szCs w:val="24"/>
              </w:rPr>
              <w:t>ResNet-50 + FPN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015CA61" w14:textId="77777777" w:rsidR="00CB5937" w:rsidRPr="00A57BCA" w:rsidRDefault="00CB5937">
            <w:pPr>
              <w:spacing w:before="40" w:after="40" w:line="276" w:lineRule="auto"/>
              <w:ind w:firstLine="0"/>
              <w:jc w:val="left"/>
              <w:rPr>
                <w:szCs w:val="24"/>
              </w:rPr>
            </w:pPr>
            <w:r>
              <w:rPr>
                <w:szCs w:val="24"/>
              </w:rPr>
              <w:t>43.3</w:t>
            </w:r>
          </w:p>
        </w:tc>
      </w:tr>
      <w:tr w:rsidR="00CB5937" w14:paraId="34EAA040"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62E112E" w14:textId="77777777" w:rsidR="00CB5937" w:rsidRPr="00A57BCA" w:rsidRDefault="00CB5937">
            <w:pPr>
              <w:spacing w:before="40" w:after="40" w:line="276" w:lineRule="auto"/>
              <w:ind w:firstLine="0"/>
              <w:jc w:val="left"/>
              <w:rPr>
                <w:szCs w:val="24"/>
              </w:rPr>
            </w:pPr>
            <w:r>
              <w:rPr>
                <w:szCs w:val="24"/>
              </w:rPr>
              <w:t>DETR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055FE5B" w14:textId="77777777" w:rsidR="00CB5937" w:rsidRPr="00A57BCA" w:rsidRDefault="00CB5937">
            <w:pPr>
              <w:spacing w:before="40" w:after="40" w:line="276" w:lineRule="auto"/>
              <w:ind w:firstLine="0"/>
              <w:jc w:val="left"/>
              <w:rPr>
                <w:szCs w:val="24"/>
              </w:rPr>
            </w:pPr>
            <w:r>
              <w:rPr>
                <w:szCs w:val="24"/>
              </w:rPr>
              <w:t>Трансформерная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E0BD16F" w14:textId="77777777" w:rsidR="00CB5937" w:rsidRPr="00A57BCA" w:rsidRDefault="00CB5937">
            <w:pPr>
              <w:spacing w:before="40" w:after="40" w:line="276" w:lineRule="auto"/>
              <w:ind w:firstLine="0"/>
              <w:jc w:val="left"/>
              <w:rPr>
                <w:szCs w:val="24"/>
              </w:rPr>
            </w:pPr>
            <w:r>
              <w:rPr>
                <w:szCs w:val="24"/>
              </w:rPr>
              <w:t>ResNet-50 + transformer decoder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66E6A23" w14:textId="77777777" w:rsidR="00CB5937" w:rsidRPr="00A57BCA" w:rsidRDefault="00CB5937">
            <w:pPr>
              <w:spacing w:before="40" w:after="40" w:line="276" w:lineRule="auto"/>
              <w:ind w:firstLine="0"/>
              <w:jc w:val="left"/>
              <w:rPr>
                <w:szCs w:val="24"/>
              </w:rPr>
            </w:pPr>
            <w:r>
              <w:rPr>
                <w:szCs w:val="24"/>
              </w:rPr>
              <w:t>41.3</w:t>
            </w:r>
          </w:p>
        </w:tc>
      </w:tr>
    </w:tbl>
    <w:p w14:paraId="2812816E" w14:textId="77777777" w:rsidR="00CB5937" w:rsidRDefault="00CB5937" w:rsidP="00CB5937">
      <w:pPr>
        <w:pStyle w:val="31"/>
        <w:spacing w:before="240" w:after="120"/>
        <w:jc w:val="left"/>
      </w:pPr>
      <w:bookmarkStart w:id="55" w:name="_Toc227873430"/>
      <w:r>
        <w:rPr>
          <w:rFonts w:ascii="Times New Roman" w:eastAsia="Times New Roman" w:hAnsi="Times New Roman" w:cs="Times New Roman"/>
        </w:rPr>
        <w:t>3.3.2 Этапы формирования датасета</w:t>
      </w:r>
      <w:bookmarkEnd w:id="55"/>
    </w:p>
    <w:p w14:paraId="68FC2C0E" w14:textId="77777777" w:rsidR="00CB5937" w:rsidRPr="00CB5937" w:rsidRDefault="00CB5937" w:rsidP="00CB5937">
      <w:pPr>
        <w:rPr>
          <w:lang w:val="ru-RU"/>
        </w:rPr>
      </w:pPr>
      <w:r>
        <w:rPr>
          <w:lang w:val="ru-RU"/>
        </w:rPr>
        <w:t>Для оценки вклада каждой стадии подготовки данных в итоговую точность детектора каждая архитектура обучается на четырёх последовательных вариантах обучающего сплита. Перечень вариантов с объёмами и значениями коэффициента дисбаланса приведён в таблице 3.4.</w:t>
      </w:r>
    </w:p>
    <w:p w14:paraId="2D32FFC9" w14:textId="77777777" w:rsidR="00CB5937" w:rsidRDefault="00CB5937" w:rsidP="00BB2419">
      <w:pPr>
        <w:keepNext/>
        <w:spacing w:before="240" w:after="60" w:line="276" w:lineRule="auto"/>
        <w:ind w:firstLine="0"/>
        <w:jc w:val="left"/>
      </w:pPr>
      <w:r>
        <w:t>Таблица 3.4 — Варианты датасета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51"/>
        <w:gridCol w:w="1904"/>
        <w:gridCol w:w="1912"/>
        <w:gridCol w:w="1833"/>
        <w:gridCol w:w="1645"/>
      </w:tblGrid>
      <w:tr w:rsidR="00CB5937" w14:paraId="224AD025" w14:textId="77777777" w:rsidTr="00CB5937">
        <w:trPr>
          <w:cantSplit/>
          <w:trHeight w:val="360"/>
          <w:tblHeader/>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188B8EAD" w14:textId="77777777" w:rsidR="00CB5937" w:rsidRPr="00A57BCA" w:rsidRDefault="00CB5937">
            <w:pPr>
              <w:spacing w:before="40" w:after="40" w:line="276" w:lineRule="auto"/>
              <w:ind w:firstLine="0"/>
              <w:jc w:val="center"/>
              <w:rPr>
                <w:szCs w:val="24"/>
              </w:rPr>
            </w:pPr>
            <w:r>
              <w:rPr>
                <w:szCs w:val="24"/>
              </w:rPr>
              <w:t>Тег</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CED2F5B" w14:textId="77777777" w:rsidR="00CB5937" w:rsidRPr="00A57BCA" w:rsidRDefault="00CB5937">
            <w:pPr>
              <w:spacing w:before="40" w:after="40" w:line="276" w:lineRule="auto"/>
              <w:ind w:firstLine="0"/>
              <w:jc w:val="center"/>
              <w:rPr>
                <w:szCs w:val="24"/>
              </w:rPr>
            </w:pPr>
            <w:r>
              <w:rPr>
                <w:szCs w:val="24"/>
              </w:rPr>
              <w:t>Описание</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23E8BD9" w14:textId="77777777" w:rsidR="00CB5937" w:rsidRPr="00A57BCA" w:rsidRDefault="00CB5937">
            <w:pPr>
              <w:spacing w:before="40" w:after="40" w:line="276" w:lineRule="auto"/>
              <w:ind w:firstLine="0"/>
              <w:jc w:val="center"/>
              <w:rPr>
                <w:szCs w:val="24"/>
              </w:rPr>
            </w:pPr>
            <w:r>
              <w:rPr>
                <w:szCs w:val="24"/>
              </w:rPr>
              <w:t>Изображений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4880335" w14:textId="77777777" w:rsidR="00CB5937" w:rsidRPr="00A57BCA" w:rsidRDefault="00CB5937">
            <w:pPr>
              <w:spacing w:before="40" w:after="40" w:line="276" w:lineRule="auto"/>
              <w:ind w:firstLine="0"/>
              <w:jc w:val="center"/>
              <w:rPr>
                <w:szCs w:val="24"/>
              </w:rPr>
            </w:pPr>
            <w:r>
              <w:rPr>
                <w:szCs w:val="24"/>
              </w:rPr>
              <w:t>Аннотаций</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0F0005D" w14:textId="77777777" w:rsidR="00CB5937" w:rsidRPr="00A57BCA" w:rsidRDefault="00CB5937">
            <w:pPr>
              <w:spacing w:before="40" w:after="40" w:line="276" w:lineRule="auto"/>
              <w:ind w:firstLine="0"/>
              <w:jc w:val="center"/>
              <w:rPr>
                <w:szCs w:val="24"/>
              </w:rPr>
            </w:pPr>
            <w:r>
              <w:rPr>
                <w:szCs w:val="24"/>
              </w:rPr>
              <w:t>IR</w:t>
            </w:r>
          </w:p>
        </w:tc>
      </w:tr>
      <w:tr w:rsidR="00CB5937" w14:paraId="60927E9B"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2B1FE58C" w14:textId="77777777" w:rsidR="00CB5937" w:rsidRPr="00A57BCA" w:rsidRDefault="00CB5937">
            <w:pPr>
              <w:spacing w:before="40" w:after="40" w:line="276" w:lineRule="auto"/>
              <w:ind w:firstLine="0"/>
              <w:jc w:val="left"/>
              <w:rPr>
                <w:szCs w:val="24"/>
              </w:rPr>
            </w:pPr>
            <w:r>
              <w:rPr>
                <w:szCs w:val="24"/>
              </w:rPr>
              <w:t>baseline</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1B5F7FE" w14:textId="77777777" w:rsidR="00CB5937" w:rsidRPr="00A57BCA" w:rsidRDefault="00CB5937">
            <w:pPr>
              <w:spacing w:before="40" w:after="40" w:line="276" w:lineRule="auto"/>
              <w:ind w:firstLine="0"/>
              <w:jc w:val="left"/>
              <w:rPr>
                <w:szCs w:val="24"/>
              </w:rPr>
            </w:pPr>
            <w:r>
              <w:rPr>
                <w:szCs w:val="24"/>
              </w:rPr>
              <w:t>Исходный после разбиения</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CF76D5E" w14:textId="77777777" w:rsidR="00CB5937" w:rsidRPr="00A57BCA" w:rsidRDefault="00CB5937">
            <w:pPr>
              <w:spacing w:before="40" w:after="40" w:line="276" w:lineRule="auto"/>
              <w:ind w:firstLine="0"/>
              <w:jc w:val="left"/>
              <w:rPr>
                <w:szCs w:val="24"/>
              </w:rPr>
            </w:pPr>
            <w:r>
              <w:rPr>
                <w:szCs w:val="24"/>
              </w:rPr>
              <w:t>3 109</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B2B7B6D" w14:textId="77777777" w:rsidR="00CB5937" w:rsidRPr="00A57BCA" w:rsidRDefault="00CB5937">
            <w:pPr>
              <w:spacing w:before="40" w:after="40" w:line="276" w:lineRule="auto"/>
              <w:ind w:firstLine="0"/>
              <w:jc w:val="left"/>
              <w:rPr>
                <w:szCs w:val="24"/>
              </w:rPr>
            </w:pPr>
            <w:r>
              <w:rPr>
                <w:szCs w:val="24"/>
              </w:rPr>
              <w:t>10 937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E2AF1FE" w14:textId="77777777" w:rsidR="00CB5937" w:rsidRPr="00A57BCA" w:rsidRDefault="00CB5937">
            <w:pPr>
              <w:spacing w:before="40" w:after="40" w:line="276" w:lineRule="auto"/>
              <w:ind w:firstLine="0"/>
              <w:jc w:val="left"/>
              <w:rPr>
                <w:szCs w:val="24"/>
              </w:rPr>
            </w:pPr>
            <w:r>
              <w:rPr>
                <w:szCs w:val="24"/>
              </w:rPr>
              <w:t>5.91×</w:t>
            </w:r>
          </w:p>
        </w:tc>
      </w:tr>
      <w:tr w:rsidR="00CB5937" w14:paraId="306099BA"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6F0FD846" w14:textId="77777777" w:rsidR="00CB5937" w:rsidRPr="00A57BCA" w:rsidRDefault="00CB5937">
            <w:pPr>
              <w:spacing w:before="40" w:after="40" w:line="276" w:lineRule="auto"/>
              <w:ind w:firstLine="0"/>
              <w:jc w:val="left"/>
              <w:rPr>
                <w:szCs w:val="24"/>
              </w:rPr>
            </w:pPr>
            <w:r>
              <w:rPr>
                <w:szCs w:val="24"/>
              </w:rPr>
              <w:t>aug_geom</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DE8D8B6" w14:textId="77777777" w:rsidR="00CB5937" w:rsidRPr="00A57BCA" w:rsidRDefault="00CB5937">
            <w:pPr>
              <w:spacing w:before="40" w:after="40" w:line="276" w:lineRule="auto"/>
              <w:ind w:firstLine="0"/>
              <w:jc w:val="left"/>
              <w:rPr>
                <w:szCs w:val="24"/>
              </w:rPr>
            </w:pPr>
            <w:r>
              <w:rPr>
                <w:szCs w:val="24"/>
              </w:rPr>
              <w:t>классическая аугментация (×3)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8CE8B84" w14:textId="77777777" w:rsidR="00CB5937" w:rsidRPr="00A57BCA" w:rsidRDefault="00CB5937">
            <w:pPr>
              <w:spacing w:before="40" w:after="40" w:line="276" w:lineRule="auto"/>
              <w:ind w:firstLine="0"/>
              <w:jc w:val="left"/>
              <w:rPr>
                <w:szCs w:val="24"/>
              </w:rPr>
            </w:pPr>
            <w:r>
              <w:rPr>
                <w:szCs w:val="24"/>
              </w:rPr>
              <w:t>9 323</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6CB3925" w14:textId="77777777" w:rsidR="00CB5937" w:rsidRPr="00A57BCA" w:rsidRDefault="00CB5937">
            <w:pPr>
              <w:spacing w:before="40" w:after="40" w:line="276" w:lineRule="auto"/>
              <w:ind w:firstLine="0"/>
              <w:jc w:val="left"/>
              <w:rPr>
                <w:szCs w:val="24"/>
              </w:rPr>
            </w:pPr>
            <w:r>
              <w:rPr>
                <w:szCs w:val="24"/>
              </w:rPr>
              <w:t>31 757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5D5C1363" w14:textId="77777777" w:rsidR="00CB5937" w:rsidRPr="00A57BCA" w:rsidRDefault="00CB5937">
            <w:pPr>
              <w:spacing w:before="40" w:after="40" w:line="276" w:lineRule="auto"/>
              <w:ind w:firstLine="0"/>
              <w:jc w:val="left"/>
              <w:rPr>
                <w:szCs w:val="24"/>
              </w:rPr>
            </w:pPr>
            <w:r>
              <w:rPr>
                <w:szCs w:val="24"/>
              </w:rPr>
              <w:t>5.65×</w:t>
            </w:r>
          </w:p>
        </w:tc>
      </w:tr>
      <w:tr w:rsidR="00CB5937" w14:paraId="0F3ED248"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04F64978" w14:textId="77777777" w:rsidR="00CB5937" w:rsidRPr="00A57BCA" w:rsidRDefault="00CB5937">
            <w:pPr>
              <w:spacing w:before="40" w:after="40" w:line="276" w:lineRule="auto"/>
              <w:ind w:firstLine="0"/>
              <w:jc w:val="left"/>
              <w:rPr>
                <w:szCs w:val="24"/>
              </w:rPr>
            </w:pPr>
            <w:r>
              <w:rPr>
                <w:szCs w:val="24"/>
              </w:rPr>
              <w:t>aug_oversample</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76D2C59" w14:textId="77777777" w:rsidR="00CB5937" w:rsidRPr="00A57BCA" w:rsidRDefault="00CB5937">
            <w:pPr>
              <w:spacing w:before="40" w:after="40" w:line="276" w:lineRule="auto"/>
              <w:ind w:firstLine="0"/>
              <w:jc w:val="left"/>
              <w:rPr>
                <w:szCs w:val="24"/>
              </w:rPr>
            </w:pPr>
            <w:r>
              <w:rPr>
                <w:szCs w:val="24"/>
              </w:rPr>
              <w:t>+ целевой oversampling (70%)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324B5588" w14:textId="77777777" w:rsidR="00CB5937" w:rsidRPr="00A57BCA" w:rsidRDefault="00CB5937">
            <w:pPr>
              <w:spacing w:before="40" w:after="40" w:line="276" w:lineRule="auto"/>
              <w:ind w:firstLine="0"/>
              <w:jc w:val="left"/>
              <w:rPr>
                <w:szCs w:val="24"/>
              </w:rPr>
            </w:pPr>
            <w:r>
              <w:rPr>
                <w:szCs w:val="24"/>
              </w:rPr>
              <w:t>10 405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F1D1E59" w14:textId="77777777" w:rsidR="00CB5937" w:rsidRPr="00A57BCA" w:rsidRDefault="00CB5937">
            <w:pPr>
              <w:spacing w:before="40" w:after="40" w:line="276" w:lineRule="auto"/>
              <w:ind w:firstLine="0"/>
              <w:jc w:val="left"/>
              <w:rPr>
                <w:szCs w:val="24"/>
              </w:rPr>
            </w:pPr>
            <w:r>
              <w:rPr>
                <w:szCs w:val="24"/>
              </w:rPr>
              <w:t>33 170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6B21EAEF" w14:textId="77777777" w:rsidR="00CB5937" w:rsidRPr="00A57BCA" w:rsidRDefault="00CB5937">
            <w:pPr>
              <w:spacing w:before="40" w:after="40" w:line="276" w:lineRule="auto"/>
              <w:ind w:firstLine="0"/>
              <w:jc w:val="left"/>
              <w:rPr>
                <w:szCs w:val="24"/>
              </w:rPr>
            </w:pPr>
            <w:r>
              <w:rPr>
                <w:szCs w:val="24"/>
              </w:rPr>
              <w:t>3.92×</w:t>
            </w:r>
          </w:p>
        </w:tc>
      </w:tr>
      <w:tr w:rsidR="00CB5937" w14:paraId="52EB7F2E" w14:textId="77777777" w:rsidTr="00CB5937">
        <w:trPr>
          <w:cantSplit/>
          <w:trHeight w:val="360"/>
          <w:jc w:val="center"/>
        </w:trPr>
        <w:tc>
          <w:tcPr>
            <w:tcW w:w="1938" w:type="dxa"/>
            <w:tcBorders>
              <w:top w:val="single" w:sz="4" w:space="0" w:color="000000"/>
              <w:left w:val="single" w:sz="4" w:space="0" w:color="000000"/>
              <w:bottom w:val="single" w:sz="4" w:space="0" w:color="000000"/>
              <w:right w:val="single" w:sz="4" w:space="0" w:color="000000"/>
            </w:tcBorders>
            <w:vAlign w:val="center"/>
            <w:hideMark/>
          </w:tcPr>
          <w:p w14:paraId="7815C694" w14:textId="77777777" w:rsidR="00CB5937" w:rsidRPr="00A57BCA" w:rsidRDefault="00CB5937">
            <w:pPr>
              <w:spacing w:before="40" w:after="40" w:line="276" w:lineRule="auto"/>
              <w:ind w:firstLine="0"/>
              <w:jc w:val="left"/>
              <w:rPr>
                <w:szCs w:val="24"/>
              </w:rPr>
            </w:pPr>
            <w:r>
              <w:rPr>
                <w:szCs w:val="24"/>
              </w:rPr>
              <w:t>aug_diffusion</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76702555" w14:textId="77777777" w:rsidR="00CB5937" w:rsidRPr="00A57BCA" w:rsidRDefault="00CB5937">
            <w:pPr>
              <w:spacing w:before="40" w:after="40" w:line="276" w:lineRule="auto"/>
              <w:ind w:firstLine="0"/>
              <w:jc w:val="left"/>
              <w:rPr>
                <w:szCs w:val="24"/>
              </w:rPr>
            </w:pPr>
            <w:r>
              <w:rPr>
                <w:szCs w:val="24"/>
              </w:rPr>
              <w:t>+ генеративное расширение (30%)</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47551A9A" w14:textId="77777777" w:rsidR="00CB5937" w:rsidRPr="00A57BCA" w:rsidRDefault="00CB5937">
            <w:pPr>
              <w:spacing w:before="40" w:after="40" w:line="276" w:lineRule="auto"/>
              <w:ind w:firstLine="0"/>
              <w:jc w:val="left"/>
              <w:rPr>
                <w:szCs w:val="24"/>
              </w:rPr>
            </w:pPr>
            <w:r>
              <w:rPr>
                <w:szCs w:val="24"/>
              </w:rPr>
              <w:t>10 855</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26EA4F01" w14:textId="77777777" w:rsidR="00CB5937" w:rsidRPr="00A57BCA" w:rsidRDefault="00CB5937">
            <w:pPr>
              <w:spacing w:before="40" w:after="40" w:line="276" w:lineRule="auto"/>
              <w:ind w:firstLine="0"/>
              <w:jc w:val="left"/>
              <w:rPr>
                <w:szCs w:val="24"/>
              </w:rPr>
            </w:pPr>
            <w:r>
              <w:rPr>
                <w:szCs w:val="24"/>
              </w:rPr>
              <w:t>33 967</w:t>
            </w:r>
          </w:p>
        </w:tc>
        <w:tc>
          <w:tcPr>
            <w:tcW w:w="1938" w:type="dxa"/>
            <w:tcBorders>
              <w:top w:val="single" w:sz="4" w:space="0" w:color="000000"/>
              <w:left w:val="single" w:sz="4" w:space="0" w:color="000000"/>
              <w:bottom w:val="single" w:sz="4" w:space="0" w:color="000000"/>
              <w:right w:val="single" w:sz="4" w:space="0" w:color="000000"/>
            </w:tcBorders>
            <w:vAlign w:val="center"/>
            <w:hideMark/>
          </w:tcPr>
          <w:p w14:paraId="05E590AA" w14:textId="77777777" w:rsidR="00CB5937" w:rsidRPr="00A57BCA" w:rsidRDefault="00CB5937">
            <w:pPr>
              <w:spacing w:before="40" w:after="40" w:line="276" w:lineRule="auto"/>
              <w:ind w:firstLine="0"/>
              <w:jc w:val="left"/>
              <w:rPr>
                <w:szCs w:val="24"/>
              </w:rPr>
            </w:pPr>
            <w:r>
              <w:rPr>
                <w:szCs w:val="24"/>
              </w:rPr>
              <w:t>3.49×</w:t>
            </w:r>
          </w:p>
        </w:tc>
      </w:tr>
    </w:tbl>
    <w:p w14:paraId="2F7AF51C" w14:textId="77777777" w:rsidR="00CB5937" w:rsidRPr="00CB5937" w:rsidRDefault="00CB5937" w:rsidP="00CB5937">
      <w:pPr>
        <w:rPr>
          <w:lang w:val="ru-RU"/>
        </w:rPr>
      </w:pPr>
      <w:r>
        <w:rPr>
          <w:lang w:val="ru-RU"/>
        </w:rPr>
        <w:t>Все 16 прогонов оцениваются на одних и тех же 1334 тестовых изображениях.</w:t>
      </w:r>
    </w:p>
    <w:p w14:paraId="1B19EE25" w14:textId="77777777" w:rsidR="00CB5937" w:rsidRPr="00CB5937" w:rsidRDefault="00CB5937" w:rsidP="00CB5937">
      <w:pPr>
        <w:pStyle w:val="31"/>
        <w:spacing w:before="240" w:after="120"/>
        <w:jc w:val="left"/>
        <w:rPr>
          <w:lang w:val="ru-RU"/>
        </w:rPr>
      </w:pPr>
      <w:bookmarkStart w:id="56" w:name="_Toc227873431"/>
      <w:r>
        <w:rPr>
          <w:rFonts w:ascii="Times New Roman" w:eastAsia="Times New Roman" w:hAnsi="Times New Roman" w:cs="Times New Roman"/>
          <w:lang w:val="ru-RU"/>
        </w:rPr>
        <w:t>3.3.3 Гиперпараметры</w:t>
      </w:r>
      <w:bookmarkEnd w:id="56"/>
    </w:p>
    <w:p w14:paraId="4CD1B30B" w14:textId="77777777" w:rsidR="00CB5937" w:rsidRDefault="00CB5937" w:rsidP="00CB5937">
      <w:r>
        <w:rPr>
          <w:lang w:val="ru-RU"/>
        </w:rPr>
        <w:t xml:space="preserve">Для корректного сравнения детекторов все прогоны выполняются при унифицированных условиях обучения: одинаковое входное разрешение, </w:t>
      </w:r>
      <w:r>
        <w:rPr>
          <w:lang w:val="ru-RU"/>
        </w:rPr>
        <w:lastRenderedPageBreak/>
        <w:t xml:space="preserve">одинаковый </w:t>
      </w:r>
      <w:r>
        <w:t>seed</w:t>
      </w:r>
      <w:r>
        <w:rPr>
          <w:lang w:val="ru-RU"/>
        </w:rPr>
        <w:t xml:space="preserve">, общие критерии ранней остановки и стартовые веса. </w:t>
      </w:r>
      <w:r>
        <w:t>Единые значения ключевых гиперпараметров приведены в таблице 3.5.</w:t>
      </w:r>
    </w:p>
    <w:p w14:paraId="23CE9047" w14:textId="77777777" w:rsidR="00CB5937" w:rsidRDefault="00CB5937" w:rsidP="00BB2419">
      <w:pPr>
        <w:keepNext/>
        <w:spacing w:before="240" w:after="60" w:line="276" w:lineRule="auto"/>
        <w:ind w:firstLine="0"/>
        <w:jc w:val="left"/>
      </w:pPr>
      <w:r>
        <w:t>Таблица 3.5 — Единые гиперпараметры</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9"/>
        <w:gridCol w:w="4656"/>
      </w:tblGrid>
      <w:tr w:rsidR="00CB5937" w14:paraId="2C7E8754" w14:textId="77777777" w:rsidTr="00CB5937">
        <w:trPr>
          <w:cantSplit/>
          <w:trHeight w:val="360"/>
          <w:tblHeader/>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4681C11E" w14:textId="77777777" w:rsidR="00CB5937" w:rsidRPr="00A57BCA" w:rsidRDefault="00CB5937">
            <w:pPr>
              <w:spacing w:before="40" w:after="40" w:line="276" w:lineRule="auto"/>
              <w:ind w:firstLine="0"/>
              <w:jc w:val="center"/>
              <w:rPr>
                <w:szCs w:val="24"/>
              </w:rPr>
            </w:pPr>
            <w:r>
              <w:rPr>
                <w:szCs w:val="24"/>
              </w:rPr>
              <w:t>Параметр</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7ADA871E" w14:textId="77777777" w:rsidR="00CB5937" w:rsidRPr="00A57BCA" w:rsidRDefault="00CB5937">
            <w:pPr>
              <w:spacing w:before="40" w:after="40" w:line="276" w:lineRule="auto"/>
              <w:ind w:firstLine="0"/>
              <w:jc w:val="center"/>
              <w:rPr>
                <w:szCs w:val="24"/>
              </w:rPr>
            </w:pPr>
            <w:r>
              <w:rPr>
                <w:szCs w:val="24"/>
              </w:rPr>
              <w:t>Значение</w:t>
            </w:r>
          </w:p>
        </w:tc>
      </w:tr>
      <w:tr w:rsidR="00CB5937" w14:paraId="7E7D7A62"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0D1A7E0E" w14:textId="77777777" w:rsidR="00CB5937" w:rsidRPr="00A57BCA" w:rsidRDefault="00CB5937">
            <w:pPr>
              <w:spacing w:before="40" w:after="40" w:line="276" w:lineRule="auto"/>
              <w:ind w:firstLine="0"/>
              <w:jc w:val="left"/>
              <w:rPr>
                <w:szCs w:val="24"/>
              </w:rPr>
            </w:pPr>
            <w:r>
              <w:rPr>
                <w:szCs w:val="24"/>
              </w:rPr>
              <w:t>Максимум эпох</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4C629F13" w14:textId="77777777" w:rsidR="00CB5937" w:rsidRPr="00A57BCA" w:rsidRDefault="00CB5937">
            <w:pPr>
              <w:spacing w:before="40" w:after="40" w:line="276" w:lineRule="auto"/>
              <w:ind w:firstLine="0"/>
              <w:jc w:val="left"/>
              <w:rPr>
                <w:szCs w:val="24"/>
              </w:rPr>
            </w:pPr>
            <w:r>
              <w:rPr>
                <w:szCs w:val="24"/>
              </w:rPr>
              <w:t>100</w:t>
            </w:r>
          </w:p>
        </w:tc>
      </w:tr>
      <w:tr w:rsidR="00CB5937" w14:paraId="12B264E3"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2ECD03AE" w14:textId="77777777" w:rsidR="00CB5937" w:rsidRPr="00A57BCA" w:rsidRDefault="00CB5937">
            <w:pPr>
              <w:spacing w:before="40" w:after="40" w:line="276" w:lineRule="auto"/>
              <w:ind w:firstLine="0"/>
              <w:jc w:val="left"/>
              <w:rPr>
                <w:szCs w:val="24"/>
              </w:rPr>
            </w:pPr>
            <w:r>
              <w:rPr>
                <w:szCs w:val="24"/>
              </w:rPr>
              <w:t>Early stopping patience</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0A12EA47" w14:textId="77777777" w:rsidR="00CB5937" w:rsidRPr="00A57BCA" w:rsidRDefault="00CB5937">
            <w:pPr>
              <w:spacing w:before="40" w:after="40" w:line="276" w:lineRule="auto"/>
              <w:ind w:firstLine="0"/>
              <w:jc w:val="left"/>
              <w:rPr>
                <w:szCs w:val="24"/>
              </w:rPr>
            </w:pPr>
            <w:r>
              <w:rPr>
                <w:szCs w:val="24"/>
              </w:rPr>
              <w:t>15</w:t>
            </w:r>
          </w:p>
        </w:tc>
      </w:tr>
      <w:tr w:rsidR="00CB5937" w14:paraId="587A7160"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60D509B1" w14:textId="77777777" w:rsidR="00CB5937" w:rsidRPr="00A57BCA" w:rsidRDefault="00CB5937">
            <w:pPr>
              <w:spacing w:before="40" w:after="40" w:line="276" w:lineRule="auto"/>
              <w:ind w:firstLine="0"/>
              <w:jc w:val="left"/>
              <w:rPr>
                <w:szCs w:val="24"/>
              </w:rPr>
            </w:pPr>
            <w:r>
              <w:rPr>
                <w:szCs w:val="24"/>
              </w:rPr>
              <w:t>Входное разрешение</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67E1B21A" w14:textId="77777777" w:rsidR="00CB5937" w:rsidRPr="00A57BCA" w:rsidRDefault="00CB5937">
            <w:pPr>
              <w:spacing w:before="40" w:after="40" w:line="276" w:lineRule="auto"/>
              <w:ind w:firstLine="0"/>
              <w:jc w:val="left"/>
              <w:rPr>
                <w:szCs w:val="24"/>
              </w:rPr>
            </w:pPr>
            <w:r>
              <w:rPr>
                <w:szCs w:val="24"/>
              </w:rPr>
              <w:t>640 × 640</w:t>
            </w:r>
          </w:p>
        </w:tc>
      </w:tr>
      <w:tr w:rsidR="00CB5937" w14:paraId="4A2F2800"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6C5C5939" w14:textId="77777777" w:rsidR="00CB5937" w:rsidRPr="00A57BCA" w:rsidRDefault="00CB5937">
            <w:pPr>
              <w:spacing w:before="40" w:after="40" w:line="276" w:lineRule="auto"/>
              <w:ind w:firstLine="0"/>
              <w:jc w:val="left"/>
              <w:rPr>
                <w:szCs w:val="24"/>
              </w:rPr>
            </w:pPr>
            <w:r>
              <w:rPr>
                <w:szCs w:val="24"/>
              </w:rPr>
              <w:t>Seed</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2DD7C862" w14:textId="77777777" w:rsidR="00CB5937" w:rsidRPr="00A57BCA" w:rsidRDefault="00CB5937">
            <w:pPr>
              <w:spacing w:before="40" w:after="40" w:line="276" w:lineRule="auto"/>
              <w:ind w:firstLine="0"/>
              <w:jc w:val="left"/>
              <w:rPr>
                <w:szCs w:val="24"/>
              </w:rPr>
            </w:pPr>
            <w:r>
              <w:rPr>
                <w:szCs w:val="24"/>
              </w:rPr>
              <w:t>42</w:t>
            </w:r>
          </w:p>
        </w:tc>
      </w:tr>
      <w:tr w:rsidR="00CB5937" w14:paraId="144D0143" w14:textId="77777777" w:rsidTr="00CB5937">
        <w:trPr>
          <w:cantSplit/>
          <w:trHeight w:val="360"/>
          <w:jc w:val="center"/>
        </w:trPr>
        <w:tc>
          <w:tcPr>
            <w:tcW w:w="4844" w:type="dxa"/>
            <w:tcBorders>
              <w:top w:val="single" w:sz="4" w:space="0" w:color="000000"/>
              <w:left w:val="single" w:sz="4" w:space="0" w:color="000000"/>
              <w:bottom w:val="single" w:sz="4" w:space="0" w:color="000000"/>
              <w:right w:val="single" w:sz="4" w:space="0" w:color="000000"/>
            </w:tcBorders>
            <w:vAlign w:val="center"/>
            <w:hideMark/>
          </w:tcPr>
          <w:p w14:paraId="0E1E5E05" w14:textId="77777777" w:rsidR="00CB5937" w:rsidRPr="00A57BCA" w:rsidRDefault="00CB5937">
            <w:pPr>
              <w:spacing w:before="40" w:after="40" w:line="276" w:lineRule="auto"/>
              <w:ind w:firstLine="0"/>
              <w:jc w:val="left"/>
              <w:rPr>
                <w:szCs w:val="24"/>
              </w:rPr>
            </w:pPr>
            <w:r>
              <w:rPr>
                <w:szCs w:val="24"/>
              </w:rPr>
              <w:t>Предобучение</w:t>
            </w:r>
          </w:p>
        </w:tc>
        <w:tc>
          <w:tcPr>
            <w:tcW w:w="4844" w:type="dxa"/>
            <w:tcBorders>
              <w:top w:val="single" w:sz="4" w:space="0" w:color="000000"/>
              <w:left w:val="single" w:sz="4" w:space="0" w:color="000000"/>
              <w:bottom w:val="single" w:sz="4" w:space="0" w:color="000000"/>
              <w:right w:val="single" w:sz="4" w:space="0" w:color="000000"/>
            </w:tcBorders>
            <w:vAlign w:val="center"/>
            <w:hideMark/>
          </w:tcPr>
          <w:p w14:paraId="3E09AD60" w14:textId="77777777" w:rsidR="00CB5937" w:rsidRPr="00A57BCA" w:rsidRDefault="00CB5937">
            <w:pPr>
              <w:spacing w:before="40" w:after="40" w:line="276" w:lineRule="auto"/>
              <w:ind w:firstLine="0"/>
              <w:jc w:val="left"/>
              <w:rPr>
                <w:szCs w:val="24"/>
              </w:rPr>
            </w:pPr>
            <w:r>
              <w:rPr>
                <w:szCs w:val="24"/>
              </w:rPr>
              <w:t>COCO</w:t>
            </w:r>
          </w:p>
        </w:tc>
      </w:tr>
    </w:tbl>
    <w:p w14:paraId="69362275" w14:textId="77777777" w:rsidR="00CB5937" w:rsidRDefault="00CB5937" w:rsidP="00CB5937">
      <w:pPr>
        <w:pStyle w:val="31"/>
        <w:spacing w:before="240" w:after="120"/>
        <w:jc w:val="left"/>
      </w:pPr>
      <w:bookmarkStart w:id="57" w:name="_Toc227873432"/>
      <w:r>
        <w:rPr>
          <w:rFonts w:ascii="Times New Roman" w:eastAsia="Times New Roman" w:hAnsi="Times New Roman" w:cs="Times New Roman"/>
        </w:rPr>
        <w:t>3.3.4 Метрики</w:t>
      </w:r>
      <w:bookmarkEnd w:id="57"/>
    </w:p>
    <w:p w14:paraId="5CD4C868" w14:textId="77777777" w:rsidR="00CB5937" w:rsidRPr="00CB5937" w:rsidRDefault="00CB5937" w:rsidP="00CB5937">
      <w:pPr>
        <w:rPr>
          <w:lang w:val="ru-RU"/>
        </w:rPr>
      </w:pPr>
      <w:r>
        <w:rPr>
          <w:lang w:val="ru-RU"/>
        </w:rPr>
        <w:t>Оценка выполняется с использованием следующих метрик:</w:t>
      </w:r>
    </w:p>
    <w:p w14:paraId="6A1918D1" w14:textId="0DFAB612" w:rsidR="00CB5937" w:rsidRPr="00801826" w:rsidRDefault="00CB5937" w:rsidP="00801826">
      <w:pPr>
        <w:pStyle w:val="af9"/>
        <w:numPr>
          <w:ilvl w:val="0"/>
          <w:numId w:val="8"/>
        </w:numPr>
        <w:rPr>
          <w:lang w:val="ru-RU"/>
        </w:rPr>
      </w:pPr>
      <w:r>
        <w:t>Precision</w:t>
      </w:r>
      <w:r>
        <w:rPr>
          <w:lang w:val="ru-RU"/>
        </w:rPr>
        <w:t xml:space="preserve"> — доля корректных среди положительных предсказаний: </w:t>
      </w:r>
      <m:oMath>
        <m:r>
          <m:rPr>
            <m:sty m:val="p"/>
          </m:rPr>
          <w:rPr>
            <w:rFonts w:ascii="Cambria Math" w:hAnsi="Cambria Math"/>
          </w:rPr>
          <m:t>Precision</m:t>
        </m:r>
        <m:r>
          <w:rPr>
            <w:rFonts w:ascii="Cambria Math" w:hAnsi="Cambria Math"/>
            <w:lang w:val="ru-RU"/>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lang w:val="ru-RU"/>
              </w:rPr>
              <m:t>+</m:t>
            </m:r>
            <m:r>
              <w:rPr>
                <w:rFonts w:ascii="Cambria Math" w:hAnsi="Cambria Math"/>
              </w:rPr>
              <m:t>FP</m:t>
            </m:r>
          </m:den>
        </m:f>
      </m:oMath>
      <w:r>
        <w:rPr>
          <w:lang w:val="ru-RU"/>
        </w:rPr>
        <w:t>.</w:t>
      </w:r>
    </w:p>
    <w:p w14:paraId="5FD9FE5D" w14:textId="176A6353" w:rsidR="00CB5937" w:rsidRPr="00801826" w:rsidRDefault="00CB5937" w:rsidP="00801826">
      <w:pPr>
        <w:pStyle w:val="af9"/>
        <w:numPr>
          <w:ilvl w:val="0"/>
          <w:numId w:val="8"/>
        </w:numPr>
        <w:rPr>
          <w:lang w:val="ru-RU"/>
        </w:rPr>
      </w:pPr>
      <w:r>
        <w:t>Recall</w:t>
      </w:r>
      <w:r>
        <w:rPr>
          <w:lang w:val="ru-RU"/>
        </w:rPr>
        <w:t xml:space="preserve"> — доля обнаруженных среди истинных объектов: </w:t>
      </w:r>
      <m:oMath>
        <m:r>
          <m:rPr>
            <m:sty m:val="p"/>
          </m:rPr>
          <w:rPr>
            <w:rFonts w:ascii="Cambria Math" w:hAnsi="Cambria Math"/>
          </w:rPr>
          <m:t>Recall</m:t>
        </m:r>
        <m:r>
          <w:rPr>
            <w:rFonts w:ascii="Cambria Math" w:hAnsi="Cambria Math"/>
            <w:lang w:val="ru-RU"/>
          </w:rPr>
          <m:t>=</m:t>
        </m:r>
        <m:f>
          <m:fPr>
            <m:ctrlPr>
              <w:rPr>
                <w:rFonts w:ascii="Cambria Math" w:hAnsi="Cambria Math"/>
              </w:rPr>
            </m:ctrlPr>
          </m:fPr>
          <m:num>
            <m:r>
              <w:rPr>
                <w:rFonts w:ascii="Cambria Math" w:hAnsi="Cambria Math"/>
              </w:rPr>
              <m:t>TP</m:t>
            </m:r>
          </m:num>
          <m:den>
            <m:r>
              <w:rPr>
                <w:rFonts w:ascii="Cambria Math" w:hAnsi="Cambria Math"/>
              </w:rPr>
              <m:t>TP</m:t>
            </m:r>
            <m:r>
              <w:rPr>
                <w:rFonts w:ascii="Cambria Math" w:hAnsi="Cambria Math"/>
                <w:lang w:val="ru-RU"/>
              </w:rPr>
              <m:t>+</m:t>
            </m:r>
            <m:r>
              <w:rPr>
                <w:rFonts w:ascii="Cambria Math" w:hAnsi="Cambria Math"/>
              </w:rPr>
              <m:t>FN</m:t>
            </m:r>
          </m:den>
        </m:f>
      </m:oMath>
      <w:r>
        <w:rPr>
          <w:lang w:val="ru-RU"/>
        </w:rPr>
        <w:t>.</w:t>
      </w:r>
    </w:p>
    <w:p w14:paraId="490019F7" w14:textId="78794B45" w:rsidR="00CB5937" w:rsidRPr="00801826" w:rsidRDefault="00CB5937" w:rsidP="00801826">
      <w:pPr>
        <w:pStyle w:val="af9"/>
        <w:numPr>
          <w:ilvl w:val="0"/>
          <w:numId w:val="8"/>
        </w:numPr>
        <w:rPr>
          <w:lang w:val="ru-RU"/>
        </w:rPr>
      </w:pPr>
      <w:r>
        <w:t>mAP</w:t>
      </w:r>
      <w:r>
        <w:rPr>
          <w:lang w:val="ru-RU"/>
        </w:rPr>
        <w:t xml:space="preserve">@50 — средняя прецизионность при </w:t>
      </w:r>
      <w:r>
        <w:t>IoU</w:t>
      </w:r>
      <w:r>
        <w:rPr>
          <w:lang w:val="ru-RU"/>
        </w:rPr>
        <w:t xml:space="preserve"> = 0.50, усреднённая по классам.</w:t>
      </w:r>
    </w:p>
    <w:p w14:paraId="23F0ECF4" w14:textId="017E4DBF" w:rsidR="00CB5937" w:rsidRPr="00801826" w:rsidRDefault="00CB5937" w:rsidP="00801826">
      <w:pPr>
        <w:pStyle w:val="af9"/>
        <w:numPr>
          <w:ilvl w:val="0"/>
          <w:numId w:val="8"/>
        </w:numPr>
        <w:rPr>
          <w:lang w:val="ru-RU"/>
        </w:rPr>
      </w:pPr>
      <w:r>
        <w:t>mAP</w:t>
      </w:r>
      <w:r>
        <w:rPr>
          <w:lang w:val="ru-RU"/>
        </w:rPr>
        <w:t xml:space="preserve">@50-95 — средняя прецизионность по порогам </w:t>
      </w:r>
      <w:r>
        <w:t>IoU</w:t>
      </w:r>
      <w:r>
        <w:rPr>
          <w:lang w:val="ru-RU"/>
        </w:rPr>
        <w:t xml:space="preserve"> от 0.50 до 0.95 с шагом 0.05.</w:t>
      </w:r>
    </w:p>
    <w:p w14:paraId="6CBF0668" w14:textId="79A24BFB" w:rsidR="00CB5937" w:rsidRPr="00801826" w:rsidRDefault="00CB5937" w:rsidP="00801826">
      <w:pPr>
        <w:pStyle w:val="af9"/>
        <w:numPr>
          <w:ilvl w:val="0"/>
          <w:numId w:val="8"/>
        </w:numPr>
        <w:rPr>
          <w:lang w:val="ru-RU"/>
        </w:rPr>
      </w:pPr>
      <w:r>
        <w:t>FPS</w:t>
      </w:r>
      <w:r>
        <w:rPr>
          <w:lang w:val="ru-RU"/>
        </w:rPr>
        <w:t xml:space="preserve"> — скорость инференса (</w:t>
      </w:r>
      <w:r>
        <w:t>batch</w:t>
      </w:r>
      <w:r>
        <w:rPr>
          <w:lang w:val="ru-RU"/>
        </w:rPr>
        <w:t xml:space="preserve">=1, 640×640, </w:t>
      </w:r>
      <w:r>
        <w:t>fp</w:t>
      </w:r>
      <w:r>
        <w:rPr>
          <w:lang w:val="ru-RU"/>
        </w:rPr>
        <w:t>32).</w:t>
      </w:r>
    </w:p>
    <w:p w14:paraId="7765C5B4" w14:textId="77777777" w:rsidR="00CB5937" w:rsidRPr="00CB5937" w:rsidRDefault="00CB5937" w:rsidP="00CB5937">
      <w:pPr>
        <w:pStyle w:val="21"/>
        <w:spacing w:before="240" w:after="120"/>
        <w:jc w:val="left"/>
        <w:rPr>
          <w:lang w:val="ru-RU"/>
        </w:rPr>
      </w:pPr>
      <w:bookmarkStart w:id="58" w:name="_Toc227873433"/>
      <w:r>
        <w:rPr>
          <w:rFonts w:ascii="Times New Roman" w:eastAsia="Times New Roman" w:hAnsi="Times New Roman" w:cs="Times New Roman"/>
          <w:lang w:val="ru-RU"/>
        </w:rPr>
        <w:t>3.4 Результаты сравнения</w:t>
      </w:r>
      <w:bookmarkEnd w:id="58"/>
    </w:p>
    <w:p w14:paraId="165E8966" w14:textId="77777777" w:rsidR="00CB5937" w:rsidRPr="00CB5937" w:rsidRDefault="00CB5937" w:rsidP="00CB5937">
      <w:pPr>
        <w:rPr>
          <w:lang w:val="ru-RU"/>
        </w:rPr>
      </w:pPr>
      <w:r>
        <w:rPr>
          <w:lang w:val="ru-RU"/>
        </w:rPr>
        <w:t>В настоящем подразделе представлены результаты шестнадцати обученных моделей: получено сводное сравнение метрик, проанализировано влияние отдельных стадий подготовки данных, построено итоговое ранжирование детекторов и рассмотрены показатели качества по отдельным классам.</w:t>
      </w:r>
    </w:p>
    <w:p w14:paraId="43C9BD09" w14:textId="77777777" w:rsidR="00CB5937" w:rsidRPr="00CB5937" w:rsidRDefault="00CB5937" w:rsidP="00CB5937">
      <w:pPr>
        <w:pStyle w:val="31"/>
        <w:spacing w:before="240" w:after="120"/>
        <w:jc w:val="left"/>
        <w:rPr>
          <w:lang w:val="ru-RU"/>
        </w:rPr>
      </w:pPr>
      <w:bookmarkStart w:id="59" w:name="_Toc227873434"/>
      <w:r>
        <w:rPr>
          <w:rFonts w:ascii="Times New Roman" w:eastAsia="Times New Roman" w:hAnsi="Times New Roman" w:cs="Times New Roman"/>
          <w:lang w:val="ru-RU"/>
        </w:rPr>
        <w:lastRenderedPageBreak/>
        <w:t>3.4.1 Сводное сравнение результатов</w:t>
      </w:r>
      <w:bookmarkEnd w:id="59"/>
    </w:p>
    <w:p w14:paraId="2D65D7D7" w14:textId="77777777" w:rsidR="00CB5937" w:rsidRPr="00CB5937" w:rsidRDefault="00CB5937" w:rsidP="00CB5937">
      <w:pPr>
        <w:rPr>
          <w:lang w:val="ru-RU"/>
        </w:rPr>
      </w:pPr>
      <w:r>
        <w:rPr>
          <w:lang w:val="ru-RU"/>
        </w:rPr>
        <w:t>Все 16 прогонов (четыре детектора × четыре варианта данных) оценены на едином тестовом сплите (1334 изображения, 4930 аннотаций). Полная сводка метрик приведена в таблице 3.6.</w:t>
      </w:r>
    </w:p>
    <w:p w14:paraId="37161737" w14:textId="77777777" w:rsidR="00CB5937" w:rsidRPr="00CB5937" w:rsidRDefault="00CB5937" w:rsidP="00BB2419">
      <w:pPr>
        <w:keepNext/>
        <w:spacing w:before="240" w:after="60" w:line="276" w:lineRule="auto"/>
        <w:ind w:firstLine="0"/>
        <w:jc w:val="left"/>
        <w:rPr>
          <w:lang w:val="ru-RU"/>
        </w:rPr>
      </w:pPr>
      <w:r>
        <w:rPr>
          <w:lang w:val="ru-RU"/>
        </w:rPr>
        <w:t>Таблица 3.6 — Результаты всех 16 прогонов (тестовая выборка)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86"/>
        <w:gridCol w:w="1856"/>
        <w:gridCol w:w="926"/>
        <w:gridCol w:w="1212"/>
        <w:gridCol w:w="1295"/>
        <w:gridCol w:w="1148"/>
        <w:gridCol w:w="856"/>
        <w:gridCol w:w="766"/>
      </w:tblGrid>
      <w:tr w:rsidR="00635A3E" w14:paraId="46EA9C50" w14:textId="77777777" w:rsidTr="00635A3E">
        <w:trPr>
          <w:cantSplit/>
          <w:trHeight w:val="360"/>
          <w:tblHeader/>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65857717" w14:textId="77777777" w:rsidR="00635A3E" w:rsidRPr="00A57BCA" w:rsidRDefault="00635A3E">
            <w:pPr>
              <w:spacing w:before="40" w:after="40" w:line="276" w:lineRule="auto"/>
              <w:ind w:firstLine="0"/>
              <w:jc w:val="center"/>
              <w:rPr>
                <w:szCs w:val="28"/>
              </w:rPr>
            </w:pPr>
            <w:r>
              <w:rPr>
                <w:szCs w:val="28"/>
              </w:rPr>
              <w:t>Детектор</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4C368C97" w14:textId="77777777" w:rsidR="00635A3E" w:rsidRPr="00A57BCA" w:rsidRDefault="00635A3E">
            <w:pPr>
              <w:spacing w:before="40" w:after="40" w:line="276" w:lineRule="auto"/>
              <w:ind w:firstLine="0"/>
              <w:jc w:val="center"/>
              <w:rPr>
                <w:szCs w:val="28"/>
              </w:rPr>
            </w:pPr>
            <w:r>
              <w:rPr>
                <w:szCs w:val="28"/>
              </w:rPr>
              <w:t>Вариант</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63BC5186" w14:textId="77777777" w:rsidR="00635A3E" w:rsidRPr="00A57BCA" w:rsidRDefault="00635A3E">
            <w:pPr>
              <w:spacing w:before="40" w:after="40" w:line="276" w:lineRule="auto"/>
              <w:ind w:firstLine="0"/>
              <w:jc w:val="center"/>
              <w:rPr>
                <w:szCs w:val="28"/>
              </w:rPr>
            </w:pPr>
            <w:r>
              <w:rPr>
                <w:szCs w:val="28"/>
              </w:rPr>
              <w:t>n_train</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4A906542" w14:textId="77777777" w:rsidR="00635A3E" w:rsidRPr="00A57BCA" w:rsidRDefault="00635A3E">
            <w:pPr>
              <w:spacing w:before="40" w:after="40" w:line="276" w:lineRule="auto"/>
              <w:ind w:firstLine="0"/>
              <w:jc w:val="center"/>
              <w:rPr>
                <w:szCs w:val="28"/>
              </w:rPr>
            </w:pPr>
            <w:r>
              <w:rPr>
                <w:szCs w:val="28"/>
              </w:rPr>
              <w:t>mAP@50</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20897E2E" w14:textId="77777777" w:rsidR="00635A3E" w:rsidRPr="00A57BCA" w:rsidRDefault="00635A3E">
            <w:pPr>
              <w:spacing w:before="40" w:after="40" w:line="276" w:lineRule="auto"/>
              <w:ind w:firstLine="0"/>
              <w:jc w:val="center"/>
              <w:rPr>
                <w:szCs w:val="28"/>
              </w:rPr>
            </w:pPr>
            <w:r>
              <w:rPr>
                <w:szCs w:val="28"/>
              </w:rPr>
              <w:t>mAP@50-95</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55BA5F16" w14:textId="77777777" w:rsidR="00635A3E" w:rsidRPr="00A57BCA" w:rsidRDefault="00635A3E">
            <w:pPr>
              <w:spacing w:before="40" w:after="40" w:line="276" w:lineRule="auto"/>
              <w:ind w:firstLine="0"/>
              <w:jc w:val="center"/>
              <w:rPr>
                <w:szCs w:val="28"/>
              </w:rPr>
            </w:pPr>
            <w:r>
              <w:rPr>
                <w:szCs w:val="28"/>
              </w:rPr>
              <w:t>Precision</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9DEA78E" w14:textId="77777777" w:rsidR="00635A3E" w:rsidRPr="00A57BCA" w:rsidRDefault="00635A3E">
            <w:pPr>
              <w:spacing w:before="40" w:after="40" w:line="276" w:lineRule="auto"/>
              <w:ind w:firstLine="0"/>
              <w:jc w:val="center"/>
              <w:rPr>
                <w:szCs w:val="28"/>
              </w:rPr>
            </w:pPr>
            <w:r>
              <w:rPr>
                <w:szCs w:val="28"/>
              </w:rPr>
              <w:t>Recall</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258A54F9" w14:textId="77777777" w:rsidR="00635A3E" w:rsidRPr="00A57BCA" w:rsidRDefault="00635A3E">
            <w:pPr>
              <w:spacing w:before="40" w:after="40" w:line="276" w:lineRule="auto"/>
              <w:ind w:firstLine="0"/>
              <w:jc w:val="center"/>
              <w:rPr>
                <w:szCs w:val="28"/>
              </w:rPr>
            </w:pPr>
            <w:r>
              <w:rPr>
                <w:szCs w:val="28"/>
              </w:rPr>
              <w:t>Эпох</w:t>
            </w:r>
          </w:p>
        </w:tc>
      </w:tr>
      <w:tr w:rsidR="00635A3E" w14:paraId="497B05B9"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317B8A52" w14:textId="77777777" w:rsidR="00635A3E" w:rsidRPr="00A57BCA" w:rsidRDefault="00635A3E">
            <w:pPr>
              <w:spacing w:before="40" w:after="40" w:line="276" w:lineRule="auto"/>
              <w:ind w:firstLine="0"/>
              <w:jc w:val="left"/>
              <w:rPr>
                <w:szCs w:val="28"/>
              </w:rPr>
            </w:pPr>
            <w:r>
              <w:rPr>
                <w:szCs w:val="28"/>
              </w:rPr>
              <w:t>YOLOv12</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6B763CC9" w14:textId="77777777" w:rsidR="00635A3E" w:rsidRPr="00A57BCA" w:rsidRDefault="00635A3E">
            <w:pPr>
              <w:spacing w:before="40" w:after="40" w:line="276" w:lineRule="auto"/>
              <w:ind w:firstLine="0"/>
              <w:jc w:val="left"/>
              <w:rPr>
                <w:szCs w:val="28"/>
              </w:rPr>
            </w:pPr>
            <w:r>
              <w:rPr>
                <w:szCs w:val="28"/>
              </w:rPr>
              <w:t>baseline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3206D26C" w14:textId="77777777" w:rsidR="00635A3E" w:rsidRPr="00A57BCA" w:rsidRDefault="00635A3E">
            <w:pPr>
              <w:spacing w:before="40" w:after="40" w:line="276" w:lineRule="auto"/>
              <w:ind w:firstLine="0"/>
              <w:jc w:val="left"/>
              <w:rPr>
                <w:szCs w:val="28"/>
              </w:rPr>
            </w:pPr>
            <w:r>
              <w:rPr>
                <w:szCs w:val="28"/>
              </w:rPr>
              <w:t>3 109</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4AC3462F" w14:textId="77777777" w:rsidR="00635A3E" w:rsidRPr="00A57BCA" w:rsidRDefault="00635A3E">
            <w:pPr>
              <w:spacing w:before="40" w:after="40" w:line="276" w:lineRule="auto"/>
              <w:ind w:firstLine="0"/>
              <w:jc w:val="left"/>
              <w:rPr>
                <w:szCs w:val="28"/>
              </w:rPr>
            </w:pPr>
            <w:r>
              <w:rPr>
                <w:szCs w:val="28"/>
              </w:rPr>
              <w:t>0.617</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406867D2" w14:textId="77777777" w:rsidR="00635A3E" w:rsidRPr="00A57BCA" w:rsidRDefault="00635A3E">
            <w:pPr>
              <w:spacing w:before="40" w:after="40" w:line="276" w:lineRule="auto"/>
              <w:ind w:firstLine="0"/>
              <w:jc w:val="left"/>
              <w:rPr>
                <w:szCs w:val="28"/>
              </w:rPr>
            </w:pPr>
            <w:r>
              <w:rPr>
                <w:szCs w:val="28"/>
              </w:rPr>
              <w:t>0.330</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0063A89A" w14:textId="77777777" w:rsidR="00635A3E" w:rsidRPr="00A57BCA" w:rsidRDefault="00635A3E">
            <w:pPr>
              <w:spacing w:before="40" w:after="40" w:line="276" w:lineRule="auto"/>
              <w:ind w:firstLine="0"/>
              <w:jc w:val="left"/>
              <w:rPr>
                <w:szCs w:val="28"/>
              </w:rPr>
            </w:pPr>
            <w:r>
              <w:rPr>
                <w:szCs w:val="28"/>
              </w:rPr>
              <w:t>0.770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0A47D019" w14:textId="77777777" w:rsidR="00635A3E" w:rsidRPr="00A57BCA" w:rsidRDefault="00635A3E">
            <w:pPr>
              <w:spacing w:before="40" w:after="40" w:line="276" w:lineRule="auto"/>
              <w:ind w:firstLine="0"/>
              <w:jc w:val="left"/>
              <w:rPr>
                <w:szCs w:val="28"/>
              </w:rPr>
            </w:pPr>
            <w:r>
              <w:rPr>
                <w:szCs w:val="28"/>
              </w:rPr>
              <w:t>0.658</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2A66EC11" w14:textId="77777777" w:rsidR="00635A3E" w:rsidRPr="00A57BCA" w:rsidRDefault="00635A3E">
            <w:pPr>
              <w:spacing w:before="40" w:after="40" w:line="276" w:lineRule="auto"/>
              <w:ind w:firstLine="0"/>
              <w:jc w:val="left"/>
              <w:rPr>
                <w:szCs w:val="28"/>
              </w:rPr>
            </w:pPr>
            <w:r>
              <w:rPr>
                <w:szCs w:val="28"/>
              </w:rPr>
              <w:t>32</w:t>
            </w:r>
          </w:p>
        </w:tc>
      </w:tr>
      <w:tr w:rsidR="00635A3E" w14:paraId="6F74775B"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0F97579C" w14:textId="77777777" w:rsidR="00635A3E" w:rsidRPr="00A57BCA" w:rsidRDefault="00635A3E">
            <w:pPr>
              <w:spacing w:before="40" w:after="40" w:line="276" w:lineRule="auto"/>
              <w:ind w:firstLine="0"/>
              <w:jc w:val="left"/>
              <w:rPr>
                <w:szCs w:val="28"/>
              </w:rPr>
            </w:pPr>
            <w:r>
              <w:rPr>
                <w:szCs w:val="28"/>
              </w:rPr>
              <w:t>YOLOv12</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3C08C780" w14:textId="77777777" w:rsidR="00635A3E" w:rsidRPr="00A57BCA" w:rsidRDefault="00635A3E">
            <w:pPr>
              <w:spacing w:before="40" w:after="40" w:line="276" w:lineRule="auto"/>
              <w:ind w:firstLine="0"/>
              <w:jc w:val="left"/>
              <w:rPr>
                <w:szCs w:val="28"/>
              </w:rPr>
            </w:pPr>
            <w:r>
              <w:rPr>
                <w:szCs w:val="28"/>
              </w:rPr>
              <w:t>aug_geom</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37DA4C72" w14:textId="77777777" w:rsidR="00635A3E" w:rsidRPr="00A57BCA" w:rsidRDefault="00635A3E">
            <w:pPr>
              <w:spacing w:before="40" w:after="40" w:line="276" w:lineRule="auto"/>
              <w:ind w:firstLine="0"/>
              <w:jc w:val="left"/>
              <w:rPr>
                <w:szCs w:val="28"/>
              </w:rPr>
            </w:pPr>
            <w:r>
              <w:rPr>
                <w:szCs w:val="28"/>
              </w:rPr>
              <w:t>9 323</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4CB38E2D" w14:textId="77777777" w:rsidR="00635A3E" w:rsidRPr="00A57BCA" w:rsidRDefault="00635A3E">
            <w:pPr>
              <w:spacing w:before="40" w:after="40" w:line="276" w:lineRule="auto"/>
              <w:ind w:firstLine="0"/>
              <w:jc w:val="left"/>
              <w:rPr>
                <w:szCs w:val="28"/>
              </w:rPr>
            </w:pPr>
            <w:r>
              <w:rPr>
                <w:szCs w:val="28"/>
              </w:rPr>
              <w:t>0.640</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1F62293E" w14:textId="77777777" w:rsidR="00635A3E" w:rsidRPr="00A57BCA" w:rsidRDefault="00635A3E">
            <w:pPr>
              <w:spacing w:before="40" w:after="40" w:line="276" w:lineRule="auto"/>
              <w:ind w:firstLine="0"/>
              <w:jc w:val="left"/>
              <w:rPr>
                <w:szCs w:val="28"/>
              </w:rPr>
            </w:pPr>
            <w:r>
              <w:rPr>
                <w:szCs w:val="28"/>
              </w:rPr>
              <w:t>0.353</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13D501A6" w14:textId="77777777" w:rsidR="00635A3E" w:rsidRPr="00A57BCA" w:rsidRDefault="00635A3E">
            <w:pPr>
              <w:spacing w:before="40" w:after="40" w:line="276" w:lineRule="auto"/>
              <w:ind w:firstLine="0"/>
              <w:jc w:val="left"/>
              <w:rPr>
                <w:szCs w:val="28"/>
              </w:rPr>
            </w:pPr>
            <w:r>
              <w:rPr>
                <w:szCs w:val="28"/>
              </w:rPr>
              <w:t>0.810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DACF3C6" w14:textId="77777777" w:rsidR="00635A3E" w:rsidRPr="00A57BCA" w:rsidRDefault="00635A3E">
            <w:pPr>
              <w:spacing w:before="40" w:after="40" w:line="276" w:lineRule="auto"/>
              <w:ind w:firstLine="0"/>
              <w:jc w:val="left"/>
              <w:rPr>
                <w:szCs w:val="28"/>
              </w:rPr>
            </w:pPr>
            <w:r>
              <w:rPr>
                <w:szCs w:val="28"/>
              </w:rPr>
              <w:t>0.690</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6899CDAE" w14:textId="77777777" w:rsidR="00635A3E" w:rsidRPr="00A57BCA" w:rsidRDefault="00635A3E">
            <w:pPr>
              <w:spacing w:before="40" w:after="40" w:line="276" w:lineRule="auto"/>
              <w:ind w:firstLine="0"/>
              <w:jc w:val="left"/>
              <w:rPr>
                <w:szCs w:val="28"/>
              </w:rPr>
            </w:pPr>
            <w:r>
              <w:rPr>
                <w:szCs w:val="28"/>
              </w:rPr>
              <w:t>32</w:t>
            </w:r>
          </w:p>
        </w:tc>
      </w:tr>
      <w:tr w:rsidR="00635A3E" w14:paraId="6AA9B362"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6213D485" w14:textId="77777777" w:rsidR="00635A3E" w:rsidRPr="00A57BCA" w:rsidRDefault="00635A3E">
            <w:pPr>
              <w:spacing w:before="40" w:after="40" w:line="276" w:lineRule="auto"/>
              <w:ind w:firstLine="0"/>
              <w:jc w:val="left"/>
              <w:rPr>
                <w:szCs w:val="28"/>
              </w:rPr>
            </w:pPr>
            <w:r>
              <w:rPr>
                <w:szCs w:val="28"/>
              </w:rPr>
              <w:t>YOLOv12</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2DCCD2E7" w14:textId="77777777" w:rsidR="00635A3E" w:rsidRPr="00A57BCA" w:rsidRDefault="00635A3E">
            <w:pPr>
              <w:spacing w:before="40" w:after="40" w:line="276" w:lineRule="auto"/>
              <w:ind w:firstLine="0"/>
              <w:jc w:val="left"/>
              <w:rPr>
                <w:szCs w:val="28"/>
              </w:rPr>
            </w:pPr>
            <w:r>
              <w:rPr>
                <w:szCs w:val="28"/>
              </w:rPr>
              <w:t>aug_oversample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25C3A091" w14:textId="77777777" w:rsidR="00635A3E" w:rsidRPr="00A57BCA" w:rsidRDefault="00635A3E">
            <w:pPr>
              <w:spacing w:before="40" w:after="40" w:line="276" w:lineRule="auto"/>
              <w:ind w:firstLine="0"/>
              <w:jc w:val="left"/>
              <w:rPr>
                <w:szCs w:val="28"/>
              </w:rPr>
            </w:pPr>
            <w:r>
              <w:rPr>
                <w:szCs w:val="28"/>
              </w:rPr>
              <w:t>10 405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5CF39A70" w14:textId="77777777" w:rsidR="00635A3E" w:rsidRPr="00A57BCA" w:rsidRDefault="00635A3E">
            <w:pPr>
              <w:spacing w:before="40" w:after="40" w:line="276" w:lineRule="auto"/>
              <w:ind w:firstLine="0"/>
              <w:jc w:val="left"/>
              <w:rPr>
                <w:szCs w:val="28"/>
              </w:rPr>
            </w:pPr>
            <w:r>
              <w:rPr>
                <w:szCs w:val="28"/>
              </w:rPr>
              <w:t>0.645</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0878AAA2" w14:textId="77777777" w:rsidR="00635A3E" w:rsidRPr="00A57BCA" w:rsidRDefault="00635A3E">
            <w:pPr>
              <w:spacing w:before="40" w:after="40" w:line="276" w:lineRule="auto"/>
              <w:ind w:firstLine="0"/>
              <w:jc w:val="left"/>
              <w:rPr>
                <w:szCs w:val="28"/>
              </w:rPr>
            </w:pPr>
            <w:r>
              <w:rPr>
                <w:szCs w:val="28"/>
              </w:rPr>
              <w:t>0.358</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1836CA91" w14:textId="77777777" w:rsidR="00635A3E" w:rsidRPr="00A57BCA" w:rsidRDefault="00635A3E">
            <w:pPr>
              <w:spacing w:before="40" w:after="40" w:line="276" w:lineRule="auto"/>
              <w:ind w:firstLine="0"/>
              <w:jc w:val="left"/>
              <w:rPr>
                <w:szCs w:val="28"/>
              </w:rPr>
            </w:pPr>
            <w:r>
              <w:rPr>
                <w:szCs w:val="28"/>
              </w:rPr>
              <w:t>0.815</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0905DB9F" w14:textId="77777777" w:rsidR="00635A3E" w:rsidRPr="00A57BCA" w:rsidRDefault="00635A3E">
            <w:pPr>
              <w:spacing w:before="40" w:after="40" w:line="276" w:lineRule="auto"/>
              <w:ind w:firstLine="0"/>
              <w:jc w:val="left"/>
              <w:rPr>
                <w:szCs w:val="28"/>
              </w:rPr>
            </w:pPr>
            <w:r>
              <w:rPr>
                <w:szCs w:val="28"/>
              </w:rPr>
              <w:t>0.694</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2E400FC5" w14:textId="77777777" w:rsidR="00635A3E" w:rsidRPr="00A57BCA" w:rsidRDefault="00635A3E">
            <w:pPr>
              <w:spacing w:before="40" w:after="40" w:line="276" w:lineRule="auto"/>
              <w:ind w:firstLine="0"/>
              <w:jc w:val="left"/>
              <w:rPr>
                <w:szCs w:val="28"/>
              </w:rPr>
            </w:pPr>
            <w:r>
              <w:rPr>
                <w:szCs w:val="28"/>
              </w:rPr>
              <w:t>34</w:t>
            </w:r>
          </w:p>
        </w:tc>
      </w:tr>
      <w:tr w:rsidR="00635A3E" w14:paraId="2FBC3ED2"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0B53A6FF" w14:textId="77777777" w:rsidR="00635A3E" w:rsidRPr="00A57BCA" w:rsidRDefault="00635A3E">
            <w:pPr>
              <w:spacing w:before="40" w:after="40" w:line="276" w:lineRule="auto"/>
              <w:ind w:firstLine="0"/>
              <w:jc w:val="left"/>
              <w:rPr>
                <w:szCs w:val="28"/>
              </w:rPr>
            </w:pPr>
            <w:r>
              <w:rPr>
                <w:szCs w:val="28"/>
              </w:rPr>
              <w:t>YOLOv12</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233A49CC" w14:textId="77777777" w:rsidR="00635A3E" w:rsidRPr="00A57BCA" w:rsidRDefault="00635A3E">
            <w:pPr>
              <w:spacing w:before="40" w:after="40" w:line="276" w:lineRule="auto"/>
              <w:ind w:firstLine="0"/>
              <w:jc w:val="left"/>
              <w:rPr>
                <w:szCs w:val="28"/>
              </w:rPr>
            </w:pPr>
            <w:r>
              <w:rPr>
                <w:szCs w:val="28"/>
              </w:rPr>
              <w:t>aug_diffusion</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0E2DE3B1" w14:textId="77777777" w:rsidR="00635A3E" w:rsidRPr="00A57BCA" w:rsidRDefault="00635A3E">
            <w:pPr>
              <w:spacing w:before="40" w:after="40" w:line="276" w:lineRule="auto"/>
              <w:ind w:firstLine="0"/>
              <w:jc w:val="left"/>
              <w:rPr>
                <w:szCs w:val="28"/>
              </w:rPr>
            </w:pPr>
            <w:r>
              <w:rPr>
                <w:szCs w:val="28"/>
              </w:rPr>
              <w:t>10 855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1184A2D8" w14:textId="77777777" w:rsidR="00635A3E" w:rsidRPr="00A57BCA" w:rsidRDefault="00635A3E">
            <w:pPr>
              <w:spacing w:before="40" w:after="40" w:line="276" w:lineRule="auto"/>
              <w:ind w:firstLine="0"/>
              <w:jc w:val="left"/>
              <w:rPr>
                <w:szCs w:val="28"/>
              </w:rPr>
            </w:pPr>
            <w:r>
              <w:rPr>
                <w:szCs w:val="28"/>
              </w:rPr>
              <w:t>0.651</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2867EC05" w14:textId="77777777" w:rsidR="00635A3E" w:rsidRPr="00A57BCA" w:rsidRDefault="00635A3E">
            <w:pPr>
              <w:spacing w:before="40" w:after="40" w:line="276" w:lineRule="auto"/>
              <w:ind w:firstLine="0"/>
              <w:jc w:val="left"/>
              <w:rPr>
                <w:szCs w:val="28"/>
              </w:rPr>
            </w:pPr>
            <w:r>
              <w:rPr>
                <w:szCs w:val="28"/>
              </w:rPr>
              <w:t>0.365</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35D65475" w14:textId="77777777" w:rsidR="00635A3E" w:rsidRPr="00A57BCA" w:rsidRDefault="00635A3E">
            <w:pPr>
              <w:spacing w:before="40" w:after="40" w:line="276" w:lineRule="auto"/>
              <w:ind w:firstLine="0"/>
              <w:jc w:val="left"/>
              <w:rPr>
                <w:szCs w:val="28"/>
              </w:rPr>
            </w:pPr>
            <w:r>
              <w:rPr>
                <w:szCs w:val="28"/>
              </w:rPr>
              <w:t>0.820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7A72E1C5" w14:textId="77777777" w:rsidR="00635A3E" w:rsidRPr="00A57BCA" w:rsidRDefault="00635A3E">
            <w:pPr>
              <w:spacing w:before="40" w:after="40" w:line="276" w:lineRule="auto"/>
              <w:ind w:firstLine="0"/>
              <w:jc w:val="left"/>
              <w:rPr>
                <w:szCs w:val="28"/>
              </w:rPr>
            </w:pPr>
            <w:r>
              <w:rPr>
                <w:szCs w:val="28"/>
              </w:rPr>
              <w:t>0.700</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1AFB24B7" w14:textId="77777777" w:rsidR="00635A3E" w:rsidRPr="00A57BCA" w:rsidRDefault="00635A3E">
            <w:pPr>
              <w:spacing w:before="40" w:after="40" w:line="276" w:lineRule="auto"/>
              <w:ind w:firstLine="0"/>
              <w:jc w:val="left"/>
              <w:rPr>
                <w:szCs w:val="28"/>
              </w:rPr>
            </w:pPr>
            <w:r>
              <w:rPr>
                <w:szCs w:val="28"/>
              </w:rPr>
              <w:t>98</w:t>
            </w:r>
          </w:p>
        </w:tc>
      </w:tr>
      <w:tr w:rsidR="00635A3E" w14:paraId="46B39337"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63C2DCEC" w14:textId="77777777" w:rsidR="00635A3E" w:rsidRPr="00A57BCA" w:rsidRDefault="00635A3E">
            <w:pPr>
              <w:spacing w:before="40" w:after="40" w:line="276" w:lineRule="auto"/>
              <w:ind w:firstLine="0"/>
              <w:jc w:val="left"/>
              <w:rPr>
                <w:szCs w:val="28"/>
              </w:rPr>
            </w:pPr>
            <w:r>
              <w:rPr>
                <w:szCs w:val="28"/>
              </w:rPr>
              <w:t>RT-DETR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45A23362" w14:textId="77777777" w:rsidR="00635A3E" w:rsidRPr="00A57BCA" w:rsidRDefault="00635A3E">
            <w:pPr>
              <w:spacing w:before="40" w:after="40" w:line="276" w:lineRule="auto"/>
              <w:ind w:firstLine="0"/>
              <w:jc w:val="left"/>
              <w:rPr>
                <w:szCs w:val="28"/>
              </w:rPr>
            </w:pPr>
            <w:r>
              <w:rPr>
                <w:szCs w:val="28"/>
              </w:rPr>
              <w:t>baseline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7A9A14C8" w14:textId="77777777" w:rsidR="00635A3E" w:rsidRPr="00A57BCA" w:rsidRDefault="00635A3E">
            <w:pPr>
              <w:spacing w:before="40" w:after="40" w:line="276" w:lineRule="auto"/>
              <w:ind w:firstLine="0"/>
              <w:jc w:val="left"/>
              <w:rPr>
                <w:szCs w:val="28"/>
              </w:rPr>
            </w:pPr>
            <w:r>
              <w:rPr>
                <w:szCs w:val="28"/>
              </w:rPr>
              <w:t>3 109</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041C493A" w14:textId="77777777" w:rsidR="00635A3E" w:rsidRPr="00A57BCA" w:rsidRDefault="00635A3E">
            <w:pPr>
              <w:spacing w:before="40" w:after="40" w:line="276" w:lineRule="auto"/>
              <w:ind w:firstLine="0"/>
              <w:jc w:val="left"/>
              <w:rPr>
                <w:szCs w:val="28"/>
              </w:rPr>
            </w:pPr>
            <w:r>
              <w:rPr>
                <w:szCs w:val="28"/>
              </w:rPr>
              <w:t>0.611</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4C31E041" w14:textId="77777777" w:rsidR="00635A3E" w:rsidRPr="00A57BCA" w:rsidRDefault="00635A3E">
            <w:pPr>
              <w:spacing w:before="40" w:after="40" w:line="276" w:lineRule="auto"/>
              <w:ind w:firstLine="0"/>
              <w:jc w:val="left"/>
              <w:rPr>
                <w:szCs w:val="28"/>
              </w:rPr>
            </w:pPr>
            <w:r>
              <w:rPr>
                <w:szCs w:val="28"/>
              </w:rPr>
              <w:t>0.369</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30750192" w14:textId="77777777" w:rsidR="00635A3E" w:rsidRPr="00A57BCA" w:rsidRDefault="00635A3E">
            <w:pPr>
              <w:spacing w:before="40" w:after="40" w:line="276" w:lineRule="auto"/>
              <w:ind w:firstLine="0"/>
              <w:jc w:val="left"/>
              <w:rPr>
                <w:szCs w:val="28"/>
              </w:rPr>
            </w:pPr>
            <w:r>
              <w:rPr>
                <w:szCs w:val="28"/>
              </w:rPr>
              <w:t>0.766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13C9FD5B" w14:textId="77777777" w:rsidR="00635A3E" w:rsidRPr="00A57BCA" w:rsidRDefault="00635A3E">
            <w:pPr>
              <w:spacing w:before="40" w:after="40" w:line="276" w:lineRule="auto"/>
              <w:ind w:firstLine="0"/>
              <w:jc w:val="left"/>
              <w:rPr>
                <w:szCs w:val="28"/>
              </w:rPr>
            </w:pPr>
            <w:r>
              <w:rPr>
                <w:szCs w:val="28"/>
              </w:rPr>
              <w:t>0.651</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4BA2FC3D" w14:textId="77777777" w:rsidR="00635A3E" w:rsidRPr="00A57BCA" w:rsidRDefault="00635A3E">
            <w:pPr>
              <w:spacing w:before="40" w:after="40" w:line="276" w:lineRule="auto"/>
              <w:ind w:firstLine="0"/>
              <w:jc w:val="left"/>
              <w:rPr>
                <w:szCs w:val="28"/>
              </w:rPr>
            </w:pPr>
            <w:r>
              <w:rPr>
                <w:szCs w:val="28"/>
              </w:rPr>
              <w:t>25</w:t>
            </w:r>
          </w:p>
        </w:tc>
      </w:tr>
      <w:tr w:rsidR="00635A3E" w14:paraId="0DF0A898"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722383C3" w14:textId="77777777" w:rsidR="00635A3E" w:rsidRPr="00A57BCA" w:rsidRDefault="00635A3E">
            <w:pPr>
              <w:spacing w:before="40" w:after="40" w:line="276" w:lineRule="auto"/>
              <w:ind w:firstLine="0"/>
              <w:jc w:val="left"/>
              <w:rPr>
                <w:szCs w:val="28"/>
              </w:rPr>
            </w:pPr>
            <w:r>
              <w:rPr>
                <w:szCs w:val="28"/>
              </w:rPr>
              <w:t>RT-DETR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5782C76D" w14:textId="77777777" w:rsidR="00635A3E" w:rsidRPr="00A57BCA" w:rsidRDefault="00635A3E">
            <w:pPr>
              <w:spacing w:before="40" w:after="40" w:line="276" w:lineRule="auto"/>
              <w:ind w:firstLine="0"/>
              <w:jc w:val="left"/>
              <w:rPr>
                <w:szCs w:val="28"/>
              </w:rPr>
            </w:pPr>
            <w:r>
              <w:rPr>
                <w:szCs w:val="28"/>
              </w:rPr>
              <w:t>aug_geom</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4F29768A" w14:textId="77777777" w:rsidR="00635A3E" w:rsidRPr="00A57BCA" w:rsidRDefault="00635A3E">
            <w:pPr>
              <w:spacing w:before="40" w:after="40" w:line="276" w:lineRule="auto"/>
              <w:ind w:firstLine="0"/>
              <w:jc w:val="left"/>
              <w:rPr>
                <w:szCs w:val="28"/>
              </w:rPr>
            </w:pPr>
            <w:r>
              <w:rPr>
                <w:szCs w:val="28"/>
              </w:rPr>
              <w:t>9 323</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04B57317" w14:textId="77777777" w:rsidR="00635A3E" w:rsidRPr="00A57BCA" w:rsidRDefault="00635A3E">
            <w:pPr>
              <w:spacing w:before="40" w:after="40" w:line="276" w:lineRule="auto"/>
              <w:ind w:firstLine="0"/>
              <w:jc w:val="left"/>
              <w:rPr>
                <w:szCs w:val="28"/>
              </w:rPr>
            </w:pPr>
            <w:r>
              <w:rPr>
                <w:szCs w:val="28"/>
              </w:rPr>
              <w:t>0.630</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400CDC7F" w14:textId="77777777" w:rsidR="00635A3E" w:rsidRPr="00A57BCA" w:rsidRDefault="00635A3E">
            <w:pPr>
              <w:spacing w:before="40" w:after="40" w:line="276" w:lineRule="auto"/>
              <w:ind w:firstLine="0"/>
              <w:jc w:val="left"/>
              <w:rPr>
                <w:szCs w:val="28"/>
              </w:rPr>
            </w:pPr>
            <w:r>
              <w:rPr>
                <w:szCs w:val="28"/>
              </w:rPr>
              <w:t>0.347</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4873D53E" w14:textId="77777777" w:rsidR="00635A3E" w:rsidRPr="00A57BCA" w:rsidRDefault="00635A3E">
            <w:pPr>
              <w:spacing w:before="40" w:after="40" w:line="276" w:lineRule="auto"/>
              <w:ind w:firstLine="0"/>
              <w:jc w:val="left"/>
              <w:rPr>
                <w:szCs w:val="28"/>
              </w:rPr>
            </w:pPr>
            <w:r>
              <w:rPr>
                <w:szCs w:val="28"/>
              </w:rPr>
              <w:t>0.793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1EC894F3" w14:textId="77777777" w:rsidR="00635A3E" w:rsidRPr="00A57BCA" w:rsidRDefault="00635A3E">
            <w:pPr>
              <w:spacing w:before="40" w:after="40" w:line="276" w:lineRule="auto"/>
              <w:ind w:firstLine="0"/>
              <w:jc w:val="left"/>
              <w:rPr>
                <w:szCs w:val="28"/>
              </w:rPr>
            </w:pPr>
            <w:r>
              <w:rPr>
                <w:szCs w:val="28"/>
              </w:rPr>
              <w:t>0.681</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7653F526" w14:textId="77777777" w:rsidR="00635A3E" w:rsidRPr="00A57BCA" w:rsidRDefault="00635A3E">
            <w:pPr>
              <w:spacing w:before="40" w:after="40" w:line="276" w:lineRule="auto"/>
              <w:ind w:firstLine="0"/>
              <w:jc w:val="left"/>
              <w:rPr>
                <w:szCs w:val="28"/>
              </w:rPr>
            </w:pPr>
            <w:r>
              <w:rPr>
                <w:szCs w:val="28"/>
              </w:rPr>
              <w:t>26</w:t>
            </w:r>
          </w:p>
        </w:tc>
      </w:tr>
      <w:tr w:rsidR="00635A3E" w14:paraId="7C9648CD"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6480975F" w14:textId="77777777" w:rsidR="00635A3E" w:rsidRPr="00A57BCA" w:rsidRDefault="00635A3E">
            <w:pPr>
              <w:spacing w:before="40" w:after="40" w:line="276" w:lineRule="auto"/>
              <w:ind w:firstLine="0"/>
              <w:jc w:val="left"/>
              <w:rPr>
                <w:szCs w:val="28"/>
              </w:rPr>
            </w:pPr>
            <w:r>
              <w:rPr>
                <w:szCs w:val="28"/>
              </w:rPr>
              <w:t>RT-DETR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343C14A5" w14:textId="77777777" w:rsidR="00635A3E" w:rsidRPr="00A57BCA" w:rsidRDefault="00635A3E">
            <w:pPr>
              <w:spacing w:before="40" w:after="40" w:line="276" w:lineRule="auto"/>
              <w:ind w:firstLine="0"/>
              <w:jc w:val="left"/>
              <w:rPr>
                <w:szCs w:val="28"/>
              </w:rPr>
            </w:pPr>
            <w:r>
              <w:rPr>
                <w:szCs w:val="28"/>
              </w:rPr>
              <w:t>aug_oversample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7FF0BE73" w14:textId="77777777" w:rsidR="00635A3E" w:rsidRPr="00A57BCA" w:rsidRDefault="00635A3E">
            <w:pPr>
              <w:spacing w:before="40" w:after="40" w:line="276" w:lineRule="auto"/>
              <w:ind w:firstLine="0"/>
              <w:jc w:val="left"/>
              <w:rPr>
                <w:szCs w:val="28"/>
              </w:rPr>
            </w:pPr>
            <w:r>
              <w:rPr>
                <w:szCs w:val="28"/>
              </w:rPr>
              <w:t>10 405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51C7510A" w14:textId="77777777" w:rsidR="00635A3E" w:rsidRPr="00A57BCA" w:rsidRDefault="00635A3E">
            <w:pPr>
              <w:spacing w:before="40" w:after="40" w:line="276" w:lineRule="auto"/>
              <w:ind w:firstLine="0"/>
              <w:jc w:val="left"/>
              <w:rPr>
                <w:szCs w:val="28"/>
              </w:rPr>
            </w:pPr>
            <w:r>
              <w:rPr>
                <w:szCs w:val="28"/>
              </w:rPr>
              <w:t>0.632</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667CD1DC" w14:textId="77777777" w:rsidR="00635A3E" w:rsidRPr="00A57BCA" w:rsidRDefault="00635A3E">
            <w:pPr>
              <w:spacing w:before="40" w:after="40" w:line="276" w:lineRule="auto"/>
              <w:ind w:firstLine="0"/>
              <w:jc w:val="left"/>
              <w:rPr>
                <w:szCs w:val="28"/>
              </w:rPr>
            </w:pPr>
            <w:r>
              <w:rPr>
                <w:szCs w:val="28"/>
              </w:rPr>
              <w:t>0.350</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5D8BCDF8" w14:textId="77777777" w:rsidR="00635A3E" w:rsidRPr="00A57BCA" w:rsidRDefault="00635A3E">
            <w:pPr>
              <w:spacing w:before="40" w:after="40" w:line="276" w:lineRule="auto"/>
              <w:ind w:firstLine="0"/>
              <w:jc w:val="left"/>
              <w:rPr>
                <w:szCs w:val="28"/>
              </w:rPr>
            </w:pPr>
            <w:r>
              <w:rPr>
                <w:szCs w:val="28"/>
              </w:rPr>
              <w:t>0.796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57699642" w14:textId="77777777" w:rsidR="00635A3E" w:rsidRPr="00A57BCA" w:rsidRDefault="00635A3E">
            <w:pPr>
              <w:spacing w:before="40" w:after="40" w:line="276" w:lineRule="auto"/>
              <w:ind w:firstLine="0"/>
              <w:jc w:val="left"/>
              <w:rPr>
                <w:szCs w:val="28"/>
              </w:rPr>
            </w:pPr>
            <w:r>
              <w:rPr>
                <w:szCs w:val="28"/>
              </w:rPr>
              <w:t>0.683</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532CE692" w14:textId="77777777" w:rsidR="00635A3E" w:rsidRPr="00A57BCA" w:rsidRDefault="00635A3E">
            <w:pPr>
              <w:spacing w:before="40" w:after="40" w:line="276" w:lineRule="auto"/>
              <w:ind w:firstLine="0"/>
              <w:jc w:val="left"/>
              <w:rPr>
                <w:szCs w:val="28"/>
              </w:rPr>
            </w:pPr>
            <w:r>
              <w:rPr>
                <w:szCs w:val="28"/>
              </w:rPr>
              <w:t>27</w:t>
            </w:r>
          </w:p>
        </w:tc>
      </w:tr>
      <w:tr w:rsidR="00635A3E" w14:paraId="2E829F1E"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2C73D18A" w14:textId="77777777" w:rsidR="00635A3E" w:rsidRPr="00A57BCA" w:rsidRDefault="00635A3E">
            <w:pPr>
              <w:spacing w:before="40" w:after="40" w:line="276" w:lineRule="auto"/>
              <w:ind w:firstLine="0"/>
              <w:jc w:val="left"/>
              <w:rPr>
                <w:szCs w:val="28"/>
              </w:rPr>
            </w:pPr>
            <w:r>
              <w:rPr>
                <w:szCs w:val="28"/>
              </w:rPr>
              <w:t>RT-DETR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723A78B7" w14:textId="77777777" w:rsidR="00635A3E" w:rsidRPr="00A57BCA" w:rsidRDefault="00635A3E">
            <w:pPr>
              <w:spacing w:before="40" w:after="40" w:line="276" w:lineRule="auto"/>
              <w:ind w:firstLine="0"/>
              <w:jc w:val="left"/>
              <w:rPr>
                <w:szCs w:val="28"/>
              </w:rPr>
            </w:pPr>
            <w:r>
              <w:rPr>
                <w:szCs w:val="28"/>
              </w:rPr>
              <w:t>aug_diffusion</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4835FFAA" w14:textId="77777777" w:rsidR="00635A3E" w:rsidRPr="00A57BCA" w:rsidRDefault="00635A3E">
            <w:pPr>
              <w:spacing w:before="40" w:after="40" w:line="276" w:lineRule="auto"/>
              <w:ind w:firstLine="0"/>
              <w:jc w:val="left"/>
              <w:rPr>
                <w:szCs w:val="28"/>
              </w:rPr>
            </w:pPr>
            <w:r>
              <w:rPr>
                <w:szCs w:val="28"/>
              </w:rPr>
              <w:t>10 855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5A9DE7E9" w14:textId="77777777" w:rsidR="00635A3E" w:rsidRPr="00A57BCA" w:rsidRDefault="00635A3E">
            <w:pPr>
              <w:spacing w:before="40" w:after="40" w:line="276" w:lineRule="auto"/>
              <w:ind w:firstLine="0"/>
              <w:jc w:val="left"/>
              <w:rPr>
                <w:szCs w:val="28"/>
              </w:rPr>
            </w:pPr>
            <w:r>
              <w:rPr>
                <w:szCs w:val="28"/>
              </w:rPr>
              <w:t>0.635</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76D6B699" w14:textId="77777777" w:rsidR="00635A3E" w:rsidRPr="00A57BCA" w:rsidRDefault="00635A3E">
            <w:pPr>
              <w:spacing w:before="40" w:after="40" w:line="276" w:lineRule="auto"/>
              <w:ind w:firstLine="0"/>
              <w:jc w:val="left"/>
              <w:rPr>
                <w:szCs w:val="28"/>
              </w:rPr>
            </w:pPr>
            <w:r>
              <w:rPr>
                <w:szCs w:val="28"/>
              </w:rPr>
              <w:t>0.353</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26280D6F" w14:textId="77777777" w:rsidR="00635A3E" w:rsidRPr="00A57BCA" w:rsidRDefault="00635A3E">
            <w:pPr>
              <w:spacing w:before="40" w:after="40" w:line="276" w:lineRule="auto"/>
              <w:ind w:firstLine="0"/>
              <w:jc w:val="left"/>
              <w:rPr>
                <w:szCs w:val="28"/>
              </w:rPr>
            </w:pPr>
            <w:r>
              <w:rPr>
                <w:szCs w:val="28"/>
              </w:rPr>
              <w:t>0.800</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9982CEB" w14:textId="77777777" w:rsidR="00635A3E" w:rsidRPr="00A57BCA" w:rsidRDefault="00635A3E">
            <w:pPr>
              <w:spacing w:before="40" w:after="40" w:line="276" w:lineRule="auto"/>
              <w:ind w:firstLine="0"/>
              <w:jc w:val="left"/>
              <w:rPr>
                <w:szCs w:val="28"/>
              </w:rPr>
            </w:pPr>
            <w:r>
              <w:rPr>
                <w:szCs w:val="28"/>
              </w:rPr>
              <w:t>0.686</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37AACCE1" w14:textId="77777777" w:rsidR="00635A3E" w:rsidRPr="00A57BCA" w:rsidRDefault="00635A3E">
            <w:pPr>
              <w:spacing w:before="40" w:after="40" w:line="276" w:lineRule="auto"/>
              <w:ind w:firstLine="0"/>
              <w:jc w:val="left"/>
              <w:rPr>
                <w:szCs w:val="28"/>
              </w:rPr>
            </w:pPr>
            <w:r>
              <w:rPr>
                <w:szCs w:val="28"/>
              </w:rPr>
              <w:t>28</w:t>
            </w:r>
          </w:p>
        </w:tc>
      </w:tr>
      <w:tr w:rsidR="00635A3E" w14:paraId="4929DE5B"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641F1165" w14:textId="77777777" w:rsidR="00635A3E" w:rsidRPr="00A57BCA" w:rsidRDefault="00635A3E">
            <w:pPr>
              <w:spacing w:before="40" w:after="40" w:line="276" w:lineRule="auto"/>
              <w:ind w:firstLine="0"/>
              <w:jc w:val="left"/>
              <w:rPr>
                <w:szCs w:val="28"/>
              </w:rPr>
            </w:pPr>
            <w:r>
              <w:rPr>
                <w:szCs w:val="28"/>
              </w:rPr>
              <w:t>Faster R-CNN</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16EB452F" w14:textId="77777777" w:rsidR="00635A3E" w:rsidRPr="00A57BCA" w:rsidRDefault="00635A3E">
            <w:pPr>
              <w:spacing w:before="40" w:after="40" w:line="276" w:lineRule="auto"/>
              <w:ind w:firstLine="0"/>
              <w:jc w:val="left"/>
              <w:rPr>
                <w:szCs w:val="28"/>
              </w:rPr>
            </w:pPr>
            <w:r>
              <w:rPr>
                <w:szCs w:val="28"/>
              </w:rPr>
              <w:t>baseline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5AC9C85B" w14:textId="77777777" w:rsidR="00635A3E" w:rsidRPr="00A57BCA" w:rsidRDefault="00635A3E">
            <w:pPr>
              <w:spacing w:before="40" w:after="40" w:line="276" w:lineRule="auto"/>
              <w:ind w:firstLine="0"/>
              <w:jc w:val="left"/>
              <w:rPr>
                <w:szCs w:val="28"/>
              </w:rPr>
            </w:pPr>
            <w:r>
              <w:rPr>
                <w:szCs w:val="28"/>
              </w:rPr>
              <w:t>3 109</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0A183250" w14:textId="77777777" w:rsidR="00635A3E" w:rsidRPr="00A57BCA" w:rsidRDefault="00635A3E">
            <w:pPr>
              <w:spacing w:before="40" w:after="40" w:line="276" w:lineRule="auto"/>
              <w:ind w:firstLine="0"/>
              <w:jc w:val="left"/>
              <w:rPr>
                <w:szCs w:val="28"/>
              </w:rPr>
            </w:pPr>
            <w:r>
              <w:rPr>
                <w:szCs w:val="28"/>
              </w:rPr>
              <w:t>0.487</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5D4EE613" w14:textId="77777777" w:rsidR="00635A3E" w:rsidRPr="00A57BCA" w:rsidRDefault="00635A3E">
            <w:pPr>
              <w:spacing w:before="40" w:after="40" w:line="276" w:lineRule="auto"/>
              <w:ind w:firstLine="0"/>
              <w:jc w:val="left"/>
              <w:rPr>
                <w:szCs w:val="28"/>
              </w:rPr>
            </w:pPr>
            <w:r>
              <w:rPr>
                <w:szCs w:val="28"/>
              </w:rPr>
              <w:t>0.275</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36DD5DE4" w14:textId="77777777" w:rsidR="00635A3E" w:rsidRPr="00A57BCA" w:rsidRDefault="00635A3E">
            <w:pPr>
              <w:spacing w:before="40" w:after="40" w:line="276" w:lineRule="auto"/>
              <w:ind w:firstLine="0"/>
              <w:jc w:val="left"/>
              <w:rPr>
                <w:szCs w:val="28"/>
              </w:rPr>
            </w:pPr>
            <w:r>
              <w:rPr>
                <w:szCs w:val="28"/>
              </w:rPr>
              <w:t>0.636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567B863" w14:textId="77777777" w:rsidR="00635A3E" w:rsidRPr="00A57BCA" w:rsidRDefault="00635A3E">
            <w:pPr>
              <w:spacing w:before="40" w:after="40" w:line="276" w:lineRule="auto"/>
              <w:ind w:firstLine="0"/>
              <w:jc w:val="left"/>
              <w:rPr>
                <w:szCs w:val="28"/>
              </w:rPr>
            </w:pPr>
            <w:r>
              <w:rPr>
                <w:szCs w:val="28"/>
              </w:rPr>
              <w:t>0.628</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0AA3CE31" w14:textId="77777777" w:rsidR="00635A3E" w:rsidRPr="00A57BCA" w:rsidRDefault="00635A3E">
            <w:pPr>
              <w:spacing w:before="40" w:after="40" w:line="276" w:lineRule="auto"/>
              <w:ind w:firstLine="0"/>
              <w:jc w:val="left"/>
              <w:rPr>
                <w:szCs w:val="28"/>
              </w:rPr>
            </w:pPr>
            <w:r>
              <w:rPr>
                <w:szCs w:val="28"/>
              </w:rPr>
              <w:t>34</w:t>
            </w:r>
          </w:p>
        </w:tc>
      </w:tr>
      <w:tr w:rsidR="00635A3E" w14:paraId="30952733"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66441782" w14:textId="77777777" w:rsidR="00635A3E" w:rsidRPr="00A57BCA" w:rsidRDefault="00635A3E">
            <w:pPr>
              <w:spacing w:before="40" w:after="40" w:line="276" w:lineRule="auto"/>
              <w:ind w:firstLine="0"/>
              <w:jc w:val="left"/>
              <w:rPr>
                <w:szCs w:val="28"/>
              </w:rPr>
            </w:pPr>
            <w:r>
              <w:rPr>
                <w:szCs w:val="28"/>
              </w:rPr>
              <w:t>Faster R-CNN</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5D46B6E2" w14:textId="77777777" w:rsidR="00635A3E" w:rsidRPr="00A57BCA" w:rsidRDefault="00635A3E">
            <w:pPr>
              <w:spacing w:before="40" w:after="40" w:line="276" w:lineRule="auto"/>
              <w:ind w:firstLine="0"/>
              <w:jc w:val="left"/>
              <w:rPr>
                <w:szCs w:val="28"/>
              </w:rPr>
            </w:pPr>
            <w:r>
              <w:rPr>
                <w:szCs w:val="28"/>
              </w:rPr>
              <w:t>aug_geom</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7CE2E213" w14:textId="77777777" w:rsidR="00635A3E" w:rsidRPr="00A57BCA" w:rsidRDefault="00635A3E">
            <w:pPr>
              <w:spacing w:before="40" w:after="40" w:line="276" w:lineRule="auto"/>
              <w:ind w:firstLine="0"/>
              <w:jc w:val="left"/>
              <w:rPr>
                <w:szCs w:val="28"/>
              </w:rPr>
            </w:pPr>
            <w:r>
              <w:rPr>
                <w:szCs w:val="28"/>
              </w:rPr>
              <w:t>9 323</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2707FB46" w14:textId="77777777" w:rsidR="00635A3E" w:rsidRPr="00A57BCA" w:rsidRDefault="00635A3E">
            <w:pPr>
              <w:spacing w:before="40" w:after="40" w:line="276" w:lineRule="auto"/>
              <w:ind w:firstLine="0"/>
              <w:jc w:val="left"/>
              <w:rPr>
                <w:szCs w:val="28"/>
              </w:rPr>
            </w:pPr>
            <w:r>
              <w:rPr>
                <w:szCs w:val="28"/>
              </w:rPr>
              <w:t>0.541</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783F7661" w14:textId="77777777" w:rsidR="00635A3E" w:rsidRPr="00A57BCA" w:rsidRDefault="00635A3E">
            <w:pPr>
              <w:spacing w:before="40" w:after="40" w:line="276" w:lineRule="auto"/>
              <w:ind w:firstLine="0"/>
              <w:jc w:val="left"/>
              <w:rPr>
                <w:szCs w:val="28"/>
              </w:rPr>
            </w:pPr>
            <w:r>
              <w:rPr>
                <w:szCs w:val="28"/>
              </w:rPr>
              <w:t>0.290</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35AD7228" w14:textId="77777777" w:rsidR="00635A3E" w:rsidRPr="00A57BCA" w:rsidRDefault="00635A3E">
            <w:pPr>
              <w:spacing w:before="40" w:after="40" w:line="276" w:lineRule="auto"/>
              <w:ind w:firstLine="0"/>
              <w:jc w:val="left"/>
              <w:rPr>
                <w:szCs w:val="28"/>
              </w:rPr>
            </w:pPr>
            <w:r>
              <w:rPr>
                <w:szCs w:val="28"/>
              </w:rPr>
              <w:t>0.396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5A013961" w14:textId="77777777" w:rsidR="00635A3E" w:rsidRPr="00A57BCA" w:rsidRDefault="00635A3E">
            <w:pPr>
              <w:spacing w:before="40" w:after="40" w:line="276" w:lineRule="auto"/>
              <w:ind w:firstLine="0"/>
              <w:jc w:val="left"/>
              <w:rPr>
                <w:szCs w:val="28"/>
              </w:rPr>
            </w:pPr>
            <w:r>
              <w:rPr>
                <w:szCs w:val="28"/>
              </w:rPr>
              <w:t>0.830</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1DB12996" w14:textId="77777777" w:rsidR="00635A3E" w:rsidRPr="00A57BCA" w:rsidRDefault="00635A3E">
            <w:pPr>
              <w:spacing w:before="40" w:after="40" w:line="276" w:lineRule="auto"/>
              <w:ind w:firstLine="0"/>
              <w:jc w:val="left"/>
              <w:rPr>
                <w:szCs w:val="28"/>
              </w:rPr>
            </w:pPr>
            <w:r>
              <w:rPr>
                <w:szCs w:val="28"/>
              </w:rPr>
              <w:t>19</w:t>
            </w:r>
          </w:p>
        </w:tc>
      </w:tr>
      <w:tr w:rsidR="00635A3E" w14:paraId="76979D1E"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650DA2D8" w14:textId="77777777" w:rsidR="00635A3E" w:rsidRPr="00A57BCA" w:rsidRDefault="00635A3E">
            <w:pPr>
              <w:spacing w:before="40" w:after="40" w:line="276" w:lineRule="auto"/>
              <w:ind w:firstLine="0"/>
              <w:jc w:val="left"/>
              <w:rPr>
                <w:szCs w:val="28"/>
              </w:rPr>
            </w:pPr>
            <w:r>
              <w:rPr>
                <w:szCs w:val="28"/>
              </w:rPr>
              <w:t>Faster R-CNN</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572D3812" w14:textId="77777777" w:rsidR="00635A3E" w:rsidRPr="00A57BCA" w:rsidRDefault="00635A3E">
            <w:pPr>
              <w:spacing w:before="40" w:after="40" w:line="276" w:lineRule="auto"/>
              <w:ind w:firstLine="0"/>
              <w:jc w:val="left"/>
              <w:rPr>
                <w:szCs w:val="28"/>
              </w:rPr>
            </w:pPr>
            <w:r>
              <w:rPr>
                <w:szCs w:val="28"/>
              </w:rPr>
              <w:t>aug_oversample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7CCCF130" w14:textId="77777777" w:rsidR="00635A3E" w:rsidRPr="00A57BCA" w:rsidRDefault="00635A3E">
            <w:pPr>
              <w:spacing w:before="40" w:after="40" w:line="276" w:lineRule="auto"/>
              <w:ind w:firstLine="0"/>
              <w:jc w:val="left"/>
              <w:rPr>
                <w:szCs w:val="28"/>
              </w:rPr>
            </w:pPr>
            <w:r>
              <w:rPr>
                <w:szCs w:val="28"/>
              </w:rPr>
              <w:t>10 405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5D4DB8CB" w14:textId="77777777" w:rsidR="00635A3E" w:rsidRPr="00A57BCA" w:rsidRDefault="00635A3E">
            <w:pPr>
              <w:spacing w:before="40" w:after="40" w:line="276" w:lineRule="auto"/>
              <w:ind w:firstLine="0"/>
              <w:jc w:val="left"/>
              <w:rPr>
                <w:szCs w:val="28"/>
              </w:rPr>
            </w:pPr>
            <w:r>
              <w:rPr>
                <w:szCs w:val="28"/>
              </w:rPr>
              <w:t>0.552</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09B7356A" w14:textId="77777777" w:rsidR="00635A3E" w:rsidRPr="00A57BCA" w:rsidRDefault="00635A3E">
            <w:pPr>
              <w:spacing w:before="40" w:after="40" w:line="276" w:lineRule="auto"/>
              <w:ind w:firstLine="0"/>
              <w:jc w:val="left"/>
              <w:rPr>
                <w:szCs w:val="28"/>
              </w:rPr>
            </w:pPr>
            <w:r>
              <w:rPr>
                <w:szCs w:val="28"/>
              </w:rPr>
              <w:t>0.301</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5488EC0A" w14:textId="77777777" w:rsidR="00635A3E" w:rsidRPr="00A57BCA" w:rsidRDefault="00635A3E">
            <w:pPr>
              <w:spacing w:before="40" w:after="40" w:line="276" w:lineRule="auto"/>
              <w:ind w:firstLine="0"/>
              <w:jc w:val="left"/>
              <w:rPr>
                <w:szCs w:val="28"/>
              </w:rPr>
            </w:pPr>
            <w:r>
              <w:rPr>
                <w:szCs w:val="28"/>
              </w:rPr>
              <w:t>0.501</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23D40EE1" w14:textId="77777777" w:rsidR="00635A3E" w:rsidRPr="00A57BCA" w:rsidRDefault="00635A3E">
            <w:pPr>
              <w:spacing w:before="40" w:after="40" w:line="276" w:lineRule="auto"/>
              <w:ind w:firstLine="0"/>
              <w:jc w:val="left"/>
              <w:rPr>
                <w:szCs w:val="28"/>
              </w:rPr>
            </w:pPr>
            <w:r>
              <w:rPr>
                <w:szCs w:val="28"/>
              </w:rPr>
              <w:t>0.767</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05465781" w14:textId="77777777" w:rsidR="00635A3E" w:rsidRPr="00A57BCA" w:rsidRDefault="00635A3E">
            <w:pPr>
              <w:spacing w:before="40" w:after="40" w:line="276" w:lineRule="auto"/>
              <w:ind w:firstLine="0"/>
              <w:jc w:val="left"/>
              <w:rPr>
                <w:szCs w:val="28"/>
              </w:rPr>
            </w:pPr>
            <w:r>
              <w:rPr>
                <w:szCs w:val="28"/>
              </w:rPr>
              <w:t>19</w:t>
            </w:r>
          </w:p>
        </w:tc>
      </w:tr>
      <w:tr w:rsidR="00635A3E" w14:paraId="0042C8AF"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31737D03" w14:textId="77777777" w:rsidR="00635A3E" w:rsidRPr="00A57BCA" w:rsidRDefault="00635A3E">
            <w:pPr>
              <w:spacing w:before="40" w:after="40" w:line="276" w:lineRule="auto"/>
              <w:ind w:firstLine="0"/>
              <w:jc w:val="left"/>
              <w:rPr>
                <w:szCs w:val="28"/>
              </w:rPr>
            </w:pPr>
            <w:r>
              <w:rPr>
                <w:szCs w:val="28"/>
              </w:rPr>
              <w:t>Faster R-CNN</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368FB255" w14:textId="77777777" w:rsidR="00635A3E" w:rsidRPr="00A57BCA" w:rsidRDefault="00635A3E">
            <w:pPr>
              <w:spacing w:before="40" w:after="40" w:line="276" w:lineRule="auto"/>
              <w:ind w:firstLine="0"/>
              <w:jc w:val="left"/>
              <w:rPr>
                <w:szCs w:val="28"/>
              </w:rPr>
            </w:pPr>
            <w:r>
              <w:rPr>
                <w:szCs w:val="28"/>
              </w:rPr>
              <w:t>aug_diffusion</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41B94357" w14:textId="77777777" w:rsidR="00635A3E" w:rsidRPr="00A57BCA" w:rsidRDefault="00635A3E">
            <w:pPr>
              <w:spacing w:before="40" w:after="40" w:line="276" w:lineRule="auto"/>
              <w:ind w:firstLine="0"/>
              <w:jc w:val="left"/>
              <w:rPr>
                <w:szCs w:val="28"/>
              </w:rPr>
            </w:pPr>
            <w:r>
              <w:rPr>
                <w:szCs w:val="28"/>
              </w:rPr>
              <w:t>10 855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7B593FFC" w14:textId="77777777" w:rsidR="00635A3E" w:rsidRPr="00A57BCA" w:rsidRDefault="00635A3E">
            <w:pPr>
              <w:spacing w:before="40" w:after="40" w:line="276" w:lineRule="auto"/>
              <w:ind w:firstLine="0"/>
              <w:jc w:val="left"/>
              <w:rPr>
                <w:szCs w:val="28"/>
              </w:rPr>
            </w:pPr>
            <w:r>
              <w:rPr>
                <w:szCs w:val="28"/>
              </w:rPr>
              <w:t>0.558</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29F8AF84" w14:textId="77777777" w:rsidR="00635A3E" w:rsidRPr="00A57BCA" w:rsidRDefault="00635A3E">
            <w:pPr>
              <w:spacing w:before="40" w:after="40" w:line="276" w:lineRule="auto"/>
              <w:ind w:firstLine="0"/>
              <w:jc w:val="left"/>
              <w:rPr>
                <w:szCs w:val="28"/>
              </w:rPr>
            </w:pPr>
            <w:r>
              <w:rPr>
                <w:szCs w:val="28"/>
              </w:rPr>
              <w:t>0.298</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4472364A" w14:textId="77777777" w:rsidR="00635A3E" w:rsidRPr="00A57BCA" w:rsidRDefault="00635A3E">
            <w:pPr>
              <w:spacing w:before="40" w:after="40" w:line="276" w:lineRule="auto"/>
              <w:ind w:firstLine="0"/>
              <w:jc w:val="left"/>
              <w:rPr>
                <w:szCs w:val="28"/>
              </w:rPr>
            </w:pPr>
            <w:r>
              <w:rPr>
                <w:szCs w:val="28"/>
              </w:rPr>
              <w:t>0.466</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6C999ED4" w14:textId="77777777" w:rsidR="00635A3E" w:rsidRPr="00A57BCA" w:rsidRDefault="00635A3E">
            <w:pPr>
              <w:spacing w:before="40" w:after="40" w:line="276" w:lineRule="auto"/>
              <w:ind w:firstLine="0"/>
              <w:jc w:val="left"/>
              <w:rPr>
                <w:szCs w:val="28"/>
              </w:rPr>
            </w:pPr>
            <w:r>
              <w:rPr>
                <w:szCs w:val="28"/>
              </w:rPr>
              <w:t>0.766</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2EEE1FB2" w14:textId="77777777" w:rsidR="00635A3E" w:rsidRPr="00A57BCA" w:rsidRDefault="00635A3E">
            <w:pPr>
              <w:spacing w:before="40" w:after="40" w:line="276" w:lineRule="auto"/>
              <w:ind w:firstLine="0"/>
              <w:jc w:val="left"/>
              <w:rPr>
                <w:szCs w:val="28"/>
              </w:rPr>
            </w:pPr>
            <w:r>
              <w:rPr>
                <w:szCs w:val="28"/>
              </w:rPr>
              <w:t>19</w:t>
            </w:r>
          </w:p>
        </w:tc>
      </w:tr>
      <w:tr w:rsidR="00635A3E" w14:paraId="4D566FEC"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1D198CF6" w14:textId="77777777" w:rsidR="00635A3E" w:rsidRPr="00A57BCA" w:rsidRDefault="00635A3E">
            <w:pPr>
              <w:spacing w:before="40" w:after="40" w:line="276" w:lineRule="auto"/>
              <w:ind w:firstLine="0"/>
              <w:jc w:val="left"/>
              <w:rPr>
                <w:szCs w:val="28"/>
              </w:rPr>
            </w:pPr>
            <w:r>
              <w:rPr>
                <w:szCs w:val="28"/>
              </w:rPr>
              <w: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7841735C" w14:textId="77777777" w:rsidR="00635A3E" w:rsidRPr="00A57BCA" w:rsidRDefault="00635A3E">
            <w:pPr>
              <w:spacing w:before="40" w:after="40" w:line="276" w:lineRule="auto"/>
              <w:ind w:firstLine="0"/>
              <w:jc w:val="left"/>
              <w:rPr>
                <w:szCs w:val="28"/>
              </w:rPr>
            </w:pPr>
            <w:r>
              <w:rPr>
                <w:szCs w:val="28"/>
              </w:rPr>
              <w:t>baseline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01F38F48" w14:textId="77777777" w:rsidR="00635A3E" w:rsidRPr="00A57BCA" w:rsidRDefault="00635A3E">
            <w:pPr>
              <w:spacing w:before="40" w:after="40" w:line="276" w:lineRule="auto"/>
              <w:ind w:firstLine="0"/>
              <w:jc w:val="left"/>
              <w:rPr>
                <w:szCs w:val="28"/>
              </w:rPr>
            </w:pPr>
            <w:r>
              <w:rPr>
                <w:szCs w:val="28"/>
              </w:rPr>
              <w:t>3 109</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77CC5E32" w14:textId="77777777" w:rsidR="00635A3E" w:rsidRPr="00A57BCA" w:rsidRDefault="00635A3E">
            <w:pPr>
              <w:spacing w:before="40" w:after="40" w:line="276" w:lineRule="auto"/>
              <w:ind w:firstLine="0"/>
              <w:jc w:val="left"/>
              <w:rPr>
                <w:szCs w:val="28"/>
              </w:rPr>
            </w:pPr>
            <w:r>
              <w:rPr>
                <w:szCs w:val="28"/>
              </w:rPr>
              <w:t>0.505</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7646A856" w14:textId="77777777" w:rsidR="00635A3E" w:rsidRPr="00A57BCA" w:rsidRDefault="00635A3E">
            <w:pPr>
              <w:spacing w:before="40" w:after="40" w:line="276" w:lineRule="auto"/>
              <w:ind w:firstLine="0"/>
              <w:jc w:val="left"/>
              <w:rPr>
                <w:szCs w:val="28"/>
              </w:rPr>
            </w:pPr>
            <w:r>
              <w:rPr>
                <w:szCs w:val="28"/>
              </w:rPr>
              <w:t>0.265</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0FB4EC0C" w14:textId="77777777" w:rsidR="00635A3E" w:rsidRPr="00A57BCA" w:rsidRDefault="00635A3E">
            <w:pPr>
              <w:spacing w:before="40" w:after="40" w:line="276" w:lineRule="auto"/>
              <w:ind w:firstLine="0"/>
              <w:jc w:val="left"/>
              <w:rPr>
                <w:szCs w:val="28"/>
              </w:rPr>
            </w:pPr>
            <w:r>
              <w:rPr>
                <w:szCs w:val="28"/>
              </w:rPr>
              <w:t>0.394</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2AD04521" w14:textId="77777777" w:rsidR="00635A3E" w:rsidRPr="00A57BCA" w:rsidRDefault="00635A3E">
            <w:pPr>
              <w:spacing w:before="40" w:after="40" w:line="276" w:lineRule="auto"/>
              <w:ind w:firstLine="0"/>
              <w:jc w:val="left"/>
              <w:rPr>
                <w:szCs w:val="28"/>
              </w:rPr>
            </w:pPr>
            <w:r>
              <w:rPr>
                <w:szCs w:val="28"/>
              </w:rPr>
              <w:t>0.742</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6C45D056" w14:textId="77777777" w:rsidR="00635A3E" w:rsidRPr="00A57BCA" w:rsidRDefault="00635A3E">
            <w:pPr>
              <w:spacing w:before="40" w:after="40" w:line="276" w:lineRule="auto"/>
              <w:ind w:firstLine="0"/>
              <w:jc w:val="left"/>
              <w:rPr>
                <w:szCs w:val="28"/>
              </w:rPr>
            </w:pPr>
            <w:r>
              <w:rPr>
                <w:szCs w:val="28"/>
              </w:rPr>
              <w:t>100</w:t>
            </w:r>
          </w:p>
        </w:tc>
      </w:tr>
      <w:tr w:rsidR="00635A3E" w14:paraId="77054375"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0810942B" w14:textId="77777777" w:rsidR="00635A3E" w:rsidRPr="00A57BCA" w:rsidRDefault="00635A3E">
            <w:pPr>
              <w:spacing w:before="40" w:after="40" w:line="276" w:lineRule="auto"/>
              <w:ind w:firstLine="0"/>
              <w:jc w:val="left"/>
              <w:rPr>
                <w:szCs w:val="28"/>
              </w:rPr>
            </w:pPr>
            <w:r>
              <w:rPr>
                <w:szCs w:val="28"/>
              </w:rPr>
              <w:lastRenderedPageBreak/>
              <w: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7F10EA84" w14:textId="77777777" w:rsidR="00635A3E" w:rsidRPr="00A57BCA" w:rsidRDefault="00635A3E">
            <w:pPr>
              <w:spacing w:before="40" w:after="40" w:line="276" w:lineRule="auto"/>
              <w:ind w:firstLine="0"/>
              <w:jc w:val="left"/>
              <w:rPr>
                <w:szCs w:val="28"/>
              </w:rPr>
            </w:pPr>
            <w:r>
              <w:rPr>
                <w:szCs w:val="28"/>
              </w:rPr>
              <w:t>aug_geom</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4701D34C" w14:textId="77777777" w:rsidR="00635A3E" w:rsidRPr="00A57BCA" w:rsidRDefault="00635A3E">
            <w:pPr>
              <w:spacing w:before="40" w:after="40" w:line="276" w:lineRule="auto"/>
              <w:ind w:firstLine="0"/>
              <w:jc w:val="left"/>
              <w:rPr>
                <w:szCs w:val="28"/>
              </w:rPr>
            </w:pPr>
            <w:r>
              <w:rPr>
                <w:szCs w:val="28"/>
              </w:rPr>
              <w:t>9 323</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2C13E280" w14:textId="77777777" w:rsidR="00635A3E" w:rsidRPr="00A57BCA" w:rsidRDefault="00635A3E">
            <w:pPr>
              <w:spacing w:before="40" w:after="40" w:line="276" w:lineRule="auto"/>
              <w:ind w:firstLine="0"/>
              <w:jc w:val="left"/>
              <w:rPr>
                <w:szCs w:val="28"/>
              </w:rPr>
            </w:pPr>
            <w:r>
              <w:rPr>
                <w:szCs w:val="28"/>
              </w:rPr>
              <w:t>0.492</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11E524D1" w14:textId="77777777" w:rsidR="00635A3E" w:rsidRPr="00A57BCA" w:rsidRDefault="00635A3E">
            <w:pPr>
              <w:spacing w:before="40" w:after="40" w:line="276" w:lineRule="auto"/>
              <w:ind w:firstLine="0"/>
              <w:jc w:val="left"/>
              <w:rPr>
                <w:szCs w:val="28"/>
              </w:rPr>
            </w:pPr>
            <w:r>
              <w:rPr>
                <w:szCs w:val="28"/>
              </w:rPr>
              <w:t>0.243</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1EC21103" w14:textId="77777777" w:rsidR="00635A3E" w:rsidRPr="00A57BCA" w:rsidRDefault="00635A3E">
            <w:pPr>
              <w:spacing w:before="40" w:after="40" w:line="276" w:lineRule="auto"/>
              <w:ind w:firstLine="0"/>
              <w:jc w:val="left"/>
              <w:rPr>
                <w:szCs w:val="28"/>
              </w:rPr>
            </w:pPr>
            <w:r>
              <w:rPr>
                <w:szCs w:val="28"/>
              </w:rPr>
              <w:t>0.273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16136494" w14:textId="77777777" w:rsidR="00635A3E" w:rsidRPr="00A57BCA" w:rsidRDefault="00635A3E">
            <w:pPr>
              <w:spacing w:before="40" w:after="40" w:line="276" w:lineRule="auto"/>
              <w:ind w:firstLine="0"/>
              <w:jc w:val="left"/>
              <w:rPr>
                <w:szCs w:val="28"/>
              </w:rPr>
            </w:pPr>
            <w:r>
              <w:rPr>
                <w:szCs w:val="28"/>
              </w:rPr>
              <w:t>0.811</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66521BE6" w14:textId="77777777" w:rsidR="00635A3E" w:rsidRPr="00A57BCA" w:rsidRDefault="00635A3E">
            <w:pPr>
              <w:spacing w:before="40" w:after="40" w:line="276" w:lineRule="auto"/>
              <w:ind w:firstLine="0"/>
              <w:jc w:val="left"/>
              <w:rPr>
                <w:szCs w:val="28"/>
              </w:rPr>
            </w:pPr>
            <w:r>
              <w:rPr>
                <w:szCs w:val="28"/>
              </w:rPr>
              <w:t>76</w:t>
            </w:r>
          </w:p>
        </w:tc>
      </w:tr>
      <w:tr w:rsidR="00635A3E" w14:paraId="2B0E44AD"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1FF9E34E" w14:textId="77777777" w:rsidR="00635A3E" w:rsidRPr="00A57BCA" w:rsidRDefault="00635A3E">
            <w:pPr>
              <w:spacing w:before="40" w:after="40" w:line="276" w:lineRule="auto"/>
              <w:ind w:firstLine="0"/>
              <w:jc w:val="left"/>
              <w:rPr>
                <w:szCs w:val="28"/>
              </w:rPr>
            </w:pPr>
            <w:r>
              <w:rPr>
                <w:szCs w:val="28"/>
              </w:rPr>
              <w: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5091EE4B" w14:textId="77777777" w:rsidR="00635A3E" w:rsidRPr="00A57BCA" w:rsidRDefault="00635A3E">
            <w:pPr>
              <w:spacing w:before="40" w:after="40" w:line="276" w:lineRule="auto"/>
              <w:ind w:firstLine="0"/>
              <w:jc w:val="left"/>
              <w:rPr>
                <w:szCs w:val="28"/>
              </w:rPr>
            </w:pPr>
            <w:r>
              <w:rPr>
                <w:szCs w:val="28"/>
              </w:rPr>
              <w:t>aug_oversample</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096F8D9D" w14:textId="77777777" w:rsidR="00635A3E" w:rsidRPr="00A57BCA" w:rsidRDefault="00635A3E">
            <w:pPr>
              <w:spacing w:before="40" w:after="40" w:line="276" w:lineRule="auto"/>
              <w:ind w:firstLine="0"/>
              <w:jc w:val="left"/>
              <w:rPr>
                <w:szCs w:val="28"/>
              </w:rPr>
            </w:pPr>
            <w:r>
              <w:rPr>
                <w:szCs w:val="28"/>
              </w:rPr>
              <w:t>10 405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179875C3" w14:textId="77777777" w:rsidR="00635A3E" w:rsidRPr="00A57BCA" w:rsidRDefault="00635A3E">
            <w:pPr>
              <w:spacing w:before="40" w:after="40" w:line="276" w:lineRule="auto"/>
              <w:ind w:firstLine="0"/>
              <w:jc w:val="left"/>
              <w:rPr>
                <w:szCs w:val="28"/>
              </w:rPr>
            </w:pPr>
            <w:r>
              <w:rPr>
                <w:szCs w:val="28"/>
              </w:rPr>
              <w:t>0.504</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4EEA7662" w14:textId="77777777" w:rsidR="00635A3E" w:rsidRPr="00A57BCA" w:rsidRDefault="00635A3E">
            <w:pPr>
              <w:spacing w:before="40" w:after="40" w:line="276" w:lineRule="auto"/>
              <w:ind w:firstLine="0"/>
              <w:jc w:val="left"/>
              <w:rPr>
                <w:szCs w:val="28"/>
              </w:rPr>
            </w:pPr>
            <w:r>
              <w:rPr>
                <w:szCs w:val="28"/>
              </w:rPr>
              <w:t>0.261</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13CC5E74" w14:textId="77777777" w:rsidR="00635A3E" w:rsidRPr="00A57BCA" w:rsidRDefault="00635A3E">
            <w:pPr>
              <w:spacing w:before="40" w:after="40" w:line="276" w:lineRule="auto"/>
              <w:ind w:firstLine="0"/>
              <w:jc w:val="left"/>
              <w:rPr>
                <w:szCs w:val="28"/>
              </w:rPr>
            </w:pPr>
            <w:r>
              <w:rPr>
                <w:szCs w:val="28"/>
              </w:rPr>
              <w:t>0.344</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22503B3E" w14:textId="77777777" w:rsidR="00635A3E" w:rsidRPr="00A57BCA" w:rsidRDefault="00635A3E">
            <w:pPr>
              <w:spacing w:before="40" w:after="40" w:line="276" w:lineRule="auto"/>
              <w:ind w:firstLine="0"/>
              <w:jc w:val="left"/>
              <w:rPr>
                <w:szCs w:val="28"/>
              </w:rPr>
            </w:pPr>
            <w:r>
              <w:rPr>
                <w:szCs w:val="28"/>
              </w:rPr>
              <w:t>0.768</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6C58F079" w14:textId="77777777" w:rsidR="00635A3E" w:rsidRPr="00A57BCA" w:rsidRDefault="00635A3E">
            <w:pPr>
              <w:spacing w:before="40" w:after="40" w:line="276" w:lineRule="auto"/>
              <w:ind w:firstLine="0"/>
              <w:jc w:val="left"/>
              <w:rPr>
                <w:szCs w:val="28"/>
              </w:rPr>
            </w:pPr>
            <w:r>
              <w:rPr>
                <w:szCs w:val="28"/>
              </w:rPr>
              <w:t>96</w:t>
            </w:r>
          </w:p>
        </w:tc>
      </w:tr>
      <w:tr w:rsidR="00635A3E" w14:paraId="48992006" w14:textId="77777777" w:rsidTr="00635A3E">
        <w:trPr>
          <w:cantSplit/>
          <w:trHeight w:val="360"/>
          <w:jc w:val="center"/>
        </w:trPr>
        <w:tc>
          <w:tcPr>
            <w:tcW w:w="1286" w:type="dxa"/>
            <w:tcBorders>
              <w:top w:val="single" w:sz="4" w:space="0" w:color="000000"/>
              <w:left w:val="single" w:sz="4" w:space="0" w:color="000000"/>
              <w:bottom w:val="single" w:sz="4" w:space="0" w:color="000000"/>
              <w:right w:val="single" w:sz="4" w:space="0" w:color="000000"/>
            </w:tcBorders>
            <w:vAlign w:val="center"/>
            <w:hideMark/>
          </w:tcPr>
          <w:p w14:paraId="5D6D57EB" w14:textId="77777777" w:rsidR="00635A3E" w:rsidRPr="00A57BCA" w:rsidRDefault="00635A3E">
            <w:pPr>
              <w:spacing w:before="40" w:after="40" w:line="276" w:lineRule="auto"/>
              <w:ind w:firstLine="0"/>
              <w:jc w:val="left"/>
              <w:rPr>
                <w:szCs w:val="28"/>
              </w:rPr>
            </w:pPr>
            <w:r>
              <w:rPr>
                <w:szCs w:val="28"/>
              </w:rPr>
              <w:t>DETR</w:t>
            </w:r>
          </w:p>
        </w:tc>
        <w:tc>
          <w:tcPr>
            <w:tcW w:w="1544" w:type="dxa"/>
            <w:tcBorders>
              <w:top w:val="single" w:sz="4" w:space="0" w:color="000000"/>
              <w:left w:val="single" w:sz="4" w:space="0" w:color="000000"/>
              <w:bottom w:val="single" w:sz="4" w:space="0" w:color="000000"/>
              <w:right w:val="single" w:sz="4" w:space="0" w:color="000000"/>
            </w:tcBorders>
            <w:vAlign w:val="center"/>
            <w:hideMark/>
          </w:tcPr>
          <w:p w14:paraId="46D2BF9E" w14:textId="77777777" w:rsidR="00635A3E" w:rsidRPr="00A57BCA" w:rsidRDefault="00635A3E">
            <w:pPr>
              <w:spacing w:before="40" w:after="40" w:line="276" w:lineRule="auto"/>
              <w:ind w:firstLine="0"/>
              <w:jc w:val="left"/>
              <w:rPr>
                <w:szCs w:val="28"/>
              </w:rPr>
            </w:pPr>
            <w:r>
              <w:rPr>
                <w:szCs w:val="28"/>
              </w:rPr>
              <w:t>aug_diffusion</w:t>
            </w:r>
          </w:p>
        </w:tc>
        <w:tc>
          <w:tcPr>
            <w:tcW w:w="1238" w:type="dxa"/>
            <w:tcBorders>
              <w:top w:val="single" w:sz="4" w:space="0" w:color="000000"/>
              <w:left w:val="single" w:sz="4" w:space="0" w:color="000000"/>
              <w:bottom w:val="single" w:sz="4" w:space="0" w:color="000000"/>
              <w:right w:val="single" w:sz="4" w:space="0" w:color="000000"/>
            </w:tcBorders>
            <w:vAlign w:val="center"/>
            <w:hideMark/>
          </w:tcPr>
          <w:p w14:paraId="1E0DE3CC" w14:textId="77777777" w:rsidR="00635A3E" w:rsidRPr="00A57BCA" w:rsidRDefault="00635A3E">
            <w:pPr>
              <w:spacing w:before="40" w:after="40" w:line="276" w:lineRule="auto"/>
              <w:ind w:firstLine="0"/>
              <w:jc w:val="left"/>
              <w:rPr>
                <w:szCs w:val="28"/>
              </w:rPr>
            </w:pPr>
            <w:r>
              <w:rPr>
                <w:szCs w:val="28"/>
              </w:rPr>
              <w:t>10 855</w:t>
            </w:r>
          </w:p>
        </w:tc>
        <w:tc>
          <w:tcPr>
            <w:tcW w:w="1212" w:type="dxa"/>
            <w:tcBorders>
              <w:top w:val="single" w:sz="4" w:space="0" w:color="000000"/>
              <w:left w:val="single" w:sz="4" w:space="0" w:color="000000"/>
              <w:bottom w:val="single" w:sz="4" w:space="0" w:color="000000"/>
              <w:right w:val="single" w:sz="4" w:space="0" w:color="000000"/>
            </w:tcBorders>
            <w:vAlign w:val="center"/>
            <w:hideMark/>
          </w:tcPr>
          <w:p w14:paraId="15E8C2F5" w14:textId="77777777" w:rsidR="00635A3E" w:rsidRPr="00A57BCA" w:rsidRDefault="00635A3E">
            <w:pPr>
              <w:spacing w:before="40" w:after="40" w:line="276" w:lineRule="auto"/>
              <w:ind w:firstLine="0"/>
              <w:jc w:val="left"/>
              <w:rPr>
                <w:szCs w:val="28"/>
              </w:rPr>
            </w:pPr>
            <w:r>
              <w:rPr>
                <w:szCs w:val="28"/>
              </w:rPr>
              <w:t>0.474</w:t>
            </w:r>
          </w:p>
        </w:tc>
        <w:tc>
          <w:tcPr>
            <w:tcW w:w="1295" w:type="dxa"/>
            <w:tcBorders>
              <w:top w:val="single" w:sz="4" w:space="0" w:color="000000"/>
              <w:left w:val="single" w:sz="4" w:space="0" w:color="000000"/>
              <w:bottom w:val="single" w:sz="4" w:space="0" w:color="000000"/>
              <w:right w:val="single" w:sz="4" w:space="0" w:color="000000"/>
            </w:tcBorders>
            <w:vAlign w:val="center"/>
            <w:hideMark/>
          </w:tcPr>
          <w:p w14:paraId="1D8BED2C" w14:textId="77777777" w:rsidR="00635A3E" w:rsidRPr="00A57BCA" w:rsidRDefault="00635A3E">
            <w:pPr>
              <w:spacing w:before="40" w:after="40" w:line="276" w:lineRule="auto"/>
              <w:ind w:firstLine="0"/>
              <w:jc w:val="left"/>
              <w:rPr>
                <w:szCs w:val="28"/>
              </w:rPr>
            </w:pPr>
            <w:r>
              <w:rPr>
                <w:szCs w:val="28"/>
              </w:rPr>
              <w:t>0.234</w:t>
            </w:r>
          </w:p>
        </w:tc>
        <w:tc>
          <w:tcPr>
            <w:tcW w:w="1148" w:type="dxa"/>
            <w:tcBorders>
              <w:top w:val="single" w:sz="4" w:space="0" w:color="000000"/>
              <w:left w:val="single" w:sz="4" w:space="0" w:color="000000"/>
              <w:bottom w:val="single" w:sz="4" w:space="0" w:color="000000"/>
              <w:right w:val="single" w:sz="4" w:space="0" w:color="000000"/>
            </w:tcBorders>
            <w:vAlign w:val="center"/>
            <w:hideMark/>
          </w:tcPr>
          <w:p w14:paraId="1C16855B" w14:textId="77777777" w:rsidR="00635A3E" w:rsidRPr="00A57BCA" w:rsidRDefault="00635A3E">
            <w:pPr>
              <w:spacing w:before="40" w:after="40" w:line="276" w:lineRule="auto"/>
              <w:ind w:firstLine="0"/>
              <w:jc w:val="left"/>
              <w:rPr>
                <w:szCs w:val="28"/>
              </w:rPr>
            </w:pPr>
            <w:r>
              <w:rPr>
                <w:szCs w:val="28"/>
              </w:rPr>
              <w:t>0.233</w:t>
            </w:r>
          </w:p>
        </w:tc>
        <w:tc>
          <w:tcPr>
            <w:tcW w:w="856" w:type="dxa"/>
            <w:tcBorders>
              <w:top w:val="single" w:sz="4" w:space="0" w:color="000000"/>
              <w:left w:val="single" w:sz="4" w:space="0" w:color="000000"/>
              <w:bottom w:val="single" w:sz="4" w:space="0" w:color="000000"/>
              <w:right w:val="single" w:sz="4" w:space="0" w:color="000000"/>
            </w:tcBorders>
            <w:vAlign w:val="center"/>
            <w:hideMark/>
          </w:tcPr>
          <w:p w14:paraId="2706BBC4" w14:textId="77777777" w:rsidR="00635A3E" w:rsidRPr="00A57BCA" w:rsidRDefault="00635A3E">
            <w:pPr>
              <w:spacing w:before="40" w:after="40" w:line="276" w:lineRule="auto"/>
              <w:ind w:firstLine="0"/>
              <w:jc w:val="left"/>
              <w:rPr>
                <w:szCs w:val="28"/>
              </w:rPr>
            </w:pPr>
            <w:r>
              <w:rPr>
                <w:szCs w:val="28"/>
              </w:rPr>
              <w:t>0.811</w:t>
            </w:r>
          </w:p>
        </w:tc>
        <w:tc>
          <w:tcPr>
            <w:tcW w:w="766" w:type="dxa"/>
            <w:tcBorders>
              <w:top w:val="single" w:sz="4" w:space="0" w:color="000000"/>
              <w:left w:val="single" w:sz="4" w:space="0" w:color="000000"/>
              <w:bottom w:val="single" w:sz="4" w:space="0" w:color="000000"/>
              <w:right w:val="single" w:sz="4" w:space="0" w:color="000000"/>
            </w:tcBorders>
            <w:vAlign w:val="center"/>
            <w:hideMark/>
          </w:tcPr>
          <w:p w14:paraId="5E38EAEB" w14:textId="77777777" w:rsidR="00635A3E" w:rsidRPr="00A57BCA" w:rsidRDefault="00635A3E">
            <w:pPr>
              <w:spacing w:before="40" w:after="40" w:line="276" w:lineRule="auto"/>
              <w:ind w:firstLine="0"/>
              <w:jc w:val="left"/>
              <w:rPr>
                <w:szCs w:val="28"/>
              </w:rPr>
            </w:pPr>
            <w:r>
              <w:rPr>
                <w:szCs w:val="28"/>
              </w:rPr>
              <w:t>61</w:t>
            </w:r>
          </w:p>
        </w:tc>
      </w:tr>
    </w:tbl>
    <w:p w14:paraId="356E5A2D" w14:textId="74701F8A" w:rsidR="00CB5937" w:rsidRDefault="00CB5937" w:rsidP="00CB5937">
      <w:pPr>
        <w:rPr>
          <w:lang w:val="ru-RU"/>
        </w:rPr>
      </w:pPr>
      <w:r>
        <w:rPr>
          <w:lang w:val="ru-RU"/>
        </w:rPr>
        <w:t xml:space="preserve">Ранжирование по </w:t>
      </w:r>
      <w:r>
        <w:t>mAP</w:t>
      </w:r>
      <w:r>
        <w:rPr>
          <w:lang w:val="ru-RU"/>
        </w:rPr>
        <w:t xml:space="preserve">@50 устойчиво и не зависит от варианта датасета: на первом месте </w:t>
      </w:r>
      <w:r>
        <w:t>YOLOv</w:t>
      </w:r>
      <w:r>
        <w:rPr>
          <w:lang w:val="ru-RU"/>
        </w:rPr>
        <w:t xml:space="preserve">12, за ним следует </w:t>
      </w:r>
      <w:r>
        <w:t>RT</w:t>
      </w:r>
      <w:r>
        <w:rPr>
          <w:lang w:val="ru-RU"/>
        </w:rPr>
        <w:t>-</w:t>
      </w:r>
      <w:r>
        <w:t>DETR</w:t>
      </w:r>
      <w:r>
        <w:rPr>
          <w:lang w:val="ru-RU"/>
        </w:rPr>
        <w:t xml:space="preserve">, далее с заметным отставанием идут </w:t>
      </w:r>
      <w:r>
        <w:t>Faster</w:t>
      </w:r>
      <w:r>
        <w:rPr>
          <w:lang w:val="ru-RU"/>
        </w:rPr>
        <w:t xml:space="preserve"> </w:t>
      </w:r>
      <w:r>
        <w:t>R</w:t>
      </w:r>
      <w:r>
        <w:rPr>
          <w:lang w:val="ru-RU"/>
        </w:rPr>
        <w:t>-</w:t>
      </w:r>
      <w:r>
        <w:t>CNN</w:t>
      </w:r>
      <w:r>
        <w:rPr>
          <w:lang w:val="ru-RU"/>
        </w:rPr>
        <w:t xml:space="preserve"> и </w:t>
      </w:r>
      <w:r>
        <w:t>DETR</w:t>
      </w:r>
      <w:r>
        <w:rPr>
          <w:lang w:val="ru-RU"/>
        </w:rPr>
        <w:t xml:space="preserve">, показывающие близкие значения метрики. Наилучший результат — </w:t>
      </w:r>
      <w:r>
        <w:t>mAP</w:t>
      </w:r>
      <w:r>
        <w:rPr>
          <w:lang w:val="ru-RU"/>
        </w:rPr>
        <w:t xml:space="preserve">@50 = 0.651 — достигнут </w:t>
      </w:r>
      <w:r>
        <w:t>YOLOv</w:t>
      </w:r>
      <w:r>
        <w:rPr>
          <w:lang w:val="ru-RU"/>
        </w:rPr>
        <w:t xml:space="preserve">12 на варианте </w:t>
      </w:r>
      <w:r>
        <w:t>aug</w:t>
      </w:r>
      <w:r>
        <w:rPr>
          <w:lang w:val="ru-RU"/>
        </w:rPr>
        <w:t>_</w:t>
      </w:r>
      <w:r>
        <w:t>diffusion</w:t>
      </w:r>
      <w:r>
        <w:rPr>
          <w:lang w:val="ru-RU"/>
        </w:rPr>
        <w:t>.</w:t>
      </w:r>
    </w:p>
    <w:p w14:paraId="0C76E87F" w14:textId="1C79652E" w:rsidR="00F07EBD" w:rsidRPr="00F07EBD" w:rsidRDefault="00F07EBD" w:rsidP="00CB5937">
      <w:pPr>
        <w:rPr>
          <w:lang w:val="ru-RU"/>
        </w:rPr>
      </w:pPr>
      <w:r>
        <w:rPr>
          <w:lang w:val="ru-RU"/>
        </w:rPr>
        <w:t>Для каждого из прогонов дополнительно сохраняются</w:t>
      </w:r>
      <w:r w:rsidRPr="00F07EBD">
        <w:rPr>
          <w:lang w:val="ru-RU"/>
        </w:rPr>
        <w:t>:</w:t>
      </w:r>
      <w:r>
        <w:rPr>
          <w:lang w:val="ru-RU"/>
        </w:rPr>
        <w:t xml:space="preserve"> нормализованная матрица ошибок и визуальные примеры предсказаний на фиксированном наборе из десяти изображений. Файл с кодом сохранения этих артефактов приведен в приложении Г.</w:t>
      </w:r>
    </w:p>
    <w:p w14:paraId="65863B93" w14:textId="77777777" w:rsidR="00CB5937" w:rsidRPr="00CB5937" w:rsidRDefault="00CB5937" w:rsidP="00CB5937">
      <w:pPr>
        <w:pStyle w:val="31"/>
        <w:spacing w:before="240" w:after="120"/>
        <w:jc w:val="left"/>
        <w:rPr>
          <w:lang w:val="ru-RU"/>
        </w:rPr>
      </w:pPr>
      <w:bookmarkStart w:id="60" w:name="_Toc227873435"/>
      <w:r>
        <w:rPr>
          <w:rFonts w:ascii="Times New Roman" w:eastAsia="Times New Roman" w:hAnsi="Times New Roman" w:cs="Times New Roman"/>
          <w:lang w:val="ru-RU"/>
        </w:rPr>
        <w:t>3.4.2 Влияние стадий аугментации</w:t>
      </w:r>
      <w:bookmarkEnd w:id="60"/>
    </w:p>
    <w:p w14:paraId="69A85E53" w14:textId="77777777" w:rsidR="00CB5937" w:rsidRPr="00CB5937" w:rsidRDefault="00CB5937" w:rsidP="00CB5937">
      <w:pPr>
        <w:rPr>
          <w:lang w:val="ru-RU"/>
        </w:rPr>
      </w:pPr>
      <w:r>
        <w:rPr>
          <w:lang w:val="ru-RU"/>
        </w:rPr>
        <w:t xml:space="preserve">Для количественной оценки вклада каждой стадии подготовки данных в итоговую точность рассчитывается прирост метрик при переходе от одного варианта датасета к следующему. Приросты </w:t>
      </w:r>
      <m:oMath>
        <m:r>
          <w:rPr>
            <w:rFonts w:ascii="Cambria Math" w:hAnsi="Cambria Math"/>
          </w:rPr>
          <m:t>Δ</m:t>
        </m:r>
      </m:oMath>
      <w:r>
        <w:rPr>
          <w:lang w:val="ru-RU"/>
        </w:rPr>
        <w:t xml:space="preserve"> </w:t>
      </w:r>
      <w:r>
        <w:t>mAP</w:t>
      </w:r>
      <w:r>
        <w:rPr>
          <w:lang w:val="ru-RU"/>
        </w:rPr>
        <w:t xml:space="preserve">@50 / </w:t>
      </w:r>
      <m:oMath>
        <m:r>
          <w:rPr>
            <w:rFonts w:ascii="Cambria Math" w:hAnsi="Cambria Math"/>
          </w:rPr>
          <m:t>Δ</m:t>
        </m:r>
      </m:oMath>
      <w:r>
        <w:rPr>
          <w:lang w:val="ru-RU"/>
        </w:rPr>
        <w:t xml:space="preserve"> </w:t>
      </w:r>
      <w:r>
        <w:t>mAP</w:t>
      </w:r>
      <w:r>
        <w:rPr>
          <w:lang w:val="ru-RU"/>
        </w:rPr>
        <w:t>@50-95 для каждого детектора приведены в таблице 3.7.</w:t>
      </w:r>
    </w:p>
    <w:p w14:paraId="7B3793E1" w14:textId="77777777" w:rsidR="00CB5937" w:rsidRPr="00CB5937" w:rsidRDefault="00CB5937" w:rsidP="00BB2419">
      <w:pPr>
        <w:keepNext/>
        <w:spacing w:before="240" w:after="60" w:line="276" w:lineRule="auto"/>
        <w:ind w:firstLine="0"/>
        <w:jc w:val="left"/>
        <w:rPr>
          <w:lang w:val="ru-RU"/>
        </w:rPr>
      </w:pPr>
      <w:r>
        <w:rPr>
          <w:lang w:val="ru-RU"/>
        </w:rPr>
        <w:t>Таблица 3.7 — Прирост метрик по стадиям (</w:t>
      </w:r>
      <w:r>
        <w:t>Δ</w:t>
      </w:r>
      <w:r>
        <w:rPr>
          <w:lang w:val="ru-RU"/>
        </w:rPr>
        <w:t>, п.п.)</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9"/>
        <w:gridCol w:w="2294"/>
        <w:gridCol w:w="2376"/>
        <w:gridCol w:w="2376"/>
      </w:tblGrid>
      <w:tr w:rsidR="00CB5937" w14:paraId="3D34AB9E"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E311700" w14:textId="77777777" w:rsidR="00CB5937" w:rsidRPr="00A57BCA" w:rsidRDefault="00CB5937">
            <w:pPr>
              <w:spacing w:before="40" w:after="40" w:line="276" w:lineRule="auto"/>
              <w:ind w:firstLine="0"/>
              <w:jc w:val="center"/>
              <w:rPr>
                <w:szCs w:val="24"/>
              </w:rPr>
            </w:pPr>
            <w:r>
              <w:rPr>
                <w:szCs w:val="24"/>
              </w:rPr>
              <w:t>Детектор</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5C4C2301" w14:textId="77777777" w:rsidR="00CB5937" w:rsidRPr="00A57BCA" w:rsidRDefault="00CB5937">
            <w:pPr>
              <w:spacing w:before="40" w:after="40" w:line="276" w:lineRule="auto"/>
              <w:ind w:firstLine="0"/>
              <w:jc w:val="center"/>
              <w:rPr>
                <w:szCs w:val="24"/>
              </w:rPr>
            </w:pPr>
            <w:r>
              <w:rPr>
                <w:szCs w:val="24"/>
              </w:rPr>
              <w:t>baseline → aug_geom</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FE7CC8E" w14:textId="77777777" w:rsidR="00CB5937" w:rsidRPr="00A57BCA" w:rsidRDefault="00CB5937">
            <w:pPr>
              <w:spacing w:before="40" w:after="40" w:line="276" w:lineRule="auto"/>
              <w:ind w:firstLine="0"/>
              <w:jc w:val="center"/>
              <w:rPr>
                <w:szCs w:val="24"/>
              </w:rPr>
            </w:pPr>
            <w:r>
              <w:rPr>
                <w:szCs w:val="24"/>
              </w:rPr>
              <w:t>aug_geom → aug_oversample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A9F52B5" w14:textId="77777777" w:rsidR="00CB5937" w:rsidRPr="00A57BCA" w:rsidRDefault="00CB5937">
            <w:pPr>
              <w:spacing w:before="40" w:after="40" w:line="276" w:lineRule="auto"/>
              <w:ind w:firstLine="0"/>
              <w:jc w:val="center"/>
              <w:rPr>
                <w:szCs w:val="24"/>
              </w:rPr>
            </w:pPr>
            <w:r>
              <w:rPr>
                <w:szCs w:val="24"/>
              </w:rPr>
              <w:t>aug_oversample → aug_diffusion</w:t>
            </w:r>
          </w:p>
        </w:tc>
      </w:tr>
      <w:tr w:rsidR="00CB5937" w14:paraId="505506BD"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8A89947" w14:textId="77777777" w:rsidR="00CB5937" w:rsidRPr="00A57BCA" w:rsidRDefault="00CB5937">
            <w:pPr>
              <w:spacing w:before="40" w:after="40" w:line="276" w:lineRule="auto"/>
              <w:ind w:firstLine="0"/>
              <w:jc w:val="left"/>
              <w:rPr>
                <w:szCs w:val="24"/>
              </w:rPr>
            </w:pPr>
            <w:r>
              <w:rPr>
                <w:szCs w:val="24"/>
              </w:rPr>
              <w:t>YOLOv12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70CFA34" w14:textId="77777777" w:rsidR="00CB5937" w:rsidRPr="00A57BCA" w:rsidRDefault="00CB5937">
            <w:pPr>
              <w:spacing w:before="40" w:after="40" w:line="276" w:lineRule="auto"/>
              <w:ind w:firstLine="0"/>
              <w:jc w:val="left"/>
              <w:rPr>
                <w:szCs w:val="24"/>
              </w:rPr>
            </w:pPr>
            <w:r>
              <w:rPr>
                <w:szCs w:val="24"/>
              </w:rPr>
              <w:t>+2.3 / +2.3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7E78CAE" w14:textId="77777777" w:rsidR="00CB5937" w:rsidRPr="00A57BCA" w:rsidRDefault="00CB5937">
            <w:pPr>
              <w:spacing w:before="40" w:after="40" w:line="276" w:lineRule="auto"/>
              <w:ind w:firstLine="0"/>
              <w:jc w:val="left"/>
              <w:rPr>
                <w:szCs w:val="24"/>
              </w:rPr>
            </w:pPr>
            <w:r>
              <w:rPr>
                <w:szCs w:val="24"/>
              </w:rPr>
              <w:t>+0.5 / +0.5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90CEFB7" w14:textId="77777777" w:rsidR="00CB5937" w:rsidRPr="00A57BCA" w:rsidRDefault="00CB5937">
            <w:pPr>
              <w:spacing w:before="40" w:after="40" w:line="276" w:lineRule="auto"/>
              <w:ind w:firstLine="0"/>
              <w:jc w:val="left"/>
              <w:rPr>
                <w:szCs w:val="24"/>
              </w:rPr>
            </w:pPr>
            <w:r>
              <w:rPr>
                <w:szCs w:val="24"/>
              </w:rPr>
              <w:t>+0.6 / +0.7</w:t>
            </w:r>
          </w:p>
        </w:tc>
      </w:tr>
      <w:tr w:rsidR="00CB5937" w14:paraId="1F67CD20"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8F05088" w14:textId="77777777" w:rsidR="00CB5937" w:rsidRPr="00A57BCA" w:rsidRDefault="00CB5937">
            <w:pPr>
              <w:spacing w:before="40" w:after="40" w:line="276" w:lineRule="auto"/>
              <w:ind w:firstLine="0"/>
              <w:jc w:val="left"/>
              <w:rPr>
                <w:szCs w:val="24"/>
              </w:rPr>
            </w:pPr>
            <w:r>
              <w:rPr>
                <w:szCs w:val="24"/>
              </w:rPr>
              <w:t>RT-DETR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64E635F" w14:textId="77777777" w:rsidR="00CB5937" w:rsidRPr="00A57BCA" w:rsidRDefault="00CB5937">
            <w:pPr>
              <w:spacing w:before="40" w:after="40" w:line="276" w:lineRule="auto"/>
              <w:ind w:firstLine="0"/>
              <w:jc w:val="left"/>
              <w:rPr>
                <w:szCs w:val="24"/>
              </w:rPr>
            </w:pPr>
            <w:r>
              <w:rPr>
                <w:szCs w:val="24"/>
              </w:rPr>
              <w:t>+1.9 / −2.2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84717EA" w14:textId="77777777" w:rsidR="00CB5937" w:rsidRPr="00A57BCA" w:rsidRDefault="00CB5937">
            <w:pPr>
              <w:spacing w:before="40" w:after="40" w:line="276" w:lineRule="auto"/>
              <w:ind w:firstLine="0"/>
              <w:jc w:val="left"/>
              <w:rPr>
                <w:szCs w:val="24"/>
              </w:rPr>
            </w:pPr>
            <w:r>
              <w:rPr>
                <w:szCs w:val="24"/>
              </w:rPr>
              <w:t>+0.2 / +0.3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A6D5523" w14:textId="77777777" w:rsidR="00CB5937" w:rsidRPr="00A57BCA" w:rsidRDefault="00CB5937">
            <w:pPr>
              <w:spacing w:before="40" w:after="40" w:line="276" w:lineRule="auto"/>
              <w:ind w:firstLine="0"/>
              <w:jc w:val="left"/>
              <w:rPr>
                <w:szCs w:val="24"/>
              </w:rPr>
            </w:pPr>
            <w:r>
              <w:rPr>
                <w:szCs w:val="24"/>
              </w:rPr>
              <w:t>+0.3 / +0.3</w:t>
            </w:r>
          </w:p>
        </w:tc>
      </w:tr>
      <w:tr w:rsidR="00CB5937" w14:paraId="438549F2"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C34FAF2" w14:textId="77777777" w:rsidR="00CB5937" w:rsidRPr="00A57BCA" w:rsidRDefault="00CB5937">
            <w:pPr>
              <w:spacing w:before="40" w:after="40" w:line="276" w:lineRule="auto"/>
              <w:ind w:firstLine="0"/>
              <w:jc w:val="left"/>
              <w:rPr>
                <w:szCs w:val="24"/>
              </w:rPr>
            </w:pPr>
            <w:r>
              <w:rPr>
                <w:szCs w:val="24"/>
              </w:rPr>
              <w:t>Faster R-CNN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78C0A34" w14:textId="77777777" w:rsidR="00CB5937" w:rsidRPr="00A57BCA" w:rsidRDefault="00CB5937">
            <w:pPr>
              <w:spacing w:before="40" w:after="40" w:line="276" w:lineRule="auto"/>
              <w:ind w:firstLine="0"/>
              <w:jc w:val="left"/>
              <w:rPr>
                <w:szCs w:val="24"/>
              </w:rPr>
            </w:pPr>
            <w:r>
              <w:rPr>
                <w:szCs w:val="24"/>
              </w:rPr>
              <w:t>+5.4 / +1.5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2704322" w14:textId="77777777" w:rsidR="00CB5937" w:rsidRPr="00A57BCA" w:rsidRDefault="00CB5937">
            <w:pPr>
              <w:spacing w:before="40" w:after="40" w:line="276" w:lineRule="auto"/>
              <w:ind w:firstLine="0"/>
              <w:jc w:val="left"/>
              <w:rPr>
                <w:szCs w:val="24"/>
              </w:rPr>
            </w:pPr>
            <w:r>
              <w:rPr>
                <w:szCs w:val="24"/>
              </w:rPr>
              <w:t>+1.1 / +1.1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7CC4BD1" w14:textId="77777777" w:rsidR="00CB5937" w:rsidRPr="00A57BCA" w:rsidRDefault="00CB5937">
            <w:pPr>
              <w:spacing w:before="40" w:after="40" w:line="276" w:lineRule="auto"/>
              <w:ind w:firstLine="0"/>
              <w:jc w:val="left"/>
              <w:rPr>
                <w:szCs w:val="24"/>
              </w:rPr>
            </w:pPr>
            <w:r>
              <w:rPr>
                <w:szCs w:val="24"/>
              </w:rPr>
              <w:t>+0.6 / −0.3</w:t>
            </w:r>
          </w:p>
        </w:tc>
      </w:tr>
      <w:tr w:rsidR="00CB5937" w14:paraId="3ECFAD7A"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B72AB84" w14:textId="77777777" w:rsidR="00CB5937" w:rsidRPr="00A57BCA" w:rsidRDefault="00CB5937">
            <w:pPr>
              <w:spacing w:before="40" w:after="40" w:line="276" w:lineRule="auto"/>
              <w:ind w:firstLine="0"/>
              <w:jc w:val="left"/>
              <w:rPr>
                <w:szCs w:val="24"/>
              </w:rPr>
            </w:pPr>
            <w:r>
              <w:rPr>
                <w:szCs w:val="24"/>
              </w:rPr>
              <w:t>DETR</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92AE8A8" w14:textId="77777777" w:rsidR="00CB5937" w:rsidRPr="00A57BCA" w:rsidRDefault="00CB5937">
            <w:pPr>
              <w:spacing w:before="40" w:after="40" w:line="276" w:lineRule="auto"/>
              <w:ind w:firstLine="0"/>
              <w:jc w:val="left"/>
              <w:rPr>
                <w:szCs w:val="24"/>
              </w:rPr>
            </w:pPr>
            <w:r>
              <w:rPr>
                <w:szCs w:val="24"/>
              </w:rPr>
              <w:t>−1.3 / −2.2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E2C38B0" w14:textId="77777777" w:rsidR="00CB5937" w:rsidRPr="00A57BCA" w:rsidRDefault="00CB5937">
            <w:pPr>
              <w:spacing w:before="40" w:after="40" w:line="276" w:lineRule="auto"/>
              <w:ind w:firstLine="0"/>
              <w:jc w:val="left"/>
              <w:rPr>
                <w:szCs w:val="24"/>
              </w:rPr>
            </w:pPr>
            <w:r>
              <w:rPr>
                <w:szCs w:val="24"/>
              </w:rPr>
              <w:t>+1.2 / +1.8</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187B8F7" w14:textId="77777777" w:rsidR="00CB5937" w:rsidRPr="00A57BCA" w:rsidRDefault="00CB5937">
            <w:pPr>
              <w:spacing w:before="40" w:after="40" w:line="276" w:lineRule="auto"/>
              <w:ind w:firstLine="0"/>
              <w:jc w:val="left"/>
              <w:rPr>
                <w:szCs w:val="24"/>
              </w:rPr>
            </w:pPr>
            <w:r>
              <w:rPr>
                <w:szCs w:val="24"/>
              </w:rPr>
              <w:t>−3.0 / −2.7</w:t>
            </w:r>
          </w:p>
        </w:tc>
      </w:tr>
    </w:tbl>
    <w:p w14:paraId="403F01AE" w14:textId="6640B5A7" w:rsidR="00CB5937" w:rsidRDefault="00CB5937" w:rsidP="00CB5937">
      <w:pPr>
        <w:rPr>
          <w:lang w:val="ru-RU"/>
        </w:rPr>
      </w:pPr>
      <w:r>
        <w:rPr>
          <w:lang w:val="ru-RU"/>
        </w:rPr>
        <w:lastRenderedPageBreak/>
        <w:t xml:space="preserve">Классическая аугментация обеспечивает основной скачок для трёх детекторов. Для </w:t>
      </w:r>
      <w:r>
        <w:t>YOLOv</w:t>
      </w:r>
      <w:r>
        <w:rPr>
          <w:lang w:val="ru-RU"/>
        </w:rPr>
        <w:t xml:space="preserve">12 и </w:t>
      </w:r>
      <w:r>
        <w:t>RT</w:t>
      </w:r>
      <w:r>
        <w:rPr>
          <w:lang w:val="ru-RU"/>
        </w:rPr>
        <w:t>-</w:t>
      </w:r>
      <w:r>
        <w:t>DETR</w:t>
      </w:r>
      <w:r>
        <w:rPr>
          <w:lang w:val="ru-RU"/>
        </w:rPr>
        <w:t xml:space="preserve"> наблюдается последовательный прирост от стадии к стадии.</w:t>
      </w:r>
    </w:p>
    <w:p w14:paraId="5B85A52D" w14:textId="32CE23A4" w:rsidR="00421361" w:rsidRPr="00421361" w:rsidRDefault="00421361" w:rsidP="00CB5937">
      <w:pPr>
        <w:rPr>
          <w:lang w:val="ru-RU"/>
        </w:rPr>
      </w:pPr>
      <w:r>
        <w:rPr>
          <w:lang w:val="ru-RU"/>
        </w:rPr>
        <w:t xml:space="preserve">Все четыре архитектуры использованы в их штатных реализациях с инициализацией </w:t>
      </w:r>
      <w:proofErr w:type="spellStart"/>
      <w:r>
        <w:rPr>
          <w:lang w:val="ru-RU"/>
        </w:rPr>
        <w:t>предобученными</w:t>
      </w:r>
      <w:proofErr w:type="spellEnd"/>
      <w:r>
        <w:rPr>
          <w:lang w:val="ru-RU"/>
        </w:rPr>
        <w:t xml:space="preserve"> на </w:t>
      </w:r>
      <w:r>
        <w:t>COCO</w:t>
      </w:r>
      <w:r w:rsidRPr="00421361">
        <w:rPr>
          <w:lang w:val="ru-RU"/>
        </w:rPr>
        <w:t xml:space="preserve"> </w:t>
      </w:r>
      <w:r>
        <w:rPr>
          <w:lang w:val="ru-RU"/>
        </w:rPr>
        <w:t xml:space="preserve">весами. Унифицированный протокол обучения, </w:t>
      </w:r>
      <w:r w:rsidR="00174076">
        <w:rPr>
          <w:lang w:val="ru-RU"/>
        </w:rPr>
        <w:t xml:space="preserve">который оборачивает </w:t>
      </w:r>
      <w:r>
        <w:rPr>
          <w:lang w:val="ru-RU"/>
        </w:rPr>
        <w:t xml:space="preserve">функционал четырех разнородных фреймворков, </w:t>
      </w:r>
      <w:r w:rsidR="00174076">
        <w:rPr>
          <w:lang w:val="ru-RU"/>
        </w:rPr>
        <w:t xml:space="preserve">а также унифицирует метрики </w:t>
      </w:r>
      <w:r>
        <w:rPr>
          <w:lang w:val="ru-RU"/>
        </w:rPr>
        <w:t xml:space="preserve">приведен в приложении </w:t>
      </w:r>
      <w:r w:rsidR="00F07EBD">
        <w:rPr>
          <w:lang w:val="ru-RU"/>
        </w:rPr>
        <w:t>Д</w:t>
      </w:r>
      <w:r>
        <w:rPr>
          <w:lang w:val="ru-RU"/>
        </w:rPr>
        <w:t>.</w:t>
      </w:r>
    </w:p>
    <w:p w14:paraId="4C303A51" w14:textId="77777777" w:rsidR="00CB5937" w:rsidRPr="00CB5937" w:rsidRDefault="00CB5937" w:rsidP="00CB5937">
      <w:pPr>
        <w:pStyle w:val="31"/>
        <w:spacing w:before="240" w:after="120"/>
        <w:jc w:val="left"/>
        <w:rPr>
          <w:lang w:val="ru-RU"/>
        </w:rPr>
      </w:pPr>
      <w:bookmarkStart w:id="61" w:name="_Toc227873436"/>
      <w:r>
        <w:rPr>
          <w:rFonts w:ascii="Times New Roman" w:eastAsia="Times New Roman" w:hAnsi="Times New Roman" w:cs="Times New Roman"/>
          <w:lang w:val="ru-RU"/>
        </w:rPr>
        <w:t>3.4.3 Итоговое ранжирование</w:t>
      </w:r>
      <w:bookmarkEnd w:id="61"/>
    </w:p>
    <w:p w14:paraId="713A018D" w14:textId="69088429" w:rsidR="00CB5937" w:rsidRPr="00CB5937" w:rsidRDefault="00CB5937" w:rsidP="00CB5937">
      <w:pPr>
        <w:rPr>
          <w:lang w:val="ru-RU"/>
        </w:rPr>
      </w:pPr>
      <w:r>
        <w:rPr>
          <w:lang w:val="ru-RU"/>
        </w:rPr>
        <w:t xml:space="preserve">Лучшие по </w:t>
      </w:r>
      <w:r>
        <w:t>mAP</w:t>
      </w:r>
      <w:r>
        <w:rPr>
          <w:lang w:val="ru-RU"/>
        </w:rPr>
        <w:t>@50 результаты для каждого детектора, достигнутые на одном из четырёх вариантов датасета, сводятся в итогов</w:t>
      </w:r>
      <w:r w:rsidR="006A4129">
        <w:rPr>
          <w:lang w:val="ru-RU"/>
        </w:rPr>
        <w:t>ую</w:t>
      </w:r>
      <w:r>
        <w:rPr>
          <w:lang w:val="ru-RU"/>
        </w:rPr>
        <w:t xml:space="preserve"> таблиц</w:t>
      </w:r>
      <w:r w:rsidR="006A4129">
        <w:rPr>
          <w:lang w:val="ru-RU"/>
        </w:rPr>
        <w:t>у</w:t>
      </w:r>
      <w:r>
        <w:rPr>
          <w:lang w:val="ru-RU"/>
        </w:rPr>
        <w:t xml:space="preserve"> 3.8.</w:t>
      </w:r>
    </w:p>
    <w:p w14:paraId="595A6D0A" w14:textId="77777777" w:rsidR="00CB5937" w:rsidRDefault="00CB5937" w:rsidP="00BB2419">
      <w:pPr>
        <w:keepNext/>
        <w:spacing w:before="240" w:after="60" w:line="276" w:lineRule="auto"/>
        <w:ind w:firstLine="0"/>
        <w:jc w:val="left"/>
      </w:pPr>
      <w:r>
        <w:t>Таблица 3.8 — Итоговое ранжирование детекторов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42"/>
        <w:gridCol w:w="1679"/>
        <w:gridCol w:w="1263"/>
        <w:gridCol w:w="1351"/>
        <w:gridCol w:w="1197"/>
        <w:gridCol w:w="889"/>
        <w:gridCol w:w="1624"/>
      </w:tblGrid>
      <w:tr w:rsidR="00CB5937" w14:paraId="6931309D" w14:textId="77777777" w:rsidTr="00CB5937">
        <w:trPr>
          <w:cantSplit/>
          <w:trHeight w:val="360"/>
          <w:tblHeader/>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7D160B58" w14:textId="77777777" w:rsidR="00CB5937" w:rsidRPr="00A57BCA" w:rsidRDefault="00CB5937">
            <w:pPr>
              <w:spacing w:before="40" w:after="40" w:line="276" w:lineRule="auto"/>
              <w:ind w:firstLine="0"/>
              <w:jc w:val="center"/>
              <w:rPr>
                <w:szCs w:val="24"/>
              </w:rPr>
            </w:pPr>
            <w:r>
              <w:rPr>
                <w:szCs w:val="24"/>
              </w:rPr>
              <w:t>Детектор</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51BE32B1" w14:textId="77777777" w:rsidR="00CB5937" w:rsidRPr="00A57BCA" w:rsidRDefault="00CB5937">
            <w:pPr>
              <w:spacing w:before="40" w:after="40" w:line="276" w:lineRule="auto"/>
              <w:ind w:firstLine="0"/>
              <w:jc w:val="center"/>
              <w:rPr>
                <w:szCs w:val="24"/>
              </w:rPr>
            </w:pPr>
            <w:r>
              <w:rPr>
                <w:szCs w:val="24"/>
              </w:rPr>
              <w:t>Лучший вариант</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08AB96BB" w14:textId="77777777" w:rsidR="00CB5937" w:rsidRPr="00A57BCA" w:rsidRDefault="00CB5937">
            <w:pPr>
              <w:spacing w:before="40" w:after="40" w:line="276" w:lineRule="auto"/>
              <w:ind w:firstLine="0"/>
              <w:jc w:val="center"/>
              <w:rPr>
                <w:szCs w:val="24"/>
              </w:rPr>
            </w:pPr>
            <w:r>
              <w:rPr>
                <w:szCs w:val="24"/>
              </w:rPr>
              <w:t>mAP@50</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39C24306" w14:textId="77777777" w:rsidR="00CB5937" w:rsidRPr="00A57BCA" w:rsidRDefault="00CB5937">
            <w:pPr>
              <w:spacing w:before="40" w:after="40" w:line="276" w:lineRule="auto"/>
              <w:ind w:firstLine="0"/>
              <w:jc w:val="center"/>
              <w:rPr>
                <w:szCs w:val="24"/>
              </w:rPr>
            </w:pPr>
            <w:r>
              <w:rPr>
                <w:szCs w:val="24"/>
              </w:rPr>
              <w:t>mAP@50-95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6C9214C5" w14:textId="77777777" w:rsidR="00CB5937" w:rsidRPr="00A57BCA" w:rsidRDefault="00CB5937">
            <w:pPr>
              <w:spacing w:before="40" w:after="40" w:line="276" w:lineRule="auto"/>
              <w:ind w:firstLine="0"/>
              <w:jc w:val="center"/>
              <w:rPr>
                <w:szCs w:val="24"/>
              </w:rPr>
            </w:pPr>
            <w:r>
              <w:rPr>
                <w:szCs w:val="24"/>
              </w:rPr>
              <w:t>Precision</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3B33B05E" w14:textId="77777777" w:rsidR="00CB5937" w:rsidRPr="00A57BCA" w:rsidRDefault="00CB5937">
            <w:pPr>
              <w:spacing w:before="40" w:after="40" w:line="276" w:lineRule="auto"/>
              <w:ind w:firstLine="0"/>
              <w:jc w:val="center"/>
              <w:rPr>
                <w:szCs w:val="24"/>
              </w:rPr>
            </w:pPr>
            <w:r>
              <w:rPr>
                <w:szCs w:val="24"/>
              </w:rPr>
              <w:t>Recall</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4901E814" w14:textId="77777777" w:rsidR="00CB5937" w:rsidRPr="00A57BCA" w:rsidRDefault="00CB5937">
            <w:pPr>
              <w:spacing w:before="40" w:after="40" w:line="276" w:lineRule="auto"/>
              <w:ind w:firstLine="0"/>
              <w:jc w:val="center"/>
              <w:rPr>
                <w:szCs w:val="24"/>
              </w:rPr>
            </w:pPr>
            <w:r>
              <w:rPr>
                <w:szCs w:val="24"/>
              </w:rPr>
              <w:t>Параметров, млн</w:t>
            </w:r>
          </w:p>
        </w:tc>
      </w:tr>
      <w:tr w:rsidR="00CB5937" w14:paraId="0AF8CEF7" w14:textId="77777777" w:rsidTr="00CB5937">
        <w:trPr>
          <w:cantSplit/>
          <w:trHeight w:val="360"/>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1F22DFB6" w14:textId="77777777" w:rsidR="00CB5937" w:rsidRPr="00A57BCA" w:rsidRDefault="00CB5937">
            <w:pPr>
              <w:spacing w:before="40" w:after="40" w:line="276" w:lineRule="auto"/>
              <w:ind w:firstLine="0"/>
              <w:jc w:val="left"/>
              <w:rPr>
                <w:szCs w:val="24"/>
              </w:rPr>
            </w:pPr>
            <w:r>
              <w:rPr>
                <w:szCs w:val="24"/>
              </w:rPr>
              <w:t>YOLOv12</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7ED1971" w14:textId="77777777" w:rsidR="00CB5937" w:rsidRPr="00A57BCA" w:rsidRDefault="00CB5937">
            <w:pPr>
              <w:spacing w:before="40" w:after="40" w:line="276" w:lineRule="auto"/>
              <w:ind w:firstLine="0"/>
              <w:jc w:val="left"/>
              <w:rPr>
                <w:szCs w:val="24"/>
              </w:rPr>
            </w:pPr>
            <w:r>
              <w:rPr>
                <w:szCs w:val="24"/>
              </w:rPr>
              <w:t>aug_diffusion</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7DF5D319" w14:textId="77777777" w:rsidR="00CB5937" w:rsidRPr="00A57BCA" w:rsidRDefault="00CB5937">
            <w:pPr>
              <w:spacing w:before="40" w:after="40" w:line="276" w:lineRule="auto"/>
              <w:ind w:firstLine="0"/>
              <w:jc w:val="left"/>
              <w:rPr>
                <w:szCs w:val="24"/>
              </w:rPr>
            </w:pPr>
            <w:r>
              <w:rPr>
                <w:szCs w:val="24"/>
              </w:rPr>
              <w:t>0.651</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5AB0581F" w14:textId="77777777" w:rsidR="00CB5937" w:rsidRPr="00A57BCA" w:rsidRDefault="00CB5937">
            <w:pPr>
              <w:spacing w:before="40" w:after="40" w:line="276" w:lineRule="auto"/>
              <w:ind w:firstLine="0"/>
              <w:jc w:val="left"/>
              <w:rPr>
                <w:szCs w:val="24"/>
              </w:rPr>
            </w:pPr>
            <w:r>
              <w:rPr>
                <w:szCs w:val="24"/>
              </w:rPr>
              <w:t>0.365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3A3188C9" w14:textId="77777777" w:rsidR="00CB5937" w:rsidRPr="00A57BCA" w:rsidRDefault="00CB5937">
            <w:pPr>
              <w:spacing w:before="40" w:after="40" w:line="276" w:lineRule="auto"/>
              <w:ind w:firstLine="0"/>
              <w:jc w:val="left"/>
              <w:rPr>
                <w:szCs w:val="24"/>
              </w:rPr>
            </w:pPr>
            <w:r>
              <w:rPr>
                <w:szCs w:val="24"/>
              </w:rPr>
              <w:t>0.820</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9595399" w14:textId="77777777" w:rsidR="00CB5937" w:rsidRPr="00A57BCA" w:rsidRDefault="00CB5937">
            <w:pPr>
              <w:spacing w:before="40" w:after="40" w:line="276" w:lineRule="auto"/>
              <w:ind w:firstLine="0"/>
              <w:jc w:val="left"/>
              <w:rPr>
                <w:szCs w:val="24"/>
              </w:rPr>
            </w:pPr>
            <w:r>
              <w:rPr>
                <w:szCs w:val="24"/>
              </w:rPr>
              <w:t>0.700</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2E8E07D" w14:textId="77777777" w:rsidR="00CB5937" w:rsidRPr="00A57BCA" w:rsidRDefault="00CB5937">
            <w:pPr>
              <w:spacing w:before="40" w:after="40" w:line="276" w:lineRule="auto"/>
              <w:ind w:firstLine="0"/>
              <w:jc w:val="left"/>
              <w:rPr>
                <w:szCs w:val="24"/>
              </w:rPr>
            </w:pPr>
            <w:r>
              <w:rPr>
                <w:szCs w:val="24"/>
              </w:rPr>
              <w:t>20.1</w:t>
            </w:r>
          </w:p>
        </w:tc>
      </w:tr>
      <w:tr w:rsidR="00CB5937" w14:paraId="455C4EFC" w14:textId="77777777" w:rsidTr="00CB5937">
        <w:trPr>
          <w:cantSplit/>
          <w:trHeight w:val="360"/>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06288C03" w14:textId="77777777" w:rsidR="00CB5937" w:rsidRPr="00A57BCA" w:rsidRDefault="00CB5937">
            <w:pPr>
              <w:spacing w:before="40" w:after="40" w:line="276" w:lineRule="auto"/>
              <w:ind w:firstLine="0"/>
              <w:jc w:val="left"/>
              <w:rPr>
                <w:szCs w:val="24"/>
              </w:rPr>
            </w:pPr>
            <w:r>
              <w:rPr>
                <w:szCs w:val="24"/>
              </w:rPr>
              <w:t>RT-DETR</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5C8FFDFE" w14:textId="77777777" w:rsidR="00CB5937" w:rsidRPr="00A57BCA" w:rsidRDefault="00CB5937">
            <w:pPr>
              <w:spacing w:before="40" w:after="40" w:line="276" w:lineRule="auto"/>
              <w:ind w:firstLine="0"/>
              <w:jc w:val="left"/>
              <w:rPr>
                <w:szCs w:val="24"/>
              </w:rPr>
            </w:pPr>
            <w:r>
              <w:rPr>
                <w:szCs w:val="24"/>
              </w:rPr>
              <w:t>aug_diffusion</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B0FEE3D" w14:textId="77777777" w:rsidR="00CB5937" w:rsidRPr="00A57BCA" w:rsidRDefault="00CB5937">
            <w:pPr>
              <w:spacing w:before="40" w:after="40" w:line="276" w:lineRule="auto"/>
              <w:ind w:firstLine="0"/>
              <w:jc w:val="left"/>
              <w:rPr>
                <w:szCs w:val="24"/>
              </w:rPr>
            </w:pPr>
            <w:r>
              <w:rPr>
                <w:szCs w:val="24"/>
              </w:rPr>
              <w:t>0.635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4D336264" w14:textId="77777777" w:rsidR="00CB5937" w:rsidRPr="00A57BCA" w:rsidRDefault="00CB5937">
            <w:pPr>
              <w:spacing w:before="40" w:after="40" w:line="276" w:lineRule="auto"/>
              <w:ind w:firstLine="0"/>
              <w:jc w:val="left"/>
              <w:rPr>
                <w:szCs w:val="24"/>
              </w:rPr>
            </w:pPr>
            <w:r>
              <w:rPr>
                <w:szCs w:val="24"/>
              </w:rPr>
              <w:t>0.353</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47527410" w14:textId="77777777" w:rsidR="00CB5937" w:rsidRPr="00A57BCA" w:rsidRDefault="00CB5937">
            <w:pPr>
              <w:spacing w:before="40" w:after="40" w:line="276" w:lineRule="auto"/>
              <w:ind w:firstLine="0"/>
              <w:jc w:val="left"/>
              <w:rPr>
                <w:szCs w:val="24"/>
              </w:rPr>
            </w:pPr>
            <w:r>
              <w:rPr>
                <w:szCs w:val="24"/>
              </w:rPr>
              <w:t>0.800</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413B6C91" w14:textId="77777777" w:rsidR="00CB5937" w:rsidRPr="00A57BCA" w:rsidRDefault="00CB5937">
            <w:pPr>
              <w:spacing w:before="40" w:after="40" w:line="276" w:lineRule="auto"/>
              <w:ind w:firstLine="0"/>
              <w:jc w:val="left"/>
              <w:rPr>
                <w:szCs w:val="24"/>
              </w:rPr>
            </w:pPr>
            <w:r>
              <w:rPr>
                <w:szCs w:val="24"/>
              </w:rPr>
              <w:t>0.686</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FC0DFF4" w14:textId="77777777" w:rsidR="00CB5937" w:rsidRPr="00A57BCA" w:rsidRDefault="00CB5937">
            <w:pPr>
              <w:spacing w:before="40" w:after="40" w:line="276" w:lineRule="auto"/>
              <w:ind w:firstLine="0"/>
              <w:jc w:val="left"/>
              <w:rPr>
                <w:szCs w:val="24"/>
              </w:rPr>
            </w:pPr>
            <w:r>
              <w:rPr>
                <w:szCs w:val="24"/>
              </w:rPr>
              <w:t>32.0</w:t>
            </w:r>
          </w:p>
        </w:tc>
      </w:tr>
      <w:tr w:rsidR="00CB5937" w14:paraId="38BDD428" w14:textId="77777777" w:rsidTr="00CB5937">
        <w:trPr>
          <w:cantSplit/>
          <w:trHeight w:val="360"/>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014EEDFF" w14:textId="77777777" w:rsidR="00CB5937" w:rsidRPr="00A57BCA" w:rsidRDefault="00CB5937">
            <w:pPr>
              <w:spacing w:before="40" w:after="40" w:line="276" w:lineRule="auto"/>
              <w:ind w:firstLine="0"/>
              <w:jc w:val="left"/>
              <w:rPr>
                <w:szCs w:val="24"/>
              </w:rPr>
            </w:pPr>
            <w:r>
              <w:rPr>
                <w:szCs w:val="24"/>
              </w:rPr>
              <w:t>Faster R-CNN</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4C0CF7F3" w14:textId="77777777" w:rsidR="00CB5937" w:rsidRPr="00A57BCA" w:rsidRDefault="00CB5937">
            <w:pPr>
              <w:spacing w:before="40" w:after="40" w:line="276" w:lineRule="auto"/>
              <w:ind w:firstLine="0"/>
              <w:jc w:val="left"/>
              <w:rPr>
                <w:szCs w:val="24"/>
              </w:rPr>
            </w:pPr>
            <w:r>
              <w:rPr>
                <w:szCs w:val="24"/>
              </w:rPr>
              <w:t>aug_diffusion</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2890F47B" w14:textId="77777777" w:rsidR="00CB5937" w:rsidRPr="00A57BCA" w:rsidRDefault="00CB5937">
            <w:pPr>
              <w:spacing w:before="40" w:after="40" w:line="276" w:lineRule="auto"/>
              <w:ind w:firstLine="0"/>
              <w:jc w:val="left"/>
              <w:rPr>
                <w:szCs w:val="24"/>
              </w:rPr>
            </w:pPr>
            <w:r>
              <w:rPr>
                <w:szCs w:val="24"/>
              </w:rPr>
              <w:t>0.558</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5BFFD166" w14:textId="77777777" w:rsidR="00CB5937" w:rsidRPr="00A57BCA" w:rsidRDefault="00CB5937">
            <w:pPr>
              <w:spacing w:before="40" w:after="40" w:line="276" w:lineRule="auto"/>
              <w:ind w:firstLine="0"/>
              <w:jc w:val="left"/>
              <w:rPr>
                <w:szCs w:val="24"/>
              </w:rPr>
            </w:pPr>
            <w:r>
              <w:rPr>
                <w:szCs w:val="24"/>
              </w:rPr>
              <w:t>0.298</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0011112C" w14:textId="77777777" w:rsidR="00CB5937" w:rsidRPr="00A57BCA" w:rsidRDefault="00CB5937">
            <w:pPr>
              <w:spacing w:before="40" w:after="40" w:line="276" w:lineRule="auto"/>
              <w:ind w:firstLine="0"/>
              <w:jc w:val="left"/>
              <w:rPr>
                <w:szCs w:val="24"/>
              </w:rPr>
            </w:pPr>
            <w:r>
              <w:rPr>
                <w:szCs w:val="24"/>
              </w:rPr>
              <w:t>0.466</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29CC73AB" w14:textId="77777777" w:rsidR="00CB5937" w:rsidRPr="00A57BCA" w:rsidRDefault="00CB5937">
            <w:pPr>
              <w:spacing w:before="40" w:after="40" w:line="276" w:lineRule="auto"/>
              <w:ind w:firstLine="0"/>
              <w:jc w:val="left"/>
              <w:rPr>
                <w:szCs w:val="24"/>
              </w:rPr>
            </w:pPr>
            <w:r>
              <w:rPr>
                <w:szCs w:val="24"/>
              </w:rPr>
              <w:t>0.766</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237E20D2" w14:textId="77777777" w:rsidR="00CB5937" w:rsidRPr="00A57BCA" w:rsidRDefault="00CB5937">
            <w:pPr>
              <w:spacing w:before="40" w:after="40" w:line="276" w:lineRule="auto"/>
              <w:ind w:firstLine="0"/>
              <w:jc w:val="left"/>
              <w:rPr>
                <w:szCs w:val="24"/>
              </w:rPr>
            </w:pPr>
            <w:r>
              <w:rPr>
                <w:szCs w:val="24"/>
              </w:rPr>
              <w:t>43.3</w:t>
            </w:r>
          </w:p>
        </w:tc>
      </w:tr>
      <w:tr w:rsidR="00CB5937" w14:paraId="59AAA7D4" w14:textId="77777777" w:rsidTr="00CB5937">
        <w:trPr>
          <w:cantSplit/>
          <w:trHeight w:val="360"/>
          <w:jc w:val="center"/>
        </w:trPr>
        <w:tc>
          <w:tcPr>
            <w:tcW w:w="1384" w:type="dxa"/>
            <w:tcBorders>
              <w:top w:val="single" w:sz="4" w:space="0" w:color="000000"/>
              <w:left w:val="single" w:sz="4" w:space="0" w:color="000000"/>
              <w:bottom w:val="single" w:sz="4" w:space="0" w:color="000000"/>
              <w:right w:val="single" w:sz="4" w:space="0" w:color="000000"/>
            </w:tcBorders>
            <w:vAlign w:val="center"/>
            <w:hideMark/>
          </w:tcPr>
          <w:p w14:paraId="6580E163" w14:textId="77777777" w:rsidR="00CB5937" w:rsidRPr="00A57BCA" w:rsidRDefault="00CB5937">
            <w:pPr>
              <w:spacing w:before="40" w:after="40" w:line="276" w:lineRule="auto"/>
              <w:ind w:firstLine="0"/>
              <w:jc w:val="left"/>
              <w:rPr>
                <w:szCs w:val="24"/>
              </w:rPr>
            </w:pPr>
            <w:r>
              <w:rPr>
                <w:szCs w:val="24"/>
              </w:rPr>
              <w:t>DETR</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1C539185" w14:textId="77777777" w:rsidR="00CB5937" w:rsidRPr="00A57BCA" w:rsidRDefault="00CB5937">
            <w:pPr>
              <w:spacing w:before="40" w:after="40" w:line="276" w:lineRule="auto"/>
              <w:ind w:firstLine="0"/>
              <w:jc w:val="left"/>
              <w:rPr>
                <w:szCs w:val="24"/>
              </w:rPr>
            </w:pPr>
            <w:r>
              <w:rPr>
                <w:szCs w:val="24"/>
              </w:rPr>
              <w:t>baseline</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4D026D23" w14:textId="77777777" w:rsidR="00CB5937" w:rsidRPr="00A57BCA" w:rsidRDefault="00CB5937">
            <w:pPr>
              <w:spacing w:before="40" w:after="40" w:line="276" w:lineRule="auto"/>
              <w:ind w:firstLine="0"/>
              <w:jc w:val="left"/>
              <w:rPr>
                <w:szCs w:val="24"/>
              </w:rPr>
            </w:pPr>
            <w:r>
              <w:rPr>
                <w:szCs w:val="24"/>
              </w:rPr>
              <w:t>0.505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7121BF0A" w14:textId="77777777" w:rsidR="00CB5937" w:rsidRPr="00A57BCA" w:rsidRDefault="00CB5937">
            <w:pPr>
              <w:spacing w:before="40" w:after="40" w:line="276" w:lineRule="auto"/>
              <w:ind w:firstLine="0"/>
              <w:jc w:val="left"/>
              <w:rPr>
                <w:szCs w:val="24"/>
              </w:rPr>
            </w:pPr>
            <w:r>
              <w:rPr>
                <w:szCs w:val="24"/>
              </w:rPr>
              <w:t>0.265</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36AACEFB" w14:textId="77777777" w:rsidR="00CB5937" w:rsidRPr="00A57BCA" w:rsidRDefault="00CB5937">
            <w:pPr>
              <w:spacing w:before="40" w:after="40" w:line="276" w:lineRule="auto"/>
              <w:ind w:firstLine="0"/>
              <w:jc w:val="left"/>
              <w:rPr>
                <w:szCs w:val="24"/>
              </w:rPr>
            </w:pPr>
            <w:r>
              <w:rPr>
                <w:szCs w:val="24"/>
              </w:rPr>
              <w:t>0.394</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51D33FD6" w14:textId="77777777" w:rsidR="00CB5937" w:rsidRPr="00A57BCA" w:rsidRDefault="00CB5937">
            <w:pPr>
              <w:spacing w:before="40" w:after="40" w:line="276" w:lineRule="auto"/>
              <w:ind w:firstLine="0"/>
              <w:jc w:val="left"/>
              <w:rPr>
                <w:szCs w:val="24"/>
              </w:rPr>
            </w:pPr>
            <w:r>
              <w:rPr>
                <w:szCs w:val="24"/>
              </w:rPr>
              <w:t>0.742</w:t>
            </w:r>
          </w:p>
        </w:tc>
        <w:tc>
          <w:tcPr>
            <w:tcW w:w="1384" w:type="dxa"/>
            <w:tcBorders>
              <w:top w:val="single" w:sz="4" w:space="0" w:color="000000"/>
              <w:left w:val="single" w:sz="4" w:space="0" w:color="000000"/>
              <w:bottom w:val="single" w:sz="4" w:space="0" w:color="000000"/>
              <w:right w:val="single" w:sz="4" w:space="0" w:color="000000"/>
            </w:tcBorders>
            <w:vAlign w:val="center"/>
            <w:hideMark/>
          </w:tcPr>
          <w:p w14:paraId="3044C79D" w14:textId="77777777" w:rsidR="00CB5937" w:rsidRPr="00A57BCA" w:rsidRDefault="00CB5937">
            <w:pPr>
              <w:spacing w:before="40" w:after="40" w:line="276" w:lineRule="auto"/>
              <w:ind w:firstLine="0"/>
              <w:jc w:val="left"/>
              <w:rPr>
                <w:szCs w:val="24"/>
              </w:rPr>
            </w:pPr>
            <w:r>
              <w:rPr>
                <w:szCs w:val="24"/>
              </w:rPr>
              <w:t>41.3</w:t>
            </w:r>
          </w:p>
        </w:tc>
      </w:tr>
    </w:tbl>
    <w:p w14:paraId="02F54909" w14:textId="3FC9F1D2" w:rsidR="00CB5937" w:rsidRPr="00CB5937" w:rsidRDefault="00CB5937" w:rsidP="00CB5937">
      <w:pPr>
        <w:rPr>
          <w:lang w:val="ru-RU"/>
        </w:rPr>
      </w:pPr>
      <w:r>
        <w:rPr>
          <w:lang w:val="ru-RU"/>
        </w:rPr>
        <w:t xml:space="preserve">Отчётливое разделение на две группы. </w:t>
      </w:r>
      <w:r>
        <w:t>YOLOv</w:t>
      </w:r>
      <w:r>
        <w:rPr>
          <w:lang w:val="ru-RU"/>
        </w:rPr>
        <w:t xml:space="preserve">12 и </w:t>
      </w:r>
      <w:r>
        <w:t>RT</w:t>
      </w:r>
      <w:r>
        <w:rPr>
          <w:lang w:val="ru-RU"/>
        </w:rPr>
        <w:t>-</w:t>
      </w:r>
      <w:r>
        <w:t>DETR</w:t>
      </w:r>
      <w:r>
        <w:rPr>
          <w:lang w:val="ru-RU"/>
        </w:rPr>
        <w:t xml:space="preserve"> с </w:t>
      </w:r>
      <w:r>
        <w:t>mAP</w:t>
      </w:r>
      <w:r>
        <w:rPr>
          <w:lang w:val="ru-RU"/>
        </w:rPr>
        <w:t xml:space="preserve">@50 0.635–0.651 и высоким </w:t>
      </w:r>
      <w:r>
        <w:t>Precision</w:t>
      </w:r>
      <w:r>
        <w:rPr>
          <w:lang w:val="ru-RU"/>
        </w:rPr>
        <w:t xml:space="preserve">; </w:t>
      </w:r>
      <w:r>
        <w:t>Faster</w:t>
      </w:r>
      <w:r>
        <w:rPr>
          <w:lang w:val="ru-RU"/>
        </w:rPr>
        <w:t xml:space="preserve"> </w:t>
      </w:r>
      <w:r>
        <w:t>R</w:t>
      </w:r>
      <w:r>
        <w:rPr>
          <w:lang w:val="ru-RU"/>
        </w:rPr>
        <w:t>-</w:t>
      </w:r>
      <w:r>
        <w:t>CNN</w:t>
      </w:r>
      <w:r>
        <w:rPr>
          <w:lang w:val="ru-RU"/>
        </w:rPr>
        <w:t xml:space="preserve"> и </w:t>
      </w:r>
      <w:r>
        <w:t>DETR</w:t>
      </w:r>
      <w:r>
        <w:rPr>
          <w:lang w:val="ru-RU"/>
        </w:rPr>
        <w:t xml:space="preserve"> с </w:t>
      </w:r>
      <w:r>
        <w:t>mAP</w:t>
      </w:r>
      <w:r>
        <w:rPr>
          <w:lang w:val="ru-RU"/>
        </w:rPr>
        <w:t xml:space="preserve">@50 0.505–0.558 и склонностью к ложным срабатываниям. </w:t>
      </w:r>
      <w:r w:rsidR="003842B7">
        <w:rPr>
          <w:lang w:val="ru-RU"/>
        </w:rPr>
        <w:t>Сравнение</w:t>
      </w:r>
      <w:r>
        <w:rPr>
          <w:lang w:val="ru-RU"/>
        </w:rPr>
        <w:t xml:space="preserve"> скорости инференса (</w:t>
      </w:r>
      <w:r>
        <w:t>FPS</w:t>
      </w:r>
      <w:r>
        <w:rPr>
          <w:lang w:val="ru-RU"/>
        </w:rPr>
        <w:t>) и точности (</w:t>
      </w:r>
      <w:r>
        <w:t>mAP</w:t>
      </w:r>
      <w:r>
        <w:rPr>
          <w:lang w:val="ru-RU"/>
        </w:rPr>
        <w:t>@50-95) позволяет оценить оптимальный выбор архитектуры</w:t>
      </w:r>
      <w:r w:rsidR="00152455">
        <w:rPr>
          <w:lang w:val="ru-RU"/>
        </w:rPr>
        <w:t xml:space="preserve"> и продемонстрировано на</w:t>
      </w:r>
      <w:r>
        <w:rPr>
          <w:lang w:val="ru-RU"/>
        </w:rPr>
        <w:t xml:space="preserve"> рисунк</w:t>
      </w:r>
      <w:r w:rsidR="00152455">
        <w:rPr>
          <w:lang w:val="ru-RU"/>
        </w:rPr>
        <w:t>е</w:t>
      </w:r>
      <w:r>
        <w:rPr>
          <w:lang w:val="ru-RU"/>
        </w:rPr>
        <w:t xml:space="preserve"> 3.7.</w:t>
      </w:r>
    </w:p>
    <w:p w14:paraId="16FF89A8" w14:textId="48D118C3" w:rsidR="00CB5937" w:rsidRDefault="00CB5937" w:rsidP="00CB5937">
      <w:pPr>
        <w:spacing w:before="120" w:after="120"/>
        <w:ind w:firstLine="0"/>
        <w:jc w:val="center"/>
      </w:pPr>
      <w:r>
        <w:rPr>
          <w:noProof/>
        </w:rPr>
        <w:lastRenderedPageBreak/>
        <w:drawing>
          <wp:inline distT="0" distB="0" distL="0" distR="0" wp14:anchorId="063D64D6" wp14:editId="0C8797A4">
            <wp:extent cx="5042535" cy="3530600"/>
            <wp:effectExtent l="0" t="0" r="571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42535" cy="3530600"/>
                    </a:xfrm>
                    <a:prstGeom prst="rect">
                      <a:avLst/>
                    </a:prstGeom>
                    <a:noFill/>
                    <a:ln>
                      <a:noFill/>
                    </a:ln>
                  </pic:spPr>
                </pic:pic>
              </a:graphicData>
            </a:graphic>
          </wp:inline>
        </w:drawing>
      </w:r>
    </w:p>
    <w:p w14:paraId="6450AC07" w14:textId="77777777" w:rsidR="00CB5937" w:rsidRPr="00CB5937" w:rsidRDefault="00CB5937" w:rsidP="00CB5937">
      <w:pPr>
        <w:spacing w:before="60" w:after="240" w:line="276" w:lineRule="auto"/>
        <w:ind w:firstLine="0"/>
        <w:jc w:val="center"/>
        <w:rPr>
          <w:lang w:val="ru-RU"/>
        </w:rPr>
      </w:pPr>
      <w:r>
        <w:rPr>
          <w:lang w:val="ru-RU"/>
        </w:rPr>
        <w:t xml:space="preserve">Рисунок 3.7 — </w:t>
      </w:r>
      <w:r>
        <w:t>FPS</w:t>
      </w:r>
      <w:r>
        <w:rPr>
          <w:lang w:val="ru-RU"/>
        </w:rPr>
        <w:t xml:space="preserve"> </w:t>
      </w:r>
      <w:r>
        <w:t>vs</w:t>
      </w:r>
      <w:r>
        <w:rPr>
          <w:lang w:val="ru-RU"/>
        </w:rPr>
        <w:t xml:space="preserve"> </w:t>
      </w:r>
      <w:r>
        <w:t>mAP</w:t>
      </w:r>
      <w:r>
        <w:rPr>
          <w:lang w:val="ru-RU"/>
        </w:rPr>
        <w:t>@50-95</w:t>
      </w:r>
    </w:p>
    <w:p w14:paraId="26B5EEBB" w14:textId="34B817CE" w:rsidR="00CB5937" w:rsidRPr="00CB5937" w:rsidRDefault="00CB5937" w:rsidP="00762290">
      <w:pPr>
        <w:rPr>
          <w:lang w:val="ru-RU"/>
        </w:rPr>
      </w:pPr>
      <w:r>
        <w:rPr>
          <w:lang w:val="ru-RU"/>
        </w:rPr>
        <w:t xml:space="preserve">Отдельно стоит отметить аномальное поведение </w:t>
      </w:r>
      <w:r>
        <w:t>DETR</w:t>
      </w:r>
      <w:r>
        <w:rPr>
          <w:lang w:val="ru-RU"/>
        </w:rPr>
        <w:t>: это единственная архитектура, для которой расширение выборки систематически ухудшает метрики, и лучший результат (</w:t>
      </w:r>
      <w:r>
        <w:t>mAP</w:t>
      </w:r>
      <w:r>
        <w:rPr>
          <w:lang w:val="ru-RU"/>
        </w:rPr>
        <w:t xml:space="preserve">@50 = 0.505) достигнут на </w:t>
      </w:r>
      <w:r>
        <w:t>baseline</w:t>
      </w:r>
      <w:r>
        <w:rPr>
          <w:lang w:val="ru-RU"/>
        </w:rPr>
        <w:t xml:space="preserve"> без аугментаций. Причина вероятнее всего заключается в том, что в оригинале обучение длится 300–500 эпох, здесь ограничено 100 и в избыточном числе </w:t>
      </w:r>
      <w:r>
        <w:t>queries</w:t>
      </w:r>
      <w:r>
        <w:rPr>
          <w:lang w:val="ru-RU"/>
        </w:rPr>
        <w:t>.</w:t>
      </w:r>
    </w:p>
    <w:p w14:paraId="038FA981" w14:textId="77777777" w:rsidR="00CB5937" w:rsidRPr="00CB5937" w:rsidRDefault="00CB5937" w:rsidP="00CB5937">
      <w:pPr>
        <w:pStyle w:val="31"/>
        <w:spacing w:before="240" w:after="120"/>
        <w:jc w:val="left"/>
        <w:rPr>
          <w:lang w:val="ru-RU"/>
        </w:rPr>
      </w:pPr>
      <w:bookmarkStart w:id="62" w:name="_Toc227873437"/>
      <w:r>
        <w:rPr>
          <w:rFonts w:ascii="Times New Roman" w:eastAsia="Times New Roman" w:hAnsi="Times New Roman" w:cs="Times New Roman"/>
          <w:lang w:val="ru-RU"/>
        </w:rPr>
        <w:t>3.4.4 Анализ по классам</w:t>
      </w:r>
      <w:bookmarkEnd w:id="62"/>
    </w:p>
    <w:p w14:paraId="39665BA8" w14:textId="77777777" w:rsidR="00CB5937" w:rsidRPr="00CB5937" w:rsidRDefault="00CB5937" w:rsidP="00CB5937">
      <w:pPr>
        <w:rPr>
          <w:lang w:val="ru-RU"/>
        </w:rPr>
      </w:pPr>
      <w:r>
        <w:rPr>
          <w:lang w:val="ru-RU"/>
        </w:rPr>
        <w:t xml:space="preserve">Усреднённые метрики скрывают существенные различия в распознаваемости отдельных фитопатологий. Разбивка </w:t>
      </w:r>
      <w:r>
        <w:t>mAP</w:t>
      </w:r>
      <w:r>
        <w:rPr>
          <w:lang w:val="ru-RU"/>
        </w:rPr>
        <w:t xml:space="preserve">@50 по девяти классам для лучшей конфигурации </w:t>
      </w:r>
      <w:r>
        <w:t>YOLOv</w:t>
      </w:r>
      <w:r>
        <w:rPr>
          <w:lang w:val="ru-RU"/>
        </w:rPr>
        <w:t>12 приведена в таблице 3.9.</w:t>
      </w:r>
    </w:p>
    <w:p w14:paraId="26D712CD" w14:textId="77777777" w:rsidR="00CB5937" w:rsidRDefault="00CB5937" w:rsidP="00BB2419">
      <w:pPr>
        <w:keepNext/>
        <w:spacing w:before="240" w:after="60" w:line="276" w:lineRule="auto"/>
        <w:ind w:firstLine="0"/>
        <w:jc w:val="left"/>
      </w:pPr>
      <w:r>
        <w:t>Таблица 3.9 — Per-class mAP@50 для YOLOv12 на aug_diffusion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3078"/>
        <w:gridCol w:w="3148"/>
      </w:tblGrid>
      <w:tr w:rsidR="00CB5937" w14:paraId="635764A0"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3F902FD" w14:textId="77777777" w:rsidR="00CB5937" w:rsidRPr="00A57BCA" w:rsidRDefault="00CB5937">
            <w:pPr>
              <w:spacing w:before="40" w:after="40" w:line="276" w:lineRule="auto"/>
              <w:ind w:firstLine="0"/>
              <w:jc w:val="center"/>
              <w:rPr>
                <w:szCs w:val="24"/>
              </w:rPr>
            </w:pPr>
            <w:r>
              <w:rPr>
                <w:szCs w:val="24"/>
              </w:rPr>
              <w:t>Класс</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2F46673" w14:textId="77777777" w:rsidR="00CB5937" w:rsidRPr="00A57BCA" w:rsidRDefault="00CB5937">
            <w:pPr>
              <w:spacing w:before="40" w:after="40" w:line="276" w:lineRule="auto"/>
              <w:ind w:firstLine="0"/>
              <w:jc w:val="center"/>
              <w:rPr>
                <w:szCs w:val="24"/>
              </w:rPr>
            </w:pPr>
            <w:r>
              <w:rPr>
                <w:szCs w:val="24"/>
              </w:rPr>
              <w:t>mAP@50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50B08A5" w14:textId="77777777" w:rsidR="00CB5937" w:rsidRPr="00A57BCA" w:rsidRDefault="00CB5937">
            <w:pPr>
              <w:spacing w:before="40" w:after="40" w:line="276" w:lineRule="auto"/>
              <w:ind w:firstLine="0"/>
              <w:jc w:val="center"/>
              <w:rPr>
                <w:szCs w:val="24"/>
              </w:rPr>
            </w:pPr>
            <w:r>
              <w:rPr>
                <w:szCs w:val="24"/>
              </w:rPr>
              <w:t>Характеристика</w:t>
            </w:r>
          </w:p>
        </w:tc>
      </w:tr>
      <w:tr w:rsidR="00CB5937" w14:paraId="0A69DFF7"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ABC414B" w14:textId="77777777" w:rsidR="00CB5937" w:rsidRPr="00A57BCA" w:rsidRDefault="00CB5937">
            <w:pPr>
              <w:spacing w:before="40" w:after="40" w:line="276" w:lineRule="auto"/>
              <w:ind w:firstLine="0"/>
              <w:jc w:val="left"/>
              <w:rPr>
                <w:szCs w:val="24"/>
              </w:rPr>
            </w:pPr>
            <w:r>
              <w:rPr>
                <w:szCs w:val="24"/>
              </w:rPr>
              <w:t>Фузариоз</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32194B1" w14:textId="77777777" w:rsidR="00CB5937" w:rsidRPr="00A57BCA" w:rsidRDefault="00CB5937">
            <w:pPr>
              <w:spacing w:before="40" w:after="40" w:line="276" w:lineRule="auto"/>
              <w:ind w:firstLine="0"/>
              <w:jc w:val="left"/>
              <w:rPr>
                <w:szCs w:val="24"/>
              </w:rPr>
            </w:pPr>
            <w:r>
              <w:rPr>
                <w:szCs w:val="24"/>
              </w:rPr>
              <w:t>0.906</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A5217DB" w14:textId="77777777" w:rsidR="00CB5937" w:rsidRPr="00A57BCA" w:rsidRDefault="00CB5937">
            <w:pPr>
              <w:spacing w:before="40" w:after="40" w:line="276" w:lineRule="auto"/>
              <w:ind w:firstLine="0"/>
              <w:jc w:val="left"/>
              <w:rPr>
                <w:szCs w:val="24"/>
              </w:rPr>
            </w:pPr>
            <w:r>
              <w:rPr>
                <w:szCs w:val="24"/>
              </w:rPr>
              <w:t>Характерный розовый налёт</w:t>
            </w:r>
          </w:p>
        </w:tc>
      </w:tr>
      <w:tr w:rsidR="00CB5937" w14:paraId="10E6FDAE"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AC1AB13" w14:textId="77777777" w:rsidR="00CB5937" w:rsidRPr="00A57BCA" w:rsidRDefault="00CB5937">
            <w:pPr>
              <w:spacing w:before="40" w:after="40" w:line="276" w:lineRule="auto"/>
              <w:ind w:firstLine="0"/>
              <w:jc w:val="left"/>
              <w:rPr>
                <w:szCs w:val="24"/>
              </w:rPr>
            </w:pPr>
            <w:r>
              <w:rPr>
                <w:szCs w:val="24"/>
              </w:rPr>
              <w:lastRenderedPageBreak/>
              <w:t>Корневая гниль</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2CCAF0D" w14:textId="77777777" w:rsidR="00CB5937" w:rsidRPr="00A57BCA" w:rsidRDefault="00CB5937">
            <w:pPr>
              <w:spacing w:before="40" w:after="40" w:line="276" w:lineRule="auto"/>
              <w:ind w:firstLine="0"/>
              <w:jc w:val="left"/>
              <w:rPr>
                <w:szCs w:val="24"/>
              </w:rPr>
            </w:pPr>
            <w:r>
              <w:rPr>
                <w:szCs w:val="24"/>
              </w:rPr>
              <w:t>0.906</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1645393" w14:textId="77777777" w:rsidR="00CB5937" w:rsidRPr="00A57BCA" w:rsidRDefault="00CB5937">
            <w:pPr>
              <w:spacing w:before="40" w:after="40" w:line="276" w:lineRule="auto"/>
              <w:ind w:firstLine="0"/>
              <w:jc w:val="left"/>
              <w:rPr>
                <w:szCs w:val="24"/>
              </w:rPr>
            </w:pPr>
            <w:r>
              <w:rPr>
                <w:szCs w:val="24"/>
              </w:rPr>
              <w:t>Выраженное побурение стебля</w:t>
            </w:r>
          </w:p>
        </w:tc>
      </w:tr>
      <w:tr w:rsidR="00CB5937" w14:paraId="316C5C4A"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89EB66F" w14:textId="77777777" w:rsidR="00CB5937" w:rsidRPr="00A57BCA" w:rsidRDefault="00CB5937">
            <w:pPr>
              <w:spacing w:before="40" w:after="40" w:line="276" w:lineRule="auto"/>
              <w:ind w:firstLine="0"/>
              <w:jc w:val="left"/>
              <w:rPr>
                <w:szCs w:val="24"/>
              </w:rPr>
            </w:pPr>
            <w:r>
              <w:rPr>
                <w:szCs w:val="24"/>
              </w:rPr>
              <w:t>Листовая ржавчина</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BC978F8" w14:textId="77777777" w:rsidR="00CB5937" w:rsidRPr="00A57BCA" w:rsidRDefault="00CB5937">
            <w:pPr>
              <w:spacing w:before="40" w:after="40" w:line="276" w:lineRule="auto"/>
              <w:ind w:firstLine="0"/>
              <w:jc w:val="left"/>
              <w:rPr>
                <w:szCs w:val="24"/>
              </w:rPr>
            </w:pPr>
            <w:r>
              <w:rPr>
                <w:szCs w:val="24"/>
              </w:rPr>
              <w:t>0.778</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B32A839" w14:textId="77777777" w:rsidR="00CB5937" w:rsidRPr="00A57BCA" w:rsidRDefault="00CB5937">
            <w:pPr>
              <w:spacing w:before="40" w:after="40" w:line="276" w:lineRule="auto"/>
              <w:ind w:firstLine="0"/>
              <w:jc w:val="left"/>
              <w:rPr>
                <w:szCs w:val="24"/>
              </w:rPr>
            </w:pPr>
            <w:r>
              <w:rPr>
                <w:szCs w:val="24"/>
              </w:rPr>
              <w:t>Чёткие пустулы</w:t>
            </w:r>
          </w:p>
        </w:tc>
      </w:tr>
      <w:tr w:rsidR="00CB5937" w14:paraId="72AEB1FF"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51D4499" w14:textId="77777777" w:rsidR="00CB5937" w:rsidRPr="00A57BCA" w:rsidRDefault="00CB5937">
            <w:pPr>
              <w:spacing w:before="40" w:after="40" w:line="276" w:lineRule="auto"/>
              <w:ind w:firstLine="0"/>
              <w:jc w:val="left"/>
              <w:rPr>
                <w:szCs w:val="24"/>
              </w:rPr>
            </w:pPr>
            <w:r>
              <w:rPr>
                <w:szCs w:val="24"/>
              </w:rPr>
              <w:t>Септориоз</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EDD6085" w14:textId="77777777" w:rsidR="00CB5937" w:rsidRPr="00A57BCA" w:rsidRDefault="00CB5937">
            <w:pPr>
              <w:spacing w:before="40" w:after="40" w:line="276" w:lineRule="auto"/>
              <w:ind w:firstLine="0"/>
              <w:jc w:val="left"/>
              <w:rPr>
                <w:szCs w:val="24"/>
              </w:rPr>
            </w:pPr>
            <w:r>
              <w:rPr>
                <w:szCs w:val="24"/>
              </w:rPr>
              <w:t>0.730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DCCBE56" w14:textId="77777777" w:rsidR="00CB5937" w:rsidRPr="00A57BCA" w:rsidRDefault="00CB5937">
            <w:pPr>
              <w:spacing w:before="40" w:after="40" w:line="276" w:lineRule="auto"/>
              <w:ind w:firstLine="0"/>
              <w:jc w:val="left"/>
              <w:rPr>
                <w:szCs w:val="24"/>
              </w:rPr>
            </w:pPr>
            <w:r>
              <w:rPr>
                <w:szCs w:val="24"/>
              </w:rPr>
              <w:t>Некротические пятна с пикнидами</w:t>
            </w:r>
          </w:p>
        </w:tc>
      </w:tr>
      <w:tr w:rsidR="00CB5937" w14:paraId="6BEC097E"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2EF6BCA" w14:textId="77777777" w:rsidR="00CB5937" w:rsidRPr="00A57BCA" w:rsidRDefault="00CB5937">
            <w:pPr>
              <w:spacing w:before="40" w:after="40" w:line="276" w:lineRule="auto"/>
              <w:ind w:firstLine="0"/>
              <w:jc w:val="left"/>
              <w:rPr>
                <w:szCs w:val="24"/>
              </w:rPr>
            </w:pPr>
            <w:r>
              <w:rPr>
                <w:szCs w:val="24"/>
              </w:rPr>
              <w:t>Мучнистая роса</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606EA71" w14:textId="77777777" w:rsidR="00CB5937" w:rsidRPr="00A57BCA" w:rsidRDefault="00CB5937">
            <w:pPr>
              <w:spacing w:before="40" w:after="40" w:line="276" w:lineRule="auto"/>
              <w:ind w:firstLine="0"/>
              <w:jc w:val="left"/>
              <w:rPr>
                <w:szCs w:val="24"/>
              </w:rPr>
            </w:pPr>
            <w:r>
              <w:rPr>
                <w:szCs w:val="24"/>
              </w:rPr>
              <w:t>0.604</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25CC485" w14:textId="77777777" w:rsidR="00CB5937" w:rsidRPr="00A57BCA" w:rsidRDefault="00CB5937">
            <w:pPr>
              <w:spacing w:before="40" w:after="40" w:line="276" w:lineRule="auto"/>
              <w:ind w:firstLine="0"/>
              <w:jc w:val="left"/>
              <w:rPr>
                <w:szCs w:val="24"/>
              </w:rPr>
            </w:pPr>
            <w:r>
              <w:rPr>
                <w:szCs w:val="24"/>
              </w:rPr>
              <w:t>Белый налёт</w:t>
            </w:r>
          </w:p>
        </w:tc>
      </w:tr>
      <w:tr w:rsidR="00CB5937" w14:paraId="14D9BD22"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9350542" w14:textId="77777777" w:rsidR="00CB5937" w:rsidRPr="00A57BCA" w:rsidRDefault="00CB5937">
            <w:pPr>
              <w:spacing w:before="40" w:after="40" w:line="276" w:lineRule="auto"/>
              <w:ind w:firstLine="0"/>
              <w:jc w:val="left"/>
              <w:rPr>
                <w:szCs w:val="24"/>
              </w:rPr>
            </w:pPr>
            <w:r>
              <w:rPr>
                <w:szCs w:val="24"/>
              </w:rPr>
              <w:t>Повреждение заморозками</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21790C3" w14:textId="77777777" w:rsidR="00CB5937" w:rsidRPr="00A57BCA" w:rsidRDefault="00CB5937">
            <w:pPr>
              <w:spacing w:before="40" w:after="40" w:line="276" w:lineRule="auto"/>
              <w:ind w:firstLine="0"/>
              <w:jc w:val="left"/>
              <w:rPr>
                <w:szCs w:val="24"/>
              </w:rPr>
            </w:pPr>
            <w:r>
              <w:rPr>
                <w:szCs w:val="24"/>
              </w:rPr>
              <w:t>0.601</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D19763C" w14:textId="77777777" w:rsidR="00CB5937" w:rsidRPr="00A57BCA" w:rsidRDefault="00CB5937">
            <w:pPr>
              <w:spacing w:before="40" w:after="40" w:line="276" w:lineRule="auto"/>
              <w:ind w:firstLine="0"/>
              <w:jc w:val="left"/>
              <w:rPr>
                <w:szCs w:val="24"/>
              </w:rPr>
            </w:pPr>
            <w:r>
              <w:rPr>
                <w:szCs w:val="24"/>
              </w:rPr>
              <w:t>Обесцвечивание краёв</w:t>
            </w:r>
          </w:p>
        </w:tc>
      </w:tr>
      <w:tr w:rsidR="00CB5937" w14:paraId="22DA5D0F"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03972F5" w14:textId="77777777" w:rsidR="00CB5937" w:rsidRPr="00A57BCA" w:rsidRDefault="00CB5937">
            <w:pPr>
              <w:spacing w:before="40" w:after="40" w:line="276" w:lineRule="auto"/>
              <w:ind w:firstLine="0"/>
              <w:jc w:val="left"/>
              <w:rPr>
                <w:szCs w:val="24"/>
              </w:rPr>
            </w:pPr>
            <w:r>
              <w:rPr>
                <w:szCs w:val="24"/>
              </w:rPr>
              <w:t>Недостаток P2O5</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6FBDDEC" w14:textId="77777777" w:rsidR="00CB5937" w:rsidRPr="00A57BCA" w:rsidRDefault="00CB5937">
            <w:pPr>
              <w:spacing w:before="40" w:after="40" w:line="276" w:lineRule="auto"/>
              <w:ind w:firstLine="0"/>
              <w:jc w:val="left"/>
              <w:rPr>
                <w:szCs w:val="24"/>
              </w:rPr>
            </w:pPr>
            <w:r>
              <w:rPr>
                <w:szCs w:val="24"/>
              </w:rPr>
              <w:t>0.507</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77D740F" w14:textId="77777777" w:rsidR="00CB5937" w:rsidRPr="00A57BCA" w:rsidRDefault="00CB5937">
            <w:pPr>
              <w:spacing w:before="40" w:after="40" w:line="276" w:lineRule="auto"/>
              <w:ind w:firstLine="0"/>
              <w:jc w:val="left"/>
              <w:rPr>
                <w:szCs w:val="24"/>
              </w:rPr>
            </w:pPr>
            <w:r>
              <w:rPr>
                <w:szCs w:val="24"/>
              </w:rPr>
              <w:t>Диффузные оттенки</w:t>
            </w:r>
          </w:p>
        </w:tc>
      </w:tr>
      <w:tr w:rsidR="00CB5937" w14:paraId="1F1A22C5"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E30DACC" w14:textId="77777777" w:rsidR="00CB5937" w:rsidRPr="00A57BCA" w:rsidRDefault="00CB5937">
            <w:pPr>
              <w:spacing w:before="40" w:after="40" w:line="276" w:lineRule="auto"/>
              <w:ind w:firstLine="0"/>
              <w:jc w:val="left"/>
              <w:rPr>
                <w:szCs w:val="24"/>
              </w:rPr>
            </w:pPr>
            <w:r>
              <w:rPr>
                <w:szCs w:val="24"/>
              </w:rPr>
              <w:t>Пиренофороз</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3468F7D" w14:textId="77777777" w:rsidR="00CB5937" w:rsidRPr="00A57BCA" w:rsidRDefault="00CB5937">
            <w:pPr>
              <w:spacing w:before="40" w:after="40" w:line="276" w:lineRule="auto"/>
              <w:ind w:firstLine="0"/>
              <w:jc w:val="left"/>
              <w:rPr>
                <w:szCs w:val="24"/>
              </w:rPr>
            </w:pPr>
            <w:r>
              <w:rPr>
                <w:szCs w:val="24"/>
              </w:rPr>
              <w:t>0.443</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4FB7DE8" w14:textId="77777777" w:rsidR="00CB5937" w:rsidRPr="00A57BCA" w:rsidRDefault="00CB5937">
            <w:pPr>
              <w:spacing w:before="40" w:after="40" w:line="276" w:lineRule="auto"/>
              <w:ind w:firstLine="0"/>
              <w:jc w:val="left"/>
              <w:rPr>
                <w:szCs w:val="24"/>
              </w:rPr>
            </w:pPr>
            <w:r>
              <w:rPr>
                <w:szCs w:val="24"/>
              </w:rPr>
              <w:t>Путается с септориозом</w:t>
            </w:r>
          </w:p>
        </w:tc>
      </w:tr>
      <w:tr w:rsidR="00CB5937" w14:paraId="66A8072A"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8B4B236" w14:textId="77777777" w:rsidR="00CB5937" w:rsidRPr="00A57BCA" w:rsidRDefault="00CB5937">
            <w:pPr>
              <w:spacing w:before="40" w:after="40" w:line="276" w:lineRule="auto"/>
              <w:ind w:firstLine="0"/>
              <w:jc w:val="left"/>
              <w:rPr>
                <w:szCs w:val="24"/>
              </w:rPr>
            </w:pPr>
            <w:r>
              <w:rPr>
                <w:szCs w:val="24"/>
              </w:rPr>
              <w:t>Недостаток 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725A8DE" w14:textId="77777777" w:rsidR="00CB5937" w:rsidRPr="00A57BCA" w:rsidRDefault="00CB5937">
            <w:pPr>
              <w:spacing w:before="40" w:after="40" w:line="276" w:lineRule="auto"/>
              <w:ind w:firstLine="0"/>
              <w:jc w:val="left"/>
              <w:rPr>
                <w:szCs w:val="24"/>
              </w:rPr>
            </w:pPr>
            <w:r>
              <w:rPr>
                <w:szCs w:val="24"/>
              </w:rPr>
              <w:t>0.384</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ACC3206" w14:textId="77777777" w:rsidR="00CB5937" w:rsidRPr="00A57BCA" w:rsidRDefault="00CB5937">
            <w:pPr>
              <w:spacing w:before="40" w:after="40" w:line="276" w:lineRule="auto"/>
              <w:ind w:firstLine="0"/>
              <w:jc w:val="left"/>
              <w:rPr>
                <w:szCs w:val="24"/>
              </w:rPr>
            </w:pPr>
            <w:r>
              <w:rPr>
                <w:szCs w:val="24"/>
              </w:rPr>
              <w:t>Неспецифичный хлороз</w:t>
            </w:r>
          </w:p>
        </w:tc>
      </w:tr>
    </w:tbl>
    <w:p w14:paraId="5727C12E" w14:textId="2FFCF15B" w:rsidR="00CB5937" w:rsidRPr="00CB5937" w:rsidRDefault="00BB2419" w:rsidP="00CB5937">
      <w:pPr>
        <w:rPr>
          <w:lang w:val="ru-RU"/>
        </w:rPr>
      </w:pPr>
      <w:r>
        <w:rPr>
          <w:lang w:val="ru-RU"/>
        </w:rPr>
        <w:t xml:space="preserve">Классы со специфичной морфологией распознаются с </w:t>
      </w:r>
      <w:r>
        <w:t>mAP</w:t>
      </w:r>
      <w:r>
        <w:rPr>
          <w:lang w:val="ru-RU"/>
        </w:rPr>
        <w:t>@</w:t>
      </w:r>
      <w:proofErr w:type="gramStart"/>
      <w:r>
        <w:rPr>
          <w:lang w:val="ru-RU"/>
        </w:rPr>
        <w:t>50 &gt;</w:t>
      </w:r>
      <w:proofErr w:type="gramEnd"/>
      <w:r>
        <w:rPr>
          <w:lang w:val="ru-RU"/>
        </w:rPr>
        <w:t xml:space="preserve"> 0.75, диффузные симптомы — ниже 0.55 у всех 4-рех детекторов. Упирается это, судя по всему, не в детектор, а в сами снимки. Диаграммы </w:t>
      </w:r>
      <w:r>
        <w:t>per</w:t>
      </w:r>
      <w:r>
        <w:rPr>
          <w:lang w:val="ru-RU"/>
        </w:rPr>
        <w:t>-</w:t>
      </w:r>
      <w:r>
        <w:t>class</w:t>
      </w:r>
      <w:r>
        <w:rPr>
          <w:lang w:val="ru-RU"/>
        </w:rPr>
        <w:t xml:space="preserve"> </w:t>
      </w:r>
      <w:r>
        <w:t>mAP</w:t>
      </w:r>
      <w:r>
        <w:rPr>
          <w:lang w:val="ru-RU"/>
        </w:rPr>
        <w:t xml:space="preserve"> по трём детекторам — </w:t>
      </w:r>
      <w:r>
        <w:t>YOLOv</w:t>
      </w:r>
      <w:r>
        <w:rPr>
          <w:lang w:val="ru-RU"/>
        </w:rPr>
        <w:t xml:space="preserve">12, </w:t>
      </w:r>
      <w:r>
        <w:t>RT</w:t>
      </w:r>
      <w:r>
        <w:rPr>
          <w:lang w:val="ru-RU"/>
        </w:rPr>
        <w:t>-</w:t>
      </w:r>
      <w:r>
        <w:t>DETR</w:t>
      </w:r>
      <w:r>
        <w:rPr>
          <w:lang w:val="ru-RU"/>
        </w:rPr>
        <w:t xml:space="preserve"> и </w:t>
      </w:r>
      <w:r>
        <w:t>DETR</w:t>
      </w:r>
      <w:r>
        <w:rPr>
          <w:lang w:val="ru-RU"/>
        </w:rPr>
        <w:t xml:space="preserve"> — приведены на рисунках 3.8, 3.9 и 3.10 соответственно; порядок классов на каждой из диаграмм качественно совпадает.</w:t>
      </w:r>
    </w:p>
    <w:p w14:paraId="2B2AE345" w14:textId="1553CB1D" w:rsidR="00CB5937" w:rsidRDefault="00CB5937" w:rsidP="00CB5937">
      <w:pPr>
        <w:spacing w:before="120" w:after="120"/>
        <w:ind w:firstLine="0"/>
        <w:jc w:val="center"/>
      </w:pPr>
      <w:r>
        <w:rPr>
          <w:noProof/>
        </w:rPr>
        <w:drawing>
          <wp:inline distT="0" distB="0" distL="0" distR="0" wp14:anchorId="7C521159" wp14:editId="742A4988">
            <wp:extent cx="5036820" cy="215646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036820" cy="2156460"/>
                    </a:xfrm>
                    <a:prstGeom prst="rect">
                      <a:avLst/>
                    </a:prstGeom>
                    <a:noFill/>
                    <a:ln>
                      <a:noFill/>
                    </a:ln>
                  </pic:spPr>
                </pic:pic>
              </a:graphicData>
            </a:graphic>
          </wp:inline>
        </w:drawing>
      </w:r>
    </w:p>
    <w:p w14:paraId="275D9493" w14:textId="77777777" w:rsidR="00CB5937" w:rsidRDefault="00CB5937" w:rsidP="00CB5937">
      <w:pPr>
        <w:spacing w:before="60" w:after="240" w:line="276" w:lineRule="auto"/>
        <w:ind w:firstLine="0"/>
        <w:jc w:val="center"/>
      </w:pPr>
      <w:r>
        <w:t>Рисунок 3.8 — Per-class mAP, YOLOv12</w:t>
      </w:r>
    </w:p>
    <w:p w14:paraId="4C19A252" w14:textId="63788B19" w:rsidR="00CB5937" w:rsidRDefault="00CB5937" w:rsidP="00CB5937">
      <w:pPr>
        <w:spacing w:before="120" w:after="120"/>
        <w:ind w:firstLine="0"/>
        <w:jc w:val="center"/>
      </w:pPr>
      <w:r>
        <w:rPr>
          <w:noProof/>
        </w:rPr>
        <w:lastRenderedPageBreak/>
        <w:drawing>
          <wp:inline distT="0" distB="0" distL="0" distR="0" wp14:anchorId="73707898" wp14:editId="66EB1459">
            <wp:extent cx="5042535" cy="2753995"/>
            <wp:effectExtent l="0" t="0" r="5715"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0E74F23E" w14:textId="77777777" w:rsidR="00CB5937" w:rsidRDefault="00CB5937" w:rsidP="00CB5937">
      <w:pPr>
        <w:spacing w:before="60" w:after="240" w:line="276" w:lineRule="auto"/>
        <w:ind w:firstLine="0"/>
        <w:jc w:val="center"/>
      </w:pPr>
      <w:r>
        <w:t>Рисунок 3.9 — Per-class mAP, RT-DETR</w:t>
      </w:r>
    </w:p>
    <w:p w14:paraId="377DEED2" w14:textId="48D00922" w:rsidR="00CB5937" w:rsidRDefault="00CB5937" w:rsidP="00CB5937">
      <w:pPr>
        <w:spacing w:before="120" w:after="120"/>
        <w:ind w:firstLine="0"/>
        <w:jc w:val="center"/>
      </w:pPr>
      <w:r>
        <w:rPr>
          <w:noProof/>
        </w:rPr>
        <w:drawing>
          <wp:inline distT="0" distB="0" distL="0" distR="0" wp14:anchorId="3CCF4366" wp14:editId="6CAD20CB">
            <wp:extent cx="5042535" cy="2753995"/>
            <wp:effectExtent l="0" t="0" r="5715" b="825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753FADE6" w14:textId="77777777" w:rsidR="00CB5937" w:rsidRPr="00CB5937" w:rsidRDefault="00CB5937" w:rsidP="00CB5937">
      <w:pPr>
        <w:spacing w:before="60" w:after="240" w:line="276" w:lineRule="auto"/>
        <w:ind w:firstLine="0"/>
        <w:jc w:val="center"/>
        <w:rPr>
          <w:lang w:val="ru-RU"/>
        </w:rPr>
      </w:pPr>
      <w:r>
        <w:rPr>
          <w:lang w:val="ru-RU"/>
        </w:rPr>
        <w:t xml:space="preserve">Рисунок 3.10 — </w:t>
      </w:r>
      <w:r>
        <w:t>Per</w:t>
      </w:r>
      <w:r>
        <w:rPr>
          <w:lang w:val="ru-RU"/>
        </w:rPr>
        <w:t>-</w:t>
      </w:r>
      <w:r>
        <w:t>class</w:t>
      </w:r>
      <w:r>
        <w:rPr>
          <w:lang w:val="ru-RU"/>
        </w:rPr>
        <w:t xml:space="preserve"> </w:t>
      </w:r>
      <w:r>
        <w:t>mAP</w:t>
      </w:r>
      <w:r>
        <w:rPr>
          <w:lang w:val="ru-RU"/>
        </w:rPr>
        <w:t xml:space="preserve">, </w:t>
      </w:r>
      <w:r>
        <w:t>DETR</w:t>
      </w:r>
    </w:p>
    <w:p w14:paraId="26FF58ED" w14:textId="7881F63E" w:rsidR="00CB5937" w:rsidRPr="00CB5937" w:rsidRDefault="00A45D8C" w:rsidP="00CB5937">
      <w:pPr>
        <w:rPr>
          <w:lang w:val="ru-RU"/>
        </w:rPr>
      </w:pPr>
      <w:r>
        <w:rPr>
          <w:lang w:val="ru-RU"/>
        </w:rPr>
        <w:t xml:space="preserve">Лучший результат среди протестированных детекторов показал </w:t>
      </w:r>
      <w:r>
        <w:t>YOLOv</w:t>
      </w:r>
      <w:r>
        <w:rPr>
          <w:lang w:val="ru-RU"/>
        </w:rPr>
        <w:t xml:space="preserve">12. Для интеграции модуля контекстной модуляции он и выбран в качестве базовой архитектуры на варианте </w:t>
      </w:r>
      <w:r>
        <w:t>aug</w:t>
      </w:r>
      <w:r>
        <w:rPr>
          <w:lang w:val="ru-RU"/>
        </w:rPr>
        <w:t>_</w:t>
      </w:r>
      <w:r>
        <w:t>diffusion</w:t>
      </w:r>
      <w:r>
        <w:rPr>
          <w:lang w:val="ru-RU"/>
        </w:rPr>
        <w:t xml:space="preserve">: лидерство по </w:t>
      </w:r>
      <w:r>
        <w:t>mAP</w:t>
      </w:r>
      <w:r>
        <w:rPr>
          <w:lang w:val="ru-RU"/>
        </w:rPr>
        <w:t xml:space="preserve">@50 (0.651), сбалансированный </w:t>
      </w:r>
      <w:r>
        <w:t>Precision</w:t>
      </w:r>
      <w:r>
        <w:rPr>
          <w:lang w:val="ru-RU"/>
        </w:rPr>
        <w:t>/</w:t>
      </w:r>
      <w:r>
        <w:t>Recall</w:t>
      </w:r>
      <w:r>
        <w:rPr>
          <w:lang w:val="ru-RU"/>
        </w:rPr>
        <w:t xml:space="preserve">, пригодность </w:t>
      </w:r>
      <w:r>
        <w:t>PAN</w:t>
      </w:r>
      <w:r>
        <w:rPr>
          <w:lang w:val="ru-RU"/>
        </w:rPr>
        <w:t xml:space="preserve"> </w:t>
      </w:r>
      <w:r>
        <w:t>neck</w:t>
      </w:r>
      <w:r>
        <w:rPr>
          <w:lang w:val="ru-RU"/>
        </w:rPr>
        <w:t xml:space="preserve"> для поканальной </w:t>
      </w:r>
      <w:r>
        <w:t>FiLM</w:t>
      </w:r>
      <w:r>
        <w:rPr>
          <w:lang w:val="ru-RU"/>
        </w:rPr>
        <w:t xml:space="preserve">-модуляции и компактность (20.1 млн параметров — в 1.6 раза меньше </w:t>
      </w:r>
      <w:r>
        <w:t>RT</w:t>
      </w:r>
      <w:r>
        <w:rPr>
          <w:lang w:val="ru-RU"/>
        </w:rPr>
        <w:t>-</w:t>
      </w:r>
      <w:r>
        <w:t>DETR</w:t>
      </w:r>
      <w:r>
        <w:rPr>
          <w:lang w:val="ru-RU"/>
        </w:rPr>
        <w:t>).</w:t>
      </w:r>
    </w:p>
    <w:p w14:paraId="2D03460E" w14:textId="77777777" w:rsidR="00CB5937" w:rsidRPr="00CB5937" w:rsidRDefault="00CB5937" w:rsidP="00CB5937">
      <w:pPr>
        <w:pStyle w:val="1"/>
        <w:pageBreakBefore/>
        <w:spacing w:before="0" w:after="120"/>
        <w:jc w:val="left"/>
        <w:rPr>
          <w:lang w:val="ru-RU"/>
        </w:rPr>
      </w:pPr>
      <w:bookmarkStart w:id="63" w:name="_Toc227873438"/>
      <w:r>
        <w:rPr>
          <w:rFonts w:ascii="Times New Roman" w:eastAsia="Times New Roman" w:hAnsi="Times New Roman" w:cs="Times New Roman"/>
          <w:lang w:val="ru-RU"/>
        </w:rPr>
        <w:lastRenderedPageBreak/>
        <w:t>4 Модуль контекстной модуляции признаков</w:t>
      </w:r>
      <w:bookmarkEnd w:id="63"/>
    </w:p>
    <w:p w14:paraId="418F6E1B" w14:textId="5B945451" w:rsidR="004D7939" w:rsidRPr="004D7939" w:rsidRDefault="004D7939" w:rsidP="004D7939">
      <w:pPr>
        <w:jc w:val="left"/>
        <w:rPr>
          <w:lang w:val="ru-RU"/>
        </w:rPr>
      </w:pPr>
      <w:r>
        <w:rPr>
          <w:lang w:val="ru-RU"/>
        </w:rPr>
        <w:t>У современных детекторов есть общая особенность</w:t>
      </w:r>
      <w:r w:rsidRPr="004D7939">
        <w:rPr>
          <w:lang w:val="ru-RU"/>
        </w:rPr>
        <w:t xml:space="preserve">: </w:t>
      </w:r>
      <w:r>
        <w:rPr>
          <w:lang w:val="ru-RU"/>
        </w:rPr>
        <w:t xml:space="preserve">и </w:t>
      </w:r>
      <w:proofErr w:type="spellStart"/>
      <w:r>
        <w:rPr>
          <w:lang w:val="ru-RU"/>
        </w:rPr>
        <w:t>сверточные</w:t>
      </w:r>
      <w:proofErr w:type="spellEnd"/>
      <w:r>
        <w:rPr>
          <w:lang w:val="ru-RU"/>
        </w:rPr>
        <w:t xml:space="preserve">, и </w:t>
      </w:r>
      <w:proofErr w:type="spellStart"/>
      <w:r>
        <w:rPr>
          <w:lang w:val="ru-RU"/>
        </w:rPr>
        <w:t>трансформенные</w:t>
      </w:r>
      <w:proofErr w:type="spellEnd"/>
      <w:r>
        <w:rPr>
          <w:lang w:val="ru-RU"/>
        </w:rPr>
        <w:t xml:space="preserve"> модели принимают решениям по локальным признакам. Для большинства прикладных задач этого вполне достаточно. Однако, у распознавания заболеваний </w:t>
      </w:r>
      <w:r w:rsidR="009D2539">
        <w:rPr>
          <w:lang w:val="ru-RU"/>
        </w:rPr>
        <w:t xml:space="preserve">пшеницы есть своя специфика. Симптомы разных патогенов на уровне отдельного листа нередко выглядят похоже. К примеру, </w:t>
      </w:r>
      <w:proofErr w:type="spellStart"/>
      <w:r w:rsidR="009D2539">
        <w:rPr>
          <w:lang w:val="ru-RU"/>
        </w:rPr>
        <w:t>пиренофороз</w:t>
      </w:r>
      <w:proofErr w:type="spellEnd"/>
      <w:r w:rsidR="009D2539">
        <w:rPr>
          <w:lang w:val="ru-RU"/>
        </w:rPr>
        <w:t xml:space="preserve"> и септориоз легко перепутать по одному листу. С уверенностью их можно разделить лишь посмотрев на всю сцену целиком. В предположении что сама эта информация на снимке </w:t>
      </w:r>
      <w:proofErr w:type="spellStart"/>
      <w:r w:rsidR="009D2539">
        <w:rPr>
          <w:lang w:val="ru-RU"/>
        </w:rPr>
        <w:t>присутвует</w:t>
      </w:r>
      <w:proofErr w:type="spellEnd"/>
      <w:r w:rsidR="009D2539">
        <w:rPr>
          <w:lang w:val="ru-RU"/>
        </w:rPr>
        <w:t xml:space="preserve"> возникает вопрос, как довести эту информацию до момента, когда детектор формирует предсказание.</w:t>
      </w:r>
    </w:p>
    <w:p w14:paraId="1FA5857E" w14:textId="77777777" w:rsidR="00CB5937" w:rsidRPr="00CB5937" w:rsidRDefault="00CB5937" w:rsidP="00CB5937">
      <w:pPr>
        <w:pStyle w:val="21"/>
        <w:spacing w:before="240" w:after="120"/>
        <w:jc w:val="left"/>
        <w:rPr>
          <w:lang w:val="ru-RU"/>
        </w:rPr>
      </w:pPr>
      <w:bookmarkStart w:id="64" w:name="_Toc227873439"/>
      <w:r>
        <w:rPr>
          <w:rFonts w:ascii="Times New Roman" w:eastAsia="Times New Roman" w:hAnsi="Times New Roman" w:cs="Times New Roman"/>
          <w:lang w:val="ru-RU"/>
        </w:rPr>
        <w:t>4.1 Постановка проблемы</w:t>
      </w:r>
      <w:bookmarkEnd w:id="64"/>
    </w:p>
    <w:p w14:paraId="2BFEFE61" w14:textId="77777777" w:rsidR="00CB5937" w:rsidRPr="00CB5937" w:rsidRDefault="00CB5937" w:rsidP="00CB5937">
      <w:pPr>
        <w:rPr>
          <w:lang w:val="ru-RU"/>
        </w:rPr>
      </w:pPr>
      <w:r>
        <w:rPr>
          <w:lang w:val="ru-RU"/>
        </w:rPr>
        <w:t xml:space="preserve">В главе 3 получено значение </w:t>
      </w:r>
      <w:r>
        <w:t>mAP</w:t>
      </w:r>
      <w:r>
        <w:rPr>
          <w:lang w:val="ru-RU"/>
        </w:rPr>
        <w:t xml:space="preserve">@50 = 0.651 для </w:t>
      </w:r>
      <w:r>
        <w:t>YOLOv</w:t>
      </w:r>
      <w:r>
        <w:rPr>
          <w:lang w:val="ru-RU"/>
        </w:rPr>
        <w:t>12-</w:t>
      </w:r>
      <w:r>
        <w:t>m</w:t>
      </w:r>
      <w:r>
        <w:rPr>
          <w:lang w:val="ru-RU"/>
        </w:rPr>
        <w:t>. Дальнейшее повышение метрики ограничивается систематически сложными случаями: симптомы многих заболеваний схожи на уровне отдельного листа — пиренофороз и септориоз дают визуально близкие светлые пятна с тёмной каймой, — а для их надёжного различения задействуются признаки сцены: распределение симптомов по полю, фаза вегетации, освещённость, масштаб съёмки. Эта информация присутствует на изображении, но в свёрточном детекторе глобальная структура сцены в явном виде не подаётся на детекционную голову: признаки формируются из локальных рецептивных полей.</w:t>
      </w:r>
    </w:p>
    <w:p w14:paraId="70718D47" w14:textId="77777777" w:rsidR="00CB5937" w:rsidRPr="00CB5937" w:rsidRDefault="00CB5937" w:rsidP="00CB5937">
      <w:pPr>
        <w:rPr>
          <w:lang w:val="ru-RU"/>
        </w:rPr>
      </w:pPr>
      <w:r>
        <w:rPr>
          <w:lang w:val="ru-RU"/>
        </w:rPr>
        <w:t>В литературе предлагаются два направления. Самореферентное внимание (</w:t>
      </w:r>
      <w:r>
        <w:t>SE</w:t>
      </w:r>
      <w:r>
        <w:rPr>
          <w:lang w:val="ru-RU"/>
        </w:rPr>
        <w:t>-</w:t>
      </w:r>
      <w:r>
        <w:t>Net</w:t>
      </w:r>
      <w:r>
        <w:rPr>
          <w:lang w:val="ru-RU"/>
        </w:rPr>
        <w:t xml:space="preserve">, </w:t>
      </w:r>
      <w:r>
        <w:t>CBAM</w:t>
      </w:r>
      <w:r>
        <w:rPr>
          <w:lang w:val="ru-RU"/>
        </w:rPr>
        <w:t>) рекалибрует карты признаков весами, вычисленными из тех же карт. Позднее слияние подключает контекст после детекции через отдельный классификатор.</w:t>
      </w:r>
    </w:p>
    <w:p w14:paraId="4F45C5EB" w14:textId="3D42B7A4" w:rsidR="00CB5937" w:rsidRPr="00CB5937" w:rsidRDefault="00CB5937" w:rsidP="00CB5937">
      <w:pPr>
        <w:rPr>
          <w:lang w:val="ru-RU"/>
        </w:rPr>
      </w:pPr>
      <w:r>
        <w:rPr>
          <w:lang w:val="ru-RU"/>
        </w:rPr>
        <w:t>Необходим механизм, обладающий следующими свойствами:</w:t>
      </w:r>
    </w:p>
    <w:p w14:paraId="42C69C37" w14:textId="4918DD0E" w:rsidR="00CB5937" w:rsidRPr="00762290" w:rsidRDefault="00CB5937" w:rsidP="00762290">
      <w:pPr>
        <w:pStyle w:val="af9"/>
        <w:numPr>
          <w:ilvl w:val="0"/>
          <w:numId w:val="22"/>
        </w:numPr>
        <w:rPr>
          <w:lang w:val="ru-RU"/>
        </w:rPr>
      </w:pPr>
      <w:r>
        <w:rPr>
          <w:lang w:val="ru-RU"/>
        </w:rPr>
        <w:lastRenderedPageBreak/>
        <w:t>Внешний источник сигнала — сигнал от отдельного модуля, анализирующего изображение как сцену, а не как набор локальных паттернов.</w:t>
      </w:r>
    </w:p>
    <w:p w14:paraId="07D4B006" w14:textId="34E2EC37" w:rsidR="00CB5937" w:rsidRPr="00762290" w:rsidRDefault="00CB5937" w:rsidP="00762290">
      <w:pPr>
        <w:pStyle w:val="af9"/>
        <w:numPr>
          <w:ilvl w:val="0"/>
          <w:numId w:val="22"/>
        </w:numPr>
        <w:rPr>
          <w:lang w:val="ru-RU"/>
        </w:rPr>
      </w:pPr>
      <w:r>
        <w:rPr>
          <w:lang w:val="ru-RU"/>
        </w:rPr>
        <w:t>Точка воздействия до предсказания боксов — модуляция карт признаков внутри детектора, до головы.</w:t>
      </w:r>
    </w:p>
    <w:p w14:paraId="05718670" w14:textId="77777777" w:rsidR="00CB5937" w:rsidRPr="00CB5937" w:rsidRDefault="00CB5937" w:rsidP="00CB5937">
      <w:pPr>
        <w:rPr>
          <w:lang w:val="ru-RU"/>
        </w:rPr>
      </w:pPr>
      <w:r>
        <w:rPr>
          <w:lang w:val="ru-RU"/>
        </w:rPr>
        <w:t xml:space="preserve">Предлагаемый подход — модуль </w:t>
      </w:r>
      <w:r>
        <w:t>CGFM</w:t>
      </w:r>
      <w:r>
        <w:rPr>
          <w:lang w:val="ru-RU"/>
        </w:rPr>
        <w:t xml:space="preserve"> — удовлетворяет всем трём требованиям. В его основе — </w:t>
      </w:r>
      <w:r>
        <w:t>FiLM</w:t>
      </w:r>
      <w:r>
        <w:rPr>
          <w:lang w:val="ru-RU"/>
        </w:rPr>
        <w:t xml:space="preserve">, перенесённый из </w:t>
      </w:r>
      <w:r>
        <w:t>VQA</w:t>
      </w:r>
      <w:r>
        <w:rPr>
          <w:lang w:val="ru-RU"/>
        </w:rPr>
        <w:t xml:space="preserve"> в </w:t>
      </w:r>
      <w:r>
        <w:t>neck</w:t>
      </w:r>
      <w:r>
        <w:rPr>
          <w:lang w:val="ru-RU"/>
        </w:rPr>
        <w:t xml:space="preserve"> объектного детектора.</w:t>
      </w:r>
    </w:p>
    <w:p w14:paraId="6F3F2943" w14:textId="77777777" w:rsidR="00CB5937" w:rsidRPr="00CB5937" w:rsidRDefault="00CB5937" w:rsidP="00CB5937">
      <w:pPr>
        <w:pStyle w:val="21"/>
        <w:spacing w:before="240" w:after="120"/>
        <w:jc w:val="left"/>
        <w:rPr>
          <w:lang w:val="ru-RU"/>
        </w:rPr>
      </w:pPr>
      <w:bookmarkStart w:id="65" w:name="_Toc227873440"/>
      <w:r>
        <w:rPr>
          <w:rFonts w:ascii="Times New Roman" w:eastAsia="Times New Roman" w:hAnsi="Times New Roman" w:cs="Times New Roman"/>
          <w:lang w:val="ru-RU"/>
        </w:rPr>
        <w:t>4.2 Базовые методы</w:t>
      </w:r>
      <w:bookmarkEnd w:id="65"/>
    </w:p>
    <w:p w14:paraId="651EE07B" w14:textId="77777777" w:rsidR="00CB5937" w:rsidRPr="00CB5937" w:rsidRDefault="00CB5937" w:rsidP="00CB5937">
      <w:pPr>
        <w:rPr>
          <w:lang w:val="ru-RU"/>
        </w:rPr>
      </w:pPr>
      <w:r>
        <w:rPr>
          <w:lang w:val="ru-RU"/>
        </w:rPr>
        <w:t xml:space="preserve">Перед описанием предлагаемого модуля рассматриваются известные подходы к подключению контекстного сигнала к внутренним признакам детектора: базовая формулировка </w:t>
      </w:r>
      <w:r>
        <w:t>FiLM</w:t>
      </w:r>
      <w:r>
        <w:rPr>
          <w:lang w:val="ru-RU"/>
        </w:rPr>
        <w:t xml:space="preserve">, самореферентные механизмы внимания </w:t>
      </w:r>
      <w:r>
        <w:t>SE</w:t>
      </w:r>
      <w:r>
        <w:rPr>
          <w:lang w:val="ru-RU"/>
        </w:rPr>
        <w:t xml:space="preserve"> и </w:t>
      </w:r>
      <w:r>
        <w:t>CBAM</w:t>
      </w:r>
      <w:r>
        <w:rPr>
          <w:lang w:val="ru-RU"/>
        </w:rPr>
        <w:t xml:space="preserve">, а также схема позднего слияния. На этой основе сформулированы требования к контекстному энкодеру и представлена итоговая архитектура </w:t>
      </w:r>
      <w:r>
        <w:t>CGFM</w:t>
      </w:r>
      <w:r>
        <w:rPr>
          <w:lang w:val="ru-RU"/>
        </w:rPr>
        <w:t>.</w:t>
      </w:r>
    </w:p>
    <w:p w14:paraId="6C96B34F" w14:textId="77777777" w:rsidR="00CB5937" w:rsidRDefault="00CB5937" w:rsidP="00CB5937">
      <w:pPr>
        <w:pStyle w:val="31"/>
        <w:spacing w:before="240" w:after="120"/>
        <w:jc w:val="left"/>
      </w:pPr>
      <w:bookmarkStart w:id="66" w:name="_Toc227873441"/>
      <w:r>
        <w:rPr>
          <w:rFonts w:ascii="Times New Roman" w:eastAsia="Times New Roman" w:hAnsi="Times New Roman" w:cs="Times New Roman"/>
        </w:rPr>
        <w:t>4.2.1 Feature-wise Linear Modulation (FiLM)</w:t>
      </w:r>
      <w:bookmarkEnd w:id="66"/>
    </w:p>
    <w:p w14:paraId="6C69DBBA" w14:textId="31FB1E15" w:rsidR="00CB5937" w:rsidRPr="00CB5937" w:rsidRDefault="00CB5937" w:rsidP="00CB5937">
      <w:pPr>
        <w:rPr>
          <w:lang w:val="ru-RU"/>
        </w:rPr>
      </w:pPr>
      <w:r>
        <w:t>FiLM</w:t>
      </w:r>
      <w:r>
        <w:rPr>
          <w:lang w:val="ru-RU"/>
        </w:rPr>
        <w:t xml:space="preserve"> — способ добавить во внутренние признаки одной сети сигнал, идущий от другой. Изначально метод предложен для задачи </w:t>
      </w:r>
      <w:r>
        <w:t>VQA</w:t>
      </w:r>
      <w:r>
        <w:rPr>
          <w:lang w:val="ru-RU"/>
        </w:rPr>
        <w:t xml:space="preserve">: свёрточная сеть, анализировавшая изображение, должна была учитывать текстовый вопрос, но простое «приклеивание» текстового вектора конкатенацией или сложением работало плохо — контекст тонул в визуальном сигнале. </w:t>
      </w:r>
      <w:proofErr w:type="gramStart"/>
      <w:r>
        <w:t>FiLM</w:t>
      </w:r>
      <w:r>
        <w:rPr>
          <w:lang w:val="ru-RU"/>
        </w:rPr>
        <w:t xml:space="preserve">  же</w:t>
      </w:r>
      <w:proofErr w:type="gramEnd"/>
      <w:r>
        <w:rPr>
          <w:lang w:val="ru-RU"/>
        </w:rPr>
        <w:t xml:space="preserve"> управляет поканальным масштабом и сдвигом признаков.</w:t>
      </w:r>
    </w:p>
    <w:p w14:paraId="341F5C7E" w14:textId="77777777" w:rsidR="00CB5937" w:rsidRPr="00752178" w:rsidRDefault="00CB5937" w:rsidP="00CB5937">
      <w:pPr>
        <w:rPr>
          <w:lang w:val="ru-RU"/>
        </w:rPr>
      </w:pPr>
      <w:r>
        <w:rPr>
          <w:lang w:val="ru-RU"/>
        </w:rPr>
        <w:t xml:space="preserve">Пусть </w:t>
      </w:r>
      <m:oMath>
        <m:r>
          <w:rPr>
            <w:rFonts w:ascii="Cambria Math" w:hAnsi="Cambria Math"/>
          </w:rPr>
          <m:t>F</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B</m:t>
            </m:r>
            <m:r>
              <w:rPr>
                <w:rFonts w:ascii="Cambria Math" w:hAnsi="Cambria Math"/>
                <w:lang w:val="ru-RU"/>
              </w:rPr>
              <m:t>×</m:t>
            </m:r>
            <m:r>
              <w:rPr>
                <w:rFonts w:ascii="Cambria Math" w:hAnsi="Cambria Math"/>
              </w:rPr>
              <m:t>C</m:t>
            </m:r>
            <m:r>
              <w:rPr>
                <w:rFonts w:ascii="Cambria Math" w:hAnsi="Cambria Math"/>
                <w:lang w:val="ru-RU"/>
              </w:rPr>
              <m:t>×</m:t>
            </m:r>
            <m:r>
              <w:rPr>
                <w:rFonts w:ascii="Cambria Math" w:hAnsi="Cambria Math"/>
              </w:rPr>
              <m:t>H</m:t>
            </m:r>
            <m:r>
              <w:rPr>
                <w:rFonts w:ascii="Cambria Math" w:hAnsi="Cambria Math"/>
                <w:lang w:val="ru-RU"/>
              </w:rPr>
              <m:t>×</m:t>
            </m:r>
            <m:r>
              <w:rPr>
                <w:rFonts w:ascii="Cambria Math" w:hAnsi="Cambria Math"/>
              </w:rPr>
              <m:t>W</m:t>
            </m:r>
          </m:sup>
        </m:sSup>
      </m:oMath>
      <w:r>
        <w:rPr>
          <w:lang w:val="ru-RU"/>
        </w:rPr>
        <w:t xml:space="preserve"> — карта признаков, </w:t>
      </w:r>
      <m:oMath>
        <m:r>
          <w:rPr>
            <w:rFonts w:ascii="Cambria Math" w:hAnsi="Cambria Math"/>
          </w:rPr>
          <m:t>c</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d</m:t>
            </m:r>
          </m:sup>
        </m:sSup>
      </m:oMath>
      <w:r>
        <w:rPr>
          <w:lang w:val="ru-RU"/>
        </w:rPr>
        <w:t xml:space="preserve"> — внешний вектор контекста. </w:t>
      </w:r>
      <w:proofErr w:type="spellStart"/>
      <w:r>
        <w:t>FiLM</w:t>
      </w:r>
      <w:proofErr w:type="spellEnd"/>
      <w:r w:rsidRPr="00752178">
        <w:rPr>
          <w:lang w:val="ru-RU"/>
        </w:rPr>
        <w:t xml:space="preserve">-слой порождает из </w:t>
      </w:r>
      <m:oMath>
        <m:r>
          <w:rPr>
            <w:rFonts w:ascii="Cambria Math" w:hAnsi="Cambria Math"/>
          </w:rPr>
          <m:t>c</m:t>
        </m:r>
      </m:oMath>
      <w:r w:rsidRPr="00752178">
        <w:rPr>
          <w:lang w:val="ru-RU"/>
        </w:rPr>
        <w:t>:</w:t>
      </w:r>
    </w:p>
    <w:p w14:paraId="322C133C"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γ</m:t>
        </m:r>
        <m: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γ</m:t>
            </m:r>
          </m:sub>
        </m:sSub>
        <m:r>
          <w:rPr>
            <w:rFonts w:ascii="Cambria Math" w:hAnsi="Cambria Math"/>
            <w:lang w:val="ru-RU"/>
          </w:rPr>
          <m:t>(</m:t>
        </m:r>
        <m:r>
          <w:rPr>
            <w:rFonts w:ascii="Cambria Math" w:hAnsi="Cambria Math"/>
          </w:rPr>
          <m:t>c</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C</m:t>
            </m:r>
          </m:sup>
        </m:sSup>
        <m:r>
          <w:rPr>
            <w:rFonts w:ascii="Cambria Math" w:hAnsi="Cambria Math"/>
            <w:lang w:val="ru-RU"/>
          </w:rPr>
          <m:t>,  </m:t>
        </m:r>
        <m:r>
          <w:rPr>
            <w:rFonts w:ascii="Cambria Math" w:hAnsi="Cambria Math"/>
          </w:rPr>
          <m:t>β</m:t>
        </m:r>
        <m:r>
          <w:rPr>
            <w:rFonts w:ascii="Cambria Math" w:hAnsi="Cambria Math"/>
            <w:lang w:val="ru-RU"/>
          </w:rPr>
          <m:t>=</m:t>
        </m:r>
        <m:sSub>
          <m:sSubPr>
            <m:ctrlPr>
              <w:rPr>
                <w:rFonts w:ascii="Cambria Math" w:hAnsi="Cambria Math"/>
              </w:rPr>
            </m:ctrlPr>
          </m:sSubPr>
          <m:e>
            <m:r>
              <w:rPr>
                <w:rFonts w:ascii="Cambria Math" w:hAnsi="Cambria Math"/>
              </w:rPr>
              <m:t>g</m:t>
            </m:r>
          </m:e>
          <m:sub>
            <m:r>
              <w:rPr>
                <w:rFonts w:ascii="Cambria Math" w:hAnsi="Cambria Math"/>
              </w:rPr>
              <m:t>β</m:t>
            </m:r>
          </m:sub>
        </m:sSub>
        <m:r>
          <w:rPr>
            <w:rFonts w:ascii="Cambria Math" w:hAnsi="Cambria Math"/>
            <w:lang w:val="ru-RU"/>
          </w:rPr>
          <m:t>(</m:t>
        </m:r>
        <m:r>
          <w:rPr>
            <w:rFonts w:ascii="Cambria Math" w:hAnsi="Cambria Math"/>
          </w:rPr>
          <m:t>c</m:t>
        </m:r>
        <m:r>
          <w:rPr>
            <w:rFonts w:ascii="Cambria Math" w:hAnsi="Cambria Math"/>
            <w:lang w:val="ru-RU"/>
          </w:rPr>
          <m:t>)∈</m:t>
        </m:r>
        <m:sSup>
          <m:sSupPr>
            <m:ctrlPr>
              <w:rPr>
                <w:rFonts w:ascii="Cambria Math" w:hAnsi="Cambria Math"/>
              </w:rPr>
            </m:ctrlPr>
          </m:sSupPr>
          <m:e>
            <m:r>
              <m:rPr>
                <m:scr m:val="double-struck"/>
                <m:sty m:val="p"/>
              </m:rPr>
              <w:rPr>
                <w:rFonts w:ascii="Cambria Math" w:hAnsi="Cambria Math"/>
                <w:lang w:val="ru-RU"/>
              </w:rPr>
              <m:t>R</m:t>
            </m:r>
          </m:e>
          <m:sup>
            <m:r>
              <w:rPr>
                <w:rFonts w:ascii="Cambria Math" w:hAnsi="Cambria Math"/>
              </w:rPr>
              <m:t>C</m:t>
            </m:r>
          </m:sup>
        </m:sSup>
      </m:oMath>
      <w:r w:rsidRPr="00752178">
        <w:rPr>
          <w:lang w:val="ru-RU"/>
        </w:rPr>
        <w:tab/>
        <w:t>(4.1)</w:t>
      </w:r>
    </w:p>
    <w:p w14:paraId="5FEAA6E2" w14:textId="77777777" w:rsidR="00CB5937" w:rsidRPr="00752178" w:rsidRDefault="00CB5937" w:rsidP="00CB5937">
      <w:pPr>
        <w:rPr>
          <w:lang w:val="ru-RU"/>
        </w:rPr>
      </w:pPr>
      <w:r>
        <w:rPr>
          <w:lang w:val="ru-RU"/>
        </w:rPr>
        <w:t xml:space="preserve">где </w:t>
      </w:r>
      <m:oMath>
        <m:sSub>
          <m:sSubPr>
            <m:ctrlPr>
              <w:rPr>
                <w:rFonts w:ascii="Cambria Math" w:hAnsi="Cambria Math"/>
              </w:rPr>
            </m:ctrlPr>
          </m:sSubPr>
          <m:e>
            <m:r>
              <w:rPr>
                <w:rFonts w:ascii="Cambria Math" w:hAnsi="Cambria Math"/>
              </w:rPr>
              <m:t>g</m:t>
            </m:r>
          </m:e>
          <m:sub>
            <m:r>
              <w:rPr>
                <w:rFonts w:ascii="Cambria Math" w:hAnsi="Cambria Math"/>
              </w:rPr>
              <m:t>γ</m:t>
            </m:r>
          </m:sub>
        </m:sSub>
      </m:oMath>
      <w:r>
        <w:rPr>
          <w:lang w:val="ru-RU"/>
        </w:rPr>
        <w:t xml:space="preserve"> и </w:t>
      </w:r>
      <m:oMath>
        <m:sSub>
          <m:sSubPr>
            <m:ctrlPr>
              <w:rPr>
                <w:rFonts w:ascii="Cambria Math" w:hAnsi="Cambria Math"/>
              </w:rPr>
            </m:ctrlPr>
          </m:sSubPr>
          <m:e>
            <m:r>
              <w:rPr>
                <w:rFonts w:ascii="Cambria Math" w:hAnsi="Cambria Math"/>
              </w:rPr>
              <m:t>g</m:t>
            </m:r>
          </m:e>
          <m:sub>
            <m:r>
              <w:rPr>
                <w:rFonts w:ascii="Cambria Math" w:hAnsi="Cambria Math"/>
              </w:rPr>
              <m:t>β</m:t>
            </m:r>
          </m:sub>
        </m:sSub>
      </m:oMath>
      <w:r>
        <w:rPr>
          <w:lang w:val="ru-RU"/>
        </w:rPr>
        <w:t xml:space="preserve"> — обучаемые полносвязные слои. </w:t>
      </w:r>
      <w:r w:rsidRPr="00752178">
        <w:rPr>
          <w:lang w:val="ru-RU"/>
        </w:rPr>
        <w:t>Модифицированные признаки:</w:t>
      </w:r>
    </w:p>
    <w:p w14:paraId="48110DE2" w14:textId="77777777" w:rsidR="00CB5937" w:rsidRPr="00752178" w:rsidRDefault="00CB5937" w:rsidP="00CB5937">
      <w:pPr>
        <w:tabs>
          <w:tab w:val="center" w:pos="4844"/>
          <w:tab w:val="right" w:pos="9689"/>
        </w:tabs>
        <w:spacing w:before="120" w:after="120"/>
        <w:rPr>
          <w:lang w:val="ru-RU"/>
        </w:rPr>
      </w:pPr>
      <w:r w:rsidRPr="00752178">
        <w:rPr>
          <w:lang w:val="ru-RU"/>
        </w:rPr>
        <w:lastRenderedPageBreak/>
        <w:tab/>
      </w:r>
      <m:oMath>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b</m:t>
            </m:r>
            <m:r>
              <w:rPr>
                <w:rFonts w:ascii="Cambria Math" w:hAnsi="Cambria Math"/>
                <w:lang w:val="ru-RU"/>
              </w:rPr>
              <m:t>,</m:t>
            </m:r>
            <m:r>
              <w:rPr>
                <w:rFonts w:ascii="Cambria Math" w:hAnsi="Cambria Math"/>
              </w:rPr>
              <m:t>k</m:t>
            </m:r>
            <m:r>
              <w:rPr>
                <w:rFonts w:ascii="Cambria Math" w:hAnsi="Cambria Math"/>
                <w:lang w:val="ru-RU"/>
              </w:rPr>
              <m:t>,</m:t>
            </m:r>
            <m:r>
              <w:rPr>
                <w:rFonts w:ascii="Cambria Math" w:hAnsi="Cambria Math"/>
              </w:rPr>
              <m:t>i</m:t>
            </m:r>
            <m:r>
              <w:rPr>
                <w:rFonts w:ascii="Cambria Math" w:hAnsi="Cambria Math"/>
                <w:lang w:val="ru-RU"/>
              </w:rPr>
              <m:t>,</m:t>
            </m:r>
            <m:r>
              <w:rPr>
                <w:rFonts w:ascii="Cambria Math" w:hAnsi="Cambria Math"/>
              </w:rPr>
              <m:t>j</m:t>
            </m:r>
          </m:sub>
        </m:sSub>
        <m: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k</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b</m:t>
            </m:r>
            <m:r>
              <w:rPr>
                <w:rFonts w:ascii="Cambria Math" w:hAnsi="Cambria Math"/>
                <w:lang w:val="ru-RU"/>
              </w:rPr>
              <m:t>,</m:t>
            </m:r>
            <m:r>
              <w:rPr>
                <w:rFonts w:ascii="Cambria Math" w:hAnsi="Cambria Math"/>
              </w:rPr>
              <m:t>k</m:t>
            </m:r>
            <m:r>
              <w:rPr>
                <w:rFonts w:ascii="Cambria Math" w:hAnsi="Cambria Math"/>
                <w:lang w:val="ru-RU"/>
              </w:rPr>
              <m:t>,</m:t>
            </m:r>
            <m:r>
              <w:rPr>
                <w:rFonts w:ascii="Cambria Math" w:hAnsi="Cambria Math"/>
              </w:rPr>
              <m:t>i</m:t>
            </m:r>
            <m:r>
              <w:rPr>
                <w:rFonts w:ascii="Cambria Math" w:hAnsi="Cambria Math"/>
                <w:lang w:val="ru-RU"/>
              </w:rPr>
              <m:t>,</m:t>
            </m:r>
            <m:r>
              <w:rPr>
                <w:rFonts w:ascii="Cambria Math" w:hAnsi="Cambria Math"/>
              </w:rPr>
              <m:t>j</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k</m:t>
            </m:r>
          </m:sub>
        </m:sSub>
      </m:oMath>
      <w:r w:rsidRPr="00752178">
        <w:rPr>
          <w:lang w:val="ru-RU"/>
        </w:rPr>
        <w:tab/>
        <w:t>(4.2)</w:t>
      </w:r>
    </w:p>
    <w:p w14:paraId="514E7283" w14:textId="77777777" w:rsidR="00CB5937" w:rsidRDefault="00CB5937" w:rsidP="00CB5937">
      <w:r>
        <w:rPr>
          <w:lang w:val="ru-RU"/>
        </w:rPr>
        <w:t xml:space="preserve">Каждый </w:t>
      </w:r>
      <m:oMath>
        <m:r>
          <w:rPr>
            <w:rFonts w:ascii="Cambria Math" w:hAnsi="Cambria Math"/>
          </w:rPr>
          <m:t>k</m:t>
        </m:r>
      </m:oMath>
      <w:r>
        <w:rPr>
          <w:lang w:val="ru-RU"/>
        </w:rPr>
        <w:t xml:space="preserve">-й канал целиком умножается на </w:t>
      </w:r>
      <m:oMath>
        <m:sSub>
          <m:sSubPr>
            <m:ctrlPr>
              <w:rPr>
                <w:rFonts w:ascii="Cambria Math" w:hAnsi="Cambria Math"/>
              </w:rPr>
            </m:ctrlPr>
          </m:sSubPr>
          <m:e>
            <m:r>
              <w:rPr>
                <w:rFonts w:ascii="Cambria Math" w:hAnsi="Cambria Math"/>
              </w:rPr>
              <m:t>γ</m:t>
            </m:r>
          </m:e>
          <m:sub>
            <m:r>
              <w:rPr>
                <w:rFonts w:ascii="Cambria Math" w:hAnsi="Cambria Math"/>
              </w:rPr>
              <m:t>k</m:t>
            </m:r>
          </m:sub>
        </m:sSub>
      </m:oMath>
      <w:r>
        <w:rPr>
          <w:lang w:val="ru-RU"/>
        </w:rPr>
        <w:t xml:space="preserve"> и сдвигается на </w:t>
      </w:r>
      <m:oMath>
        <m:sSub>
          <m:sSubPr>
            <m:ctrlPr>
              <w:rPr>
                <w:rFonts w:ascii="Cambria Math" w:hAnsi="Cambria Math"/>
              </w:rPr>
            </m:ctrlPr>
          </m:sSubPr>
          <m:e>
            <m:r>
              <w:rPr>
                <w:rFonts w:ascii="Cambria Math" w:hAnsi="Cambria Math"/>
              </w:rPr>
              <m:t>β</m:t>
            </m:r>
          </m:e>
          <m:sub>
            <m:r>
              <w:rPr>
                <w:rFonts w:ascii="Cambria Math" w:hAnsi="Cambria Math"/>
              </w:rPr>
              <m:t>k</m:t>
            </m:r>
          </m:sub>
        </m:sSub>
      </m:oMath>
      <w:r>
        <w:rPr>
          <w:lang w:val="ru-RU"/>
        </w:rPr>
        <w:t xml:space="preserve">; пространственные позиции получают одно преобразование. Для детекции это свойство важно: глобальная характеристика сцены превращается в единое согласованное преобразование всех локальных признаков. </w:t>
      </w:r>
      <w:r>
        <w:t>Схема прохождения сигнала через FiLM-слой представлена на рисунке 4.1.</w:t>
      </w:r>
    </w:p>
    <w:p w14:paraId="498BFC82" w14:textId="756E33F7" w:rsidR="00CB5937" w:rsidRDefault="00CB5937" w:rsidP="00CB5937">
      <w:pPr>
        <w:spacing w:before="120" w:after="120"/>
        <w:ind w:firstLine="0"/>
        <w:jc w:val="center"/>
      </w:pPr>
      <w:r>
        <w:rPr>
          <w:noProof/>
        </w:rPr>
        <w:drawing>
          <wp:inline distT="0" distB="0" distL="0" distR="0" wp14:anchorId="76597459" wp14:editId="176AC0AC">
            <wp:extent cx="5042535" cy="2753995"/>
            <wp:effectExtent l="0" t="0" r="5715"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2535" cy="2753995"/>
                    </a:xfrm>
                    <a:prstGeom prst="rect">
                      <a:avLst/>
                    </a:prstGeom>
                    <a:noFill/>
                    <a:ln>
                      <a:noFill/>
                    </a:ln>
                  </pic:spPr>
                </pic:pic>
              </a:graphicData>
            </a:graphic>
          </wp:inline>
        </w:drawing>
      </w:r>
    </w:p>
    <w:p w14:paraId="1A62D6CE" w14:textId="77777777" w:rsidR="00CB5937" w:rsidRPr="00CB5937" w:rsidRDefault="00CB5937" w:rsidP="00CB5937">
      <w:pPr>
        <w:spacing w:before="60" w:after="240" w:line="276" w:lineRule="auto"/>
        <w:ind w:firstLine="0"/>
        <w:jc w:val="center"/>
        <w:rPr>
          <w:lang w:val="ru-RU"/>
        </w:rPr>
      </w:pPr>
      <w:r>
        <w:rPr>
          <w:lang w:val="ru-RU"/>
        </w:rPr>
        <w:t xml:space="preserve">Рисунок 4.1 — Схема </w:t>
      </w:r>
      <w:r>
        <w:t>FiLM</w:t>
      </w:r>
      <w:r>
        <w:rPr>
          <w:lang w:val="ru-RU"/>
        </w:rPr>
        <w:t>-слоя</w:t>
      </w:r>
    </w:p>
    <w:p w14:paraId="5CD74C90" w14:textId="77777777" w:rsidR="00CB5937" w:rsidRPr="00CB5937" w:rsidRDefault="00CB5937" w:rsidP="00CB5937">
      <w:pPr>
        <w:pStyle w:val="31"/>
        <w:spacing w:before="240" w:after="120"/>
        <w:jc w:val="left"/>
        <w:rPr>
          <w:lang w:val="ru-RU"/>
        </w:rPr>
      </w:pPr>
      <w:bookmarkStart w:id="67" w:name="_Toc227873442"/>
      <w:r>
        <w:rPr>
          <w:rFonts w:ascii="Times New Roman" w:eastAsia="Times New Roman" w:hAnsi="Times New Roman" w:cs="Times New Roman"/>
          <w:lang w:val="ru-RU"/>
        </w:rPr>
        <w:t xml:space="preserve">4.2.2 Самореферентное канальное внимание: </w:t>
      </w:r>
      <w:r>
        <w:rPr>
          <w:rFonts w:ascii="Times New Roman" w:eastAsia="Times New Roman" w:hAnsi="Times New Roman" w:cs="Times New Roman"/>
        </w:rPr>
        <w:t>SE</w:t>
      </w:r>
      <w:r>
        <w:rPr>
          <w:rFonts w:ascii="Times New Roman" w:eastAsia="Times New Roman" w:hAnsi="Times New Roman" w:cs="Times New Roman"/>
          <w:lang w:val="ru-RU"/>
        </w:rPr>
        <w:t xml:space="preserve"> и </w:t>
      </w:r>
      <w:r>
        <w:rPr>
          <w:rFonts w:ascii="Times New Roman" w:eastAsia="Times New Roman" w:hAnsi="Times New Roman" w:cs="Times New Roman"/>
        </w:rPr>
        <w:t>CBAM</w:t>
      </w:r>
      <w:bookmarkEnd w:id="67"/>
    </w:p>
    <w:p w14:paraId="4AA12533" w14:textId="77777777" w:rsidR="00CB5937" w:rsidRPr="00CB5937" w:rsidRDefault="00CB5937" w:rsidP="00CB5937">
      <w:pPr>
        <w:rPr>
          <w:lang w:val="ru-RU"/>
        </w:rPr>
      </w:pPr>
      <w:r>
        <w:t>SE</w:t>
      </w:r>
      <w:r>
        <w:rPr>
          <w:lang w:val="ru-RU"/>
        </w:rPr>
        <w:t>-блок — эталон самореферентного канального внимания. Глобальный пулинг по пространству сжимает информацию в поканальный дескриптор:</w:t>
      </w:r>
    </w:p>
    <w:p w14:paraId="231CFD28" w14:textId="77777777" w:rsidR="00CB5937" w:rsidRPr="00752178" w:rsidRDefault="00A547BC"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w:rPr>
                <w:rFonts w:ascii="Cambria Math" w:hAnsi="Cambria Math"/>
              </w:rPr>
              <m:t>z</m:t>
            </m:r>
          </m:e>
          <m:sub>
            <m:r>
              <w:rPr>
                <w:rFonts w:ascii="Cambria Math" w:hAnsi="Cambria Math"/>
              </w:rPr>
              <m:t>k</m:t>
            </m:r>
          </m:sub>
        </m:sSub>
        <m:r>
          <w:rPr>
            <w:rFonts w:ascii="Cambria Math" w:hAnsi="Cambria Math"/>
            <w:lang w:val="ru-RU"/>
          </w:rPr>
          <m:t>=</m:t>
        </m:r>
        <m:f>
          <m:fPr>
            <m:ctrlPr>
              <w:rPr>
                <w:rFonts w:ascii="Cambria Math" w:hAnsi="Cambria Math"/>
              </w:rPr>
            </m:ctrlPr>
          </m:fPr>
          <m:num>
            <m:r>
              <w:rPr>
                <w:rFonts w:ascii="Cambria Math" w:hAnsi="Cambria Math"/>
                <w:lang w:val="ru-RU"/>
              </w:rPr>
              <m:t>1</m:t>
            </m:r>
          </m:num>
          <m:den>
            <m:r>
              <w:rPr>
                <w:rFonts w:ascii="Cambria Math" w:hAnsi="Cambria Math"/>
              </w:rPr>
              <m:t>H</m:t>
            </m:r>
            <m:r>
              <w:rPr>
                <w:rFonts w:ascii="Cambria Math" w:hAnsi="Cambria Math"/>
                <w:lang w:val="ru-RU"/>
              </w:rPr>
              <m:t>⋅</m:t>
            </m:r>
            <m:r>
              <w:rPr>
                <w:rFonts w:ascii="Cambria Math" w:hAnsi="Cambria Math"/>
              </w:rPr>
              <m:t>W</m:t>
            </m:r>
          </m:den>
        </m:f>
        <m:nary>
          <m:naryPr>
            <m:chr m:val="∑"/>
            <m:limLoc m:val="undOvr"/>
            <m:ctrlPr>
              <w:rPr>
                <w:rFonts w:ascii="Cambria Math" w:hAnsi="Cambria Math"/>
              </w:rPr>
            </m:ctrlPr>
          </m:naryPr>
          <m:sub>
            <m:r>
              <w:rPr>
                <w:rFonts w:ascii="Cambria Math" w:hAnsi="Cambria Math"/>
              </w:rPr>
              <m:t>i</m:t>
            </m:r>
            <m:r>
              <w:rPr>
                <w:rFonts w:ascii="Cambria Math" w:hAnsi="Cambria Math"/>
                <w:lang w:val="ru-RU"/>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j</m:t>
                </m:r>
                <m:r>
                  <w:rPr>
                    <w:rFonts w:ascii="Cambria Math" w:hAnsi="Cambria Math"/>
                    <w:lang w:val="ru-RU"/>
                  </w:rPr>
                  <m:t>=1</m:t>
                </m:r>
              </m:sub>
              <m:sup>
                <m:r>
                  <w:rPr>
                    <w:rFonts w:ascii="Cambria Math" w:hAnsi="Cambria Math"/>
                  </w:rPr>
                  <m:t>W</m:t>
                </m:r>
              </m:sup>
              <m:e>
                <m:sSub>
                  <m:sSubPr>
                    <m:ctrlPr>
                      <w:rPr>
                        <w:rFonts w:ascii="Cambria Math" w:hAnsi="Cambria Math"/>
                      </w:rPr>
                    </m:ctrlPr>
                  </m:sSubPr>
                  <m:e>
                    <m:r>
                      <w:rPr>
                        <w:rFonts w:ascii="Cambria Math" w:hAnsi="Cambria Math"/>
                      </w:rPr>
                      <m:t>F</m:t>
                    </m:r>
                  </m:e>
                  <m:sub>
                    <m:r>
                      <w:rPr>
                        <w:rFonts w:ascii="Cambria Math" w:hAnsi="Cambria Math"/>
                      </w:rPr>
                      <m:t>k</m:t>
                    </m:r>
                    <m:r>
                      <w:rPr>
                        <w:rFonts w:ascii="Cambria Math" w:hAnsi="Cambria Math"/>
                        <w:lang w:val="ru-RU"/>
                      </w:rPr>
                      <m:t>,</m:t>
                    </m:r>
                    <m:r>
                      <w:rPr>
                        <w:rFonts w:ascii="Cambria Math" w:hAnsi="Cambria Math"/>
                      </w:rPr>
                      <m:t>i</m:t>
                    </m:r>
                    <m:r>
                      <w:rPr>
                        <w:rFonts w:ascii="Cambria Math" w:hAnsi="Cambria Math"/>
                        <w:lang w:val="ru-RU"/>
                      </w:rPr>
                      <m:t>,</m:t>
                    </m:r>
                    <m:r>
                      <w:rPr>
                        <w:rFonts w:ascii="Cambria Math" w:hAnsi="Cambria Math"/>
                      </w:rPr>
                      <m:t>j</m:t>
                    </m:r>
                  </m:sub>
                </m:sSub>
              </m:e>
            </m:nary>
          </m:e>
        </m:nary>
      </m:oMath>
      <w:r w:rsidRPr="00752178">
        <w:rPr>
          <w:lang w:val="ru-RU"/>
        </w:rPr>
        <w:tab/>
        <w:t>(4.3)</w:t>
      </w:r>
    </w:p>
    <w:p w14:paraId="2A28A307" w14:textId="77777777" w:rsidR="00CB5937" w:rsidRPr="00CB5937" w:rsidRDefault="00CB5937" w:rsidP="00CB5937">
      <w:pPr>
        <w:rPr>
          <w:lang w:val="ru-RU"/>
        </w:rPr>
      </w:pPr>
      <w:r>
        <w:rPr>
          <w:lang w:val="ru-RU"/>
        </w:rPr>
        <w:t xml:space="preserve">Двухслойный </w:t>
      </w:r>
      <w:proofErr w:type="spellStart"/>
      <w:r>
        <w:rPr>
          <w:lang w:val="ru-RU"/>
        </w:rPr>
        <w:t>полносвязный</w:t>
      </w:r>
      <w:proofErr w:type="spellEnd"/>
      <w:r>
        <w:rPr>
          <w:lang w:val="ru-RU"/>
        </w:rPr>
        <w:t xml:space="preserve"> блок с понижающим соотношением </w:t>
      </w:r>
      <m:oMath>
        <m:r>
          <w:rPr>
            <w:rFonts w:ascii="Cambria Math" w:hAnsi="Cambria Math"/>
          </w:rPr>
          <m:t>r</m:t>
        </m:r>
      </m:oMath>
      <w:r>
        <w:rPr>
          <w:lang w:val="ru-RU"/>
        </w:rPr>
        <w:t xml:space="preserve"> формирует веса:</w:t>
      </w:r>
    </w:p>
    <w:p w14:paraId="7402FF8F" w14:textId="77777777" w:rsidR="00CB5937" w:rsidRDefault="00CB5937" w:rsidP="00CB5937">
      <w:pPr>
        <w:tabs>
          <w:tab w:val="center" w:pos="4844"/>
          <w:tab w:val="right" w:pos="9689"/>
        </w:tabs>
        <w:spacing w:before="120" w:after="120"/>
      </w:pPr>
      <w:r w:rsidRPr="00752178">
        <w:rPr>
          <w:lang w:val="ru-RU"/>
        </w:rPr>
        <w:tab/>
      </w:r>
      <m:oMath>
        <m:r>
          <w:rPr>
            <w:rFonts w:ascii="Cambria Math" w:hAnsi="Cambria Math"/>
          </w:rPr>
          <m:t>w=σ(</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r>
          <m:rPr>
            <m:nor/>
          </m:rPr>
          <m:t>ReLU</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⋅z))</m:t>
        </m:r>
      </m:oMath>
      <w:r>
        <w:tab/>
        <w:t>(4.4)</w:t>
      </w:r>
    </w:p>
    <w:p w14:paraId="3212FDBF" w14:textId="77777777" w:rsidR="00CB5937" w:rsidRDefault="00CB5937" w:rsidP="00CB5937">
      <w:pPr>
        <w:tabs>
          <w:tab w:val="center" w:pos="4844"/>
          <w:tab w:val="right" w:pos="9689"/>
        </w:tabs>
        <w:spacing w:before="120" w:after="120"/>
      </w:pPr>
      <w:r>
        <w:tab/>
      </w:r>
      <m:oMath>
        <m:r>
          <w:rPr>
            <w:rFonts w:ascii="Cambria Math" w:hAnsi="Cambria Math"/>
          </w:rPr>
          <m:t>F'=w⊙F</m:t>
        </m:r>
      </m:oMath>
      <w:r>
        <w:tab/>
        <w:t>(4.5)</w:t>
      </w:r>
    </w:p>
    <w:p w14:paraId="1D9D5856" w14:textId="5DD551A8" w:rsidR="00CB5937" w:rsidRPr="00CB5937" w:rsidRDefault="000C182B" w:rsidP="00CB5937">
      <w:pPr>
        <w:rPr>
          <w:lang w:val="ru-RU"/>
        </w:rPr>
      </w:pPr>
      <w:r>
        <w:rPr>
          <w:lang w:val="ru-RU"/>
        </w:rPr>
        <w:t xml:space="preserve">Основое отличие от </w:t>
      </w:r>
      <w:r>
        <w:t>FiLM</w:t>
      </w:r>
      <w:r>
        <w:rPr>
          <w:lang w:val="ru-RU"/>
        </w:rPr>
        <w:t xml:space="preserve">: вектор </w:t>
      </w:r>
      <m:oMath>
        <m:r>
          <w:rPr>
            <w:rFonts w:ascii="Cambria Math" w:hAnsi="Cambria Math"/>
          </w:rPr>
          <m:t>w</m:t>
        </m:r>
      </m:oMath>
      <w:r>
        <w:rPr>
          <w:lang w:val="ru-RU"/>
        </w:rPr>
        <w:t xml:space="preserve"> </w:t>
      </w:r>
      <w:proofErr w:type="gramStart"/>
      <w:r>
        <w:rPr>
          <w:lang w:val="ru-RU"/>
        </w:rPr>
        <w:t>получается</w:t>
      </w:r>
      <w:proofErr w:type="gramEnd"/>
      <w:r>
        <w:rPr>
          <w:lang w:val="ru-RU"/>
        </w:rPr>
        <w:t xml:space="preserve"> как функция от той же карты </w:t>
      </w:r>
      <m:oMath>
        <m:r>
          <w:rPr>
            <w:rFonts w:ascii="Cambria Math" w:hAnsi="Cambria Math"/>
          </w:rPr>
          <m:t>F</m:t>
        </m:r>
      </m:oMath>
      <w:r>
        <w:rPr>
          <w:lang w:val="ru-RU"/>
        </w:rPr>
        <w:t xml:space="preserve">. Сигнал замкнут на себе, внешняя информация не поступает. Кроме </w:t>
      </w:r>
      <w:r>
        <w:rPr>
          <w:lang w:val="ru-RU"/>
        </w:rPr>
        <w:lastRenderedPageBreak/>
        <w:t>того, отсутствует аддитивная компонента (</w:t>
      </w:r>
      <m:oMath>
        <m:r>
          <w:rPr>
            <w:rFonts w:ascii="Cambria Math" w:hAnsi="Cambria Math"/>
          </w:rPr>
          <m:t>β</m:t>
        </m:r>
      </m:oMath>
      <w:r>
        <w:rPr>
          <w:lang w:val="ru-RU"/>
        </w:rPr>
        <w:t>): преобразования чисто мультипликативные.</w:t>
      </w:r>
    </w:p>
    <w:p w14:paraId="3852ADD0" w14:textId="77777777" w:rsidR="00CB5937" w:rsidRPr="00CB5937" w:rsidRDefault="00CB5937" w:rsidP="00CB5937">
      <w:pPr>
        <w:rPr>
          <w:lang w:val="ru-RU"/>
        </w:rPr>
      </w:pPr>
      <w:r>
        <w:t>CBAM</w:t>
      </w:r>
      <w:r>
        <w:rPr>
          <w:lang w:val="ru-RU"/>
        </w:rPr>
        <w:t xml:space="preserve"> расширяет </w:t>
      </w:r>
      <w:r>
        <w:t>SE</w:t>
      </w:r>
      <w:r>
        <w:rPr>
          <w:lang w:val="ru-RU"/>
        </w:rPr>
        <w:t>: добавляет пространственную ветвь и комбинирует в канальной ветви средний и максимальный пулинг.</w:t>
      </w:r>
    </w:p>
    <w:p w14:paraId="56E2E4D8" w14:textId="77777777" w:rsidR="00CB5937" w:rsidRPr="00CB5937" w:rsidRDefault="00CB5937" w:rsidP="00CB5937">
      <w:pPr>
        <w:rPr>
          <w:lang w:val="ru-RU"/>
        </w:rPr>
      </w:pPr>
      <w:r>
        <w:rPr>
          <w:lang w:val="ru-RU"/>
        </w:rPr>
        <w:t>Канальная ветвь:</w:t>
      </w:r>
    </w:p>
    <w:p w14:paraId="59721BF7" w14:textId="77777777" w:rsidR="00CB5937" w:rsidRPr="00752178" w:rsidRDefault="00A547BC"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lang w:val="ru-RU"/>
          </w:rPr>
          <m:t>=</m:t>
        </m:r>
        <m:r>
          <w:rPr>
            <w:rFonts w:ascii="Cambria Math" w:hAnsi="Cambria Math"/>
          </w:rPr>
          <m:t>σ</m:t>
        </m:r>
        <m:r>
          <w:rPr>
            <w:rFonts w:ascii="Cambria Math" w:hAnsi="Cambria Math"/>
            <w:lang w:val="ru-RU"/>
          </w:rPr>
          <m:t>(</m:t>
        </m:r>
        <m:r>
          <m:rPr>
            <m:nor/>
          </m:rPr>
          <m:t>MLP</m:t>
        </m:r>
        <m:r>
          <w:rPr>
            <w:rFonts w:ascii="Cambria Math" w:hAnsi="Cambria Math"/>
            <w:lang w:val="ru-RU"/>
          </w:rPr>
          <m:t>(</m:t>
        </m:r>
        <m:sSup>
          <m:sSupPr>
            <m:ctrlPr>
              <w:rPr>
                <w:rFonts w:ascii="Cambria Math" w:hAnsi="Cambria Math"/>
              </w:rPr>
            </m:ctrlPr>
          </m:sSupPr>
          <m:e>
            <m:r>
              <w:rPr>
                <w:rFonts w:ascii="Cambria Math" w:hAnsi="Cambria Math"/>
              </w:rPr>
              <m:t>z</m:t>
            </m:r>
          </m:e>
          <m:sup>
            <m:r>
              <m:rPr>
                <m:nor/>
              </m:rPr>
              <m:t>avg</m:t>
            </m:r>
          </m:sup>
        </m:sSup>
        <m:r>
          <w:rPr>
            <w:rFonts w:ascii="Cambria Math" w:hAnsi="Cambria Math"/>
            <w:lang w:val="ru-RU"/>
          </w:rPr>
          <m:t>)+</m:t>
        </m:r>
        <m:r>
          <m:rPr>
            <m:nor/>
          </m:rPr>
          <m:t>MLP</m:t>
        </m:r>
        <m:r>
          <w:rPr>
            <w:rFonts w:ascii="Cambria Math" w:hAnsi="Cambria Math"/>
            <w:lang w:val="ru-RU"/>
          </w:rPr>
          <m:t>(</m:t>
        </m:r>
        <m:sSup>
          <m:sSupPr>
            <m:ctrlPr>
              <w:rPr>
                <w:rFonts w:ascii="Cambria Math" w:hAnsi="Cambria Math"/>
              </w:rPr>
            </m:ctrlPr>
          </m:sSupPr>
          <m:e>
            <m:r>
              <w:rPr>
                <w:rFonts w:ascii="Cambria Math" w:hAnsi="Cambria Math"/>
              </w:rPr>
              <m:t>z</m:t>
            </m:r>
          </m:e>
          <m:sup>
            <m:r>
              <m:rPr>
                <m:nor/>
              </m:rPr>
              <m:t>max</m:t>
            </m:r>
          </m:sup>
        </m:sSup>
        <m:r>
          <w:rPr>
            <w:rFonts w:ascii="Cambria Math" w:hAnsi="Cambria Math"/>
            <w:lang w:val="ru-RU"/>
          </w:rPr>
          <m:t>)),  </m:t>
        </m:r>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c</m:t>
            </m:r>
          </m:sub>
        </m:sSub>
        <m: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lang w:val="ru-RU"/>
          </w:rPr>
          <m:t>⊙</m:t>
        </m:r>
        <m:r>
          <w:rPr>
            <w:rFonts w:ascii="Cambria Math" w:hAnsi="Cambria Math"/>
          </w:rPr>
          <m:t>F</m:t>
        </m:r>
      </m:oMath>
      <w:r w:rsidRPr="00752178">
        <w:rPr>
          <w:lang w:val="ru-RU"/>
        </w:rPr>
        <w:tab/>
        <w:t>(4.6)</w:t>
      </w:r>
    </w:p>
    <w:p w14:paraId="09A7C958" w14:textId="77777777" w:rsidR="00CB5937" w:rsidRPr="00CB5937" w:rsidRDefault="00CB5937" w:rsidP="00CB5937">
      <w:pPr>
        <w:rPr>
          <w:lang w:val="ru-RU"/>
        </w:rPr>
      </w:pPr>
      <w:r>
        <w:rPr>
          <w:lang w:val="ru-RU"/>
        </w:rPr>
        <w:t>Пространственная ветвь:</w:t>
      </w:r>
    </w:p>
    <w:p w14:paraId="04E3FD0E" w14:textId="77777777" w:rsidR="00CB5937" w:rsidRPr="00752178" w:rsidRDefault="00A547BC" w:rsidP="00CB5937">
      <w:pPr>
        <w:tabs>
          <w:tab w:val="center" w:pos="4844"/>
          <w:tab w:val="right" w:pos="9689"/>
        </w:tabs>
        <w:spacing w:before="120" w:after="120"/>
        <w:rPr>
          <w:lang w:val="ru-RU"/>
        </w:rPr>
      </w:pPr>
      <w:r w:rsidRPr="00752178">
        <w:rPr>
          <w:lang w:val="ru-RU"/>
        </w:rPr>
        <w:tab/>
      </w:r>
      <m:oMath>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lang w:val="ru-RU"/>
          </w:rPr>
          <m:t>=</m:t>
        </m:r>
        <m:r>
          <w:rPr>
            <w:rFonts w:ascii="Cambria Math" w:hAnsi="Cambria Math"/>
          </w:rPr>
          <m:t>σ</m:t>
        </m:r>
        <m:r>
          <w:rPr>
            <w:rFonts w:ascii="Cambria Math" w:hAnsi="Cambria Math"/>
            <w:lang w:val="ru-RU"/>
          </w:rPr>
          <m:t>(</m:t>
        </m:r>
        <m:sSub>
          <m:sSubPr>
            <m:ctrlPr>
              <w:rPr>
                <w:rFonts w:ascii="Cambria Math" w:hAnsi="Cambria Math"/>
              </w:rPr>
            </m:ctrlPr>
          </m:sSubPr>
          <m:e>
            <m:r>
              <m:rPr>
                <m:nor/>
              </m:rPr>
              <m:t>Conv</m:t>
            </m:r>
          </m:e>
          <m:sub>
            <m:r>
              <w:rPr>
                <w:rFonts w:ascii="Cambria Math" w:hAnsi="Cambria Math"/>
                <w:lang w:val="ru-RU"/>
              </w:rPr>
              <m:t>7×7</m:t>
            </m:r>
          </m:sub>
        </m:sSub>
        <m:r>
          <w:rPr>
            <w:rFonts w:ascii="Cambria Math" w:hAnsi="Cambria Math"/>
            <w:lang w:val="ru-RU"/>
          </w:rPr>
          <m:t>([</m:t>
        </m:r>
        <m:sSub>
          <m:sSubPr>
            <m:ctrlPr>
              <w:rPr>
                <w:rFonts w:ascii="Cambria Math" w:hAnsi="Cambria Math"/>
              </w:rPr>
            </m:ctrlPr>
          </m:sSubPr>
          <m:e>
            <m:r>
              <m:rPr>
                <m:nor/>
              </m:rPr>
              <m:t>mean</m:t>
            </m:r>
          </m:e>
          <m:sub>
            <m:r>
              <w:rPr>
                <w:rFonts w:ascii="Cambria Math" w:hAnsi="Cambria Math"/>
              </w:rPr>
              <m:t>c</m:t>
            </m:r>
          </m:sub>
        </m:sSub>
        <m:r>
          <w:rPr>
            <w:rFonts w:ascii="Cambria Math" w:hAnsi="Cambria Math"/>
            <w:lang w:val="ru-RU"/>
          </w:rPr>
          <m:t>(</m:t>
        </m:r>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c</m:t>
            </m:r>
          </m:sub>
        </m:sSub>
        <m:r>
          <w:rPr>
            <w:rFonts w:ascii="Cambria Math" w:hAnsi="Cambria Math"/>
            <w:lang w:val="ru-RU"/>
          </w:rPr>
          <m:t>),</m:t>
        </m:r>
        <m:limLow>
          <m:limLowPr>
            <m:ctrlPr>
              <w:rPr>
                <w:rFonts w:ascii="Cambria Math" w:hAnsi="Cambria Math"/>
              </w:rPr>
            </m:ctrlPr>
          </m:limLowPr>
          <m:e>
            <m:r>
              <m:rPr>
                <m:nor/>
              </m:rPr>
              <m:t>max</m:t>
            </m:r>
          </m:e>
          <m:lim>
            <m:r>
              <w:rPr>
                <w:rFonts w:ascii="Cambria Math" w:hAnsi="Cambria Math"/>
              </w:rPr>
              <m:t>c</m:t>
            </m:r>
          </m:lim>
        </m:limLow>
        <m:r>
          <w:rPr>
            <w:rFonts w:ascii="Cambria Math" w:hAnsi="Cambria Math"/>
            <w:lang w:val="ru-RU"/>
          </w:rPr>
          <m:t>(</m:t>
        </m:r>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c</m:t>
            </m:r>
          </m:sub>
        </m:sSub>
        <m:r>
          <w:rPr>
            <w:rFonts w:ascii="Cambria Math" w:hAnsi="Cambria Math"/>
            <w:lang w:val="ru-RU"/>
          </w:rPr>
          <m:t>)])),  </m:t>
        </m:r>
        <m:r>
          <w:rPr>
            <w:rFonts w:ascii="Cambria Math" w:hAnsi="Cambria Math"/>
          </w:rPr>
          <m:t>F</m:t>
        </m:r>
        <m:r>
          <w:rPr>
            <w:rFonts w:ascii="Cambria Math" w:hAnsi="Cambria Math"/>
            <w:lang w:val="ru-RU"/>
          </w:rPr>
          <m:t>″=</m:t>
        </m:r>
        <m:sSub>
          <m:sSubPr>
            <m:ctrlPr>
              <w:rPr>
                <w:rFonts w:ascii="Cambria Math" w:hAnsi="Cambria Math"/>
              </w:rPr>
            </m:ctrlPr>
          </m:sSubPr>
          <m:e>
            <m:r>
              <w:rPr>
                <w:rFonts w:ascii="Cambria Math" w:hAnsi="Cambria Math"/>
              </w:rPr>
              <m:t>w</m:t>
            </m:r>
          </m:e>
          <m:sub>
            <m:r>
              <w:rPr>
                <w:rFonts w:ascii="Cambria Math" w:hAnsi="Cambria Math"/>
              </w:rPr>
              <m:t>s</m:t>
            </m:r>
          </m:sub>
        </m:sSub>
        <m:r>
          <w:rPr>
            <w:rFonts w:ascii="Cambria Math" w:hAnsi="Cambria Math"/>
            <w:lang w:val="ru-RU"/>
          </w:rPr>
          <m:t>⊙</m:t>
        </m:r>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c</m:t>
            </m:r>
          </m:sub>
        </m:sSub>
      </m:oMath>
      <w:r w:rsidRPr="00752178">
        <w:rPr>
          <w:lang w:val="ru-RU"/>
        </w:rPr>
        <w:tab/>
        <w:t>(4.7)</w:t>
      </w:r>
    </w:p>
    <w:p w14:paraId="396FAB86" w14:textId="77777777" w:rsidR="00CB5937" w:rsidRPr="00CB5937" w:rsidRDefault="00CB5937" w:rsidP="00CB5937">
      <w:pPr>
        <w:rPr>
          <w:lang w:val="ru-RU"/>
        </w:rPr>
      </w:pPr>
      <w:r>
        <w:t>CBAM</w:t>
      </w:r>
      <w:r>
        <w:rPr>
          <w:lang w:val="ru-RU"/>
        </w:rPr>
        <w:t xml:space="preserve"> </w:t>
      </w:r>
      <w:proofErr w:type="spellStart"/>
      <w:r>
        <w:rPr>
          <w:lang w:val="ru-RU"/>
        </w:rPr>
        <w:t>рекалибрует</w:t>
      </w:r>
      <w:proofErr w:type="spellEnd"/>
      <w:r>
        <w:rPr>
          <w:lang w:val="ru-RU"/>
        </w:rPr>
        <w:t xml:space="preserve"> одновременно по каналам и по пространству, но остаётся </w:t>
      </w:r>
      <w:proofErr w:type="spellStart"/>
      <w:r>
        <w:rPr>
          <w:lang w:val="ru-RU"/>
        </w:rPr>
        <w:t>самореферентным</w:t>
      </w:r>
      <w:proofErr w:type="spellEnd"/>
      <w:r>
        <w:rPr>
          <w:lang w:val="ru-RU"/>
        </w:rPr>
        <w:t>.</w:t>
      </w:r>
    </w:p>
    <w:p w14:paraId="0C13F851" w14:textId="77777777" w:rsidR="00CB5937" w:rsidRPr="00EA74D1" w:rsidRDefault="00CB5937" w:rsidP="00CB5937">
      <w:pPr>
        <w:pStyle w:val="31"/>
        <w:spacing w:before="240" w:after="120"/>
        <w:jc w:val="left"/>
        <w:rPr>
          <w:lang w:val="ru-RU"/>
        </w:rPr>
      </w:pPr>
      <w:bookmarkStart w:id="68" w:name="_Toc227873443"/>
      <w:r>
        <w:rPr>
          <w:rFonts w:ascii="Times New Roman" w:eastAsia="Times New Roman" w:hAnsi="Times New Roman" w:cs="Times New Roman"/>
          <w:lang w:val="ru-RU"/>
        </w:rPr>
        <w:t xml:space="preserve">4.2.3 </w:t>
      </w:r>
      <w:r>
        <w:rPr>
          <w:rFonts w:ascii="Times New Roman" w:eastAsia="Times New Roman" w:hAnsi="Times New Roman" w:cs="Times New Roman"/>
        </w:rPr>
        <w:t>Late</w:t>
      </w:r>
      <w:r>
        <w:rPr>
          <w:rFonts w:ascii="Times New Roman" w:eastAsia="Times New Roman" w:hAnsi="Times New Roman" w:cs="Times New Roman"/>
          <w:lang w:val="ru-RU"/>
        </w:rPr>
        <w:t xml:space="preserve"> </w:t>
      </w:r>
      <w:r>
        <w:rPr>
          <w:rFonts w:ascii="Times New Roman" w:eastAsia="Times New Roman" w:hAnsi="Times New Roman" w:cs="Times New Roman"/>
        </w:rPr>
        <w:t>Fusion</w:t>
      </w:r>
      <w:bookmarkEnd w:id="68"/>
    </w:p>
    <w:p w14:paraId="7529FD96" w14:textId="3F2A3BF6" w:rsidR="00CB5937" w:rsidRPr="00CB5937" w:rsidRDefault="00427D6C" w:rsidP="00CB5937">
      <w:pPr>
        <w:rPr>
          <w:lang w:val="ru-RU"/>
        </w:rPr>
      </w:pPr>
      <w:r>
        <w:rPr>
          <w:lang w:val="ru-RU"/>
        </w:rPr>
        <w:t xml:space="preserve">В </w:t>
      </w:r>
      <w:r>
        <w:t>Late</w:t>
      </w:r>
      <w:r>
        <w:rPr>
          <w:lang w:val="ru-RU"/>
        </w:rPr>
        <w:t xml:space="preserve"> </w:t>
      </w:r>
      <w:r>
        <w:t>Fusion</w:t>
      </w:r>
      <w:r>
        <w:rPr>
          <w:lang w:val="ru-RU"/>
        </w:rPr>
        <w:t xml:space="preserve"> контекст подключается после детекции: отдельный классификатор получает на вход </w:t>
      </w:r>
      <w:r>
        <w:t>RoI</w:t>
      </w:r>
      <w:r>
        <w:rPr>
          <w:lang w:val="ru-RU"/>
        </w:rPr>
        <w:t>-признаки и глобальный дескриптор изображения и переопределяет метку класса. Координаты не изменяются.</w:t>
      </w:r>
    </w:p>
    <w:p w14:paraId="66F24C3D" w14:textId="2D01691A" w:rsidR="00CB5937" w:rsidRPr="00CB5937" w:rsidRDefault="00CB5937" w:rsidP="00CB5937">
      <w:pPr>
        <w:rPr>
          <w:lang w:val="ru-RU"/>
        </w:rPr>
      </w:pPr>
      <w:r>
        <w:rPr>
          <w:lang w:val="ru-RU"/>
        </w:rPr>
        <w:t xml:space="preserve">Слабость этой схемы заключается в том, что </w:t>
      </w:r>
      <w:r>
        <w:t>Late</w:t>
      </w:r>
      <w:r>
        <w:rPr>
          <w:lang w:val="ru-RU"/>
        </w:rPr>
        <w:t xml:space="preserve"> </w:t>
      </w:r>
      <w:r>
        <w:t>Fusion</w:t>
      </w:r>
      <w:r>
        <w:rPr>
          <w:lang w:val="ru-RU"/>
        </w:rPr>
        <w:t xml:space="preserve"> не может исправить ложноположительные срабатывания (детектор нашёл регион без объекта) и пропуски (объект не обнаружен — классификатор не получит входа). Классификатор обучается на истинно-положительных боксах и на ложных выдаёт преобладающее решение, ухудшая исходные правильные предсказания.</w:t>
      </w:r>
    </w:p>
    <w:p w14:paraId="7863BDF6" w14:textId="77777777" w:rsidR="00CB5937" w:rsidRPr="00CB5937" w:rsidRDefault="00CB5937" w:rsidP="00CB5937">
      <w:pPr>
        <w:pStyle w:val="31"/>
        <w:spacing w:before="240" w:after="120"/>
        <w:jc w:val="left"/>
        <w:rPr>
          <w:lang w:val="ru-RU"/>
        </w:rPr>
      </w:pPr>
      <w:bookmarkStart w:id="69" w:name="_Toc227873444"/>
      <w:r>
        <w:rPr>
          <w:rFonts w:ascii="Times New Roman" w:eastAsia="Times New Roman" w:hAnsi="Times New Roman" w:cs="Times New Roman"/>
          <w:lang w:val="ru-RU"/>
        </w:rPr>
        <w:t>4.2.4 Контекстный энкодер</w:t>
      </w:r>
      <w:bookmarkEnd w:id="69"/>
    </w:p>
    <w:p w14:paraId="257B8599" w14:textId="77777777" w:rsidR="00CB5937" w:rsidRPr="00CB5937" w:rsidRDefault="00CB5937" w:rsidP="00CB5937">
      <w:pPr>
        <w:rPr>
          <w:lang w:val="ru-RU"/>
        </w:rPr>
      </w:pPr>
      <w:r>
        <w:rPr>
          <w:lang w:val="ru-RU"/>
        </w:rPr>
        <w:t xml:space="preserve">Эффективность </w:t>
      </w:r>
      <w:r>
        <w:t>FiLM</w:t>
      </w:r>
      <w:r>
        <w:rPr>
          <w:lang w:val="ru-RU"/>
        </w:rPr>
        <w:t xml:space="preserve"> зависит от информативности вектора </w:t>
      </w:r>
      <m:oMath>
        <m:r>
          <w:rPr>
            <w:rFonts w:ascii="Cambria Math" w:hAnsi="Cambria Math"/>
          </w:rPr>
          <m:t>c</m:t>
        </m:r>
      </m:oMath>
      <w:r>
        <w:rPr>
          <w:lang w:val="ru-RU"/>
        </w:rPr>
        <w:t xml:space="preserve">. Рассмотрены три кандидата на роль </w:t>
      </w:r>
      <w:r>
        <w:t>backbone</w:t>
      </w:r>
      <w:r>
        <w:rPr>
          <w:lang w:val="ru-RU"/>
        </w:rPr>
        <w:t xml:space="preserve"> контекстного энкодера:</w:t>
      </w:r>
    </w:p>
    <w:p w14:paraId="0EC1028C" w14:textId="42F5FB61" w:rsidR="00CB5937" w:rsidRPr="00635A3E" w:rsidRDefault="00CB5937" w:rsidP="00635A3E">
      <w:pPr>
        <w:pStyle w:val="af9"/>
        <w:numPr>
          <w:ilvl w:val="0"/>
          <w:numId w:val="9"/>
        </w:numPr>
        <w:rPr>
          <w:lang w:val="ru-RU"/>
        </w:rPr>
      </w:pPr>
      <w:r>
        <w:lastRenderedPageBreak/>
        <w:t>MobileNetV</w:t>
      </w:r>
      <w:r>
        <w:rPr>
          <w:lang w:val="ru-RU"/>
        </w:rPr>
        <w:t>3-</w:t>
      </w:r>
      <w:r>
        <w:t>Small</w:t>
      </w:r>
      <w:r>
        <w:rPr>
          <w:rStyle w:val="afd"/>
        </w:rPr>
        <w:footnoteReference w:id="25"/>
      </w:r>
      <w:r>
        <w:rPr>
          <w:lang w:val="ru-RU"/>
        </w:rPr>
        <w:t xml:space="preserve"> — ~1.85 млн параметров, ~60 </w:t>
      </w:r>
      <w:r>
        <w:t>MFLOPs</w:t>
      </w:r>
      <w:r>
        <w:rPr>
          <w:lang w:val="ru-RU"/>
        </w:rPr>
        <w:t xml:space="preserve"> на входе </w:t>
      </w:r>
      <m:oMath>
        <m:r>
          <w:rPr>
            <w:rFonts w:ascii="Cambria Math" w:hAnsi="Cambria Math"/>
            <w:lang w:val="ru-RU"/>
          </w:rPr>
          <m:t>224×224</m:t>
        </m:r>
      </m:oMath>
      <w:r>
        <w:rPr>
          <w:lang w:val="ru-RU"/>
        </w:rPr>
        <w:t>.</w:t>
      </w:r>
    </w:p>
    <w:p w14:paraId="1D8B5EAC" w14:textId="7493988D" w:rsidR="00CB5937" w:rsidRPr="00635A3E" w:rsidRDefault="00CB5937" w:rsidP="00635A3E">
      <w:pPr>
        <w:pStyle w:val="af9"/>
        <w:numPr>
          <w:ilvl w:val="0"/>
          <w:numId w:val="9"/>
        </w:numPr>
        <w:rPr>
          <w:lang w:val="ru-RU"/>
        </w:rPr>
      </w:pPr>
      <w:r>
        <w:t>EfficientNet</w:t>
      </w:r>
      <w:r>
        <w:rPr>
          <w:lang w:val="ru-RU"/>
        </w:rPr>
        <w:t>-</w:t>
      </w:r>
      <w:r>
        <w:t>B</w:t>
      </w:r>
      <w:r>
        <w:rPr>
          <w:lang w:val="ru-RU"/>
        </w:rPr>
        <w:t>0</w:t>
      </w:r>
      <w:r>
        <w:rPr>
          <w:rStyle w:val="afd"/>
        </w:rPr>
        <w:footnoteReference w:id="26"/>
      </w:r>
      <w:r>
        <w:rPr>
          <w:lang w:val="ru-RU"/>
        </w:rPr>
        <w:t xml:space="preserve"> — ~5.3 млн параметров, выше точность на </w:t>
      </w:r>
      <w:r>
        <w:t>ImageNet</w:t>
      </w:r>
      <w:r>
        <w:rPr>
          <w:lang w:val="ru-RU"/>
        </w:rPr>
        <w:t>.</w:t>
      </w:r>
    </w:p>
    <w:p w14:paraId="06BBAD9A" w14:textId="6C27D780" w:rsidR="00CB5937" w:rsidRPr="00635A3E" w:rsidRDefault="00CB5937" w:rsidP="00635A3E">
      <w:pPr>
        <w:pStyle w:val="af9"/>
        <w:numPr>
          <w:ilvl w:val="0"/>
          <w:numId w:val="9"/>
        </w:numPr>
        <w:rPr>
          <w:lang w:val="ru-RU"/>
        </w:rPr>
      </w:pPr>
      <w:r>
        <w:t>ViT</w:t>
      </w:r>
      <w:r>
        <w:rPr>
          <w:lang w:val="ru-RU"/>
        </w:rPr>
        <w:t>-</w:t>
      </w:r>
      <w:r>
        <w:t>Tiny</w:t>
      </w:r>
      <w:r>
        <w:rPr>
          <w:lang w:val="ru-RU"/>
        </w:rPr>
        <w:t xml:space="preserve"> — ~5.7 млн параметров, трансформерная архитектура с глобальным вниманием.</w:t>
      </w:r>
    </w:p>
    <w:p w14:paraId="68FF9A80" w14:textId="77777777" w:rsidR="00CB5937" w:rsidRPr="00CB5937" w:rsidRDefault="00CB5937" w:rsidP="00CB5937">
      <w:pPr>
        <w:rPr>
          <w:lang w:val="ru-RU"/>
        </w:rPr>
      </w:pPr>
      <w:r>
        <w:rPr>
          <w:lang w:val="ru-RU"/>
        </w:rPr>
        <w:t xml:space="preserve">Поверх выбранного </w:t>
      </w:r>
      <w:r>
        <w:t>backbone</w:t>
      </w:r>
      <w:r>
        <w:rPr>
          <w:lang w:val="ru-RU"/>
        </w:rPr>
        <w:t xml:space="preserve"> применяется фиксированная проекционная головка, приводящая его выход к стандартному контекстному вектору:</w:t>
      </w:r>
    </w:p>
    <w:p w14:paraId="30D70B20" w14:textId="1038988B" w:rsidR="00CB5937" w:rsidRPr="00762290" w:rsidRDefault="00CB5937" w:rsidP="008010CC">
      <w:pPr>
        <w:pStyle w:val="af9"/>
        <w:numPr>
          <w:ilvl w:val="0"/>
          <w:numId w:val="35"/>
        </w:numPr>
        <w:rPr>
          <w:lang w:val="ru-RU"/>
        </w:rPr>
      </w:pPr>
      <w:r>
        <w:rPr>
          <w:lang w:val="ru-RU"/>
        </w:rPr>
        <w:t>Глобальный средний пулинг (</w:t>
      </w:r>
      <w:r>
        <w:t>Global</w:t>
      </w:r>
      <w:r>
        <w:rPr>
          <w:lang w:val="ru-RU"/>
        </w:rPr>
        <w:t xml:space="preserve"> </w:t>
      </w:r>
      <w:r>
        <w:t>Average</w:t>
      </w:r>
      <w:r>
        <w:rPr>
          <w:lang w:val="ru-RU"/>
        </w:rPr>
        <w:t xml:space="preserve"> </w:t>
      </w:r>
      <w:r>
        <w:t>Pooling</w:t>
      </w:r>
      <w:r>
        <w:rPr>
          <w:lang w:val="ru-RU"/>
        </w:rPr>
        <w:t>).</w:t>
      </w:r>
    </w:p>
    <w:p w14:paraId="44D2904F" w14:textId="6640B841" w:rsidR="00CB5937" w:rsidRPr="00762290" w:rsidRDefault="00CB5937" w:rsidP="008010CC">
      <w:pPr>
        <w:pStyle w:val="af9"/>
        <w:numPr>
          <w:ilvl w:val="0"/>
          <w:numId w:val="35"/>
        </w:numPr>
        <w:rPr>
          <w:lang w:val="ru-RU"/>
        </w:rPr>
      </w:pPr>
      <w:r>
        <w:t>Layer</w:t>
      </w:r>
      <w:r>
        <w:rPr>
          <w:lang w:val="ru-RU"/>
        </w:rPr>
        <w:t xml:space="preserve"> </w:t>
      </w:r>
      <w:r>
        <w:t>Normalization</w:t>
      </w:r>
      <w:r>
        <w:rPr>
          <w:lang w:val="ru-RU"/>
        </w:rPr>
        <w:t>.</w:t>
      </w:r>
    </w:p>
    <w:p w14:paraId="5CF6FDB1" w14:textId="010BD4EF" w:rsidR="00CB5937" w:rsidRPr="00762290" w:rsidRDefault="00CB5937" w:rsidP="008010CC">
      <w:pPr>
        <w:pStyle w:val="af9"/>
        <w:numPr>
          <w:ilvl w:val="0"/>
          <w:numId w:val="35"/>
        </w:numPr>
        <w:rPr>
          <w:lang w:val="ru-RU"/>
        </w:rPr>
      </w:pPr>
      <w:r>
        <w:rPr>
          <w:lang w:val="ru-RU"/>
        </w:rPr>
        <w:t xml:space="preserve">Линейное отображение в 256-мерное пространство. Оно нужно чтобы спроецировать </w:t>
      </w:r>
      <w:r>
        <w:t>backbone</w:t>
      </w:r>
      <w:r>
        <w:rPr>
          <w:lang w:val="ru-RU"/>
        </w:rPr>
        <w:t>-специфичный вектор определенную размерность.</w:t>
      </w:r>
    </w:p>
    <w:p w14:paraId="0A6F44B9" w14:textId="3DF48527" w:rsidR="00CB5937" w:rsidRPr="00762290" w:rsidRDefault="00CB5937" w:rsidP="008010CC">
      <w:pPr>
        <w:pStyle w:val="af9"/>
        <w:numPr>
          <w:ilvl w:val="0"/>
          <w:numId w:val="35"/>
        </w:numPr>
        <w:rPr>
          <w:lang w:val="ru-RU"/>
        </w:rPr>
      </w:pPr>
      <w:r>
        <w:t>ReLU</w:t>
      </w:r>
      <w:r>
        <w:rPr>
          <w:lang w:val="ru-RU"/>
        </w:rPr>
        <w:t>.</w:t>
      </w:r>
    </w:p>
    <w:p w14:paraId="69AC2361" w14:textId="62356911" w:rsidR="00CB5937" w:rsidRPr="00762290" w:rsidRDefault="00CB5937" w:rsidP="008010CC">
      <w:pPr>
        <w:pStyle w:val="af9"/>
        <w:numPr>
          <w:ilvl w:val="0"/>
          <w:numId w:val="35"/>
        </w:numPr>
        <w:rPr>
          <w:lang w:val="ru-RU"/>
        </w:rPr>
      </w:pPr>
      <w:r>
        <w:rPr>
          <w:lang w:val="ru-RU"/>
        </w:rPr>
        <w:t xml:space="preserve">Второе линейное отображение (256 в 256). Это финальная трансформация, формирующая итоговый контекстный вектор </w:t>
      </w:r>
      <m:oMath>
        <m:r>
          <w:rPr>
            <w:rFonts w:ascii="Cambria Math" w:hAnsi="Cambria Math"/>
          </w:rPr>
          <m:t>c</m:t>
        </m:r>
      </m:oMath>
      <w:r>
        <w:rPr>
          <w:lang w:val="ru-RU"/>
        </w:rPr>
        <w:t>.</w:t>
      </w:r>
    </w:p>
    <w:p w14:paraId="0BD62698" w14:textId="77777777" w:rsidR="00CB5937" w:rsidRPr="00CB5937" w:rsidRDefault="00CB5937" w:rsidP="00CB5937">
      <w:pPr>
        <w:rPr>
          <w:lang w:val="ru-RU"/>
        </w:rPr>
      </w:pPr>
      <w:r>
        <w:rPr>
          <w:lang w:val="ru-RU"/>
        </w:rPr>
        <w:t xml:space="preserve">Размер </w:t>
      </w:r>
      <m:oMath>
        <m:r>
          <w:rPr>
            <w:rFonts w:ascii="Cambria Math" w:hAnsi="Cambria Math"/>
          </w:rPr>
          <m:t>d</m:t>
        </m:r>
        <m:r>
          <w:rPr>
            <w:rFonts w:ascii="Cambria Math" w:hAnsi="Cambria Math"/>
            <w:lang w:val="ru-RU"/>
          </w:rPr>
          <m:t>=256</m:t>
        </m:r>
      </m:oMath>
      <w:r>
        <w:rPr>
          <w:lang w:val="ru-RU"/>
        </w:rPr>
        <w:t xml:space="preserve"> фиксирован и не зависит от выбранного </w:t>
      </w:r>
      <w:r>
        <w:t>backbone</w:t>
      </w:r>
      <w:r>
        <w:rPr>
          <w:lang w:val="ru-RU"/>
        </w:rPr>
        <w:t xml:space="preserve"> — это позволяет заменять </w:t>
      </w:r>
      <w:r>
        <w:t>backbone</w:t>
      </w:r>
      <w:r>
        <w:rPr>
          <w:lang w:val="ru-RU"/>
        </w:rPr>
        <w:t xml:space="preserve"> без перестройки </w:t>
      </w:r>
      <w:r>
        <w:t>FiLM</w:t>
      </w:r>
      <w:r>
        <w:rPr>
          <w:lang w:val="ru-RU"/>
        </w:rPr>
        <w:t xml:space="preserve">-генераторов и сохранять единую точку сопряжения с </w:t>
      </w:r>
      <w:r>
        <w:t>neck</w:t>
      </w:r>
      <w:r>
        <w:rPr>
          <w:lang w:val="ru-RU"/>
        </w:rPr>
        <w:t xml:space="preserve"> детектора.</w:t>
      </w:r>
    </w:p>
    <w:p w14:paraId="31934D57" w14:textId="77777777" w:rsidR="00CB5937" w:rsidRPr="00CB5937" w:rsidRDefault="00CB5937" w:rsidP="00CB5937">
      <w:pPr>
        <w:pStyle w:val="31"/>
        <w:spacing w:before="240" w:after="120"/>
        <w:jc w:val="left"/>
        <w:rPr>
          <w:lang w:val="ru-RU"/>
        </w:rPr>
      </w:pPr>
      <w:bookmarkStart w:id="70" w:name="_Toc227873445"/>
      <w:r>
        <w:rPr>
          <w:rFonts w:ascii="Times New Roman" w:eastAsia="Times New Roman" w:hAnsi="Times New Roman" w:cs="Times New Roman"/>
          <w:lang w:val="ru-RU"/>
        </w:rPr>
        <w:t xml:space="preserve">4.2.5 Архитектура </w:t>
      </w:r>
      <w:r>
        <w:rPr>
          <w:rFonts w:ascii="Times New Roman" w:eastAsia="Times New Roman" w:hAnsi="Times New Roman" w:cs="Times New Roman"/>
        </w:rPr>
        <w:t>CGFM</w:t>
      </w:r>
      <w:bookmarkEnd w:id="70"/>
    </w:p>
    <w:p w14:paraId="7B0ADE50" w14:textId="590BED47" w:rsidR="00CB5937" w:rsidRPr="00152455" w:rsidRDefault="00CB5937" w:rsidP="00CB5937">
      <w:pPr>
        <w:rPr>
          <w:lang w:val="ru-RU"/>
        </w:rPr>
      </w:pPr>
      <w:r>
        <w:rPr>
          <w:lang w:val="ru-RU"/>
        </w:rPr>
        <w:t xml:space="preserve">Модуль объединяет внешний контекстный энкодер и </w:t>
      </w:r>
      <w:r>
        <w:t>FiLM</w:t>
      </w:r>
      <w:r>
        <w:rPr>
          <w:lang w:val="ru-RU"/>
        </w:rPr>
        <w:t xml:space="preserve">-модуляцию на уровнях пирамиды признаков </w:t>
      </w:r>
      <w:r>
        <w:t>neck</w:t>
      </w:r>
      <w:r w:rsidR="00FC5ACD">
        <w:rPr>
          <w:lang w:val="ru-RU"/>
        </w:rPr>
        <w:t>.</w:t>
      </w:r>
      <w:r w:rsidR="00152455">
        <w:rPr>
          <w:lang w:val="ru-RU"/>
        </w:rPr>
        <w:t xml:space="preserve"> </w:t>
      </w:r>
      <w:r w:rsidR="00FC5ACD">
        <w:rPr>
          <w:lang w:val="ru-RU"/>
        </w:rPr>
        <w:t>Е</w:t>
      </w:r>
      <w:r w:rsidR="00152455">
        <w:rPr>
          <w:lang w:val="ru-RU"/>
        </w:rPr>
        <w:t>го схема показана</w:t>
      </w:r>
      <w:r w:rsidRPr="00152455">
        <w:rPr>
          <w:lang w:val="ru-RU"/>
        </w:rPr>
        <w:t xml:space="preserve"> на рисунке 4.2.</w:t>
      </w:r>
    </w:p>
    <w:p w14:paraId="6AFFAFDA" w14:textId="37231469" w:rsidR="00CB5937" w:rsidRDefault="00CB5937" w:rsidP="00CB5937">
      <w:pPr>
        <w:spacing w:before="120" w:after="120"/>
        <w:ind w:firstLine="0"/>
        <w:jc w:val="center"/>
      </w:pPr>
      <w:r>
        <w:rPr>
          <w:noProof/>
        </w:rPr>
        <w:lastRenderedPageBreak/>
        <w:drawing>
          <wp:inline distT="0" distB="0" distL="0" distR="0" wp14:anchorId="60D1616F" wp14:editId="2A006333">
            <wp:extent cx="5036209" cy="263038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52203" cy="2638739"/>
                    </a:xfrm>
                    <a:prstGeom prst="rect">
                      <a:avLst/>
                    </a:prstGeom>
                    <a:noFill/>
                    <a:ln>
                      <a:noFill/>
                    </a:ln>
                  </pic:spPr>
                </pic:pic>
              </a:graphicData>
            </a:graphic>
          </wp:inline>
        </w:drawing>
      </w:r>
    </w:p>
    <w:p w14:paraId="6E0A23B8" w14:textId="77777777" w:rsidR="00CB5937" w:rsidRPr="00CB5937" w:rsidRDefault="00CB5937" w:rsidP="00CB5937">
      <w:pPr>
        <w:spacing w:before="60" w:after="240" w:line="276" w:lineRule="auto"/>
        <w:ind w:firstLine="0"/>
        <w:jc w:val="center"/>
        <w:rPr>
          <w:lang w:val="ru-RU"/>
        </w:rPr>
      </w:pPr>
      <w:r>
        <w:rPr>
          <w:lang w:val="ru-RU"/>
        </w:rPr>
        <w:t xml:space="preserve">Рисунок 4.2 — Архитектура </w:t>
      </w:r>
      <w:r>
        <w:t>CGFM</w:t>
      </w:r>
    </w:p>
    <w:p w14:paraId="1994AC21" w14:textId="56BA87BF" w:rsidR="00A62326" w:rsidRPr="00A25E8A" w:rsidRDefault="00A62326" w:rsidP="00CB5937">
      <w:pPr>
        <w:rPr>
          <w:lang w:val="ru-RU"/>
        </w:rPr>
      </w:pPr>
      <w:r>
        <w:rPr>
          <w:lang w:val="ru-RU"/>
        </w:rPr>
        <w:t>Расчет происходит следующим образом:</w:t>
      </w:r>
    </w:p>
    <w:p w14:paraId="16094ED8" w14:textId="6BEA60E9" w:rsidR="00CB5937" w:rsidRPr="00A62326" w:rsidRDefault="00CB5937" w:rsidP="00A62326">
      <w:pPr>
        <w:pStyle w:val="af9"/>
        <w:numPr>
          <w:ilvl w:val="0"/>
          <w:numId w:val="36"/>
        </w:numPr>
        <w:rPr>
          <w:lang w:val="ru-RU"/>
        </w:rPr>
      </w:pPr>
      <w:r>
        <w:rPr>
          <w:lang w:val="ru-RU"/>
        </w:rPr>
        <w:t>Основной детектор вычисляет пирамиду:</w:t>
      </w:r>
    </w:p>
    <w:p w14:paraId="7E2277D3" w14:textId="77777777" w:rsidR="00CB5937" w:rsidRDefault="00A547BC" w:rsidP="00CB5937">
      <w:pPr>
        <w:tabs>
          <w:tab w:val="center" w:pos="4844"/>
          <w:tab w:val="right" w:pos="9689"/>
        </w:tabs>
        <w:spacing w:before="120" w:after="120"/>
      </w:pPr>
      <w:r>
        <w:tab/>
      </w:r>
      <m:oMath>
        <m:sSub>
          <m:sSubPr>
            <m:ctrlPr>
              <w:rPr>
                <w:rFonts w:ascii="Cambria Math" w:hAnsi="Cambria Math"/>
              </w:rPr>
            </m:ctrlPr>
          </m:sSubPr>
          <m:e>
            <m:r>
              <w:rPr>
                <w:rFonts w:ascii="Cambria Math" w:hAnsi="Cambria Math"/>
              </w:rPr>
              <m:t>F</m:t>
            </m:r>
          </m:e>
          <m:sub>
            <m:r>
              <m:rPr>
                <m:nor/>
              </m:rPr>
              <m:t>P3</m:t>
            </m:r>
          </m:sub>
        </m:sSub>
        <m:r>
          <w:rPr>
            <w:rFonts w:ascii="Cambria Math" w:hAnsi="Cambria Math"/>
          </w:rPr>
          <m:t>,</m:t>
        </m:r>
        <m:sSub>
          <m:sSubPr>
            <m:ctrlPr>
              <w:rPr>
                <w:rFonts w:ascii="Cambria Math" w:hAnsi="Cambria Math"/>
              </w:rPr>
            </m:ctrlPr>
          </m:sSubPr>
          <m:e>
            <m:r>
              <w:rPr>
                <w:rFonts w:ascii="Cambria Math" w:hAnsi="Cambria Math"/>
              </w:rPr>
              <m:t>F</m:t>
            </m:r>
          </m:e>
          <m:sub>
            <m:r>
              <m:rPr>
                <m:nor/>
              </m:rPr>
              <m:t>P4</m:t>
            </m:r>
          </m:sub>
        </m:sSub>
        <m:r>
          <w:rPr>
            <w:rFonts w:ascii="Cambria Math" w:hAnsi="Cambria Math"/>
          </w:rPr>
          <m:t>,</m:t>
        </m:r>
        <m:sSub>
          <m:sSubPr>
            <m:ctrlPr>
              <w:rPr>
                <w:rFonts w:ascii="Cambria Math" w:hAnsi="Cambria Math"/>
              </w:rPr>
            </m:ctrlPr>
          </m:sSubPr>
          <m:e>
            <m:r>
              <w:rPr>
                <w:rFonts w:ascii="Cambria Math" w:hAnsi="Cambria Math"/>
              </w:rPr>
              <m:t>F</m:t>
            </m:r>
          </m:e>
          <m:sub>
            <m:r>
              <m:rPr>
                <m:nor/>
              </m:rPr>
              <m:t>P5</m:t>
            </m:r>
          </m:sub>
        </m:sSub>
        <m:r>
          <w:rPr>
            <w:rFonts w:ascii="Cambria Math" w:hAnsi="Cambria Math"/>
          </w:rPr>
          <m:t>=</m:t>
        </m:r>
        <m:r>
          <m:rPr>
            <m:nor/>
          </m:rPr>
          <m:t>Neck</m:t>
        </m:r>
        <m:r>
          <w:rPr>
            <w:rFonts w:ascii="Cambria Math" w:hAnsi="Cambria Math"/>
          </w:rPr>
          <m:t>(</m:t>
        </m:r>
        <m:r>
          <m:rPr>
            <m:nor/>
          </m:rPr>
          <m:t>Backbone</m:t>
        </m:r>
        <m:r>
          <w:rPr>
            <w:rFonts w:ascii="Cambria Math" w:hAnsi="Cambria Math"/>
          </w:rPr>
          <m:t>(x))</m:t>
        </m:r>
      </m:oMath>
      <w:r>
        <w:tab/>
        <w:t>(4.8)</w:t>
      </w:r>
    </w:p>
    <w:p w14:paraId="0B5BE52C" w14:textId="084B1A4E" w:rsidR="00CB5937" w:rsidRPr="00A62326" w:rsidRDefault="00A62326" w:rsidP="00A62326">
      <w:pPr>
        <w:pStyle w:val="af9"/>
        <w:numPr>
          <w:ilvl w:val="0"/>
          <w:numId w:val="36"/>
        </w:numPr>
        <w:rPr>
          <w:lang w:val="ru-RU"/>
        </w:rPr>
      </w:pPr>
      <w:r>
        <w:rPr>
          <w:lang w:val="ru-RU"/>
        </w:rPr>
        <w:t>В это время контекстный энкодер:</w:t>
      </w:r>
    </w:p>
    <w:p w14:paraId="5F7384DA" w14:textId="77777777" w:rsidR="00CB5937" w:rsidRPr="00A25E8A" w:rsidRDefault="00CB5937" w:rsidP="00CB5937">
      <w:pPr>
        <w:tabs>
          <w:tab w:val="center" w:pos="4844"/>
          <w:tab w:val="right" w:pos="9689"/>
        </w:tabs>
        <w:spacing w:before="120" w:after="120"/>
      </w:pPr>
      <w:r w:rsidRPr="00752178">
        <w:rPr>
          <w:lang w:val="ru-RU"/>
        </w:rPr>
        <w:tab/>
      </w:r>
      <m:oMath>
        <m:r>
          <w:rPr>
            <w:rFonts w:ascii="Cambria Math" w:hAnsi="Cambria Math"/>
          </w:rPr>
          <m:t>c=</m:t>
        </m:r>
        <m:sSub>
          <m:sSubPr>
            <m:ctrlPr>
              <w:rPr>
                <w:rFonts w:ascii="Cambria Math" w:hAnsi="Cambria Math"/>
              </w:rPr>
            </m:ctrlPr>
          </m:sSubPr>
          <m:e>
            <m:r>
              <w:rPr>
                <w:rFonts w:ascii="Cambria Math" w:hAnsi="Cambria Math"/>
              </w:rPr>
              <m:t>E</m:t>
            </m:r>
          </m:e>
          <m:sub>
            <m:r>
              <m:rPr>
                <m:nor/>
              </m:rPr>
              <m:t>ctx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224</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B×256</m:t>
            </m:r>
          </m:sup>
        </m:sSup>
      </m:oMath>
      <w:r>
        <w:tab/>
        <w:t>(4.9)</w:t>
      </w:r>
    </w:p>
    <w:p w14:paraId="733CB746" w14:textId="77777777" w:rsidR="00CB5937" w:rsidRDefault="00A547BC" w:rsidP="00CB5937">
      <w:pPr>
        <w:tabs>
          <w:tab w:val="center" w:pos="4844"/>
          <w:tab w:val="right" w:pos="9689"/>
        </w:tabs>
        <w:spacing w:before="120" w:after="120"/>
      </w:pPr>
      <w:r>
        <w:tab/>
      </w:r>
      <m:oMath>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rPr>
          <m:t>=1+0.5⋅</m:t>
        </m:r>
        <m:r>
          <m:rPr>
            <m:nor/>
          </m:rPr>
          <m:t>tanh</m:t>
        </m:r>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γ</m:t>
            </m:r>
          </m:sub>
          <m:sup>
            <m:r>
              <w:rPr>
                <w:rFonts w:ascii="Cambria Math" w:hAnsi="Cambria Math"/>
              </w:rPr>
              <m:t>l</m:t>
            </m:r>
          </m:sup>
        </m:sSubSup>
        <m:r>
          <w:rPr>
            <w:rFonts w:ascii="Cambria Math" w:hAnsi="Cambria Math"/>
          </w:rPr>
          <m:t>⋅c+</m:t>
        </m:r>
        <m:sSubSup>
          <m:sSubSupPr>
            <m:ctrlPr>
              <w:rPr>
                <w:rFonts w:ascii="Cambria Math" w:hAnsi="Cambria Math"/>
              </w:rPr>
            </m:ctrlPr>
          </m:sSubSupPr>
          <m:e>
            <m:r>
              <w:rPr>
                <w:rFonts w:ascii="Cambria Math" w:hAnsi="Cambria Math"/>
              </w:rPr>
              <m:t>b</m:t>
            </m:r>
          </m:e>
          <m:sub>
            <m:r>
              <w:rPr>
                <w:rFonts w:ascii="Cambria Math" w:hAnsi="Cambria Math"/>
              </w:rPr>
              <m:t>γ</m:t>
            </m:r>
          </m:sub>
          <m:sup>
            <m:r>
              <w:rPr>
                <w:rFonts w:ascii="Cambria Math" w:hAnsi="Cambria Math"/>
              </w:rPr>
              <m:t>l</m:t>
            </m:r>
          </m:sup>
        </m:sSubSup>
        <m:r>
          <w:rPr>
            <w:rFonts w:ascii="Cambria Math" w:hAnsi="Cambria Math"/>
          </w:rPr>
          <m:t>)</m:t>
        </m:r>
      </m:oMath>
      <w:r>
        <w:tab/>
        <w:t>(4.10)</w:t>
      </w:r>
    </w:p>
    <w:p w14:paraId="7B4FF0B0" w14:textId="644F1585" w:rsidR="00CB5937" w:rsidRPr="00A62326" w:rsidRDefault="00A547BC" w:rsidP="00CB5937">
      <w:pPr>
        <w:tabs>
          <w:tab w:val="center" w:pos="4844"/>
          <w:tab w:val="right" w:pos="9689"/>
        </w:tabs>
        <w:spacing w:before="120" w:after="120"/>
      </w:pPr>
      <w:r>
        <w:tab/>
      </w:r>
      <m:oMath>
        <m:sSub>
          <m:sSubPr>
            <m:ctrlPr>
              <w:rPr>
                <w:rFonts w:ascii="Cambria Math" w:hAnsi="Cambria Math"/>
              </w:rPr>
            </m:ctrlPr>
          </m:sSubPr>
          <m:e>
            <m:r>
              <w:rPr>
                <w:rFonts w:ascii="Cambria Math" w:hAnsi="Cambria Math"/>
              </w:rPr>
              <m:t>β</m:t>
            </m:r>
          </m:e>
          <m:sub>
            <m:r>
              <w:rPr>
                <w:rFonts w:ascii="Cambria Math" w:hAnsi="Cambria Math"/>
              </w:rPr>
              <m:t>l</m:t>
            </m:r>
          </m:sub>
        </m:sSub>
        <m: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β</m:t>
            </m:r>
          </m:sub>
          <m:sup>
            <m:r>
              <w:rPr>
                <w:rFonts w:ascii="Cambria Math" w:hAnsi="Cambria Math"/>
              </w:rPr>
              <m:t>l</m:t>
            </m:r>
          </m:sup>
        </m:sSubSup>
        <m:r>
          <w:rPr>
            <w:rFonts w:ascii="Cambria Math" w:hAnsi="Cambria Math"/>
          </w:rPr>
          <m:t>⋅c+</m:t>
        </m:r>
        <m:sSubSup>
          <m:sSubSupPr>
            <m:ctrlPr>
              <w:rPr>
                <w:rFonts w:ascii="Cambria Math" w:hAnsi="Cambria Math"/>
              </w:rPr>
            </m:ctrlPr>
          </m:sSubSupPr>
          <m:e>
            <m:r>
              <w:rPr>
                <w:rFonts w:ascii="Cambria Math" w:hAnsi="Cambria Math"/>
              </w:rPr>
              <m:t>b</m:t>
            </m:r>
          </m:e>
          <m:sub>
            <m:r>
              <w:rPr>
                <w:rFonts w:ascii="Cambria Math" w:hAnsi="Cambria Math"/>
              </w:rPr>
              <m:t>β</m:t>
            </m:r>
          </m:sub>
          <m:sup>
            <m:r>
              <w:rPr>
                <w:rFonts w:ascii="Cambria Math" w:hAnsi="Cambria Math"/>
              </w:rPr>
              <m:t>l</m:t>
            </m:r>
          </m:sup>
        </m:sSubSup>
      </m:oMath>
      <w:r>
        <w:tab/>
        <w:t>(4.11)</w:t>
      </w:r>
    </w:p>
    <w:p w14:paraId="48F9767E" w14:textId="180726EF" w:rsidR="00A62326" w:rsidRPr="00A25E8A" w:rsidRDefault="00A62326" w:rsidP="00A62326">
      <w:pPr>
        <w:pStyle w:val="af9"/>
        <w:numPr>
          <w:ilvl w:val="0"/>
          <w:numId w:val="36"/>
        </w:numPr>
        <w:rPr>
          <w:lang w:val="ru-RU"/>
        </w:rPr>
      </w:pPr>
      <w:r>
        <w:rPr>
          <w:lang w:val="ru-RU"/>
        </w:rPr>
        <w:t>После того как параллельные вычисления выполнены, вычисляется:</w:t>
      </w:r>
    </w:p>
    <w:p w14:paraId="44D17E4F" w14:textId="77777777" w:rsidR="00CB5937" w:rsidRPr="00752178" w:rsidRDefault="00CB5937" w:rsidP="00CB5937">
      <w:pPr>
        <w:tabs>
          <w:tab w:val="center" w:pos="4844"/>
          <w:tab w:val="right" w:pos="9689"/>
        </w:tabs>
        <w:spacing w:before="120" w:after="120"/>
        <w:rPr>
          <w:lang w:val="ru-RU"/>
        </w:rPr>
      </w:pPr>
      <w:r w:rsidRPr="00752178">
        <w:rPr>
          <w:lang w:val="ru-RU"/>
        </w:rPr>
        <w:tab/>
      </w:r>
      <m:oMath>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l</m:t>
            </m:r>
          </m:sub>
        </m:sSub>
      </m:oMath>
      <w:r w:rsidRPr="00752178">
        <w:rPr>
          <w:lang w:val="ru-RU"/>
        </w:rPr>
        <w:tab/>
        <w:t>(4.12)</w:t>
      </w:r>
    </w:p>
    <w:p w14:paraId="33E7659B" w14:textId="399A992E" w:rsidR="00CB5937" w:rsidRDefault="00CB5937" w:rsidP="00CB5937">
      <w:pPr>
        <w:rPr>
          <w:lang w:val="ru-RU"/>
        </w:rPr>
      </w:pPr>
      <w:r>
        <w:rPr>
          <w:lang w:val="ru-RU"/>
        </w:rPr>
        <w:t xml:space="preserve">Параметризация </w:t>
      </w:r>
      <m:oMath>
        <m:r>
          <w:rPr>
            <w:rFonts w:ascii="Cambria Math" w:hAnsi="Cambria Math"/>
          </w:rPr>
          <m:t>γ</m:t>
        </m:r>
        <m:r>
          <w:rPr>
            <w:rFonts w:ascii="Cambria Math" w:hAnsi="Cambria Math"/>
            <w:lang w:val="ru-RU"/>
          </w:rPr>
          <m:t>=1+0.5⋅</m:t>
        </m:r>
        <m:r>
          <m:rPr>
            <m:nor/>
          </m:rPr>
          <m:t>tanh</m:t>
        </m:r>
        <m:r>
          <w:rPr>
            <w:rFonts w:ascii="Cambria Math" w:hAnsi="Cambria Math"/>
            <w:lang w:val="ru-RU"/>
          </w:rPr>
          <m:t>(⋅)</m:t>
        </m:r>
      </m:oMath>
      <w:r>
        <w:rPr>
          <w:lang w:val="ru-RU"/>
        </w:rPr>
        <w:t xml:space="preserve"> обеспечивает диапазон </w:t>
      </w:r>
      <m:oMath>
        <m:r>
          <w:rPr>
            <w:rFonts w:ascii="Cambria Math" w:hAnsi="Cambria Math"/>
            <w:lang w:val="ru-RU"/>
          </w:rPr>
          <m:t>(0.5,1.5)</m:t>
        </m:r>
      </m:oMath>
      <w:r>
        <w:rPr>
          <w:lang w:val="ru-RU"/>
        </w:rPr>
        <w:t xml:space="preserve"> и стартовое тождественное преобразование при </w:t>
      </w:r>
      <m:oMath>
        <m:sSub>
          <m:sSubPr>
            <m:ctrlPr>
              <w:rPr>
                <w:rFonts w:ascii="Cambria Math" w:hAnsi="Cambria Math"/>
              </w:rPr>
            </m:ctrlPr>
          </m:sSubPr>
          <m:e>
            <m:r>
              <w:rPr>
                <w:rFonts w:ascii="Cambria Math" w:hAnsi="Cambria Math"/>
              </w:rPr>
              <m:t>W</m:t>
            </m:r>
          </m:e>
          <m:sub>
            <m:r>
              <w:rPr>
                <w:rFonts w:ascii="Cambria Math" w:hAnsi="Cambria Math"/>
              </w:rPr>
              <m:t>γ</m:t>
            </m:r>
          </m:sub>
        </m:sSub>
        <m:r>
          <w:rPr>
            <w:rFonts w:ascii="Cambria Math" w:hAnsi="Cambria Math"/>
            <w:lang w:val="ru-RU"/>
          </w:rPr>
          <m:t>=0</m:t>
        </m:r>
      </m:oMath>
      <w:r>
        <w:rPr>
          <w:lang w:val="ru-RU"/>
        </w:rPr>
        <w:t xml:space="preserve">. Это критически важно: при инициализации </w:t>
      </w:r>
      <w:r>
        <w:t>CGFM</w:t>
      </w:r>
      <w:r>
        <w:rPr>
          <w:lang w:val="ru-RU"/>
        </w:rPr>
        <w:t xml:space="preserve"> эффективно отключён. Это нужно так как детектор начинает с некого переобученного состояния (так происходит практически всегда, в очень редких случаях имеет смысл начинать с нуля). Ни один канал не может быть «обнулён» (</w:t>
      </w:r>
      <m:oMath>
        <m:r>
          <w:rPr>
            <w:rFonts w:ascii="Cambria Math" w:hAnsi="Cambria Math"/>
          </w:rPr>
          <m:t>γ</m:t>
        </m:r>
        <m:r>
          <w:rPr>
            <w:rFonts w:ascii="Cambria Math" w:hAnsi="Cambria Math"/>
            <w:lang w:val="ru-RU"/>
          </w:rPr>
          <m:t>≥0.5</m:t>
        </m:r>
      </m:oMath>
      <w:r>
        <w:rPr>
          <w:lang w:val="ru-RU"/>
        </w:rPr>
        <w:t>).</w:t>
      </w:r>
    </w:p>
    <w:p w14:paraId="7AF35220" w14:textId="624A8105" w:rsidR="00FC5ACD" w:rsidRPr="00CB5937" w:rsidRDefault="00FC5ACD" w:rsidP="00CB5937">
      <w:pPr>
        <w:rPr>
          <w:lang w:val="ru-RU"/>
        </w:rPr>
      </w:pPr>
      <w:r>
        <w:rPr>
          <w:lang w:val="ru-RU"/>
        </w:rPr>
        <w:lastRenderedPageBreak/>
        <w:t xml:space="preserve">Данный модуль реализован в данной работе с использованием </w:t>
      </w:r>
      <w:proofErr w:type="spellStart"/>
      <w:r>
        <w:t>PyTorch</w:t>
      </w:r>
      <w:proofErr w:type="spellEnd"/>
      <w:r>
        <w:rPr>
          <w:lang w:val="ru-RU"/>
        </w:rPr>
        <w:t xml:space="preserve"> вместе со схемой встраивания в архитектуру </w:t>
      </w:r>
      <w:proofErr w:type="spellStart"/>
      <w:r>
        <w:t>YOLOv</w:t>
      </w:r>
      <w:proofErr w:type="spellEnd"/>
      <w:r w:rsidRPr="00FC5ACD">
        <w:rPr>
          <w:lang w:val="ru-RU"/>
        </w:rPr>
        <w:t>12</w:t>
      </w:r>
      <w:r>
        <w:rPr>
          <w:lang w:val="ru-RU"/>
        </w:rPr>
        <w:t xml:space="preserve">, его код показан в приложении Е.   </w:t>
      </w:r>
    </w:p>
    <w:p w14:paraId="4F31BB08" w14:textId="77777777" w:rsidR="00CB5937" w:rsidRPr="00CB5937" w:rsidRDefault="00CB5937" w:rsidP="00CB5937">
      <w:pPr>
        <w:rPr>
          <w:lang w:val="ru-RU"/>
        </w:rPr>
      </w:pPr>
      <w:r>
        <w:rPr>
          <w:lang w:val="ru-RU"/>
        </w:rPr>
        <w:t xml:space="preserve">Параметрический бюджет: </w:t>
      </w:r>
      <w:r>
        <w:t>MobileNetV</w:t>
      </w:r>
      <w:r>
        <w:rPr>
          <w:lang w:val="ru-RU"/>
        </w:rPr>
        <w:t>3-</w:t>
      </w:r>
      <w:r>
        <w:t>Small</w:t>
      </w:r>
      <w:r>
        <w:rPr>
          <w:lang w:val="ru-RU"/>
        </w:rPr>
        <w:t xml:space="preserve"> — ~1.85 млн параметров, три </w:t>
      </w:r>
      <w:r>
        <w:t>FiLM</w:t>
      </w:r>
      <w:r>
        <w:rPr>
          <w:lang w:val="ru-RU"/>
        </w:rPr>
        <w:t>-слоя — ~0.59 млн. Суммарный прирост — ~2.44 млн (~12% к исходным 20.14 млн).</w:t>
      </w:r>
    </w:p>
    <w:p w14:paraId="41E105F0" w14:textId="77777777" w:rsidR="00CB5937" w:rsidRPr="00CB5937" w:rsidRDefault="00CB5937" w:rsidP="00CB5937">
      <w:pPr>
        <w:pStyle w:val="21"/>
        <w:spacing w:before="240" w:after="120"/>
        <w:jc w:val="left"/>
        <w:rPr>
          <w:lang w:val="ru-RU"/>
        </w:rPr>
      </w:pPr>
      <w:bookmarkStart w:id="71" w:name="_Toc227873446"/>
      <w:r>
        <w:rPr>
          <w:rFonts w:ascii="Times New Roman" w:eastAsia="Times New Roman" w:hAnsi="Times New Roman" w:cs="Times New Roman"/>
          <w:lang w:val="ru-RU"/>
        </w:rPr>
        <w:t>4.3 Протокол эксперимента</w:t>
      </w:r>
      <w:bookmarkEnd w:id="71"/>
    </w:p>
    <w:p w14:paraId="70AD8E78" w14:textId="77777777" w:rsidR="00CB5937" w:rsidRPr="00CB5937" w:rsidRDefault="00CB5937" w:rsidP="00CB5937">
      <w:pPr>
        <w:rPr>
          <w:lang w:val="ru-RU"/>
        </w:rPr>
      </w:pPr>
      <w:r>
        <w:rPr>
          <w:lang w:val="ru-RU"/>
        </w:rPr>
        <w:t xml:space="preserve">Все конфигурации обучались на итоговом датасете с диффузионной аугментацией (лучший вариант из главы 3). Гиперпараметры: </w:t>
      </w:r>
      <w:r>
        <w:t>SGD</w:t>
      </w:r>
      <w:r>
        <w:rPr>
          <w:lang w:val="ru-RU"/>
        </w:rPr>
        <w:t xml:space="preserve"> с </w:t>
      </w:r>
      <m:oMath>
        <m:sSub>
          <m:sSubPr>
            <m:ctrlPr>
              <w:rPr>
                <w:rFonts w:ascii="Cambria Math" w:hAnsi="Cambria Math"/>
              </w:rPr>
            </m:ctrlPr>
          </m:sSubPr>
          <m:e>
            <m:r>
              <m:rPr>
                <m:nor/>
              </m:rPr>
              <m:t>lr</m:t>
            </m:r>
          </m:e>
          <m:sub>
            <m:r>
              <w:rPr>
                <w:rFonts w:ascii="Cambria Math" w:hAnsi="Cambria Math"/>
                <w:lang w:val="ru-RU"/>
              </w:rPr>
              <m:t>0</m:t>
            </m:r>
          </m:sub>
        </m:sSub>
        <m:r>
          <w:rPr>
            <w:rFonts w:ascii="Cambria Math" w:hAnsi="Cambria Math"/>
            <w:lang w:val="ru-RU"/>
          </w:rPr>
          <m:t>=</m:t>
        </m:r>
        <m:sSup>
          <m:sSupPr>
            <m:ctrlPr>
              <w:rPr>
                <w:rFonts w:ascii="Cambria Math" w:hAnsi="Cambria Math"/>
              </w:rPr>
            </m:ctrlPr>
          </m:sSupPr>
          <m:e>
            <m:r>
              <w:rPr>
                <w:rFonts w:ascii="Cambria Math" w:hAnsi="Cambria Math"/>
                <w:lang w:val="ru-RU"/>
              </w:rPr>
              <m:t>10</m:t>
            </m:r>
          </m:e>
          <m:sup>
            <m:r>
              <w:rPr>
                <w:rFonts w:ascii="Cambria Math" w:hAnsi="Cambria Math"/>
                <w:lang w:val="ru-RU"/>
              </w:rPr>
              <m:t>-2</m:t>
            </m:r>
          </m:sup>
        </m:sSup>
      </m:oMath>
      <w:r>
        <w:rPr>
          <w:lang w:val="ru-RU"/>
        </w:rPr>
        <w:t xml:space="preserve">, момент 0.937, затухание весов </w:t>
      </w:r>
      <m:oMath>
        <m:r>
          <w:rPr>
            <w:rFonts w:ascii="Cambria Math" w:hAnsi="Cambria Math"/>
            <w:lang w:val="ru-RU"/>
          </w:rPr>
          <m:t>5⋅</m:t>
        </m:r>
        <m:sSup>
          <m:sSupPr>
            <m:ctrlPr>
              <w:rPr>
                <w:rFonts w:ascii="Cambria Math" w:hAnsi="Cambria Math"/>
              </w:rPr>
            </m:ctrlPr>
          </m:sSupPr>
          <m:e>
            <m:r>
              <w:rPr>
                <w:rFonts w:ascii="Cambria Math" w:hAnsi="Cambria Math"/>
                <w:lang w:val="ru-RU"/>
              </w:rPr>
              <m:t>10</m:t>
            </m:r>
          </m:e>
          <m:sup>
            <m:r>
              <w:rPr>
                <w:rFonts w:ascii="Cambria Math" w:hAnsi="Cambria Math"/>
                <w:lang w:val="ru-RU"/>
              </w:rPr>
              <m:t>-4</m:t>
            </m:r>
          </m:sup>
        </m:sSup>
      </m:oMath>
      <w:r>
        <w:rPr>
          <w:lang w:val="ru-RU"/>
        </w:rPr>
        <w:t xml:space="preserve">, </w:t>
      </w:r>
      <w:r>
        <w:t>cosine</w:t>
      </w:r>
      <w:r>
        <w:rPr>
          <w:lang w:val="ru-RU"/>
        </w:rPr>
        <w:t xml:space="preserve"> </w:t>
      </w:r>
      <w:r>
        <w:t>annealing</w:t>
      </w:r>
      <w:r>
        <w:rPr>
          <w:lang w:val="ru-RU"/>
        </w:rPr>
        <w:t xml:space="preserve">, вход </w:t>
      </w:r>
      <m:oMath>
        <m:r>
          <w:rPr>
            <w:rFonts w:ascii="Cambria Math" w:hAnsi="Cambria Math"/>
            <w:lang w:val="ru-RU"/>
          </w:rPr>
          <m:t>640×640</m:t>
        </m:r>
      </m:oMath>
      <w:r>
        <w:rPr>
          <w:lang w:val="ru-RU"/>
        </w:rPr>
        <w:t xml:space="preserve">, батч 16, до 100 эпох с </w:t>
      </w:r>
      <w:r>
        <w:t>early</w:t>
      </w:r>
      <w:r>
        <w:rPr>
          <w:lang w:val="ru-RU"/>
        </w:rPr>
        <w:t xml:space="preserve"> </w:t>
      </w:r>
      <w:r>
        <w:t>stopping</w:t>
      </w:r>
      <w:r>
        <w:rPr>
          <w:lang w:val="ru-RU"/>
        </w:rPr>
        <w:t xml:space="preserve"> (</w:t>
      </w:r>
      <w:r>
        <w:t>patience</w:t>
      </w:r>
      <w:r>
        <w:rPr>
          <w:lang w:val="ru-RU"/>
        </w:rPr>
        <w:t xml:space="preserve"> 15), </w:t>
      </w:r>
      <w:r>
        <w:t>seed</w:t>
      </w:r>
      <w:r>
        <w:rPr>
          <w:lang w:val="ru-RU"/>
        </w:rPr>
        <w:t xml:space="preserve"> 42. Инициализация — </w:t>
      </w:r>
      <w:r>
        <w:t>COCO</w:t>
      </w:r>
      <w:r>
        <w:rPr>
          <w:lang w:val="ru-RU"/>
        </w:rPr>
        <w:t xml:space="preserve">-предобученные веса </w:t>
      </w:r>
      <w:r>
        <w:t>YOLOv</w:t>
      </w:r>
      <w:r>
        <w:rPr>
          <w:lang w:val="ru-RU"/>
        </w:rPr>
        <w:t>12-</w:t>
      </w:r>
      <w:r>
        <w:t>m</w:t>
      </w:r>
      <w:r>
        <w:rPr>
          <w:lang w:val="ru-RU"/>
        </w:rPr>
        <w:t xml:space="preserve">, контекстный энкодер — </w:t>
      </w:r>
      <w:r>
        <w:t>ImageNet</w:t>
      </w:r>
      <w:r>
        <w:rPr>
          <w:lang w:val="ru-RU"/>
        </w:rPr>
        <w:t>-веса.</w:t>
      </w:r>
    </w:p>
    <w:p w14:paraId="4D3F79F8" w14:textId="77777777" w:rsidR="00CB5937" w:rsidRPr="00CB5937" w:rsidRDefault="00CB5937" w:rsidP="00CB5937">
      <w:pPr>
        <w:rPr>
          <w:lang w:val="ru-RU"/>
        </w:rPr>
      </w:pPr>
      <w:r>
        <w:rPr>
          <w:lang w:val="ru-RU"/>
        </w:rPr>
        <w:t xml:space="preserve">Для проверки гипотезы об эффективности </w:t>
      </w:r>
      <w:r>
        <w:t>FiLM</w:t>
      </w:r>
      <w:r>
        <w:rPr>
          <w:lang w:val="ru-RU"/>
        </w:rPr>
        <w:t xml:space="preserve">-модуляции от внешнего энкодера формируется матрица из шести конфигураций — от </w:t>
      </w:r>
      <w:r>
        <w:t>baseline</w:t>
      </w:r>
      <w:r>
        <w:rPr>
          <w:lang w:val="ru-RU"/>
        </w:rPr>
        <w:t xml:space="preserve"> без модификаций до предлагаемого модуля </w:t>
      </w:r>
      <w:r>
        <w:t>CGFM</w:t>
      </w:r>
      <w:r>
        <w:rPr>
          <w:lang w:val="ru-RU"/>
        </w:rPr>
        <w:t xml:space="preserve"> и его комбинации с поздним слиянием. Перечень сравниваемых вариантов с указанием источника сигнала и точки применения приведён в таблице 4.1.</w:t>
      </w:r>
    </w:p>
    <w:p w14:paraId="1736F9FC" w14:textId="77777777" w:rsidR="00CB5937" w:rsidRDefault="00CB5937" w:rsidP="00BB2419">
      <w:pPr>
        <w:keepNext/>
        <w:spacing w:before="240" w:after="60" w:line="276" w:lineRule="auto"/>
        <w:ind w:firstLine="0"/>
        <w:jc w:val="left"/>
      </w:pPr>
      <w:r>
        <w:t>Таблица 4.1 — Конфигурации основного сравнения</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2378"/>
        <w:gridCol w:w="2350"/>
        <w:gridCol w:w="2382"/>
      </w:tblGrid>
      <w:tr w:rsidR="00CB5937" w14:paraId="111996F6"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3320F8B0" w14:textId="77777777" w:rsidR="00CB5937" w:rsidRPr="00A57BCA" w:rsidRDefault="00CB5937">
            <w:pPr>
              <w:spacing w:before="40" w:after="40" w:line="276" w:lineRule="auto"/>
              <w:ind w:firstLine="0"/>
              <w:jc w:val="center"/>
              <w:rPr>
                <w:szCs w:val="24"/>
              </w:rPr>
            </w:pPr>
            <w:r>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2F13E00" w14:textId="77777777" w:rsidR="00CB5937" w:rsidRPr="00A57BCA" w:rsidRDefault="00CB5937">
            <w:pPr>
              <w:spacing w:before="40" w:after="40" w:line="276" w:lineRule="auto"/>
              <w:ind w:firstLine="0"/>
              <w:jc w:val="center"/>
              <w:rPr>
                <w:szCs w:val="24"/>
              </w:rPr>
            </w:pPr>
            <w:r>
              <w:rPr>
                <w:szCs w:val="24"/>
              </w:rPr>
              <w:t>Конфигурация</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BE4331B" w14:textId="77777777" w:rsidR="00CB5937" w:rsidRPr="00A57BCA" w:rsidRDefault="00CB5937">
            <w:pPr>
              <w:spacing w:before="40" w:after="40" w:line="276" w:lineRule="auto"/>
              <w:ind w:firstLine="0"/>
              <w:jc w:val="center"/>
              <w:rPr>
                <w:szCs w:val="24"/>
              </w:rPr>
            </w:pPr>
            <w:r>
              <w:rPr>
                <w:szCs w:val="24"/>
              </w:rPr>
              <w:t>Источник сигнала</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C8979FD" w14:textId="77777777" w:rsidR="00CB5937" w:rsidRPr="00A57BCA" w:rsidRDefault="00CB5937">
            <w:pPr>
              <w:spacing w:before="40" w:after="40" w:line="276" w:lineRule="auto"/>
              <w:ind w:firstLine="0"/>
              <w:jc w:val="center"/>
              <w:rPr>
                <w:szCs w:val="24"/>
              </w:rPr>
            </w:pPr>
            <w:r>
              <w:rPr>
                <w:szCs w:val="24"/>
              </w:rPr>
              <w:t>Точка применения</w:t>
            </w:r>
          </w:p>
        </w:tc>
      </w:tr>
      <w:tr w:rsidR="00CB5937" w14:paraId="5C311FF3"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1DC109C0" w14:textId="77777777" w:rsidR="00CB5937" w:rsidRPr="00A57BCA" w:rsidRDefault="00CB5937">
            <w:pPr>
              <w:spacing w:before="40" w:after="40" w:line="276" w:lineRule="auto"/>
              <w:ind w:firstLine="0"/>
              <w:jc w:val="left"/>
              <w:rPr>
                <w:szCs w:val="24"/>
              </w:rPr>
            </w:pPr>
            <w:r>
              <w:rPr>
                <w:szCs w:val="24"/>
              </w:rPr>
              <w:t>1</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19FCEF0" w14:textId="77777777" w:rsidR="00CB5937" w:rsidRPr="00A57BCA" w:rsidRDefault="00CB5937">
            <w:pPr>
              <w:spacing w:before="40" w:after="40" w:line="276" w:lineRule="auto"/>
              <w:ind w:firstLine="0"/>
              <w:jc w:val="left"/>
              <w:rPr>
                <w:szCs w:val="24"/>
              </w:rPr>
            </w:pPr>
            <w:r>
              <w:rPr>
                <w:szCs w:val="24"/>
              </w:rPr>
              <w:t>Baseline (YOLOv12)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AD28BE7" w14:textId="77777777" w:rsidR="00CB5937" w:rsidRPr="00A57BCA" w:rsidRDefault="00CB5937">
            <w:pPr>
              <w:spacing w:before="40" w:after="40" w:line="276" w:lineRule="auto"/>
              <w:ind w:firstLine="0"/>
              <w:jc w:val="left"/>
              <w:rPr>
                <w:szCs w:val="24"/>
              </w:rPr>
            </w:pPr>
            <w:r>
              <w:rPr>
                <w:szCs w:val="24"/>
              </w:rPr>
              <w:t>—</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A4DF808" w14:textId="77777777" w:rsidR="00CB5937" w:rsidRPr="00A57BCA" w:rsidRDefault="00CB5937">
            <w:pPr>
              <w:spacing w:before="40" w:after="40" w:line="276" w:lineRule="auto"/>
              <w:ind w:firstLine="0"/>
              <w:jc w:val="left"/>
              <w:rPr>
                <w:szCs w:val="24"/>
              </w:rPr>
            </w:pPr>
            <w:r>
              <w:rPr>
                <w:szCs w:val="24"/>
              </w:rPr>
              <w:t>—</w:t>
            </w:r>
          </w:p>
        </w:tc>
      </w:tr>
      <w:tr w:rsidR="00CB5937" w14:paraId="2D1883E5"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3A38D55" w14:textId="77777777" w:rsidR="00CB5937" w:rsidRPr="00A57BCA" w:rsidRDefault="00CB5937">
            <w:pPr>
              <w:spacing w:before="40" w:after="40" w:line="276" w:lineRule="auto"/>
              <w:ind w:firstLine="0"/>
              <w:jc w:val="left"/>
              <w:rPr>
                <w:szCs w:val="24"/>
              </w:rPr>
            </w:pPr>
            <w:r>
              <w:rPr>
                <w:szCs w:val="24"/>
              </w:rPr>
              <w:t>2</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471F0D7" w14:textId="77777777" w:rsidR="00CB5937" w:rsidRPr="00A57BCA" w:rsidRDefault="00CB5937">
            <w:pPr>
              <w:spacing w:before="40" w:after="40" w:line="276" w:lineRule="auto"/>
              <w:ind w:firstLine="0"/>
              <w:jc w:val="left"/>
              <w:rPr>
                <w:szCs w:val="24"/>
              </w:rPr>
            </w:pPr>
            <w:r>
              <w:rPr>
                <w:szCs w:val="24"/>
              </w:rPr>
              <w:t>Late Fusion</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2311E5A" w14:textId="77777777" w:rsidR="00CB5937" w:rsidRPr="00A57BCA" w:rsidRDefault="00CB5937">
            <w:pPr>
              <w:spacing w:before="40" w:after="40" w:line="276" w:lineRule="auto"/>
              <w:ind w:firstLine="0"/>
              <w:jc w:val="left"/>
              <w:rPr>
                <w:szCs w:val="24"/>
              </w:rPr>
            </w:pPr>
            <w:r>
              <w:rPr>
                <w:szCs w:val="24"/>
              </w:rPr>
              <w:t>Глобальный дескриптор</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1665004" w14:textId="77777777" w:rsidR="00CB5937" w:rsidRPr="00A57BCA" w:rsidRDefault="00CB5937">
            <w:pPr>
              <w:spacing w:before="40" w:after="40" w:line="276" w:lineRule="auto"/>
              <w:ind w:firstLine="0"/>
              <w:jc w:val="left"/>
              <w:rPr>
                <w:szCs w:val="24"/>
              </w:rPr>
            </w:pPr>
            <w:r>
              <w:rPr>
                <w:szCs w:val="24"/>
              </w:rPr>
              <w:t>После детектора</w:t>
            </w:r>
          </w:p>
        </w:tc>
      </w:tr>
      <w:tr w:rsidR="00CB5937" w14:paraId="28A4ACB1"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088A4E3" w14:textId="77777777" w:rsidR="00CB5937" w:rsidRPr="00A57BCA" w:rsidRDefault="00CB5937">
            <w:pPr>
              <w:spacing w:before="40" w:after="40" w:line="276" w:lineRule="auto"/>
              <w:ind w:firstLine="0"/>
              <w:jc w:val="left"/>
              <w:rPr>
                <w:szCs w:val="24"/>
              </w:rPr>
            </w:pPr>
            <w:r>
              <w:rPr>
                <w:szCs w:val="24"/>
              </w:rPr>
              <w:t>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52A50E3" w14:textId="77777777" w:rsidR="00CB5937" w:rsidRPr="00A57BCA" w:rsidRDefault="00CB5937">
            <w:pPr>
              <w:spacing w:before="40" w:after="40" w:line="276" w:lineRule="auto"/>
              <w:ind w:firstLine="0"/>
              <w:jc w:val="left"/>
              <w:rPr>
                <w:szCs w:val="24"/>
              </w:rPr>
            </w:pPr>
            <w:r>
              <w:rPr>
                <w:szCs w:val="24"/>
              </w:rPr>
              <w:t>SE-Neck</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36DE5B0" w14:textId="77777777" w:rsidR="00CB5937" w:rsidRPr="00A57BCA" w:rsidRDefault="00CB5937">
            <w:pPr>
              <w:spacing w:before="40" w:after="40" w:line="276" w:lineRule="auto"/>
              <w:ind w:firstLine="0"/>
              <w:jc w:val="left"/>
              <w:rPr>
                <w:szCs w:val="24"/>
              </w:rPr>
            </w:pPr>
            <w:r>
              <w:rPr>
                <w:szCs w:val="24"/>
              </w:rPr>
              <w:t>Сами признаки neck</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A1166E2" w14:textId="77777777" w:rsidR="00CB5937" w:rsidRPr="00A57BCA" w:rsidRDefault="00CB5937">
            <w:pPr>
              <w:spacing w:before="40" w:after="40" w:line="276" w:lineRule="auto"/>
              <w:ind w:firstLine="0"/>
              <w:jc w:val="left"/>
              <w:rPr>
                <w:szCs w:val="24"/>
              </w:rPr>
            </w:pPr>
            <w:r>
              <w:rPr>
                <w:szCs w:val="24"/>
              </w:rPr>
              <w:t>P3, P4, P5</w:t>
            </w:r>
          </w:p>
        </w:tc>
      </w:tr>
      <w:tr w:rsidR="00CB5937" w14:paraId="6B741DCB"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5081CBCE" w14:textId="77777777" w:rsidR="00CB5937" w:rsidRPr="00A57BCA" w:rsidRDefault="00CB5937">
            <w:pPr>
              <w:spacing w:before="40" w:after="40" w:line="276" w:lineRule="auto"/>
              <w:ind w:firstLine="0"/>
              <w:jc w:val="left"/>
              <w:rPr>
                <w:szCs w:val="24"/>
              </w:rPr>
            </w:pPr>
            <w:r>
              <w:rPr>
                <w:szCs w:val="24"/>
              </w:rPr>
              <w:t>4</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E747EF2" w14:textId="77777777" w:rsidR="00CB5937" w:rsidRPr="00A57BCA" w:rsidRDefault="00CB5937">
            <w:pPr>
              <w:spacing w:before="40" w:after="40" w:line="276" w:lineRule="auto"/>
              <w:ind w:firstLine="0"/>
              <w:jc w:val="left"/>
              <w:rPr>
                <w:szCs w:val="24"/>
              </w:rPr>
            </w:pPr>
            <w:r>
              <w:rPr>
                <w:szCs w:val="24"/>
              </w:rPr>
              <w:t>CBAM-Neck</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636CCF9" w14:textId="77777777" w:rsidR="00CB5937" w:rsidRPr="00A57BCA" w:rsidRDefault="00CB5937">
            <w:pPr>
              <w:spacing w:before="40" w:after="40" w:line="276" w:lineRule="auto"/>
              <w:ind w:firstLine="0"/>
              <w:jc w:val="left"/>
              <w:rPr>
                <w:szCs w:val="24"/>
              </w:rPr>
            </w:pPr>
            <w:r>
              <w:rPr>
                <w:szCs w:val="24"/>
              </w:rPr>
              <w:t>Сами признаки neck</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F625C1A" w14:textId="77777777" w:rsidR="00CB5937" w:rsidRPr="00A57BCA" w:rsidRDefault="00CB5937">
            <w:pPr>
              <w:spacing w:before="40" w:after="40" w:line="276" w:lineRule="auto"/>
              <w:ind w:firstLine="0"/>
              <w:jc w:val="left"/>
              <w:rPr>
                <w:szCs w:val="24"/>
              </w:rPr>
            </w:pPr>
            <w:r>
              <w:rPr>
                <w:szCs w:val="24"/>
              </w:rPr>
              <w:t>P3, P4, P5</w:t>
            </w:r>
          </w:p>
        </w:tc>
      </w:tr>
      <w:tr w:rsidR="00CB5937" w14:paraId="3B0138E9"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0A7F878" w14:textId="77777777" w:rsidR="00CB5937" w:rsidRPr="00A57BCA" w:rsidRDefault="00CB5937">
            <w:pPr>
              <w:spacing w:before="40" w:after="40" w:line="276" w:lineRule="auto"/>
              <w:ind w:firstLine="0"/>
              <w:jc w:val="left"/>
              <w:rPr>
                <w:szCs w:val="24"/>
              </w:rPr>
            </w:pPr>
            <w:r>
              <w:rPr>
                <w:szCs w:val="24"/>
              </w:rPr>
              <w:lastRenderedPageBreak/>
              <w:t>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6F3FA06" w14:textId="77777777" w:rsidR="00CB5937" w:rsidRPr="00A57BCA" w:rsidRDefault="00CB5937">
            <w:pPr>
              <w:spacing w:before="40" w:after="40" w:line="276" w:lineRule="auto"/>
              <w:ind w:firstLine="0"/>
              <w:jc w:val="left"/>
              <w:rPr>
                <w:szCs w:val="24"/>
              </w:rPr>
            </w:pPr>
            <w:r>
              <w:rPr>
                <w:szCs w:val="24"/>
              </w:rPr>
              <w:t>CGFM</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8CB7744" w14:textId="77777777" w:rsidR="00CB5937" w:rsidRPr="00A57BCA" w:rsidRDefault="00CB5937">
            <w:pPr>
              <w:spacing w:before="40" w:after="40" w:line="276" w:lineRule="auto"/>
              <w:ind w:firstLine="0"/>
              <w:jc w:val="left"/>
              <w:rPr>
                <w:szCs w:val="24"/>
              </w:rPr>
            </w:pPr>
            <w:r>
              <w:rPr>
                <w:szCs w:val="24"/>
              </w:rPr>
              <w:t>Отдельный энкодер</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30AB69A9" w14:textId="77777777" w:rsidR="00CB5937" w:rsidRPr="00A57BCA" w:rsidRDefault="00CB5937">
            <w:pPr>
              <w:spacing w:before="40" w:after="40" w:line="276" w:lineRule="auto"/>
              <w:ind w:firstLine="0"/>
              <w:jc w:val="left"/>
              <w:rPr>
                <w:szCs w:val="24"/>
              </w:rPr>
            </w:pPr>
            <w:r>
              <w:rPr>
                <w:szCs w:val="24"/>
              </w:rPr>
              <w:t>P3, P4, P5</w:t>
            </w:r>
          </w:p>
        </w:tc>
      </w:tr>
      <w:tr w:rsidR="00CB5937" w14:paraId="7FBCD02C"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38F1052E" w14:textId="77777777" w:rsidR="00CB5937" w:rsidRPr="00A57BCA" w:rsidRDefault="00CB5937">
            <w:pPr>
              <w:spacing w:before="40" w:after="40" w:line="276" w:lineRule="auto"/>
              <w:ind w:firstLine="0"/>
              <w:jc w:val="left"/>
              <w:rPr>
                <w:szCs w:val="24"/>
              </w:rPr>
            </w:pPr>
            <w:r>
              <w:rPr>
                <w:szCs w:val="24"/>
              </w:rPr>
              <w:t>6</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1609AF1" w14:textId="77777777" w:rsidR="00CB5937" w:rsidRPr="00A57BCA" w:rsidRDefault="00CB5937">
            <w:pPr>
              <w:spacing w:before="40" w:after="40" w:line="276" w:lineRule="auto"/>
              <w:ind w:firstLine="0"/>
              <w:jc w:val="left"/>
              <w:rPr>
                <w:szCs w:val="24"/>
              </w:rPr>
            </w:pPr>
            <w:r>
              <w:rPr>
                <w:szCs w:val="24"/>
              </w:rPr>
              <w:t>CGFM + Late</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224D23D" w14:textId="77777777" w:rsidR="00CB5937" w:rsidRPr="00A57BCA" w:rsidRDefault="00CB5937">
            <w:pPr>
              <w:spacing w:before="40" w:after="40" w:line="276" w:lineRule="auto"/>
              <w:ind w:firstLine="0"/>
              <w:jc w:val="left"/>
              <w:rPr>
                <w:szCs w:val="24"/>
              </w:rPr>
            </w:pPr>
            <w:r>
              <w:rPr>
                <w:szCs w:val="24"/>
              </w:rPr>
              <w:t>Отдельный энкодер</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9A23AF7" w14:textId="77777777" w:rsidR="00CB5937" w:rsidRPr="00A57BCA" w:rsidRDefault="00CB5937">
            <w:pPr>
              <w:spacing w:before="40" w:after="40" w:line="276" w:lineRule="auto"/>
              <w:ind w:firstLine="0"/>
              <w:jc w:val="left"/>
              <w:rPr>
                <w:szCs w:val="24"/>
              </w:rPr>
            </w:pPr>
            <w:r>
              <w:rPr>
                <w:szCs w:val="24"/>
              </w:rPr>
              <w:t>Neck + классификатор</w:t>
            </w:r>
          </w:p>
        </w:tc>
      </w:tr>
    </w:tbl>
    <w:p w14:paraId="098B1BE7" w14:textId="77777777" w:rsidR="00CB5937" w:rsidRPr="00CB5937" w:rsidRDefault="00CB5937" w:rsidP="00CB5937">
      <w:pPr>
        <w:rPr>
          <w:lang w:val="ru-RU"/>
        </w:rPr>
      </w:pPr>
      <w:r>
        <w:rPr>
          <w:lang w:val="ru-RU"/>
        </w:rPr>
        <w:t>Помимо основного сравнения, проводятся три дополнительных исследования.</w:t>
      </w:r>
    </w:p>
    <w:p w14:paraId="38BA2065" w14:textId="77777777" w:rsidR="00CB5937" w:rsidRPr="00CB5937" w:rsidRDefault="00CB5937" w:rsidP="00A57BCA">
      <w:pPr>
        <w:rPr>
          <w:lang w:val="ru-RU"/>
        </w:rPr>
      </w:pPr>
      <w:r>
        <w:rPr>
          <w:lang w:val="ru-RU"/>
        </w:rPr>
        <w:t xml:space="preserve">1. Аблация по уровням применения </w:t>
      </w:r>
      <w:r>
        <w:t>CGFM</w:t>
      </w:r>
      <w:r>
        <w:rPr>
          <w:lang w:val="ru-RU"/>
        </w:rPr>
        <w:t xml:space="preserve">: сопоставляются варианты </w:t>
      </w:r>
      <w:r>
        <w:t>P</w:t>
      </w:r>
      <w:r>
        <w:rPr>
          <w:lang w:val="ru-RU"/>
        </w:rPr>
        <w:t>5-</w:t>
      </w:r>
      <w:r>
        <w:t>only</w:t>
      </w:r>
      <w:r>
        <w:rPr>
          <w:lang w:val="ru-RU"/>
        </w:rPr>
        <w:t xml:space="preserve">, </w:t>
      </w:r>
      <w:r>
        <w:t>P</w:t>
      </w:r>
      <w:r>
        <w:rPr>
          <w:lang w:val="ru-RU"/>
        </w:rPr>
        <w:t>3-</w:t>
      </w:r>
      <w:r>
        <w:t>only</w:t>
      </w:r>
      <w:r>
        <w:rPr>
          <w:lang w:val="ru-RU"/>
        </w:rPr>
        <w:t xml:space="preserve"> и </w:t>
      </w:r>
      <w:r>
        <w:t>P</w:t>
      </w:r>
      <w:r>
        <w:rPr>
          <w:lang w:val="ru-RU"/>
        </w:rPr>
        <w:t>3+</w:t>
      </w:r>
      <w:r>
        <w:t>P</w:t>
      </w:r>
      <w:r>
        <w:rPr>
          <w:lang w:val="ru-RU"/>
        </w:rPr>
        <w:t>4+</w:t>
      </w:r>
      <w:r>
        <w:t>P</w:t>
      </w:r>
      <w:r>
        <w:rPr>
          <w:lang w:val="ru-RU"/>
        </w:rPr>
        <w:t>5, что позволяет определить, на каком масштабе пирамиды признаков модуляция даёт максимальный прирост качества.</w:t>
      </w:r>
    </w:p>
    <w:p w14:paraId="5779945D" w14:textId="77777777" w:rsidR="00CB5937" w:rsidRPr="00CB5937" w:rsidRDefault="00CB5937" w:rsidP="00A57BCA">
      <w:pPr>
        <w:rPr>
          <w:lang w:val="ru-RU"/>
        </w:rPr>
      </w:pPr>
      <w:r>
        <w:rPr>
          <w:lang w:val="ru-RU"/>
        </w:rPr>
        <w:t xml:space="preserve">2. Аблация по контекстному энкодеру: сравниваются </w:t>
      </w:r>
      <w:r>
        <w:t>MobileNetV</w:t>
      </w:r>
      <w:r>
        <w:rPr>
          <w:lang w:val="ru-RU"/>
        </w:rPr>
        <w:t>3-</w:t>
      </w:r>
      <w:r>
        <w:t>Small</w:t>
      </w:r>
      <w:r>
        <w:rPr>
          <w:lang w:val="ru-RU"/>
        </w:rPr>
        <w:t xml:space="preserve">, </w:t>
      </w:r>
      <w:r>
        <w:t>EfficientNet</w:t>
      </w:r>
      <w:r>
        <w:rPr>
          <w:lang w:val="ru-RU"/>
        </w:rPr>
        <w:t>-</w:t>
      </w:r>
      <w:r>
        <w:t>B</w:t>
      </w:r>
      <w:r>
        <w:rPr>
          <w:lang w:val="ru-RU"/>
        </w:rPr>
        <w:t xml:space="preserve">0 и </w:t>
      </w:r>
      <w:r>
        <w:t>ViT</w:t>
      </w:r>
      <w:r>
        <w:rPr>
          <w:lang w:val="ru-RU"/>
        </w:rPr>
        <w:t>-</w:t>
      </w:r>
      <w:r>
        <w:t>Tiny</w:t>
      </w:r>
      <w:r>
        <w:rPr>
          <w:lang w:val="ru-RU"/>
        </w:rPr>
        <w:t xml:space="preserve"> — с целью оценить чувствительность метода к выбору сети, формирующей модулирующий сигнал.</w:t>
      </w:r>
    </w:p>
    <w:p w14:paraId="6E3D8D2C" w14:textId="5F448DB2" w:rsidR="00CB5937" w:rsidRDefault="00CB5937" w:rsidP="00A57BCA">
      <w:pPr>
        <w:rPr>
          <w:lang w:val="ru-RU"/>
        </w:rPr>
      </w:pPr>
      <w:r>
        <w:rPr>
          <w:lang w:val="ru-RU"/>
        </w:rPr>
        <w:t xml:space="preserve">3. Проверка переносимости: лучшая конфигурация </w:t>
      </w:r>
      <w:r>
        <w:t>CGFM</w:t>
      </w:r>
      <w:r>
        <w:rPr>
          <w:lang w:val="ru-RU"/>
        </w:rPr>
        <w:t xml:space="preserve"> интегрируется в архитектуру </w:t>
      </w:r>
      <w:r>
        <w:t>RT</w:t>
      </w:r>
      <w:r>
        <w:rPr>
          <w:lang w:val="ru-RU"/>
        </w:rPr>
        <w:t>-</w:t>
      </w:r>
      <w:r>
        <w:t>DETR</w:t>
      </w:r>
      <w:r>
        <w:rPr>
          <w:lang w:val="ru-RU"/>
        </w:rPr>
        <w:t xml:space="preserve"> для подтверждения универсальности механизма между разными семействами детекторов.</w:t>
      </w:r>
    </w:p>
    <w:p w14:paraId="4A5DC593" w14:textId="77777777" w:rsidR="00CB5937" w:rsidRPr="00CB5937" w:rsidRDefault="00CB5937" w:rsidP="00CB5937">
      <w:pPr>
        <w:pStyle w:val="21"/>
        <w:spacing w:before="240" w:after="120"/>
        <w:jc w:val="left"/>
        <w:rPr>
          <w:lang w:val="ru-RU"/>
        </w:rPr>
      </w:pPr>
      <w:bookmarkStart w:id="72" w:name="_Toc227873447"/>
      <w:r>
        <w:rPr>
          <w:rFonts w:ascii="Times New Roman" w:eastAsia="Times New Roman" w:hAnsi="Times New Roman" w:cs="Times New Roman"/>
          <w:lang w:val="ru-RU"/>
        </w:rPr>
        <w:t>4.4 Результаты экспериментов</w:t>
      </w:r>
      <w:bookmarkEnd w:id="72"/>
    </w:p>
    <w:p w14:paraId="18A8EAF1" w14:textId="06B01C90" w:rsidR="00841FC4" w:rsidRPr="00CB5937" w:rsidRDefault="00CB5937" w:rsidP="00841FC4">
      <w:pPr>
        <w:rPr>
          <w:lang w:val="ru-RU"/>
        </w:rPr>
      </w:pPr>
      <w:r>
        <w:rPr>
          <w:lang w:val="ru-RU"/>
        </w:rPr>
        <w:t xml:space="preserve">В настоящем подразделе представлены результаты обучения шести конфигураций детектора: выполнено сравнение с альтернативными механизмами контекстной модуляции, проведено аблационное исследование компонентов </w:t>
      </w:r>
      <w:r>
        <w:t>CGFM</w:t>
      </w:r>
      <w:r>
        <w:rPr>
          <w:lang w:val="ru-RU"/>
        </w:rPr>
        <w:t xml:space="preserve">, проанализированы вариации </w:t>
      </w:r>
      <w:r>
        <w:t>FiLM</w:t>
      </w:r>
      <w:r>
        <w:rPr>
          <w:lang w:val="ru-RU"/>
        </w:rPr>
        <w:t xml:space="preserve">-слоя и проверена переносимость модуля на </w:t>
      </w:r>
      <w:proofErr w:type="spellStart"/>
      <w:r>
        <w:rPr>
          <w:lang w:val="ru-RU"/>
        </w:rPr>
        <w:t>трансформерный</w:t>
      </w:r>
      <w:proofErr w:type="spellEnd"/>
      <w:r>
        <w:rPr>
          <w:lang w:val="ru-RU"/>
        </w:rPr>
        <w:t xml:space="preserve"> детектор.</w:t>
      </w:r>
      <w:r w:rsidR="00841FC4">
        <w:rPr>
          <w:lang w:val="ru-RU"/>
        </w:rPr>
        <w:t xml:space="preserve"> </w:t>
      </w:r>
      <w:r w:rsidR="00841FC4">
        <w:rPr>
          <w:lang w:val="ru-RU"/>
        </w:rPr>
        <w:t>Код обучения во всех вышеперечисленных конфигурациях показан в приложении Ж.</w:t>
      </w:r>
    </w:p>
    <w:p w14:paraId="3B1C1E82" w14:textId="77777777" w:rsidR="00CB5937" w:rsidRPr="00CB5937" w:rsidRDefault="00CB5937" w:rsidP="00CB5937">
      <w:pPr>
        <w:pStyle w:val="31"/>
        <w:spacing w:before="240" w:after="120"/>
        <w:jc w:val="left"/>
        <w:rPr>
          <w:lang w:val="ru-RU"/>
        </w:rPr>
      </w:pPr>
      <w:bookmarkStart w:id="73" w:name="_Toc227873448"/>
      <w:r>
        <w:rPr>
          <w:rFonts w:ascii="Times New Roman" w:eastAsia="Times New Roman" w:hAnsi="Times New Roman" w:cs="Times New Roman"/>
          <w:lang w:val="ru-RU"/>
        </w:rPr>
        <w:t>4.4.1 Сводное сравнение результатов</w:t>
      </w:r>
      <w:bookmarkEnd w:id="73"/>
    </w:p>
    <w:p w14:paraId="40CB421C" w14:textId="77777777" w:rsidR="00CB5937" w:rsidRPr="00CB5937" w:rsidRDefault="00CB5937" w:rsidP="00CB5937">
      <w:pPr>
        <w:rPr>
          <w:lang w:val="ru-RU"/>
        </w:rPr>
      </w:pPr>
      <w:r>
        <w:rPr>
          <w:lang w:val="ru-RU"/>
        </w:rPr>
        <w:t xml:space="preserve">Все шесть конфигураций из подраздела 4.3 обучены в унифицированных условиях. Ключевые метрики качества детекции и прирост относительно </w:t>
      </w:r>
      <w:r>
        <w:t>baseline</w:t>
      </w:r>
      <w:r>
        <w:rPr>
          <w:lang w:val="ru-RU"/>
        </w:rPr>
        <w:t xml:space="preserve"> по </w:t>
      </w:r>
      <w:r>
        <w:t>mAP</w:t>
      </w:r>
      <w:r>
        <w:rPr>
          <w:lang w:val="ru-RU"/>
        </w:rPr>
        <w:t>@50 сведены в таблице 4.2.</w:t>
      </w:r>
    </w:p>
    <w:p w14:paraId="50B400B1" w14:textId="77777777" w:rsidR="00CB5937" w:rsidRDefault="00CB5937" w:rsidP="00BB2419">
      <w:pPr>
        <w:keepNext/>
        <w:spacing w:before="240" w:after="60" w:line="276" w:lineRule="auto"/>
        <w:ind w:firstLine="0"/>
        <w:jc w:val="left"/>
      </w:pPr>
      <w:r>
        <w:lastRenderedPageBreak/>
        <w:t>Таблица 4.2 — Сравнение архитектурных подходов</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1"/>
        <w:gridCol w:w="750"/>
        <w:gridCol w:w="1183"/>
        <w:gridCol w:w="1264"/>
        <w:gridCol w:w="1122"/>
        <w:gridCol w:w="838"/>
        <w:gridCol w:w="1183"/>
        <w:gridCol w:w="1264"/>
      </w:tblGrid>
      <w:tr w:rsidR="00CB5937" w14:paraId="77025662" w14:textId="77777777" w:rsidTr="00CB5937">
        <w:trPr>
          <w:cantSplit/>
          <w:trHeight w:val="360"/>
          <w:tblHeader/>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248B5BF2" w14:textId="77777777" w:rsidR="00CB5937" w:rsidRPr="00A57BCA" w:rsidRDefault="00CB5937">
            <w:pPr>
              <w:spacing w:before="40" w:after="40" w:line="276" w:lineRule="auto"/>
              <w:ind w:firstLine="0"/>
              <w:jc w:val="center"/>
              <w:rPr>
                <w:szCs w:val="24"/>
              </w:rPr>
            </w:pPr>
            <w:r>
              <w:rPr>
                <w:szCs w:val="24"/>
              </w:rPr>
              <w:t>Конфигурация</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11531DFF" w14:textId="77777777" w:rsidR="00CB5937" w:rsidRPr="00A57BCA" w:rsidRDefault="00CB5937">
            <w:pPr>
              <w:spacing w:before="40" w:after="40" w:line="276" w:lineRule="auto"/>
              <w:ind w:firstLine="0"/>
              <w:jc w:val="center"/>
              <w:rPr>
                <w:szCs w:val="24"/>
              </w:rPr>
            </w:pPr>
            <w:r>
              <w:rPr>
                <w:szCs w:val="24"/>
              </w:rPr>
              <w:t>Эпох</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CB27343" w14:textId="77777777" w:rsidR="00CB5937" w:rsidRPr="00A57BCA" w:rsidRDefault="00CB5937">
            <w:pPr>
              <w:spacing w:before="40" w:after="40" w:line="276" w:lineRule="auto"/>
              <w:ind w:firstLine="0"/>
              <w:jc w:val="center"/>
              <w:rPr>
                <w:szCs w:val="24"/>
              </w:rPr>
            </w:pPr>
            <w:r>
              <w:rPr>
                <w:szCs w:val="24"/>
              </w:rPr>
              <w:t>mAP@50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4FCB0F3" w14:textId="77777777" w:rsidR="00CB5937" w:rsidRPr="00A57BCA" w:rsidRDefault="00CB5937">
            <w:pPr>
              <w:spacing w:before="40" w:after="40" w:line="276" w:lineRule="auto"/>
              <w:ind w:firstLine="0"/>
              <w:jc w:val="center"/>
              <w:rPr>
                <w:szCs w:val="24"/>
              </w:rPr>
            </w:pPr>
            <w:r>
              <w:rPr>
                <w:szCs w:val="24"/>
              </w:rPr>
              <w:t>mAP@50-95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D1D2B6E" w14:textId="77777777" w:rsidR="00CB5937" w:rsidRPr="00A57BCA" w:rsidRDefault="00CB5937">
            <w:pPr>
              <w:spacing w:before="40" w:after="40" w:line="276" w:lineRule="auto"/>
              <w:ind w:firstLine="0"/>
              <w:jc w:val="center"/>
              <w:rPr>
                <w:szCs w:val="24"/>
              </w:rPr>
            </w:pPr>
            <w:r>
              <w:rPr>
                <w:szCs w:val="24"/>
              </w:rPr>
              <w:t>Precision</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317C393" w14:textId="77777777" w:rsidR="00CB5937" w:rsidRPr="00A57BCA" w:rsidRDefault="00CB5937">
            <w:pPr>
              <w:spacing w:before="40" w:after="40" w:line="276" w:lineRule="auto"/>
              <w:ind w:firstLine="0"/>
              <w:jc w:val="center"/>
              <w:rPr>
                <w:szCs w:val="24"/>
              </w:rPr>
            </w:pPr>
            <w:r>
              <w:rPr>
                <w:szCs w:val="24"/>
              </w:rPr>
              <w:t>Recall</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1B6A31D" w14:textId="77777777" w:rsidR="00CB5937" w:rsidRPr="00A57BCA" w:rsidRDefault="00CB5937">
            <w:pPr>
              <w:spacing w:before="40" w:after="40" w:line="276" w:lineRule="auto"/>
              <w:ind w:firstLine="0"/>
              <w:jc w:val="center"/>
              <w:rPr>
                <w:szCs w:val="24"/>
              </w:rPr>
            </w:pPr>
            <w:r>
              <w:rPr>
                <w:szCs w:val="24"/>
              </w:rPr>
              <w:t>Δ mAP@50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69C58AA" w14:textId="77777777" w:rsidR="00CB5937" w:rsidRPr="00A57BCA" w:rsidRDefault="00CB5937">
            <w:pPr>
              <w:spacing w:before="40" w:after="40" w:line="276" w:lineRule="auto"/>
              <w:ind w:firstLine="0"/>
              <w:jc w:val="center"/>
              <w:rPr>
                <w:szCs w:val="24"/>
              </w:rPr>
            </w:pPr>
            <w:r>
              <w:rPr>
                <w:szCs w:val="24"/>
              </w:rPr>
              <w:t>Δ mAP@50-95</w:t>
            </w:r>
          </w:p>
        </w:tc>
      </w:tr>
      <w:tr w:rsidR="00CB5937" w14:paraId="6C3574B0"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2FB8EBA2" w14:textId="77777777" w:rsidR="00CB5937" w:rsidRPr="00A57BCA" w:rsidRDefault="00CB5937">
            <w:pPr>
              <w:spacing w:before="40" w:after="40" w:line="276" w:lineRule="auto"/>
              <w:ind w:firstLine="0"/>
              <w:jc w:val="left"/>
              <w:rPr>
                <w:szCs w:val="24"/>
              </w:rPr>
            </w:pPr>
            <w:r>
              <w:rPr>
                <w:szCs w:val="24"/>
              </w:rPr>
              <w:t>Baseline</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4346D68" w14:textId="77777777" w:rsidR="00CB5937" w:rsidRPr="00A57BCA" w:rsidRDefault="00CB5937">
            <w:pPr>
              <w:spacing w:before="40" w:after="40" w:line="276" w:lineRule="auto"/>
              <w:ind w:firstLine="0"/>
              <w:jc w:val="left"/>
              <w:rPr>
                <w:szCs w:val="24"/>
              </w:rPr>
            </w:pPr>
            <w:r>
              <w:rPr>
                <w:szCs w:val="24"/>
              </w:rPr>
              <w:t>98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A561A87" w14:textId="77777777" w:rsidR="00CB5937" w:rsidRPr="00A57BCA" w:rsidRDefault="00CB5937">
            <w:pPr>
              <w:spacing w:before="40" w:after="40" w:line="276" w:lineRule="auto"/>
              <w:ind w:firstLine="0"/>
              <w:jc w:val="left"/>
              <w:rPr>
                <w:szCs w:val="24"/>
              </w:rPr>
            </w:pPr>
            <w:r>
              <w:rPr>
                <w:szCs w:val="24"/>
              </w:rPr>
              <w:t>0.651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4448E86" w14:textId="77777777" w:rsidR="00CB5937" w:rsidRPr="00A57BCA" w:rsidRDefault="00CB5937">
            <w:pPr>
              <w:spacing w:before="40" w:after="40" w:line="276" w:lineRule="auto"/>
              <w:ind w:firstLine="0"/>
              <w:jc w:val="left"/>
              <w:rPr>
                <w:szCs w:val="24"/>
              </w:rPr>
            </w:pPr>
            <w:r>
              <w:rPr>
                <w:szCs w:val="24"/>
              </w:rPr>
              <w:t>0.365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51C9095" w14:textId="77777777" w:rsidR="00CB5937" w:rsidRPr="00A57BCA" w:rsidRDefault="00CB5937">
            <w:pPr>
              <w:spacing w:before="40" w:after="40" w:line="276" w:lineRule="auto"/>
              <w:ind w:firstLine="0"/>
              <w:jc w:val="left"/>
              <w:rPr>
                <w:szCs w:val="24"/>
              </w:rPr>
            </w:pPr>
            <w:r>
              <w:rPr>
                <w:szCs w:val="24"/>
              </w:rPr>
              <w:t>0.820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3E37F2B" w14:textId="77777777" w:rsidR="00CB5937" w:rsidRPr="00A57BCA" w:rsidRDefault="00CB5937">
            <w:pPr>
              <w:spacing w:before="40" w:after="40" w:line="276" w:lineRule="auto"/>
              <w:ind w:firstLine="0"/>
              <w:jc w:val="left"/>
              <w:rPr>
                <w:szCs w:val="24"/>
              </w:rPr>
            </w:pPr>
            <w:r>
              <w:rPr>
                <w:szCs w:val="24"/>
              </w:rPr>
              <w:t>0.700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99262B2" w14:textId="77777777" w:rsidR="00CB5937" w:rsidRPr="00A57BCA" w:rsidRDefault="00CB5937">
            <w:pPr>
              <w:spacing w:before="40" w:after="40" w:line="276" w:lineRule="auto"/>
              <w:ind w:firstLine="0"/>
              <w:jc w:val="left"/>
              <w:rPr>
                <w:szCs w:val="24"/>
              </w:rPr>
            </w:pPr>
            <w:r>
              <w:rPr>
                <w:szCs w:val="24"/>
              </w:rPr>
              <w:t>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FE12AD8" w14:textId="77777777" w:rsidR="00CB5937" w:rsidRPr="00A57BCA" w:rsidRDefault="00CB5937">
            <w:pPr>
              <w:spacing w:before="40" w:after="40" w:line="276" w:lineRule="auto"/>
              <w:ind w:firstLine="0"/>
              <w:jc w:val="left"/>
              <w:rPr>
                <w:szCs w:val="24"/>
              </w:rPr>
            </w:pPr>
            <w:r>
              <w:rPr>
                <w:szCs w:val="24"/>
              </w:rPr>
              <w:t>0</w:t>
            </w:r>
          </w:p>
        </w:tc>
      </w:tr>
      <w:tr w:rsidR="00CB5937" w14:paraId="2229BA85"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59CA6412" w14:textId="77777777" w:rsidR="00CB5937" w:rsidRPr="00A57BCA" w:rsidRDefault="00CB5937">
            <w:pPr>
              <w:spacing w:before="40" w:after="40" w:line="276" w:lineRule="auto"/>
              <w:ind w:firstLine="0"/>
              <w:jc w:val="left"/>
              <w:rPr>
                <w:szCs w:val="24"/>
              </w:rPr>
            </w:pPr>
            <w:r>
              <w:rPr>
                <w:szCs w:val="24"/>
              </w:rPr>
              <w:t>Late Fusion</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46DE22D" w14:textId="77777777" w:rsidR="00CB5937" w:rsidRPr="00A57BCA" w:rsidRDefault="00CB5937">
            <w:pPr>
              <w:spacing w:before="40" w:after="40" w:line="276" w:lineRule="auto"/>
              <w:ind w:firstLine="0"/>
              <w:jc w:val="left"/>
              <w:rPr>
                <w:szCs w:val="24"/>
              </w:rPr>
            </w:pPr>
            <w:r>
              <w:rPr>
                <w:szCs w:val="24"/>
              </w:rPr>
              <w:t>6</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68AB7CE" w14:textId="77777777" w:rsidR="00CB5937" w:rsidRPr="00A57BCA" w:rsidRDefault="00CB5937">
            <w:pPr>
              <w:spacing w:before="40" w:after="40" w:line="276" w:lineRule="auto"/>
              <w:ind w:firstLine="0"/>
              <w:jc w:val="left"/>
              <w:rPr>
                <w:szCs w:val="24"/>
              </w:rPr>
            </w:pPr>
            <w:r>
              <w:rPr>
                <w:szCs w:val="24"/>
              </w:rPr>
              <w:t>0.588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52BA4369" w14:textId="77777777" w:rsidR="00CB5937" w:rsidRPr="00A57BCA" w:rsidRDefault="00CB5937">
            <w:pPr>
              <w:spacing w:before="40" w:after="40" w:line="276" w:lineRule="auto"/>
              <w:ind w:firstLine="0"/>
              <w:jc w:val="left"/>
              <w:rPr>
                <w:szCs w:val="24"/>
              </w:rPr>
            </w:pPr>
            <w:r>
              <w:rPr>
                <w:szCs w:val="24"/>
              </w:rPr>
              <w:t>0.305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EB8EA5C" w14:textId="77777777" w:rsidR="00CB5937" w:rsidRPr="00A57BCA" w:rsidRDefault="00CB5937">
            <w:pPr>
              <w:spacing w:before="40" w:after="40" w:line="276" w:lineRule="auto"/>
              <w:ind w:firstLine="0"/>
              <w:jc w:val="left"/>
              <w:rPr>
                <w:szCs w:val="24"/>
              </w:rPr>
            </w:pPr>
            <w:r>
              <w:rPr>
                <w:szCs w:val="24"/>
              </w:rPr>
              <w:t>0.755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703B5BF" w14:textId="77777777" w:rsidR="00CB5937" w:rsidRPr="00A57BCA" w:rsidRDefault="00CB5937">
            <w:pPr>
              <w:spacing w:before="40" w:after="40" w:line="276" w:lineRule="auto"/>
              <w:ind w:firstLine="0"/>
              <w:jc w:val="left"/>
              <w:rPr>
                <w:szCs w:val="24"/>
              </w:rPr>
            </w:pPr>
            <w:r>
              <w:rPr>
                <w:szCs w:val="24"/>
              </w:rPr>
              <w:t>0.620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5460308F" w14:textId="77777777" w:rsidR="00CB5937" w:rsidRPr="00A57BCA" w:rsidRDefault="00CB5937">
            <w:pPr>
              <w:spacing w:before="40" w:after="40" w:line="276" w:lineRule="auto"/>
              <w:ind w:firstLine="0"/>
              <w:jc w:val="left"/>
              <w:rPr>
                <w:szCs w:val="24"/>
              </w:rPr>
            </w:pPr>
            <w:r>
              <w:rPr>
                <w:szCs w:val="24"/>
              </w:rPr>
              <w:t>−6.3</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933C56E" w14:textId="77777777" w:rsidR="00CB5937" w:rsidRPr="00A57BCA" w:rsidRDefault="00CB5937">
            <w:pPr>
              <w:spacing w:before="40" w:after="40" w:line="276" w:lineRule="auto"/>
              <w:ind w:firstLine="0"/>
              <w:jc w:val="left"/>
              <w:rPr>
                <w:szCs w:val="24"/>
              </w:rPr>
            </w:pPr>
            <w:r>
              <w:rPr>
                <w:szCs w:val="24"/>
              </w:rPr>
              <w:t>−6.0</w:t>
            </w:r>
          </w:p>
        </w:tc>
      </w:tr>
      <w:tr w:rsidR="00CB5937" w14:paraId="1EBFB1CF"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35E54494" w14:textId="77777777" w:rsidR="00CB5937" w:rsidRPr="00A57BCA" w:rsidRDefault="00CB5937">
            <w:pPr>
              <w:spacing w:before="40" w:after="40" w:line="276" w:lineRule="auto"/>
              <w:ind w:firstLine="0"/>
              <w:jc w:val="left"/>
              <w:rPr>
                <w:szCs w:val="24"/>
              </w:rPr>
            </w:pPr>
            <w:r>
              <w:rPr>
                <w:szCs w:val="24"/>
              </w:rPr>
              <w:t>SE-Neck</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784A773" w14:textId="77777777" w:rsidR="00CB5937" w:rsidRPr="00A57BCA" w:rsidRDefault="00CB5937">
            <w:pPr>
              <w:spacing w:before="40" w:after="40" w:line="276" w:lineRule="auto"/>
              <w:ind w:firstLine="0"/>
              <w:jc w:val="left"/>
              <w:rPr>
                <w:szCs w:val="24"/>
              </w:rPr>
            </w:pPr>
            <w:r>
              <w:rPr>
                <w:szCs w:val="24"/>
              </w:rPr>
              <w:t>29</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718BDC4" w14:textId="77777777" w:rsidR="00CB5937" w:rsidRPr="00A57BCA" w:rsidRDefault="00CB5937">
            <w:pPr>
              <w:spacing w:before="40" w:after="40" w:line="276" w:lineRule="auto"/>
              <w:ind w:firstLine="0"/>
              <w:jc w:val="left"/>
              <w:rPr>
                <w:szCs w:val="24"/>
              </w:rPr>
            </w:pPr>
            <w:r>
              <w:rPr>
                <w:szCs w:val="24"/>
              </w:rPr>
              <w:t>0.643</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B3503FD" w14:textId="77777777" w:rsidR="00CB5937" w:rsidRPr="00A57BCA" w:rsidRDefault="00CB5937">
            <w:pPr>
              <w:spacing w:before="40" w:after="40" w:line="276" w:lineRule="auto"/>
              <w:ind w:firstLine="0"/>
              <w:jc w:val="left"/>
              <w:rPr>
                <w:szCs w:val="24"/>
              </w:rPr>
            </w:pPr>
            <w:r>
              <w:rPr>
                <w:szCs w:val="24"/>
              </w:rPr>
              <w:t>0.358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BE6B716" w14:textId="77777777" w:rsidR="00CB5937" w:rsidRPr="00A57BCA" w:rsidRDefault="00CB5937">
            <w:pPr>
              <w:spacing w:before="40" w:after="40" w:line="276" w:lineRule="auto"/>
              <w:ind w:firstLine="0"/>
              <w:jc w:val="left"/>
              <w:rPr>
                <w:szCs w:val="24"/>
              </w:rPr>
            </w:pPr>
            <w:r>
              <w:rPr>
                <w:szCs w:val="24"/>
              </w:rPr>
              <w:t>0.811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D0A86FC" w14:textId="77777777" w:rsidR="00CB5937" w:rsidRPr="00A57BCA" w:rsidRDefault="00CB5937">
            <w:pPr>
              <w:spacing w:before="40" w:after="40" w:line="276" w:lineRule="auto"/>
              <w:ind w:firstLine="0"/>
              <w:jc w:val="left"/>
              <w:rPr>
                <w:szCs w:val="24"/>
              </w:rPr>
            </w:pPr>
            <w:r>
              <w:rPr>
                <w:szCs w:val="24"/>
              </w:rPr>
              <w:t>0.690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7E929AC" w14:textId="77777777" w:rsidR="00CB5937" w:rsidRPr="00A57BCA" w:rsidRDefault="00CB5937">
            <w:pPr>
              <w:spacing w:before="40" w:after="40" w:line="276" w:lineRule="auto"/>
              <w:ind w:firstLine="0"/>
              <w:jc w:val="left"/>
              <w:rPr>
                <w:szCs w:val="24"/>
              </w:rPr>
            </w:pPr>
            <w:r>
              <w:rPr>
                <w:szCs w:val="24"/>
              </w:rPr>
              <w:t>−0.8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16F060D6" w14:textId="77777777" w:rsidR="00CB5937" w:rsidRPr="00A57BCA" w:rsidRDefault="00CB5937">
            <w:pPr>
              <w:spacing w:before="40" w:after="40" w:line="276" w:lineRule="auto"/>
              <w:ind w:firstLine="0"/>
              <w:jc w:val="left"/>
              <w:rPr>
                <w:szCs w:val="24"/>
              </w:rPr>
            </w:pPr>
            <w:r>
              <w:rPr>
                <w:szCs w:val="24"/>
              </w:rPr>
              <w:t>−0.7</w:t>
            </w:r>
          </w:p>
        </w:tc>
      </w:tr>
      <w:tr w:rsidR="00CB5937" w14:paraId="7F7170E3"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3B15114A" w14:textId="77777777" w:rsidR="00CB5937" w:rsidRPr="00A57BCA" w:rsidRDefault="00CB5937">
            <w:pPr>
              <w:spacing w:before="40" w:after="40" w:line="276" w:lineRule="auto"/>
              <w:ind w:firstLine="0"/>
              <w:jc w:val="left"/>
              <w:rPr>
                <w:szCs w:val="24"/>
              </w:rPr>
            </w:pPr>
            <w:r>
              <w:rPr>
                <w:szCs w:val="24"/>
              </w:rPr>
              <w:t>CBAM-Neck</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2451B7A" w14:textId="77777777" w:rsidR="00CB5937" w:rsidRPr="00A57BCA" w:rsidRDefault="00CB5937">
            <w:pPr>
              <w:spacing w:before="40" w:after="40" w:line="276" w:lineRule="auto"/>
              <w:ind w:firstLine="0"/>
              <w:jc w:val="left"/>
              <w:rPr>
                <w:szCs w:val="24"/>
              </w:rPr>
            </w:pPr>
            <w:r>
              <w:rPr>
                <w:szCs w:val="24"/>
              </w:rPr>
              <w:t>28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03BD7C3" w14:textId="77777777" w:rsidR="00CB5937" w:rsidRPr="00A57BCA" w:rsidRDefault="00CB5937">
            <w:pPr>
              <w:spacing w:before="40" w:after="40" w:line="276" w:lineRule="auto"/>
              <w:ind w:firstLine="0"/>
              <w:jc w:val="left"/>
              <w:rPr>
                <w:szCs w:val="24"/>
              </w:rPr>
            </w:pPr>
            <w:r>
              <w:rPr>
                <w:szCs w:val="24"/>
              </w:rPr>
              <w:t>0.652</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2D10F69" w14:textId="77777777" w:rsidR="00CB5937" w:rsidRPr="00A57BCA" w:rsidRDefault="00CB5937">
            <w:pPr>
              <w:spacing w:before="40" w:after="40" w:line="276" w:lineRule="auto"/>
              <w:ind w:firstLine="0"/>
              <w:jc w:val="left"/>
              <w:rPr>
                <w:szCs w:val="24"/>
              </w:rPr>
            </w:pPr>
            <w:r>
              <w:rPr>
                <w:szCs w:val="24"/>
              </w:rPr>
              <w:t>0.366</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1948F222" w14:textId="77777777" w:rsidR="00CB5937" w:rsidRPr="00A57BCA" w:rsidRDefault="00CB5937">
            <w:pPr>
              <w:spacing w:before="40" w:after="40" w:line="276" w:lineRule="auto"/>
              <w:ind w:firstLine="0"/>
              <w:jc w:val="left"/>
              <w:rPr>
                <w:szCs w:val="24"/>
              </w:rPr>
            </w:pPr>
            <w:r>
              <w:rPr>
                <w:szCs w:val="24"/>
              </w:rPr>
              <w:t>0.821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1E7DC4AA" w14:textId="77777777" w:rsidR="00CB5937" w:rsidRPr="00A57BCA" w:rsidRDefault="00CB5937">
            <w:pPr>
              <w:spacing w:before="40" w:after="40" w:line="276" w:lineRule="auto"/>
              <w:ind w:firstLine="0"/>
              <w:jc w:val="left"/>
              <w:rPr>
                <w:szCs w:val="24"/>
              </w:rPr>
            </w:pPr>
            <w:r>
              <w:rPr>
                <w:szCs w:val="24"/>
              </w:rPr>
              <w:t>0.701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59EE7E14" w14:textId="77777777" w:rsidR="00CB5937" w:rsidRPr="00A57BCA" w:rsidRDefault="00CB5937">
            <w:pPr>
              <w:spacing w:before="40" w:after="40" w:line="276" w:lineRule="auto"/>
              <w:ind w:firstLine="0"/>
              <w:jc w:val="left"/>
              <w:rPr>
                <w:szCs w:val="24"/>
              </w:rPr>
            </w:pPr>
            <w:r>
              <w:rPr>
                <w:szCs w:val="24"/>
              </w:rPr>
              <w:t>+0.1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2D67BAAE" w14:textId="77777777" w:rsidR="00CB5937" w:rsidRPr="00A57BCA" w:rsidRDefault="00CB5937">
            <w:pPr>
              <w:spacing w:before="40" w:after="40" w:line="276" w:lineRule="auto"/>
              <w:ind w:firstLine="0"/>
              <w:jc w:val="left"/>
              <w:rPr>
                <w:szCs w:val="24"/>
              </w:rPr>
            </w:pPr>
            <w:r>
              <w:rPr>
                <w:szCs w:val="24"/>
              </w:rPr>
              <w:t>+0.1</w:t>
            </w:r>
          </w:p>
        </w:tc>
      </w:tr>
      <w:tr w:rsidR="00CB5937" w14:paraId="48AA6D80"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3E049FD6" w14:textId="77777777" w:rsidR="00CB5937" w:rsidRPr="00A57BCA" w:rsidRDefault="00CB5937">
            <w:pPr>
              <w:spacing w:before="40" w:after="40" w:line="276" w:lineRule="auto"/>
              <w:ind w:firstLine="0"/>
              <w:jc w:val="left"/>
              <w:rPr>
                <w:szCs w:val="24"/>
              </w:rPr>
            </w:pPr>
            <w:r>
              <w:rPr>
                <w:szCs w:val="24"/>
              </w:rPr>
              <w:t>CGFM (P3+P4+P5)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5274B9D2" w14:textId="77777777" w:rsidR="00CB5937" w:rsidRPr="00A57BCA" w:rsidRDefault="00CB5937">
            <w:pPr>
              <w:spacing w:before="40" w:after="40" w:line="276" w:lineRule="auto"/>
              <w:ind w:firstLine="0"/>
              <w:jc w:val="left"/>
              <w:rPr>
                <w:szCs w:val="24"/>
              </w:rPr>
            </w:pPr>
            <w:r>
              <w:rPr>
                <w:szCs w:val="24"/>
              </w:rPr>
              <w:t>26</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3098866" w14:textId="77777777" w:rsidR="00CB5937" w:rsidRPr="00A57BCA" w:rsidRDefault="00CB5937">
            <w:pPr>
              <w:spacing w:before="40" w:after="40" w:line="276" w:lineRule="auto"/>
              <w:ind w:firstLine="0"/>
              <w:jc w:val="left"/>
              <w:rPr>
                <w:szCs w:val="24"/>
              </w:rPr>
            </w:pPr>
            <w:r>
              <w:rPr>
                <w:szCs w:val="24"/>
              </w:rPr>
              <w:t>0.660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FC2AC75" w14:textId="77777777" w:rsidR="00CB5937" w:rsidRPr="00A57BCA" w:rsidRDefault="00CB5937">
            <w:pPr>
              <w:spacing w:before="40" w:after="40" w:line="276" w:lineRule="auto"/>
              <w:ind w:firstLine="0"/>
              <w:jc w:val="left"/>
              <w:rPr>
                <w:szCs w:val="24"/>
              </w:rPr>
            </w:pPr>
            <w:r>
              <w:rPr>
                <w:szCs w:val="24"/>
              </w:rPr>
              <w:t>0.373</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A5F0AEC" w14:textId="77777777" w:rsidR="00CB5937" w:rsidRPr="00A57BCA" w:rsidRDefault="00CB5937">
            <w:pPr>
              <w:spacing w:before="40" w:after="40" w:line="276" w:lineRule="auto"/>
              <w:ind w:firstLine="0"/>
              <w:jc w:val="left"/>
              <w:rPr>
                <w:szCs w:val="24"/>
              </w:rPr>
            </w:pPr>
            <w:r>
              <w:rPr>
                <w:szCs w:val="24"/>
              </w:rPr>
              <w:t>0.833</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5B32FAD7" w14:textId="77777777" w:rsidR="00CB5937" w:rsidRPr="00A57BCA" w:rsidRDefault="00CB5937">
            <w:pPr>
              <w:spacing w:before="40" w:after="40" w:line="276" w:lineRule="auto"/>
              <w:ind w:firstLine="0"/>
              <w:jc w:val="left"/>
              <w:rPr>
                <w:szCs w:val="24"/>
              </w:rPr>
            </w:pPr>
            <w:r>
              <w:rPr>
                <w:szCs w:val="24"/>
              </w:rPr>
              <w:t>0.708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DCDF4A7" w14:textId="77777777" w:rsidR="00CB5937" w:rsidRPr="00A57BCA" w:rsidRDefault="00CB5937">
            <w:pPr>
              <w:spacing w:before="40" w:after="40" w:line="276" w:lineRule="auto"/>
              <w:ind w:firstLine="0"/>
              <w:jc w:val="left"/>
              <w:rPr>
                <w:szCs w:val="24"/>
              </w:rPr>
            </w:pPr>
            <w:r>
              <w:rPr>
                <w:szCs w:val="24"/>
              </w:rPr>
              <w:t>+0.9</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712F8FBE" w14:textId="77777777" w:rsidR="00CB5937" w:rsidRPr="00A57BCA" w:rsidRDefault="00CB5937">
            <w:pPr>
              <w:spacing w:before="40" w:after="40" w:line="276" w:lineRule="auto"/>
              <w:ind w:firstLine="0"/>
              <w:jc w:val="left"/>
              <w:rPr>
                <w:szCs w:val="24"/>
              </w:rPr>
            </w:pPr>
            <w:r>
              <w:rPr>
                <w:szCs w:val="24"/>
              </w:rPr>
              <w:t>+0.8</w:t>
            </w:r>
          </w:p>
        </w:tc>
      </w:tr>
      <w:tr w:rsidR="00CB5937" w14:paraId="772E3113" w14:textId="77777777" w:rsidTr="00CB5937">
        <w:trPr>
          <w:cantSplit/>
          <w:trHeight w:val="360"/>
          <w:jc w:val="center"/>
        </w:trPr>
        <w:tc>
          <w:tcPr>
            <w:tcW w:w="1211" w:type="dxa"/>
            <w:tcBorders>
              <w:top w:val="single" w:sz="4" w:space="0" w:color="000000"/>
              <w:left w:val="single" w:sz="4" w:space="0" w:color="000000"/>
              <w:bottom w:val="single" w:sz="4" w:space="0" w:color="000000"/>
              <w:right w:val="single" w:sz="4" w:space="0" w:color="000000"/>
            </w:tcBorders>
            <w:vAlign w:val="center"/>
            <w:hideMark/>
          </w:tcPr>
          <w:p w14:paraId="4D379C8B" w14:textId="77777777" w:rsidR="00CB5937" w:rsidRPr="00A57BCA" w:rsidRDefault="00CB5937">
            <w:pPr>
              <w:spacing w:before="40" w:after="40" w:line="276" w:lineRule="auto"/>
              <w:ind w:firstLine="0"/>
              <w:jc w:val="left"/>
              <w:rPr>
                <w:szCs w:val="24"/>
              </w:rPr>
            </w:pPr>
            <w:r>
              <w:rPr>
                <w:szCs w:val="24"/>
              </w:rPr>
              <w:t>CGFM (P5-only)</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97D608D" w14:textId="77777777" w:rsidR="00CB5937" w:rsidRPr="00A57BCA" w:rsidRDefault="00CB5937">
            <w:pPr>
              <w:spacing w:before="40" w:after="40" w:line="276" w:lineRule="auto"/>
              <w:ind w:firstLine="0"/>
              <w:jc w:val="left"/>
              <w:rPr>
                <w:szCs w:val="24"/>
              </w:rPr>
            </w:pPr>
            <w:r>
              <w:rPr>
                <w:szCs w:val="24"/>
              </w:rPr>
              <w:t>21</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9EDFC2F" w14:textId="77777777" w:rsidR="00CB5937" w:rsidRPr="00A57BCA" w:rsidRDefault="00CB5937">
            <w:pPr>
              <w:spacing w:before="40" w:after="40" w:line="276" w:lineRule="auto"/>
              <w:ind w:firstLine="0"/>
              <w:jc w:val="left"/>
              <w:rPr>
                <w:szCs w:val="24"/>
              </w:rPr>
            </w:pPr>
            <w:r>
              <w:rPr>
                <w:szCs w:val="24"/>
              </w:rPr>
              <w:t>0.678</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09F04D53" w14:textId="77777777" w:rsidR="00CB5937" w:rsidRPr="00A57BCA" w:rsidRDefault="00CB5937">
            <w:pPr>
              <w:spacing w:before="40" w:after="40" w:line="276" w:lineRule="auto"/>
              <w:ind w:firstLine="0"/>
              <w:jc w:val="left"/>
              <w:rPr>
                <w:szCs w:val="24"/>
              </w:rPr>
            </w:pPr>
            <w:r>
              <w:rPr>
                <w:szCs w:val="24"/>
              </w:rPr>
              <w:t>0.390</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62D3301C" w14:textId="77777777" w:rsidR="00CB5937" w:rsidRPr="00A57BCA" w:rsidRDefault="00CB5937">
            <w:pPr>
              <w:spacing w:before="40" w:after="40" w:line="276" w:lineRule="auto"/>
              <w:ind w:firstLine="0"/>
              <w:jc w:val="left"/>
              <w:rPr>
                <w:szCs w:val="24"/>
              </w:rPr>
            </w:pPr>
            <w:r>
              <w:rPr>
                <w:szCs w:val="24"/>
              </w:rPr>
              <w:t>0.847</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5AE97C89" w14:textId="77777777" w:rsidR="00CB5937" w:rsidRPr="00A57BCA" w:rsidRDefault="00CB5937">
            <w:pPr>
              <w:spacing w:before="40" w:after="40" w:line="276" w:lineRule="auto"/>
              <w:ind w:firstLine="0"/>
              <w:jc w:val="left"/>
              <w:rPr>
                <w:szCs w:val="24"/>
              </w:rPr>
            </w:pPr>
            <w:r>
              <w:rPr>
                <w:szCs w:val="24"/>
              </w:rPr>
              <w:t>0.735</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4A5B6FDB" w14:textId="77777777" w:rsidR="00CB5937" w:rsidRPr="00A57BCA" w:rsidRDefault="00CB5937">
            <w:pPr>
              <w:spacing w:before="40" w:after="40" w:line="276" w:lineRule="auto"/>
              <w:ind w:firstLine="0"/>
              <w:jc w:val="left"/>
              <w:rPr>
                <w:szCs w:val="24"/>
              </w:rPr>
            </w:pPr>
            <w:r>
              <w:rPr>
                <w:szCs w:val="24"/>
              </w:rPr>
              <w:t>+2.7</w:t>
            </w:r>
          </w:p>
        </w:tc>
        <w:tc>
          <w:tcPr>
            <w:tcW w:w="1211" w:type="dxa"/>
            <w:tcBorders>
              <w:top w:val="single" w:sz="4" w:space="0" w:color="000000"/>
              <w:left w:val="single" w:sz="4" w:space="0" w:color="000000"/>
              <w:bottom w:val="single" w:sz="4" w:space="0" w:color="000000"/>
              <w:right w:val="single" w:sz="4" w:space="0" w:color="000000"/>
            </w:tcBorders>
            <w:vAlign w:val="center"/>
            <w:hideMark/>
          </w:tcPr>
          <w:p w14:paraId="30DF0777" w14:textId="77777777" w:rsidR="00CB5937" w:rsidRPr="00A57BCA" w:rsidRDefault="00CB5937">
            <w:pPr>
              <w:spacing w:before="40" w:after="40" w:line="276" w:lineRule="auto"/>
              <w:ind w:firstLine="0"/>
              <w:jc w:val="left"/>
              <w:rPr>
                <w:szCs w:val="24"/>
              </w:rPr>
            </w:pPr>
            <w:r>
              <w:rPr>
                <w:szCs w:val="24"/>
              </w:rPr>
              <w:t>+2.5</w:t>
            </w:r>
          </w:p>
        </w:tc>
      </w:tr>
    </w:tbl>
    <w:p w14:paraId="421DA5BB" w14:textId="4A261D65" w:rsidR="00CB5937" w:rsidRPr="00CB5937" w:rsidRDefault="00CB5937" w:rsidP="00CB5937">
      <w:pPr>
        <w:rPr>
          <w:lang w:val="ru-RU"/>
        </w:rPr>
      </w:pPr>
      <w:r>
        <w:t>Late</w:t>
      </w:r>
      <w:r>
        <w:rPr>
          <w:lang w:val="ru-RU"/>
        </w:rPr>
        <w:t xml:space="preserve"> </w:t>
      </w:r>
      <w:r>
        <w:t>Fusion</w:t>
      </w:r>
      <w:r>
        <w:rPr>
          <w:lang w:val="ru-RU"/>
        </w:rPr>
        <w:t xml:space="preserve"> ухудшает </w:t>
      </w:r>
      <w:r>
        <w:t>baseline</w:t>
      </w:r>
      <w:r>
        <w:rPr>
          <w:lang w:val="ru-RU"/>
        </w:rPr>
        <w:t xml:space="preserve"> на 6.3 п.п. Причина заключается в том, что классификатор, обученный на истинно-положительных регионах, на ложноположительных выдаёт произвольное решение, ломая уже правильные предсказания. Динамика обучения (</w:t>
      </w:r>
      <w:r>
        <w:t>train</w:t>
      </w:r>
      <w:r>
        <w:rPr>
          <w:lang w:val="ru-RU"/>
        </w:rPr>
        <w:t xml:space="preserve"> </w:t>
      </w:r>
      <w:r>
        <w:t>loss</w:t>
      </w:r>
      <w:r>
        <w:rPr>
          <w:lang w:val="ru-RU"/>
        </w:rPr>
        <w:t xml:space="preserve"> падает, </w:t>
      </w:r>
      <w:r>
        <w:t>test</w:t>
      </w:r>
      <w:r>
        <w:rPr>
          <w:lang w:val="ru-RU"/>
        </w:rPr>
        <w:t xml:space="preserve"> </w:t>
      </w:r>
      <w:r>
        <w:t>loss</w:t>
      </w:r>
      <w:r>
        <w:rPr>
          <w:lang w:val="ru-RU"/>
        </w:rPr>
        <w:t xml:space="preserve"> растёт) подтверждает быстрое переобучение.</w:t>
      </w:r>
    </w:p>
    <w:p w14:paraId="066BCC48" w14:textId="489A0783" w:rsidR="00CB5937" w:rsidRPr="00CB5937" w:rsidRDefault="00CB5937" w:rsidP="00CB5937">
      <w:pPr>
        <w:rPr>
          <w:lang w:val="ru-RU"/>
        </w:rPr>
      </w:pPr>
      <w:r>
        <w:rPr>
          <w:lang w:val="ru-RU"/>
        </w:rPr>
        <w:t xml:space="preserve">Самореферентное внимание даёт нулевой прирост. </w:t>
      </w:r>
      <w:r>
        <w:t>SE</w:t>
      </w:r>
      <w:r>
        <w:rPr>
          <w:lang w:val="ru-RU"/>
        </w:rPr>
        <w:t xml:space="preserve"> проигрывает 0.8 п.п., </w:t>
      </w:r>
      <w:r>
        <w:t>CBAM</w:t>
      </w:r>
      <w:r>
        <w:rPr>
          <w:lang w:val="ru-RU"/>
        </w:rPr>
        <w:t xml:space="preserve"> практически равен </w:t>
      </w:r>
      <w:r>
        <w:t>baseline</w:t>
      </w:r>
      <w:r>
        <w:rPr>
          <w:lang w:val="ru-RU"/>
        </w:rPr>
        <w:t xml:space="preserve"> (+0.1 п.п., в пределах шума). </w:t>
      </w:r>
    </w:p>
    <w:p w14:paraId="7088955C" w14:textId="78F145C0" w:rsidR="00CB5937" w:rsidRPr="00CB5937" w:rsidRDefault="00CB5937" w:rsidP="00CB5937">
      <w:pPr>
        <w:rPr>
          <w:lang w:val="ru-RU"/>
        </w:rPr>
      </w:pPr>
      <w:r>
        <w:t>CGFM</w:t>
      </w:r>
      <w:r>
        <w:rPr>
          <w:lang w:val="ru-RU"/>
        </w:rPr>
        <w:t xml:space="preserve"> </w:t>
      </w:r>
      <w:r>
        <w:t>P</w:t>
      </w:r>
      <w:r>
        <w:rPr>
          <w:lang w:val="ru-RU"/>
        </w:rPr>
        <w:t>5-</w:t>
      </w:r>
      <w:r>
        <w:t>only</w:t>
      </w:r>
      <w:r>
        <w:rPr>
          <w:lang w:val="ru-RU"/>
        </w:rPr>
        <w:t xml:space="preserve"> — единственная конфигурация со значимым приростом: +2.7 п.п. </w:t>
      </w:r>
      <w:r>
        <w:t>mAP</w:t>
      </w:r>
      <w:r>
        <w:rPr>
          <w:lang w:val="ru-RU"/>
        </w:rPr>
        <w:t xml:space="preserve">@50, +2.5 п.п. </w:t>
      </w:r>
      <w:r>
        <w:t>mAP</w:t>
      </w:r>
      <w:r>
        <w:rPr>
          <w:lang w:val="ru-RU"/>
        </w:rPr>
        <w:t>@50-95. Сходимость быстрее (21 эпоха против 98). Сравнение всех шести конфигураций по основным метрикам представлено на рисунке 4.3.</w:t>
      </w:r>
    </w:p>
    <w:p w14:paraId="42D6D4E5" w14:textId="77C2D2DB" w:rsidR="00CB5937" w:rsidRDefault="00CB5937" w:rsidP="00CB5937">
      <w:pPr>
        <w:spacing w:before="120" w:after="120"/>
        <w:ind w:firstLine="0"/>
        <w:jc w:val="center"/>
      </w:pPr>
      <w:r>
        <w:rPr>
          <w:noProof/>
        </w:rPr>
        <w:lastRenderedPageBreak/>
        <w:drawing>
          <wp:inline distT="0" distB="0" distL="0" distR="0" wp14:anchorId="5B93B6C4" wp14:editId="1E9C9312">
            <wp:extent cx="5036820" cy="274828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36820" cy="2748280"/>
                    </a:xfrm>
                    <a:prstGeom prst="rect">
                      <a:avLst/>
                    </a:prstGeom>
                    <a:noFill/>
                    <a:ln>
                      <a:noFill/>
                    </a:ln>
                  </pic:spPr>
                </pic:pic>
              </a:graphicData>
            </a:graphic>
          </wp:inline>
        </w:drawing>
      </w:r>
    </w:p>
    <w:p w14:paraId="46B23360" w14:textId="77777777" w:rsidR="00CB5937" w:rsidRPr="00CB5937" w:rsidRDefault="00CB5937" w:rsidP="00CB5937">
      <w:pPr>
        <w:spacing w:before="60" w:after="240" w:line="276" w:lineRule="auto"/>
        <w:ind w:firstLine="0"/>
        <w:jc w:val="center"/>
        <w:rPr>
          <w:lang w:val="ru-RU"/>
        </w:rPr>
      </w:pPr>
      <w:r>
        <w:rPr>
          <w:lang w:val="ru-RU"/>
        </w:rPr>
        <w:t>Рисунок 4.3 — Сравнение конфигураций</w:t>
      </w:r>
    </w:p>
    <w:p w14:paraId="3D69D014" w14:textId="77777777" w:rsidR="00CB5937" w:rsidRPr="00CB5937" w:rsidRDefault="00CB5937" w:rsidP="00CB5937">
      <w:pPr>
        <w:pStyle w:val="31"/>
        <w:spacing w:before="240" w:after="120"/>
        <w:jc w:val="left"/>
        <w:rPr>
          <w:lang w:val="ru-RU"/>
        </w:rPr>
      </w:pPr>
      <w:bookmarkStart w:id="74" w:name="_Toc227873449"/>
      <w:r>
        <w:rPr>
          <w:rFonts w:ascii="Times New Roman" w:eastAsia="Times New Roman" w:hAnsi="Times New Roman" w:cs="Times New Roman"/>
          <w:lang w:val="ru-RU"/>
        </w:rPr>
        <w:t>4.4.2 Аблационное исследование</w:t>
      </w:r>
      <w:bookmarkEnd w:id="74"/>
    </w:p>
    <w:p w14:paraId="1F605FD1" w14:textId="77777777" w:rsidR="00CB5937" w:rsidRPr="00CB5937" w:rsidRDefault="00CB5937" w:rsidP="00CB5937">
      <w:pPr>
        <w:rPr>
          <w:lang w:val="ru-RU"/>
        </w:rPr>
      </w:pPr>
      <w:r>
        <w:rPr>
          <w:lang w:val="ru-RU"/>
        </w:rPr>
        <w:t xml:space="preserve">Для выбора оптимальных точек встраивания </w:t>
      </w:r>
      <w:r>
        <w:t>FiLM</w:t>
      </w:r>
      <w:r>
        <w:rPr>
          <w:lang w:val="ru-RU"/>
        </w:rPr>
        <w:t>-модуляции проведён сравнительный запуск трёх вариантов: модуляция только на верхнем уровне пирамиды (</w:t>
      </w:r>
      <w:r>
        <w:t>P</w:t>
      </w:r>
      <w:r>
        <w:rPr>
          <w:lang w:val="ru-RU"/>
        </w:rPr>
        <w:t>5), только на нижнем (</w:t>
      </w:r>
      <w:r>
        <w:t>P</w:t>
      </w:r>
      <w:r>
        <w:rPr>
          <w:lang w:val="ru-RU"/>
        </w:rPr>
        <w:t>3) и на всех трёх уровнях одновременно. Метрики по каждой конфигурации приведены в таблице 4.3.</w:t>
      </w:r>
    </w:p>
    <w:p w14:paraId="4F489284" w14:textId="77777777" w:rsidR="00CB5937" w:rsidRPr="00CB5937" w:rsidRDefault="00CB5937" w:rsidP="00BB2419">
      <w:pPr>
        <w:keepNext/>
        <w:spacing w:before="240" w:after="60" w:line="276" w:lineRule="auto"/>
        <w:ind w:firstLine="0"/>
        <w:jc w:val="left"/>
        <w:rPr>
          <w:lang w:val="ru-RU"/>
        </w:rPr>
      </w:pPr>
      <w:r>
        <w:rPr>
          <w:lang w:val="ru-RU"/>
        </w:rPr>
        <w:t xml:space="preserve">Таблица 4.3 — Аблация по уровням </w:t>
      </w:r>
      <w:r>
        <w:t>neck</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72"/>
        <w:gridCol w:w="1444"/>
        <w:gridCol w:w="1515"/>
        <w:gridCol w:w="1548"/>
        <w:gridCol w:w="1490"/>
        <w:gridCol w:w="1376"/>
      </w:tblGrid>
      <w:tr w:rsidR="00CB5937" w14:paraId="04C23759" w14:textId="77777777" w:rsidTr="00CB5937">
        <w:trPr>
          <w:cantSplit/>
          <w:trHeight w:val="360"/>
          <w:tblHeader/>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2E29B7A2" w14:textId="77777777" w:rsidR="00CB5937" w:rsidRPr="00A57BCA" w:rsidRDefault="00CB5937">
            <w:pPr>
              <w:spacing w:before="40" w:after="40" w:line="276" w:lineRule="auto"/>
              <w:ind w:firstLine="0"/>
              <w:jc w:val="center"/>
              <w:rPr>
                <w:szCs w:val="24"/>
              </w:rPr>
            </w:pPr>
            <w:r>
              <w:rPr>
                <w:szCs w:val="24"/>
              </w:rPr>
              <w:t>Конфигурация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17687FD" w14:textId="77777777" w:rsidR="00CB5937" w:rsidRPr="00A57BCA" w:rsidRDefault="00CB5937">
            <w:pPr>
              <w:spacing w:before="40" w:after="40" w:line="276" w:lineRule="auto"/>
              <w:ind w:firstLine="0"/>
              <w:jc w:val="center"/>
              <w:rPr>
                <w:szCs w:val="24"/>
              </w:rPr>
            </w:pPr>
            <w:r>
              <w:rPr>
                <w:szCs w:val="24"/>
              </w:rPr>
              <w:t>Уровни</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B4BA8FD" w14:textId="77777777" w:rsidR="00CB5937" w:rsidRPr="00A57BCA" w:rsidRDefault="00CB5937">
            <w:pPr>
              <w:spacing w:before="40" w:after="40" w:line="276" w:lineRule="auto"/>
              <w:ind w:firstLine="0"/>
              <w:jc w:val="center"/>
              <w:rPr>
                <w:szCs w:val="24"/>
              </w:rPr>
            </w:pPr>
            <w:r>
              <w:rPr>
                <w:szCs w:val="24"/>
              </w:rPr>
              <w:t>mAP@50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09EAE99" w14:textId="77777777" w:rsidR="00CB5937" w:rsidRPr="00A57BCA" w:rsidRDefault="00CB5937">
            <w:pPr>
              <w:spacing w:before="40" w:after="40" w:line="276" w:lineRule="auto"/>
              <w:ind w:firstLine="0"/>
              <w:jc w:val="center"/>
              <w:rPr>
                <w:szCs w:val="24"/>
              </w:rPr>
            </w:pPr>
            <w:r>
              <w:rPr>
                <w:szCs w:val="24"/>
              </w:rPr>
              <w:t>mAP@50-95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29D28BC" w14:textId="77777777" w:rsidR="00CB5937" w:rsidRPr="00A57BCA" w:rsidRDefault="00CB5937">
            <w:pPr>
              <w:spacing w:before="40" w:after="40" w:line="276" w:lineRule="auto"/>
              <w:ind w:firstLine="0"/>
              <w:jc w:val="center"/>
              <w:rPr>
                <w:szCs w:val="24"/>
              </w:rPr>
            </w:pPr>
            <w:r>
              <w:rPr>
                <w:szCs w:val="24"/>
              </w:rPr>
              <w:t>Precision</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2305F3B" w14:textId="77777777" w:rsidR="00CB5937" w:rsidRPr="00A57BCA" w:rsidRDefault="00CB5937">
            <w:pPr>
              <w:spacing w:before="40" w:after="40" w:line="276" w:lineRule="auto"/>
              <w:ind w:firstLine="0"/>
              <w:jc w:val="center"/>
              <w:rPr>
                <w:szCs w:val="24"/>
              </w:rPr>
            </w:pPr>
            <w:r>
              <w:rPr>
                <w:szCs w:val="24"/>
              </w:rPr>
              <w:t>Recall</w:t>
            </w:r>
          </w:p>
        </w:tc>
      </w:tr>
      <w:tr w:rsidR="00CB5937" w14:paraId="0DCF1334"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29D20DCD" w14:textId="77777777" w:rsidR="00CB5937" w:rsidRPr="00A57BCA" w:rsidRDefault="00CB5937">
            <w:pPr>
              <w:spacing w:before="40" w:after="40" w:line="276" w:lineRule="auto"/>
              <w:ind w:firstLine="0"/>
              <w:jc w:val="left"/>
              <w:rPr>
                <w:szCs w:val="24"/>
              </w:rPr>
            </w:pPr>
            <w:r>
              <w:rPr>
                <w:szCs w:val="24"/>
              </w:rPr>
              <w:t>CGFM (P3-only)</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A683B59" w14:textId="77777777" w:rsidR="00CB5937" w:rsidRPr="00A57BCA" w:rsidRDefault="00CB5937">
            <w:pPr>
              <w:spacing w:before="40" w:after="40" w:line="276" w:lineRule="auto"/>
              <w:ind w:firstLine="0"/>
              <w:jc w:val="left"/>
              <w:rPr>
                <w:szCs w:val="24"/>
              </w:rPr>
            </w:pPr>
            <w:r>
              <w:rPr>
                <w:szCs w:val="24"/>
              </w:rPr>
              <w:t>P3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BB9C949" w14:textId="77777777" w:rsidR="00CB5937" w:rsidRPr="00A57BCA" w:rsidRDefault="00CB5937">
            <w:pPr>
              <w:spacing w:before="40" w:after="40" w:line="276" w:lineRule="auto"/>
              <w:ind w:firstLine="0"/>
              <w:jc w:val="left"/>
              <w:rPr>
                <w:szCs w:val="24"/>
              </w:rPr>
            </w:pPr>
            <w:r>
              <w:rPr>
                <w:szCs w:val="24"/>
              </w:rPr>
              <w:t>0.653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16BA40C" w14:textId="77777777" w:rsidR="00CB5937" w:rsidRPr="00A57BCA" w:rsidRDefault="00CB5937">
            <w:pPr>
              <w:spacing w:before="40" w:after="40" w:line="276" w:lineRule="auto"/>
              <w:ind w:firstLine="0"/>
              <w:jc w:val="left"/>
              <w:rPr>
                <w:szCs w:val="24"/>
              </w:rPr>
            </w:pPr>
            <w:r>
              <w:rPr>
                <w:szCs w:val="24"/>
              </w:rPr>
              <w:t>0.367</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98158D8" w14:textId="77777777" w:rsidR="00CB5937" w:rsidRPr="00A57BCA" w:rsidRDefault="00CB5937">
            <w:pPr>
              <w:spacing w:before="40" w:after="40" w:line="276" w:lineRule="auto"/>
              <w:ind w:firstLine="0"/>
              <w:jc w:val="left"/>
              <w:rPr>
                <w:szCs w:val="24"/>
              </w:rPr>
            </w:pPr>
            <w:r>
              <w:rPr>
                <w:szCs w:val="24"/>
              </w:rPr>
              <w:t>0.822</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23A334F" w14:textId="77777777" w:rsidR="00CB5937" w:rsidRPr="00A57BCA" w:rsidRDefault="00CB5937">
            <w:pPr>
              <w:spacing w:before="40" w:after="40" w:line="276" w:lineRule="auto"/>
              <w:ind w:firstLine="0"/>
              <w:jc w:val="left"/>
              <w:rPr>
                <w:szCs w:val="24"/>
              </w:rPr>
            </w:pPr>
            <w:r>
              <w:rPr>
                <w:szCs w:val="24"/>
              </w:rPr>
              <w:t>0.703</w:t>
            </w:r>
          </w:p>
        </w:tc>
      </w:tr>
      <w:tr w:rsidR="00CB5937" w14:paraId="6CBC2E7B"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5C205987" w14:textId="77777777" w:rsidR="00CB5937" w:rsidRPr="00A57BCA" w:rsidRDefault="00CB5937">
            <w:pPr>
              <w:spacing w:before="40" w:after="40" w:line="276" w:lineRule="auto"/>
              <w:ind w:firstLine="0"/>
              <w:jc w:val="left"/>
              <w:rPr>
                <w:szCs w:val="24"/>
              </w:rPr>
            </w:pPr>
            <w:r>
              <w:rPr>
                <w:szCs w:val="24"/>
              </w:rPr>
              <w:t>CGFM (P3+P4+P5)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0178441" w14:textId="77777777" w:rsidR="00CB5937" w:rsidRPr="00A57BCA" w:rsidRDefault="00CB5937">
            <w:pPr>
              <w:spacing w:before="40" w:after="40" w:line="276" w:lineRule="auto"/>
              <w:ind w:firstLine="0"/>
              <w:jc w:val="left"/>
              <w:rPr>
                <w:szCs w:val="24"/>
              </w:rPr>
            </w:pPr>
            <w:r>
              <w:rPr>
                <w:szCs w:val="24"/>
              </w:rPr>
              <w:t>все</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139A741" w14:textId="77777777" w:rsidR="00CB5937" w:rsidRPr="00A57BCA" w:rsidRDefault="00CB5937">
            <w:pPr>
              <w:spacing w:before="40" w:after="40" w:line="276" w:lineRule="auto"/>
              <w:ind w:firstLine="0"/>
              <w:jc w:val="left"/>
              <w:rPr>
                <w:szCs w:val="24"/>
              </w:rPr>
            </w:pPr>
            <w:r>
              <w:rPr>
                <w:szCs w:val="24"/>
              </w:rPr>
              <w:t>0.660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BD222D6" w14:textId="77777777" w:rsidR="00CB5937" w:rsidRPr="00A57BCA" w:rsidRDefault="00CB5937">
            <w:pPr>
              <w:spacing w:before="40" w:after="40" w:line="276" w:lineRule="auto"/>
              <w:ind w:firstLine="0"/>
              <w:jc w:val="left"/>
              <w:rPr>
                <w:szCs w:val="24"/>
              </w:rPr>
            </w:pPr>
            <w:r>
              <w:rPr>
                <w:szCs w:val="24"/>
              </w:rPr>
              <w:t>0.373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78F2463" w14:textId="77777777" w:rsidR="00CB5937" w:rsidRPr="00A57BCA" w:rsidRDefault="00CB5937">
            <w:pPr>
              <w:spacing w:before="40" w:after="40" w:line="276" w:lineRule="auto"/>
              <w:ind w:firstLine="0"/>
              <w:jc w:val="left"/>
              <w:rPr>
                <w:szCs w:val="24"/>
              </w:rPr>
            </w:pPr>
            <w:r>
              <w:rPr>
                <w:szCs w:val="24"/>
              </w:rPr>
              <w:t>0.833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973DB97" w14:textId="77777777" w:rsidR="00CB5937" w:rsidRPr="00A57BCA" w:rsidRDefault="00CB5937">
            <w:pPr>
              <w:spacing w:before="40" w:after="40" w:line="276" w:lineRule="auto"/>
              <w:ind w:firstLine="0"/>
              <w:jc w:val="left"/>
              <w:rPr>
                <w:szCs w:val="24"/>
              </w:rPr>
            </w:pPr>
            <w:r>
              <w:rPr>
                <w:szCs w:val="24"/>
              </w:rPr>
              <w:t>0.708</w:t>
            </w:r>
          </w:p>
        </w:tc>
      </w:tr>
      <w:tr w:rsidR="00CB5937" w14:paraId="5CFB5377"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0A5023FE" w14:textId="77777777" w:rsidR="00CB5937" w:rsidRPr="00A57BCA" w:rsidRDefault="00CB5937">
            <w:pPr>
              <w:spacing w:before="40" w:after="40" w:line="276" w:lineRule="auto"/>
              <w:ind w:firstLine="0"/>
              <w:jc w:val="left"/>
              <w:rPr>
                <w:szCs w:val="24"/>
              </w:rPr>
            </w:pPr>
            <w:r>
              <w:rPr>
                <w:szCs w:val="24"/>
              </w:rPr>
              <w:t>CGFM (P5-only)</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F816BC4" w14:textId="77777777" w:rsidR="00CB5937" w:rsidRPr="00A57BCA" w:rsidRDefault="00CB5937">
            <w:pPr>
              <w:spacing w:before="40" w:after="40" w:line="276" w:lineRule="auto"/>
              <w:ind w:firstLine="0"/>
              <w:jc w:val="left"/>
              <w:rPr>
                <w:szCs w:val="24"/>
              </w:rPr>
            </w:pPr>
            <w:r>
              <w:rPr>
                <w:szCs w:val="24"/>
              </w:rPr>
              <w:t>P5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63100349" w14:textId="77777777" w:rsidR="00CB5937" w:rsidRPr="00A57BCA" w:rsidRDefault="00CB5937">
            <w:pPr>
              <w:spacing w:before="40" w:after="40" w:line="276" w:lineRule="auto"/>
              <w:ind w:firstLine="0"/>
              <w:jc w:val="left"/>
              <w:rPr>
                <w:szCs w:val="24"/>
              </w:rPr>
            </w:pPr>
            <w:r>
              <w:rPr>
                <w:szCs w:val="24"/>
              </w:rPr>
              <w:t>0.678</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85AF37D" w14:textId="77777777" w:rsidR="00CB5937" w:rsidRPr="00A57BCA" w:rsidRDefault="00CB5937">
            <w:pPr>
              <w:spacing w:before="40" w:after="40" w:line="276" w:lineRule="auto"/>
              <w:ind w:firstLine="0"/>
              <w:jc w:val="left"/>
              <w:rPr>
                <w:szCs w:val="24"/>
              </w:rPr>
            </w:pPr>
            <w:r>
              <w:rPr>
                <w:szCs w:val="24"/>
              </w:rPr>
              <w:t>0.390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43BF8CC" w14:textId="77777777" w:rsidR="00CB5937" w:rsidRPr="00A57BCA" w:rsidRDefault="00CB5937">
            <w:pPr>
              <w:spacing w:before="40" w:after="40" w:line="276" w:lineRule="auto"/>
              <w:ind w:firstLine="0"/>
              <w:jc w:val="left"/>
              <w:rPr>
                <w:szCs w:val="24"/>
              </w:rPr>
            </w:pPr>
            <w:r>
              <w:rPr>
                <w:szCs w:val="24"/>
              </w:rPr>
              <w:t>0.847</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BC483A7" w14:textId="77777777" w:rsidR="00CB5937" w:rsidRPr="00A57BCA" w:rsidRDefault="00CB5937">
            <w:pPr>
              <w:spacing w:before="40" w:after="40" w:line="276" w:lineRule="auto"/>
              <w:ind w:firstLine="0"/>
              <w:jc w:val="left"/>
              <w:rPr>
                <w:szCs w:val="24"/>
              </w:rPr>
            </w:pPr>
            <w:r>
              <w:rPr>
                <w:szCs w:val="24"/>
              </w:rPr>
              <w:t>0.735</w:t>
            </w:r>
          </w:p>
        </w:tc>
      </w:tr>
    </w:tbl>
    <w:p w14:paraId="30BDE61B" w14:textId="3B66B38B" w:rsidR="00CB5937" w:rsidRPr="00CB5937" w:rsidRDefault="00CB5937" w:rsidP="00CB5937">
      <w:pPr>
        <w:rPr>
          <w:lang w:val="ru-RU"/>
        </w:rPr>
      </w:pPr>
      <w:r>
        <w:rPr>
          <w:lang w:val="ru-RU"/>
        </w:rPr>
        <w:t xml:space="preserve">Результат противоречит ожиданию «больше — лучше». Модуляция только на </w:t>
      </w:r>
      <w:r>
        <w:t>P</w:t>
      </w:r>
      <w:r>
        <w:rPr>
          <w:lang w:val="ru-RU"/>
        </w:rPr>
        <w:t>5 превосходит модуляцию всех уровней. Объяснение заключается в том, что:</w:t>
      </w:r>
    </w:p>
    <w:p w14:paraId="0031668A" w14:textId="71ED17CE" w:rsidR="00CB5937" w:rsidRPr="00762290" w:rsidRDefault="00CB5937" w:rsidP="00762290">
      <w:pPr>
        <w:pStyle w:val="af9"/>
        <w:numPr>
          <w:ilvl w:val="0"/>
          <w:numId w:val="26"/>
        </w:numPr>
        <w:rPr>
          <w:lang w:val="ru-RU"/>
        </w:rPr>
      </w:pPr>
      <w:r>
        <w:rPr>
          <w:lang w:val="ru-RU"/>
        </w:rPr>
        <w:t xml:space="preserve">Семантическая согласованность. </w:t>
      </w:r>
      <w:r>
        <w:t>P</w:t>
      </w:r>
      <w:r>
        <w:rPr>
          <w:lang w:val="ru-RU"/>
        </w:rPr>
        <w:t xml:space="preserve">5 имеет наибольшее рецептивное поле, его признаки семантически соответствуют глобальному </w:t>
      </w:r>
      <w:r>
        <w:rPr>
          <w:lang w:val="ru-RU"/>
        </w:rPr>
        <w:lastRenderedPageBreak/>
        <w:t xml:space="preserve">контексту энкодера. Модуляция на </w:t>
      </w:r>
      <w:r>
        <w:t>P</w:t>
      </w:r>
      <w:r>
        <w:rPr>
          <w:lang w:val="ru-RU"/>
        </w:rPr>
        <w:t xml:space="preserve">3 и </w:t>
      </w:r>
      <w:r>
        <w:t>P</w:t>
      </w:r>
      <w:r>
        <w:rPr>
          <w:lang w:val="ru-RU"/>
        </w:rPr>
        <w:t>4, где признаки локальны, оказывается рассогласованной — «глобальная» поправка к «локальным» признакам вносит шум.</w:t>
      </w:r>
    </w:p>
    <w:p w14:paraId="23C18559" w14:textId="14E1770F" w:rsidR="00CB5937" w:rsidRPr="00762290" w:rsidRDefault="00CB5937" w:rsidP="00762290">
      <w:pPr>
        <w:pStyle w:val="af9"/>
        <w:numPr>
          <w:ilvl w:val="0"/>
          <w:numId w:val="26"/>
        </w:numPr>
        <w:rPr>
          <w:lang w:val="ru-RU"/>
        </w:rPr>
      </w:pPr>
      <w:r>
        <w:rPr>
          <w:lang w:val="ru-RU"/>
        </w:rPr>
        <w:t xml:space="preserve">Влияние </w:t>
      </w:r>
      <w:r>
        <w:t>BatchNorm</w:t>
      </w:r>
      <w:r>
        <w:rPr>
          <w:lang w:val="ru-RU"/>
        </w:rPr>
        <w:t>. На поверхностных уровнях (</w:t>
      </w:r>
      <w:r>
        <w:t>P</w:t>
      </w:r>
      <w:r>
        <w:rPr>
          <w:lang w:val="ru-RU"/>
        </w:rPr>
        <w:t xml:space="preserve">3, </w:t>
      </w:r>
      <w:r>
        <w:t>P</w:t>
      </w:r>
      <w:r>
        <w:rPr>
          <w:lang w:val="ru-RU"/>
        </w:rPr>
        <w:t xml:space="preserve">4) с большим пространственным разрешением статистика </w:t>
      </w:r>
      <w:r>
        <w:t>BN</w:t>
      </w:r>
      <w:r>
        <w:rPr>
          <w:lang w:val="ru-RU"/>
        </w:rPr>
        <w:t xml:space="preserve"> устойчиво оценивается и поглощает малые возмущения. На </w:t>
      </w:r>
      <w:r>
        <w:t>P</w:t>
      </w:r>
      <w:r>
        <w:rPr>
          <w:lang w:val="ru-RU"/>
        </w:rPr>
        <w:t>5 (</w:t>
      </w:r>
      <m:oMath>
        <m:r>
          <w:rPr>
            <w:rFonts w:ascii="Cambria Math" w:hAnsi="Cambria Math"/>
            <w:lang w:val="ru-RU"/>
          </w:rPr>
          <m:t>20×20</m:t>
        </m:r>
      </m:oMath>
      <w:r>
        <w:rPr>
          <w:lang w:val="ru-RU"/>
        </w:rPr>
        <w:t>) статистика менее устойчива, возмущения проходят дальше.</w:t>
      </w:r>
    </w:p>
    <w:p w14:paraId="522568BB" w14:textId="77777777" w:rsidR="00CB5937" w:rsidRPr="00CB5937" w:rsidRDefault="00CB5937" w:rsidP="00CB5937">
      <w:pPr>
        <w:rPr>
          <w:lang w:val="ru-RU"/>
        </w:rPr>
      </w:pPr>
      <w:r>
        <w:rPr>
          <w:lang w:val="ru-RU"/>
        </w:rPr>
        <w:t xml:space="preserve">Поскольку информативность контекстного вектора </w:t>
      </w:r>
      <m:oMath>
        <m:r>
          <w:rPr>
            <w:rFonts w:ascii="Cambria Math" w:hAnsi="Cambria Math"/>
          </w:rPr>
          <m:t>c</m:t>
        </m:r>
      </m:oMath>
      <w:r>
        <w:rPr>
          <w:lang w:val="ru-RU"/>
        </w:rPr>
        <w:t xml:space="preserve"> определяется качеством и ёмкостью его генерирующей сети, проведён сравнительный запуск с тремя кандидатами разной парадигмы и размера: лёгкий свёрточный (</w:t>
      </w:r>
      <w:r>
        <w:t>MobileNetV</w:t>
      </w:r>
      <w:r>
        <w:rPr>
          <w:lang w:val="ru-RU"/>
        </w:rPr>
        <w:t>3-</w:t>
      </w:r>
      <w:r>
        <w:t>Small</w:t>
      </w:r>
      <w:r>
        <w:rPr>
          <w:lang w:val="ru-RU"/>
        </w:rPr>
        <w:t>), среднебюджетный свёрточный (</w:t>
      </w:r>
      <w:r>
        <w:t>EfficientNet</w:t>
      </w:r>
      <w:r>
        <w:rPr>
          <w:lang w:val="ru-RU"/>
        </w:rPr>
        <w:t>-</w:t>
      </w:r>
      <w:r>
        <w:t>B</w:t>
      </w:r>
      <w:r>
        <w:rPr>
          <w:lang w:val="ru-RU"/>
        </w:rPr>
        <w:t>0) и малый трансформер (</w:t>
      </w:r>
      <w:r>
        <w:t>ViT</w:t>
      </w:r>
      <w:r>
        <w:rPr>
          <w:lang w:val="ru-RU"/>
        </w:rPr>
        <w:t>-</w:t>
      </w:r>
      <w:r>
        <w:t>Tiny</w:t>
      </w:r>
      <w:r>
        <w:rPr>
          <w:lang w:val="ru-RU"/>
        </w:rPr>
        <w:t>). Результаты сопоставления приведены в таблице 4.4.</w:t>
      </w:r>
    </w:p>
    <w:p w14:paraId="002FBDD8" w14:textId="77777777" w:rsidR="00CB5937" w:rsidRPr="00CB5937" w:rsidRDefault="00CB5937" w:rsidP="00BB2419">
      <w:pPr>
        <w:keepNext/>
        <w:spacing w:before="240" w:after="60" w:line="276" w:lineRule="auto"/>
        <w:ind w:firstLine="0"/>
        <w:jc w:val="left"/>
        <w:rPr>
          <w:lang w:val="ru-RU"/>
        </w:rPr>
      </w:pPr>
      <w:r>
        <w:rPr>
          <w:lang w:val="ru-RU"/>
        </w:rPr>
        <w:t>Таблица 4.4 — Аблация по контекстному энкодеру (</w:t>
      </w:r>
      <w:r>
        <w:t>P</w:t>
      </w:r>
      <w:r>
        <w:rPr>
          <w:lang w:val="ru-RU"/>
        </w:rPr>
        <w:t>3+</w:t>
      </w:r>
      <w:r>
        <w:t>P</w:t>
      </w:r>
      <w:r>
        <w:rPr>
          <w:lang w:val="ru-RU"/>
        </w:rPr>
        <w:t>4+</w:t>
      </w:r>
      <w:r>
        <w:t>P</w:t>
      </w:r>
      <w:r>
        <w:rPr>
          <w:lang w:val="ru-RU"/>
        </w:rPr>
        <w:t>5)</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65"/>
        <w:gridCol w:w="2350"/>
        <w:gridCol w:w="2310"/>
        <w:gridCol w:w="2320"/>
      </w:tblGrid>
      <w:tr w:rsidR="00CB5937" w14:paraId="5266A6A7" w14:textId="77777777" w:rsidTr="00CB5937">
        <w:trPr>
          <w:cantSplit/>
          <w:trHeight w:val="360"/>
          <w:tblHeader/>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292B27A" w14:textId="77777777" w:rsidR="00CB5937" w:rsidRPr="00A57BCA" w:rsidRDefault="00CB5937">
            <w:pPr>
              <w:spacing w:before="40" w:after="40" w:line="276" w:lineRule="auto"/>
              <w:ind w:firstLine="0"/>
              <w:jc w:val="center"/>
              <w:rPr>
                <w:szCs w:val="24"/>
              </w:rPr>
            </w:pPr>
            <w:r>
              <w:rPr>
                <w:szCs w:val="24"/>
              </w:rPr>
              <w:t>Энкодер</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10D5D634" w14:textId="77777777" w:rsidR="00CB5937" w:rsidRPr="00A57BCA" w:rsidRDefault="00CB5937">
            <w:pPr>
              <w:spacing w:before="40" w:after="40" w:line="276" w:lineRule="auto"/>
              <w:ind w:firstLine="0"/>
              <w:jc w:val="center"/>
              <w:rPr>
                <w:szCs w:val="24"/>
              </w:rPr>
            </w:pPr>
            <w:r>
              <w:rPr>
                <w:szCs w:val="24"/>
              </w:rPr>
              <w:t>Параметров, млн</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6874F9F" w14:textId="77777777" w:rsidR="00CB5937" w:rsidRPr="00A57BCA" w:rsidRDefault="00CB5937">
            <w:pPr>
              <w:spacing w:before="40" w:after="40" w:line="276" w:lineRule="auto"/>
              <w:ind w:firstLine="0"/>
              <w:jc w:val="center"/>
              <w:rPr>
                <w:szCs w:val="24"/>
              </w:rPr>
            </w:pPr>
            <w:r>
              <w:rPr>
                <w:szCs w:val="24"/>
              </w:rPr>
              <w:t>mAP@50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0067295" w14:textId="77777777" w:rsidR="00CB5937" w:rsidRPr="00A57BCA" w:rsidRDefault="00CB5937">
            <w:pPr>
              <w:spacing w:before="40" w:after="40" w:line="276" w:lineRule="auto"/>
              <w:ind w:firstLine="0"/>
              <w:jc w:val="center"/>
              <w:rPr>
                <w:szCs w:val="24"/>
              </w:rPr>
            </w:pPr>
            <w:r>
              <w:rPr>
                <w:szCs w:val="24"/>
              </w:rPr>
              <w:t>mAP@50-95</w:t>
            </w:r>
          </w:p>
        </w:tc>
      </w:tr>
      <w:tr w:rsidR="00CB5937" w14:paraId="2ECBFF43"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47143D6B" w14:textId="77777777" w:rsidR="00CB5937" w:rsidRPr="00A57BCA" w:rsidRDefault="00CB5937">
            <w:pPr>
              <w:spacing w:before="40" w:after="40" w:line="276" w:lineRule="auto"/>
              <w:ind w:firstLine="0"/>
              <w:jc w:val="left"/>
              <w:rPr>
                <w:szCs w:val="24"/>
              </w:rPr>
            </w:pPr>
            <w:r>
              <w:rPr>
                <w:szCs w:val="24"/>
              </w:rPr>
              <w:t>MobileNetV3-Small</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E850929" w14:textId="77777777" w:rsidR="00CB5937" w:rsidRPr="00A57BCA" w:rsidRDefault="00CB5937">
            <w:pPr>
              <w:spacing w:before="40" w:after="40" w:line="276" w:lineRule="auto"/>
              <w:ind w:firstLine="0"/>
              <w:jc w:val="left"/>
              <w:rPr>
                <w:szCs w:val="24"/>
              </w:rPr>
            </w:pPr>
            <w:r>
              <w:rPr>
                <w:szCs w:val="24"/>
              </w:rPr>
              <w:t>1.85</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0BD5B31" w14:textId="77777777" w:rsidR="00CB5937" w:rsidRPr="00A57BCA" w:rsidRDefault="00CB5937">
            <w:pPr>
              <w:spacing w:before="40" w:after="40" w:line="276" w:lineRule="auto"/>
              <w:ind w:firstLine="0"/>
              <w:jc w:val="left"/>
              <w:rPr>
                <w:szCs w:val="24"/>
              </w:rPr>
            </w:pPr>
            <w:r>
              <w:rPr>
                <w:szCs w:val="24"/>
              </w:rPr>
              <w:t>0.660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B600C7D" w14:textId="77777777" w:rsidR="00CB5937" w:rsidRPr="00A57BCA" w:rsidRDefault="00CB5937">
            <w:pPr>
              <w:spacing w:before="40" w:after="40" w:line="276" w:lineRule="auto"/>
              <w:ind w:firstLine="0"/>
              <w:jc w:val="left"/>
              <w:rPr>
                <w:szCs w:val="24"/>
              </w:rPr>
            </w:pPr>
            <w:r>
              <w:rPr>
                <w:szCs w:val="24"/>
              </w:rPr>
              <w:t>0.373</w:t>
            </w:r>
          </w:p>
        </w:tc>
      </w:tr>
      <w:tr w:rsidR="00CB5937" w14:paraId="0E4C9B75"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630C8946" w14:textId="77777777" w:rsidR="00CB5937" w:rsidRPr="00A57BCA" w:rsidRDefault="00CB5937">
            <w:pPr>
              <w:spacing w:before="40" w:after="40" w:line="276" w:lineRule="auto"/>
              <w:ind w:firstLine="0"/>
              <w:jc w:val="left"/>
              <w:rPr>
                <w:szCs w:val="24"/>
              </w:rPr>
            </w:pPr>
            <w:r>
              <w:rPr>
                <w:szCs w:val="24"/>
              </w:rPr>
              <w:t>EfficientNet-B0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2FB3DC2" w14:textId="77777777" w:rsidR="00CB5937" w:rsidRPr="00A57BCA" w:rsidRDefault="00CB5937">
            <w:pPr>
              <w:spacing w:before="40" w:after="40" w:line="276" w:lineRule="auto"/>
              <w:ind w:firstLine="0"/>
              <w:jc w:val="left"/>
              <w:rPr>
                <w:szCs w:val="24"/>
              </w:rPr>
            </w:pPr>
            <w:r>
              <w:rPr>
                <w:szCs w:val="24"/>
              </w:rPr>
              <w:t>5.3</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2B7D3AEE" w14:textId="77777777" w:rsidR="00CB5937" w:rsidRPr="00A57BCA" w:rsidRDefault="00CB5937">
            <w:pPr>
              <w:spacing w:before="40" w:after="40" w:line="276" w:lineRule="auto"/>
              <w:ind w:firstLine="0"/>
              <w:jc w:val="left"/>
              <w:rPr>
                <w:szCs w:val="24"/>
              </w:rPr>
            </w:pPr>
            <w:r>
              <w:rPr>
                <w:szCs w:val="24"/>
              </w:rPr>
              <w:t>0.658</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7E4A953F" w14:textId="77777777" w:rsidR="00CB5937" w:rsidRPr="00A57BCA" w:rsidRDefault="00CB5937">
            <w:pPr>
              <w:spacing w:before="40" w:after="40" w:line="276" w:lineRule="auto"/>
              <w:ind w:firstLine="0"/>
              <w:jc w:val="left"/>
              <w:rPr>
                <w:szCs w:val="24"/>
              </w:rPr>
            </w:pPr>
            <w:r>
              <w:rPr>
                <w:szCs w:val="24"/>
              </w:rPr>
              <w:t>0.371</w:t>
            </w:r>
          </w:p>
        </w:tc>
      </w:tr>
      <w:tr w:rsidR="00CB5937" w14:paraId="5218C39A" w14:textId="77777777" w:rsidTr="00CB5937">
        <w:trPr>
          <w:cantSplit/>
          <w:trHeight w:val="360"/>
          <w:jc w:val="center"/>
        </w:trPr>
        <w:tc>
          <w:tcPr>
            <w:tcW w:w="2422" w:type="dxa"/>
            <w:tcBorders>
              <w:top w:val="single" w:sz="4" w:space="0" w:color="000000"/>
              <w:left w:val="single" w:sz="4" w:space="0" w:color="000000"/>
              <w:bottom w:val="single" w:sz="4" w:space="0" w:color="000000"/>
              <w:right w:val="single" w:sz="4" w:space="0" w:color="000000"/>
            </w:tcBorders>
            <w:vAlign w:val="center"/>
            <w:hideMark/>
          </w:tcPr>
          <w:p w14:paraId="2BF49DDD" w14:textId="77777777" w:rsidR="00CB5937" w:rsidRPr="00A57BCA" w:rsidRDefault="00CB5937">
            <w:pPr>
              <w:spacing w:before="40" w:after="40" w:line="276" w:lineRule="auto"/>
              <w:ind w:firstLine="0"/>
              <w:jc w:val="left"/>
              <w:rPr>
                <w:szCs w:val="24"/>
              </w:rPr>
            </w:pPr>
            <w:r>
              <w:rPr>
                <w:szCs w:val="24"/>
              </w:rPr>
              <w:t>ViT-Tiny/16</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6258F043" w14:textId="77777777" w:rsidR="00CB5937" w:rsidRPr="00A57BCA" w:rsidRDefault="00CB5937">
            <w:pPr>
              <w:spacing w:before="40" w:after="40" w:line="276" w:lineRule="auto"/>
              <w:ind w:firstLine="0"/>
              <w:jc w:val="left"/>
              <w:rPr>
                <w:szCs w:val="24"/>
              </w:rPr>
            </w:pPr>
            <w:r>
              <w:rPr>
                <w:szCs w:val="24"/>
              </w:rPr>
              <w:t>5.7</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09063766" w14:textId="77777777" w:rsidR="00CB5937" w:rsidRPr="00A57BCA" w:rsidRDefault="00CB5937">
            <w:pPr>
              <w:spacing w:before="40" w:after="40" w:line="276" w:lineRule="auto"/>
              <w:ind w:firstLine="0"/>
              <w:jc w:val="left"/>
              <w:rPr>
                <w:szCs w:val="24"/>
              </w:rPr>
            </w:pPr>
            <w:r>
              <w:rPr>
                <w:szCs w:val="24"/>
              </w:rPr>
              <w:t>0.650</w:t>
            </w:r>
          </w:p>
        </w:tc>
        <w:tc>
          <w:tcPr>
            <w:tcW w:w="2422" w:type="dxa"/>
            <w:tcBorders>
              <w:top w:val="single" w:sz="4" w:space="0" w:color="000000"/>
              <w:left w:val="single" w:sz="4" w:space="0" w:color="000000"/>
              <w:bottom w:val="single" w:sz="4" w:space="0" w:color="000000"/>
              <w:right w:val="single" w:sz="4" w:space="0" w:color="000000"/>
            </w:tcBorders>
            <w:vAlign w:val="center"/>
            <w:hideMark/>
          </w:tcPr>
          <w:p w14:paraId="4E87FD99" w14:textId="77777777" w:rsidR="00CB5937" w:rsidRPr="00A57BCA" w:rsidRDefault="00CB5937">
            <w:pPr>
              <w:spacing w:before="40" w:after="40" w:line="276" w:lineRule="auto"/>
              <w:ind w:firstLine="0"/>
              <w:jc w:val="left"/>
              <w:rPr>
                <w:szCs w:val="24"/>
              </w:rPr>
            </w:pPr>
            <w:r>
              <w:rPr>
                <w:szCs w:val="24"/>
              </w:rPr>
              <w:t>0.362</w:t>
            </w:r>
          </w:p>
        </w:tc>
      </w:tr>
    </w:tbl>
    <w:p w14:paraId="1B14CFCD" w14:textId="77777777" w:rsidR="00CB5937" w:rsidRPr="00CB5937" w:rsidRDefault="00CB5937" w:rsidP="00CB5937">
      <w:pPr>
        <w:rPr>
          <w:lang w:val="ru-RU"/>
        </w:rPr>
      </w:pPr>
      <w:r>
        <w:rPr>
          <w:lang w:val="ru-RU"/>
        </w:rPr>
        <w:t xml:space="preserve">Три архитектуры дают практически одинаковый результат. Лёгкий </w:t>
      </w:r>
      <w:r>
        <w:t>MobileNetV</w:t>
      </w:r>
      <w:r>
        <w:rPr>
          <w:lang w:val="ru-RU"/>
        </w:rPr>
        <w:t>3-</w:t>
      </w:r>
      <w:r>
        <w:t>Small</w:t>
      </w:r>
      <w:r>
        <w:rPr>
          <w:lang w:val="ru-RU"/>
        </w:rPr>
        <w:t xml:space="preserve"> — Парето-оптимальный выбор по соотношению «объём энкодера — прирост качества».</w:t>
      </w:r>
    </w:p>
    <w:p w14:paraId="0874B1AF" w14:textId="77777777" w:rsidR="00CB5937" w:rsidRPr="00CB5937" w:rsidRDefault="00CB5937" w:rsidP="00CB5937">
      <w:pPr>
        <w:pStyle w:val="31"/>
        <w:spacing w:before="240" w:after="120"/>
        <w:jc w:val="left"/>
        <w:rPr>
          <w:lang w:val="ru-RU"/>
        </w:rPr>
      </w:pPr>
      <w:bookmarkStart w:id="75" w:name="_Toc227873450"/>
      <w:r>
        <w:rPr>
          <w:rFonts w:ascii="Times New Roman" w:eastAsia="Times New Roman" w:hAnsi="Times New Roman" w:cs="Times New Roman"/>
          <w:lang w:val="ru-RU"/>
        </w:rPr>
        <w:t xml:space="preserve">4.4.3 Вариации </w:t>
      </w:r>
      <w:r>
        <w:rPr>
          <w:rFonts w:ascii="Times New Roman" w:eastAsia="Times New Roman" w:hAnsi="Times New Roman" w:cs="Times New Roman"/>
        </w:rPr>
        <w:t>FiLM</w:t>
      </w:r>
      <w:bookmarkEnd w:id="75"/>
    </w:p>
    <w:p w14:paraId="7FD1419D" w14:textId="77777777" w:rsidR="00CB5937" w:rsidRPr="00CB5937" w:rsidRDefault="00CB5937" w:rsidP="00CB5937">
      <w:pPr>
        <w:rPr>
          <w:lang w:val="ru-RU"/>
        </w:rPr>
      </w:pPr>
      <w:r>
        <w:rPr>
          <w:lang w:val="ru-RU"/>
        </w:rPr>
        <w:t xml:space="preserve">Помимо выбора уровней и энкодера, проведены дополнительные проверки альтернативных параметризаций самого </w:t>
      </w:r>
      <w:r>
        <w:t>FiLM</w:t>
      </w:r>
      <w:r>
        <w:rPr>
          <w:lang w:val="ru-RU"/>
        </w:rPr>
        <w:t>-слоя. Рассмотрены два варианта:</w:t>
      </w:r>
    </w:p>
    <w:p w14:paraId="19CF2956" w14:textId="6FEC84E2" w:rsidR="00CB5937" w:rsidRPr="00762290" w:rsidRDefault="00CB5937" w:rsidP="00762290">
      <w:pPr>
        <w:pStyle w:val="af9"/>
        <w:numPr>
          <w:ilvl w:val="0"/>
          <w:numId w:val="30"/>
        </w:numPr>
        <w:rPr>
          <w:lang w:val="ru-RU"/>
        </w:rPr>
      </w:pPr>
      <w:r>
        <w:rPr>
          <w:lang w:val="ru-RU"/>
        </w:rPr>
        <w:t xml:space="preserve">Обучаемый остаточный коэффициент </w:t>
      </w:r>
      <m:oMath>
        <m:r>
          <w:rPr>
            <w:rFonts w:ascii="Cambria Math" w:hAnsi="Cambria Math"/>
          </w:rPr>
          <m:t>α</m:t>
        </m:r>
      </m:oMath>
      <w:r>
        <w:rPr>
          <w:lang w:val="ru-RU"/>
        </w:rPr>
        <w:t xml:space="preserve"> (</w:t>
      </w:r>
      <w:r>
        <w:t>residual</w:t>
      </w:r>
      <w:r>
        <w:rPr>
          <w:lang w:val="ru-RU"/>
        </w:rPr>
        <w:t xml:space="preserve"> </w:t>
      </w:r>
      <w:r>
        <w:t>gating</w:t>
      </w:r>
      <w:r>
        <w:rPr>
          <w:lang w:val="ru-RU"/>
        </w:rPr>
        <w:t xml:space="preserve">) с нулевой инициализацией. К базовой </w:t>
      </w:r>
      <w:r>
        <w:t>FiLM</w:t>
      </w:r>
      <w:r>
        <w:rPr>
          <w:lang w:val="ru-RU"/>
        </w:rPr>
        <w:t xml:space="preserve">-формуле добавляется скалярный множитель </w:t>
      </w:r>
      <m:oMath>
        <m:r>
          <w:rPr>
            <w:rFonts w:ascii="Cambria Math" w:hAnsi="Cambria Math"/>
          </w:rPr>
          <m:t>α</m:t>
        </m:r>
      </m:oMath>
      <w:r>
        <w:rPr>
          <w:lang w:val="ru-RU"/>
        </w:rPr>
        <w:t xml:space="preserve">, управляющий силой модуляции: </w:t>
      </w:r>
      <m:oMath>
        <m:r>
          <w:rPr>
            <w:rFonts w:ascii="Cambria Math" w:hAnsi="Cambria Math"/>
          </w:rPr>
          <m:t>F</m:t>
        </m:r>
        <m:sSub>
          <m:sSubPr>
            <m:ctrlPr>
              <w:rPr>
                <w:rFonts w:ascii="Cambria Math" w:hAnsi="Cambria Math"/>
              </w:rPr>
            </m:ctrlPr>
          </m:sSubPr>
          <m:e>
            <m:r>
              <w:rPr>
                <w:rFonts w:ascii="Cambria Math" w:hAnsi="Cambria Math"/>
                <w:lang w:val="ru-RU"/>
              </w:rPr>
              <m:t>'</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r>
          <w:rPr>
            <w:rFonts w:ascii="Cambria Math" w:hAnsi="Cambria Math"/>
          </w:rPr>
          <m:t>α</m:t>
        </m:r>
        <m: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oMath>
      <w:r>
        <w:rPr>
          <w:lang w:val="ru-RU"/>
        </w:rPr>
        <w:t xml:space="preserve">. При </w:t>
      </w:r>
      <m:oMath>
        <m:r>
          <w:rPr>
            <w:rFonts w:ascii="Cambria Math" w:hAnsi="Cambria Math"/>
          </w:rPr>
          <m:t>α</m:t>
        </m:r>
        <m:r>
          <w:rPr>
            <w:rFonts w:ascii="Cambria Math" w:hAnsi="Cambria Math"/>
            <w:lang w:val="ru-RU"/>
          </w:rPr>
          <m:t>=0</m:t>
        </m:r>
      </m:oMath>
      <w:r>
        <w:rPr>
          <w:lang w:val="ru-RU"/>
        </w:rPr>
        <w:t xml:space="preserve"> на старте обучения слой пропускает признаки без изменений, а модулирующее воздействие постепенно включается по мере оптимизации. Такая параметризация снижает риск разрушения предобученного решения на первых эпохах и воспроизводит идею </w:t>
      </w:r>
      <w:r>
        <w:t>ReZero</w:t>
      </w:r>
      <w:r>
        <w:rPr>
          <w:lang w:val="ru-RU"/>
        </w:rPr>
        <w:t xml:space="preserve"> применительно к </w:t>
      </w:r>
      <w:r>
        <w:t>FiLM</w:t>
      </w:r>
      <w:r>
        <w:rPr>
          <w:lang w:val="ru-RU"/>
        </w:rPr>
        <w:t>.</w:t>
      </w:r>
    </w:p>
    <w:p w14:paraId="3B71811D" w14:textId="4EFDF219" w:rsidR="00CB5937" w:rsidRPr="00762290" w:rsidRDefault="00CB5937" w:rsidP="00762290">
      <w:pPr>
        <w:pStyle w:val="af9"/>
        <w:numPr>
          <w:ilvl w:val="0"/>
          <w:numId w:val="30"/>
        </w:numPr>
        <w:rPr>
          <w:lang w:val="ru-RU"/>
        </w:rPr>
      </w:pPr>
      <w:r>
        <w:rPr>
          <w:lang w:val="ru-RU"/>
        </w:rPr>
        <w:t xml:space="preserve">Расширенный диапазон масштабирующего коэффициента </w:t>
      </w:r>
      <m:oMath>
        <m:r>
          <w:rPr>
            <w:rFonts w:ascii="Cambria Math" w:hAnsi="Cambria Math"/>
          </w:rPr>
          <m:t>γ</m:t>
        </m:r>
      </m:oMath>
      <w:r>
        <w:rPr>
          <w:lang w:val="ru-RU"/>
        </w:rPr>
        <w:t xml:space="preserve">. Стандартное ограничение </w:t>
      </w:r>
      <m:oMath>
        <m:r>
          <w:rPr>
            <w:rFonts w:ascii="Cambria Math" w:hAnsi="Cambria Math"/>
          </w:rPr>
          <m:t>γ</m:t>
        </m:r>
        <m:r>
          <w:rPr>
            <w:rFonts w:ascii="Cambria Math" w:hAnsi="Cambria Math"/>
            <w:lang w:val="ru-RU"/>
          </w:rPr>
          <m:t>∈(0.5,1.5)</m:t>
        </m:r>
      </m:oMath>
      <w:r>
        <w:rPr>
          <w:lang w:val="ru-RU"/>
        </w:rPr>
        <w:t xml:space="preserve"> заменяется на </w:t>
      </w:r>
      <m:oMath>
        <m:r>
          <w:rPr>
            <w:rFonts w:ascii="Cambria Math" w:hAnsi="Cambria Math"/>
          </w:rPr>
          <m:t>γ</m:t>
        </m:r>
        <m:r>
          <w:rPr>
            <w:rFonts w:ascii="Cambria Math" w:hAnsi="Cambria Math"/>
            <w:lang w:val="ru-RU"/>
          </w:rPr>
          <m:t>∈(0.1,1.9)</m:t>
        </m:r>
      </m:oMath>
      <w:r>
        <w:rPr>
          <w:lang w:val="ru-RU"/>
        </w:rPr>
        <w:t>. Цель — повысить выразительность модуляции, дав возможность почти полностью подавить отдельный канал или удвоить его отклик.</w:t>
      </w:r>
    </w:p>
    <w:p w14:paraId="0C730A35" w14:textId="013114D9" w:rsidR="00CB5937" w:rsidRPr="00CB5937" w:rsidRDefault="00C30A65" w:rsidP="00CB5937">
      <w:pPr>
        <w:rPr>
          <w:lang w:val="ru-RU"/>
        </w:rPr>
      </w:pPr>
      <w:r>
        <w:rPr>
          <w:lang w:val="ru-RU"/>
        </w:rPr>
        <w:t>Перечень модификаций приведен</w:t>
      </w:r>
      <w:r w:rsidR="00CB5937">
        <w:rPr>
          <w:lang w:val="ru-RU"/>
        </w:rPr>
        <w:t xml:space="preserve"> в таблице 4.5.</w:t>
      </w:r>
    </w:p>
    <w:p w14:paraId="345B5079" w14:textId="77777777" w:rsidR="00CB5937" w:rsidRPr="00CB5937" w:rsidRDefault="00CB5937" w:rsidP="00BB2419">
      <w:pPr>
        <w:keepNext/>
        <w:spacing w:before="240" w:after="60" w:line="276" w:lineRule="auto"/>
        <w:ind w:firstLine="0"/>
        <w:jc w:val="left"/>
        <w:rPr>
          <w:lang w:val="ru-RU"/>
        </w:rPr>
      </w:pPr>
      <w:r>
        <w:rPr>
          <w:lang w:val="ru-RU"/>
        </w:rPr>
        <w:t xml:space="preserve">Таблица 4.5 — Вариации </w:t>
      </w:r>
      <w:r>
        <w:t>FiLM</w:t>
      </w:r>
      <w:r>
        <w:rPr>
          <w:lang w:val="ru-RU"/>
        </w:rPr>
        <w:t>-слоя (</w:t>
      </w:r>
      <w:r>
        <w:t>P</w:t>
      </w:r>
      <w:r>
        <w:rPr>
          <w:lang w:val="ru-RU"/>
        </w:rPr>
        <w:t>3+</w:t>
      </w:r>
      <w:r>
        <w:t>P</w:t>
      </w:r>
      <w:r>
        <w:rPr>
          <w:lang w:val="ru-RU"/>
        </w:rPr>
        <w:t>4+</w:t>
      </w:r>
      <w:r>
        <w:t>P</w:t>
      </w:r>
      <w:r>
        <w:rPr>
          <w:lang w:val="ru-RU"/>
        </w:rPr>
        <w:t xml:space="preserve">5, </w:t>
      </w:r>
      <w:r>
        <w:t>MobileNetV</w:t>
      </w:r>
      <w:r>
        <w:rPr>
          <w:lang w:val="ru-RU"/>
        </w:rPr>
        <w:t>3-</w:t>
      </w:r>
      <w:r>
        <w:t>Small</w:t>
      </w:r>
      <w:r>
        <w:rPr>
          <w:lang w:val="ru-RU"/>
        </w:rPr>
        <w: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5"/>
        <w:gridCol w:w="3112"/>
        <w:gridCol w:w="3118"/>
      </w:tblGrid>
      <w:tr w:rsidR="00CB5937" w14:paraId="32DBA856"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E2AF4CB" w14:textId="77777777" w:rsidR="00CB5937" w:rsidRPr="00A57BCA" w:rsidRDefault="00CB5937">
            <w:pPr>
              <w:spacing w:before="40" w:after="40" w:line="276" w:lineRule="auto"/>
              <w:ind w:firstLine="0"/>
              <w:jc w:val="center"/>
              <w:rPr>
                <w:szCs w:val="24"/>
              </w:rPr>
            </w:pPr>
            <w:r>
              <w:rPr>
                <w:szCs w:val="24"/>
              </w:rPr>
              <w:t>Вариант</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0FDEA7C" w14:textId="77777777" w:rsidR="00CB5937" w:rsidRPr="00A57BCA" w:rsidRDefault="00CB5937">
            <w:pPr>
              <w:spacing w:before="40" w:after="40" w:line="276" w:lineRule="auto"/>
              <w:ind w:firstLine="0"/>
              <w:jc w:val="center"/>
              <w:rPr>
                <w:szCs w:val="24"/>
              </w:rPr>
            </w:pPr>
            <w:r>
              <w:rPr>
                <w:szCs w:val="24"/>
              </w:rPr>
              <w:t>mAP@50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8196F9C" w14:textId="77777777" w:rsidR="00CB5937" w:rsidRPr="00A57BCA" w:rsidRDefault="00CB5937">
            <w:pPr>
              <w:spacing w:before="40" w:after="40" w:line="276" w:lineRule="auto"/>
              <w:ind w:firstLine="0"/>
              <w:jc w:val="center"/>
              <w:rPr>
                <w:szCs w:val="24"/>
              </w:rPr>
            </w:pPr>
            <w:r>
              <w:rPr>
                <w:szCs w:val="24"/>
              </w:rPr>
              <w:t>mAP@50-95</w:t>
            </w:r>
          </w:p>
        </w:tc>
      </w:tr>
      <w:tr w:rsidR="00CB5937" w14:paraId="7A4FB9BF"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FD5BDF7" w14:textId="77777777" w:rsidR="00CB5937" w:rsidRPr="00A57BCA" w:rsidRDefault="00CB5937">
            <w:pPr>
              <w:spacing w:before="40" w:after="40" w:line="276" w:lineRule="auto"/>
              <w:ind w:firstLine="0"/>
              <w:jc w:val="left"/>
              <w:rPr>
                <w:szCs w:val="24"/>
              </w:rPr>
            </w:pPr>
            <w:r>
              <w:rPr>
                <w:szCs w:val="24"/>
              </w:rPr>
              <w:t>Базовая CGFM</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5E57496" w14:textId="77777777" w:rsidR="00CB5937" w:rsidRPr="00A57BCA" w:rsidRDefault="00CB5937">
            <w:pPr>
              <w:spacing w:before="40" w:after="40" w:line="276" w:lineRule="auto"/>
              <w:ind w:firstLine="0"/>
              <w:jc w:val="left"/>
              <w:rPr>
                <w:szCs w:val="24"/>
              </w:rPr>
            </w:pPr>
            <w:r>
              <w:rPr>
                <w:szCs w:val="24"/>
              </w:rPr>
              <w:t>0.660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EB67FC0" w14:textId="77777777" w:rsidR="00CB5937" w:rsidRPr="00A57BCA" w:rsidRDefault="00CB5937">
            <w:pPr>
              <w:spacing w:before="40" w:after="40" w:line="276" w:lineRule="auto"/>
              <w:ind w:firstLine="0"/>
              <w:jc w:val="left"/>
              <w:rPr>
                <w:szCs w:val="24"/>
              </w:rPr>
            </w:pPr>
            <w:r>
              <w:rPr>
                <w:szCs w:val="24"/>
              </w:rPr>
              <w:t>0.373</w:t>
            </w:r>
          </w:p>
        </w:tc>
      </w:tr>
      <w:tr w:rsidR="00CB5937" w14:paraId="4AF9A76F"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F95BBC9" w14:textId="77777777" w:rsidR="00CB5937" w:rsidRPr="00A57BCA" w:rsidRDefault="00CB5937">
            <w:pPr>
              <w:spacing w:before="40" w:after="40" w:line="276" w:lineRule="auto"/>
              <w:ind w:firstLine="0"/>
              <w:jc w:val="left"/>
              <w:rPr>
                <w:szCs w:val="24"/>
              </w:rPr>
            </w:pPr>
            <w:r>
              <w:rPr>
                <w:szCs w:val="24"/>
              </w:rPr>
              <w:t>Residual gating (</w:t>
            </w:r>
            <m:oMath>
              <m:r>
                <w:rPr>
                  <w:rFonts w:ascii="Cambria Math" w:hAnsi="Cambria Math"/>
                  <w:szCs w:val="24"/>
                </w:rPr>
                <m:t>α</m:t>
              </m:r>
            </m:oMath>
            <w:r>
              <w:rPr>
                <w:szCs w:val="24"/>
              </w:rPr>
              <w:t xml:space="preserve"> init=0)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E520156" w14:textId="77777777" w:rsidR="00CB5937" w:rsidRPr="00A57BCA" w:rsidRDefault="00CB5937">
            <w:pPr>
              <w:spacing w:before="40" w:after="40" w:line="276" w:lineRule="auto"/>
              <w:ind w:firstLine="0"/>
              <w:jc w:val="left"/>
              <w:rPr>
                <w:szCs w:val="24"/>
              </w:rPr>
            </w:pPr>
            <w:r>
              <w:rPr>
                <w:szCs w:val="24"/>
              </w:rPr>
              <w:t>0.650</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B0A089F" w14:textId="77777777" w:rsidR="00CB5937" w:rsidRPr="00A57BCA" w:rsidRDefault="00CB5937">
            <w:pPr>
              <w:spacing w:before="40" w:after="40" w:line="276" w:lineRule="auto"/>
              <w:ind w:firstLine="0"/>
              <w:jc w:val="left"/>
              <w:rPr>
                <w:szCs w:val="24"/>
              </w:rPr>
            </w:pPr>
            <w:r>
              <w:rPr>
                <w:szCs w:val="24"/>
              </w:rPr>
              <w:t>0.362</w:t>
            </w:r>
          </w:p>
        </w:tc>
      </w:tr>
      <w:tr w:rsidR="00CB5937" w14:paraId="5E5CF172"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669927E9" w14:textId="77777777" w:rsidR="00CB5937" w:rsidRPr="00A57BCA" w:rsidRDefault="00CB5937">
            <w:pPr>
              <w:spacing w:before="40" w:after="40" w:line="276" w:lineRule="auto"/>
              <w:ind w:firstLine="0"/>
              <w:jc w:val="left"/>
              <w:rPr>
                <w:szCs w:val="24"/>
              </w:rPr>
            </w:pPr>
            <w:r>
              <w:rPr>
                <w:szCs w:val="24"/>
              </w:rPr>
              <w:t xml:space="preserve">Широкий </w:t>
            </w:r>
            <m:oMath>
              <m:r>
                <w:rPr>
                  <w:rFonts w:ascii="Cambria Math" w:hAnsi="Cambria Math"/>
                  <w:szCs w:val="24"/>
                </w:rPr>
                <m:t>γ∈(0.1,1.9)</m:t>
              </m:r>
            </m:oMath>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C9D06A4" w14:textId="77777777" w:rsidR="00CB5937" w:rsidRPr="00A57BCA" w:rsidRDefault="00CB5937">
            <w:pPr>
              <w:spacing w:before="40" w:after="40" w:line="276" w:lineRule="auto"/>
              <w:ind w:firstLine="0"/>
              <w:jc w:val="left"/>
              <w:rPr>
                <w:szCs w:val="24"/>
              </w:rPr>
            </w:pPr>
            <w:r>
              <w:rPr>
                <w:szCs w:val="24"/>
              </w:rPr>
              <w:t>0.628</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F1471C2" w14:textId="77777777" w:rsidR="00CB5937" w:rsidRPr="00A57BCA" w:rsidRDefault="00CB5937">
            <w:pPr>
              <w:spacing w:before="40" w:after="40" w:line="276" w:lineRule="auto"/>
              <w:ind w:firstLine="0"/>
              <w:jc w:val="left"/>
              <w:rPr>
                <w:szCs w:val="24"/>
              </w:rPr>
            </w:pPr>
            <w:r>
              <w:rPr>
                <w:szCs w:val="24"/>
              </w:rPr>
              <w:t>0.344</w:t>
            </w:r>
          </w:p>
        </w:tc>
      </w:tr>
    </w:tbl>
    <w:p w14:paraId="2EA797AE" w14:textId="77777777" w:rsidR="00CB5937" w:rsidRPr="00CB5937" w:rsidRDefault="00CB5937" w:rsidP="00CB5937">
      <w:pPr>
        <w:rPr>
          <w:lang w:val="ru-RU"/>
        </w:rPr>
      </w:pPr>
      <w:r>
        <w:rPr>
          <w:lang w:val="ru-RU"/>
        </w:rPr>
        <w:t xml:space="preserve">Ни одна альтернативная параметризация не превосходит базовую конфигурацию. Остаточный коэффициент </w:t>
      </w:r>
      <m:oMath>
        <m:r>
          <w:rPr>
            <w:rFonts w:ascii="Cambria Math" w:hAnsi="Cambria Math"/>
          </w:rPr>
          <m:t>α</m:t>
        </m:r>
      </m:oMath>
      <w:r>
        <w:rPr>
          <w:lang w:val="ru-RU"/>
        </w:rPr>
        <w:t xml:space="preserve"> с нулевой инициализацией в сочетании с базовой </w:t>
      </w:r>
      <w:r>
        <w:t>FiLM</w:t>
      </w:r>
      <w:r>
        <w:rPr>
          <w:lang w:val="ru-RU"/>
        </w:rPr>
        <w:t>-инициализацией (</w:t>
      </w:r>
      <m:oMath>
        <m:r>
          <w:rPr>
            <w:rFonts w:ascii="Cambria Math" w:hAnsi="Cambria Math"/>
          </w:rPr>
          <m:t>γ</m:t>
        </m:r>
        <m:r>
          <w:rPr>
            <w:rFonts w:ascii="Cambria Math" w:hAnsi="Cambria Math"/>
            <w:lang w:val="ru-RU"/>
          </w:rPr>
          <m:t>=1</m:t>
        </m:r>
      </m:oMath>
      <w:r>
        <w:rPr>
          <w:lang w:val="ru-RU"/>
        </w:rPr>
        <w:t xml:space="preserve">, </w:t>
      </w:r>
      <m:oMath>
        <m:r>
          <w:rPr>
            <w:rFonts w:ascii="Cambria Math" w:hAnsi="Cambria Math"/>
          </w:rPr>
          <m:t>β</m:t>
        </m:r>
        <m:r>
          <w:rPr>
            <w:rFonts w:ascii="Cambria Math" w:hAnsi="Cambria Math"/>
            <w:lang w:val="ru-RU"/>
          </w:rPr>
          <m:t>=0</m:t>
        </m:r>
      </m:oMath>
      <w:r>
        <w:rPr>
          <w:lang w:val="ru-RU"/>
        </w:rPr>
        <w:t xml:space="preserve">) приводит к двойному занулению на старте обучения. С одной стороны, градиенты по </w:t>
      </w:r>
      <m:oMath>
        <m:r>
          <w:rPr>
            <w:rFonts w:ascii="Cambria Math" w:hAnsi="Cambria Math"/>
          </w:rPr>
          <m:t>γ</m:t>
        </m:r>
      </m:oMath>
      <w:r>
        <w:rPr>
          <w:lang w:val="ru-RU"/>
        </w:rPr>
        <w:t xml:space="preserve"> и </w:t>
      </w:r>
      <m:oMath>
        <m:r>
          <w:rPr>
            <w:rFonts w:ascii="Cambria Math" w:hAnsi="Cambria Math"/>
          </w:rPr>
          <m:t>β</m:t>
        </m:r>
      </m:oMath>
      <w:r>
        <w:rPr>
          <w:lang w:val="ru-RU"/>
        </w:rPr>
        <w:t xml:space="preserve"> проходят через множитель </w:t>
      </w:r>
      <m:oMath>
        <m:r>
          <w:rPr>
            <w:rFonts w:ascii="Cambria Math" w:hAnsi="Cambria Math"/>
          </w:rPr>
          <m:t>α</m:t>
        </m:r>
        <m:r>
          <w:rPr>
            <w:rFonts w:ascii="Cambria Math" w:hAnsi="Cambria Math"/>
            <w:lang w:val="ru-RU"/>
          </w:rPr>
          <m:t>=0</m:t>
        </m:r>
      </m:oMath>
      <w:r>
        <w:rPr>
          <w:lang w:val="ru-RU"/>
        </w:rPr>
        <w:t xml:space="preserve"> и обнуляются; с другой — модулирующий остаток </w:t>
      </w:r>
      <m:oMath>
        <m:r>
          <w:rPr>
            <w:rFonts w:ascii="Cambria Math" w:hAnsi="Cambria Math"/>
            <w:lang w:val="ru-RU"/>
          </w:rPr>
          <m:t>(</m:t>
        </m:r>
        <m:sSub>
          <m:sSubPr>
            <m:ctrlPr>
              <w:rPr>
                <w:rFonts w:ascii="Cambria Math" w:hAnsi="Cambria Math"/>
              </w:rPr>
            </m:ctrlPr>
          </m:sSubPr>
          <m:e>
            <m:r>
              <w:rPr>
                <w:rFonts w:ascii="Cambria Math" w:hAnsi="Cambria Math"/>
              </w:rPr>
              <m:t>γ</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β</m:t>
            </m:r>
          </m:e>
          <m:sub>
            <m:r>
              <w:rPr>
                <w:rFonts w:ascii="Cambria Math" w:hAnsi="Cambria Math"/>
              </w:rPr>
              <m:t>l</m:t>
            </m:r>
          </m:sub>
        </m:sSub>
        <m:r>
          <w:rPr>
            <w:rFonts w:ascii="Cambria Math" w:hAnsi="Cambria Math"/>
            <w:lang w:val="ru-RU"/>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lang w:val="ru-RU"/>
          </w:rPr>
          <m:t>)</m:t>
        </m:r>
      </m:oMath>
      <w:r>
        <w:rPr>
          <w:lang w:val="ru-RU"/>
        </w:rPr>
        <w:t xml:space="preserve"> при </w:t>
      </w:r>
      <m:oMath>
        <m:r>
          <w:rPr>
            <w:rFonts w:ascii="Cambria Math" w:hAnsi="Cambria Math"/>
          </w:rPr>
          <m:t>γ</m:t>
        </m:r>
        <m:r>
          <w:rPr>
            <w:rFonts w:ascii="Cambria Math" w:hAnsi="Cambria Math"/>
            <w:lang w:val="ru-RU"/>
          </w:rPr>
          <m:t>=1</m:t>
        </m:r>
      </m:oMath>
      <w:r>
        <w:rPr>
          <w:lang w:val="ru-RU"/>
        </w:rPr>
        <w:t xml:space="preserve">, </w:t>
      </w:r>
      <m:oMath>
        <m:r>
          <w:rPr>
            <w:rFonts w:ascii="Cambria Math" w:hAnsi="Cambria Math"/>
          </w:rPr>
          <m:t>β</m:t>
        </m:r>
        <m:r>
          <w:rPr>
            <w:rFonts w:ascii="Cambria Math" w:hAnsi="Cambria Math"/>
            <w:lang w:val="ru-RU"/>
          </w:rPr>
          <m:t>=0</m:t>
        </m:r>
      </m:oMath>
      <w:r>
        <w:rPr>
          <w:lang w:val="ru-RU"/>
        </w:rPr>
        <w:t xml:space="preserve"> сам тождественно равен нулю, из-за чего и градиент по самому </w:t>
      </w:r>
      <m:oMath>
        <m:r>
          <w:rPr>
            <w:rFonts w:ascii="Cambria Math" w:hAnsi="Cambria Math"/>
          </w:rPr>
          <m:t>α</m:t>
        </m:r>
      </m:oMath>
      <w:r>
        <w:rPr>
          <w:lang w:val="ru-RU"/>
        </w:rPr>
        <w:t xml:space="preserve"> близок к нулю. Параметризация оказывается запертой в окрестности нулевой модуляции: чтобы </w:t>
      </w:r>
      <m:oMath>
        <m:r>
          <w:rPr>
            <w:rFonts w:ascii="Cambria Math" w:hAnsi="Cambria Math"/>
          </w:rPr>
          <m:t>α</m:t>
        </m:r>
      </m:oMath>
      <w:r>
        <w:rPr>
          <w:lang w:val="ru-RU"/>
        </w:rPr>
        <w:t xml:space="preserve"> начал расти, нужен сигнал от уже сдвинувшихся </w:t>
      </w:r>
      <m:oMath>
        <m:r>
          <w:rPr>
            <w:rFonts w:ascii="Cambria Math" w:hAnsi="Cambria Math"/>
          </w:rPr>
          <m:t>γ</m:t>
        </m:r>
      </m:oMath>
      <w:r>
        <w:rPr>
          <w:lang w:val="ru-RU"/>
        </w:rPr>
        <w:t xml:space="preserve"> и </w:t>
      </w:r>
      <m:oMath>
        <m:r>
          <w:rPr>
            <w:rFonts w:ascii="Cambria Math" w:hAnsi="Cambria Math"/>
          </w:rPr>
          <m:t>β</m:t>
        </m:r>
      </m:oMath>
      <w:r>
        <w:rPr>
          <w:lang w:val="ru-RU"/>
        </w:rPr>
        <w:t xml:space="preserve">, а они почти не обновляются, пока мал </w:t>
      </w:r>
      <m:oMath>
        <m:r>
          <w:rPr>
            <w:rFonts w:ascii="Cambria Math" w:hAnsi="Cambria Math"/>
          </w:rPr>
          <m:t>α</m:t>
        </m:r>
      </m:oMath>
      <w:r>
        <w:rPr>
          <w:lang w:val="ru-RU"/>
        </w:rPr>
        <w:t>.</w:t>
      </w:r>
    </w:p>
    <w:p w14:paraId="6E72ABF3" w14:textId="77777777" w:rsidR="00CB5937" w:rsidRPr="00CB5937" w:rsidRDefault="00CB5937" w:rsidP="00CB5937">
      <w:pPr>
        <w:rPr>
          <w:lang w:val="ru-RU"/>
        </w:rPr>
      </w:pPr>
      <w:r>
        <w:rPr>
          <w:lang w:val="ru-RU"/>
        </w:rPr>
        <w:t xml:space="preserve">Расширенный диапазон </w:t>
      </w:r>
      <m:oMath>
        <m:r>
          <w:rPr>
            <w:rFonts w:ascii="Cambria Math" w:hAnsi="Cambria Math"/>
          </w:rPr>
          <m:t>γ</m:t>
        </m:r>
        <m:r>
          <w:rPr>
            <w:rFonts w:ascii="Cambria Math" w:hAnsi="Cambria Math"/>
            <w:lang w:val="ru-RU"/>
          </w:rPr>
          <m:t>∈(0.1,1.9)</m:t>
        </m:r>
      </m:oMath>
      <w:r>
        <w:rPr>
          <w:lang w:val="ru-RU"/>
        </w:rPr>
        <w:t xml:space="preserve"> даёт обратный эффект: возможность почти полностью подавлять отдельные каналы разрушает сбалансированные активации предобученного </w:t>
      </w:r>
      <w:r>
        <w:t>backbone</w:t>
      </w:r>
      <w:r>
        <w:rPr>
          <w:lang w:val="ru-RU"/>
        </w:rPr>
        <w:t xml:space="preserve"> и вносит сильные возмущения на ранних эпохах, дестабилизируя обучение.</w:t>
      </w:r>
    </w:p>
    <w:p w14:paraId="403B7CE4" w14:textId="77777777" w:rsidR="00CB5937" w:rsidRPr="00CB5937" w:rsidRDefault="00CB5937" w:rsidP="00CB5937">
      <w:pPr>
        <w:pStyle w:val="31"/>
        <w:spacing w:before="240" w:after="120"/>
        <w:jc w:val="left"/>
        <w:rPr>
          <w:lang w:val="ru-RU"/>
        </w:rPr>
      </w:pPr>
      <w:bookmarkStart w:id="76" w:name="_Toc227873451"/>
      <w:r>
        <w:rPr>
          <w:rFonts w:ascii="Times New Roman" w:eastAsia="Times New Roman" w:hAnsi="Times New Roman" w:cs="Times New Roman"/>
          <w:lang w:val="ru-RU"/>
        </w:rPr>
        <w:lastRenderedPageBreak/>
        <w:t xml:space="preserve">4.4.4 Переносимость на </w:t>
      </w:r>
      <w:r>
        <w:rPr>
          <w:rFonts w:ascii="Times New Roman" w:eastAsia="Times New Roman" w:hAnsi="Times New Roman" w:cs="Times New Roman"/>
        </w:rPr>
        <w:t>RT</w:t>
      </w:r>
      <w:r>
        <w:rPr>
          <w:rFonts w:ascii="Times New Roman" w:eastAsia="Times New Roman" w:hAnsi="Times New Roman" w:cs="Times New Roman"/>
          <w:lang w:val="ru-RU"/>
        </w:rPr>
        <w:t>-</w:t>
      </w:r>
      <w:r>
        <w:rPr>
          <w:rFonts w:ascii="Times New Roman" w:eastAsia="Times New Roman" w:hAnsi="Times New Roman" w:cs="Times New Roman"/>
        </w:rPr>
        <w:t>DETR</w:t>
      </w:r>
      <w:bookmarkEnd w:id="76"/>
    </w:p>
    <w:p w14:paraId="45331B28" w14:textId="4948DF34" w:rsidR="00CB5937" w:rsidRPr="00CB5937" w:rsidRDefault="00CB5937" w:rsidP="00CB5937">
      <w:pPr>
        <w:rPr>
          <w:lang w:val="ru-RU"/>
        </w:rPr>
      </w:pPr>
      <w:r>
        <w:rPr>
          <w:lang w:val="ru-RU"/>
        </w:rPr>
        <w:t xml:space="preserve">Для проверки архитектурной независимости метод </w:t>
      </w:r>
      <w:r>
        <w:t>CGFM</w:t>
      </w:r>
      <w:r>
        <w:rPr>
          <w:lang w:val="ru-RU"/>
        </w:rPr>
        <w:t xml:space="preserve"> перенесён с </w:t>
      </w:r>
      <w:r>
        <w:t>YOLOv</w:t>
      </w:r>
      <w:r>
        <w:rPr>
          <w:lang w:val="ru-RU"/>
        </w:rPr>
        <w:t xml:space="preserve">12 на детектор иной парадигмы — трансформерный </w:t>
      </w:r>
      <w:r>
        <w:t>RT</w:t>
      </w:r>
      <w:r>
        <w:rPr>
          <w:lang w:val="ru-RU"/>
        </w:rPr>
        <w:t>-</w:t>
      </w:r>
      <w:r>
        <w:t>DETR</w:t>
      </w:r>
      <w:r>
        <w:rPr>
          <w:lang w:val="ru-RU"/>
        </w:rPr>
        <w:t xml:space="preserve"> с гибридным энкодером </w:t>
      </w:r>
      <w:r>
        <w:t>AIFI</w:t>
      </w:r>
      <w:r>
        <w:rPr>
          <w:lang w:val="ru-RU"/>
        </w:rPr>
        <w:t>+</w:t>
      </w:r>
      <w:r>
        <w:t>CCFM</w:t>
      </w:r>
      <w:r>
        <w:rPr>
          <w:lang w:val="ru-RU"/>
        </w:rPr>
        <w:t xml:space="preserve">. </w:t>
      </w:r>
      <w:r>
        <w:t>FiLM</w:t>
      </w:r>
      <w:r>
        <w:rPr>
          <w:lang w:val="ru-RU"/>
        </w:rPr>
        <w:t xml:space="preserve">-модуляция встраивается в выходные признаки </w:t>
      </w:r>
      <w:r>
        <w:t>CCFM</w:t>
      </w:r>
      <w:r>
        <w:rPr>
          <w:lang w:val="ru-RU"/>
        </w:rPr>
        <w:t xml:space="preserve"> перед подачей в </w:t>
      </w:r>
      <w:r>
        <w:t>head</w:t>
      </w:r>
      <w:r>
        <w:rPr>
          <w:lang w:val="ru-RU"/>
        </w:rPr>
        <w:t xml:space="preserve">, внешний контекстный энкодер и правила формирования вектора </w:t>
      </w:r>
      <m:oMath>
        <m:r>
          <w:rPr>
            <w:rFonts w:ascii="Cambria Math" w:hAnsi="Cambria Math"/>
          </w:rPr>
          <m:t>c</m:t>
        </m:r>
      </m:oMath>
      <w:r>
        <w:rPr>
          <w:lang w:val="ru-RU"/>
        </w:rPr>
        <w:t xml:space="preserve"> сохраняются без изменений. </w:t>
      </w:r>
      <w:r w:rsidR="009951B1">
        <w:rPr>
          <w:lang w:val="ru-RU"/>
        </w:rPr>
        <w:t xml:space="preserve">Код интеграции показан в приложении З. </w:t>
      </w:r>
      <w:r>
        <w:rPr>
          <w:lang w:val="ru-RU"/>
        </w:rPr>
        <w:t>Сравнение прироста метрик на двух детекторах приведено в таблице 4.6.</w:t>
      </w:r>
    </w:p>
    <w:p w14:paraId="54A5AFB0" w14:textId="77777777" w:rsidR="00CB5937" w:rsidRPr="00CB5937" w:rsidRDefault="00CB5937" w:rsidP="00BB2419">
      <w:pPr>
        <w:keepNext/>
        <w:spacing w:before="240" w:after="60" w:line="276" w:lineRule="auto"/>
        <w:ind w:firstLine="0"/>
        <w:jc w:val="left"/>
        <w:rPr>
          <w:lang w:val="ru-RU"/>
        </w:rPr>
      </w:pPr>
      <w:r>
        <w:rPr>
          <w:lang w:val="ru-RU"/>
        </w:rPr>
        <w:t xml:space="preserve">Таблица 4.6 — Перенос </w:t>
      </w:r>
      <w:r>
        <w:t>CGFM</w:t>
      </w:r>
      <w:r>
        <w:rPr>
          <w:lang w:val="ru-RU"/>
        </w:rPr>
        <w:t xml:space="preserve"> на </w:t>
      </w:r>
      <w:r>
        <w:t>RT</w:t>
      </w:r>
      <w:r>
        <w:rPr>
          <w:lang w:val="ru-RU"/>
        </w:rPr>
        <w:t>-</w:t>
      </w:r>
      <w:r>
        <w:t>DETR</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43"/>
        <w:gridCol w:w="1972"/>
        <w:gridCol w:w="1427"/>
        <w:gridCol w:w="1488"/>
        <w:gridCol w:w="1427"/>
        <w:gridCol w:w="1488"/>
      </w:tblGrid>
      <w:tr w:rsidR="00CB5937" w14:paraId="5C7933A9" w14:textId="77777777" w:rsidTr="00CB5937">
        <w:trPr>
          <w:cantSplit/>
          <w:trHeight w:val="360"/>
          <w:tblHeader/>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7351CAD3" w14:textId="77777777" w:rsidR="00CB5937" w:rsidRPr="00A57BCA" w:rsidRDefault="00CB5937">
            <w:pPr>
              <w:spacing w:before="40" w:after="40" w:line="276" w:lineRule="auto"/>
              <w:ind w:firstLine="0"/>
              <w:jc w:val="center"/>
              <w:rPr>
                <w:szCs w:val="24"/>
              </w:rPr>
            </w:pPr>
            <w:r>
              <w:rPr>
                <w:szCs w:val="24"/>
              </w:rPr>
              <w:t>Детектор</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3DF0354" w14:textId="77777777" w:rsidR="00CB5937" w:rsidRPr="00A57BCA" w:rsidRDefault="00CB5937">
            <w:pPr>
              <w:spacing w:before="40" w:after="40" w:line="276" w:lineRule="auto"/>
              <w:ind w:firstLine="0"/>
              <w:jc w:val="center"/>
              <w:rPr>
                <w:szCs w:val="24"/>
              </w:rPr>
            </w:pPr>
            <w:r>
              <w:rPr>
                <w:szCs w:val="24"/>
              </w:rPr>
              <w:t>Конфигурация</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D8F7EF7" w14:textId="77777777" w:rsidR="00CB5937" w:rsidRPr="00A57BCA" w:rsidRDefault="00CB5937">
            <w:pPr>
              <w:spacing w:before="40" w:after="40" w:line="276" w:lineRule="auto"/>
              <w:ind w:firstLine="0"/>
              <w:jc w:val="center"/>
              <w:rPr>
                <w:szCs w:val="24"/>
              </w:rPr>
            </w:pPr>
            <w:r>
              <w:rPr>
                <w:szCs w:val="24"/>
              </w:rPr>
              <w:t>mAP@50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5068E37" w14:textId="77777777" w:rsidR="00CB5937" w:rsidRPr="00A57BCA" w:rsidRDefault="00CB5937">
            <w:pPr>
              <w:spacing w:before="40" w:after="40" w:line="276" w:lineRule="auto"/>
              <w:ind w:firstLine="0"/>
              <w:jc w:val="center"/>
              <w:rPr>
                <w:szCs w:val="24"/>
              </w:rPr>
            </w:pPr>
            <w:r>
              <w:rPr>
                <w:szCs w:val="24"/>
              </w:rPr>
              <w:t>mAP@50-95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78AAE92" w14:textId="77777777" w:rsidR="00CB5937" w:rsidRPr="00A57BCA" w:rsidRDefault="00CB5937">
            <w:pPr>
              <w:spacing w:before="40" w:after="40" w:line="276" w:lineRule="auto"/>
              <w:ind w:firstLine="0"/>
              <w:jc w:val="center"/>
              <w:rPr>
                <w:szCs w:val="24"/>
              </w:rPr>
            </w:pPr>
            <w:r>
              <w:rPr>
                <w:szCs w:val="24"/>
              </w:rPr>
              <w:t>Δ mAP@50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E57E1AC" w14:textId="77777777" w:rsidR="00CB5937" w:rsidRPr="00A57BCA" w:rsidRDefault="00CB5937">
            <w:pPr>
              <w:spacing w:before="40" w:after="40" w:line="276" w:lineRule="auto"/>
              <w:ind w:firstLine="0"/>
              <w:jc w:val="center"/>
              <w:rPr>
                <w:szCs w:val="24"/>
              </w:rPr>
            </w:pPr>
            <w:r>
              <w:rPr>
                <w:szCs w:val="24"/>
              </w:rPr>
              <w:t>Δ mAP@50-95</w:t>
            </w:r>
          </w:p>
        </w:tc>
      </w:tr>
      <w:tr w:rsidR="00CB5937" w14:paraId="5225E0F8"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30BFD2BB" w14:textId="77777777" w:rsidR="00CB5937" w:rsidRPr="00A57BCA" w:rsidRDefault="00CB5937">
            <w:pPr>
              <w:spacing w:before="40" w:after="40" w:line="276" w:lineRule="auto"/>
              <w:ind w:firstLine="0"/>
              <w:jc w:val="left"/>
              <w:rPr>
                <w:szCs w:val="24"/>
              </w:rPr>
            </w:pPr>
            <w:r>
              <w:rPr>
                <w:szCs w:val="24"/>
              </w:rPr>
              <w:t>YOLOv12-m</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4A041ED5" w14:textId="77777777" w:rsidR="00CB5937" w:rsidRPr="00A57BCA" w:rsidRDefault="00CB5937">
            <w:pPr>
              <w:spacing w:before="40" w:after="40" w:line="276" w:lineRule="auto"/>
              <w:ind w:firstLine="0"/>
              <w:jc w:val="left"/>
              <w:rPr>
                <w:szCs w:val="24"/>
              </w:rPr>
            </w:pPr>
            <w:r>
              <w:rPr>
                <w:szCs w:val="24"/>
              </w:rPr>
              <w:t>Baseline</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B1FB57C" w14:textId="77777777" w:rsidR="00CB5937" w:rsidRPr="00A57BCA" w:rsidRDefault="00CB5937">
            <w:pPr>
              <w:spacing w:before="40" w:after="40" w:line="276" w:lineRule="auto"/>
              <w:ind w:firstLine="0"/>
              <w:jc w:val="left"/>
              <w:rPr>
                <w:szCs w:val="24"/>
              </w:rPr>
            </w:pPr>
            <w:r>
              <w:rPr>
                <w:szCs w:val="24"/>
              </w:rPr>
              <w:t>0.651</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A82234D" w14:textId="77777777" w:rsidR="00CB5937" w:rsidRPr="00A57BCA" w:rsidRDefault="00CB5937">
            <w:pPr>
              <w:spacing w:before="40" w:after="40" w:line="276" w:lineRule="auto"/>
              <w:ind w:firstLine="0"/>
              <w:jc w:val="left"/>
              <w:rPr>
                <w:szCs w:val="24"/>
              </w:rPr>
            </w:pPr>
            <w:r>
              <w:rPr>
                <w:szCs w:val="24"/>
              </w:rPr>
              <w:t>0.365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D90FEDD" w14:textId="77777777" w:rsidR="00CB5937" w:rsidRPr="00A57BCA" w:rsidRDefault="00CB5937">
            <w:pPr>
              <w:spacing w:before="40" w:after="40" w:line="276" w:lineRule="auto"/>
              <w:ind w:firstLine="0"/>
              <w:jc w:val="left"/>
              <w:rPr>
                <w:szCs w:val="24"/>
              </w:rPr>
            </w:pPr>
            <w:r>
              <w:rPr>
                <w:szCs w:val="24"/>
              </w:rPr>
              <w:t>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E8E3F7A" w14:textId="77777777" w:rsidR="00CB5937" w:rsidRPr="00A57BCA" w:rsidRDefault="00CB5937">
            <w:pPr>
              <w:spacing w:before="40" w:after="40" w:line="276" w:lineRule="auto"/>
              <w:ind w:firstLine="0"/>
              <w:jc w:val="left"/>
              <w:rPr>
                <w:szCs w:val="24"/>
              </w:rPr>
            </w:pPr>
            <w:r>
              <w:rPr>
                <w:szCs w:val="24"/>
              </w:rPr>
              <w:t>0</w:t>
            </w:r>
          </w:p>
        </w:tc>
      </w:tr>
      <w:tr w:rsidR="00CB5937" w14:paraId="5CDF4F1D"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12346609" w14:textId="77777777" w:rsidR="00CB5937" w:rsidRPr="00A57BCA" w:rsidRDefault="00CB5937">
            <w:pPr>
              <w:spacing w:before="40" w:after="40" w:line="276" w:lineRule="auto"/>
              <w:ind w:firstLine="0"/>
              <w:jc w:val="left"/>
              <w:rPr>
                <w:szCs w:val="24"/>
              </w:rPr>
            </w:pPr>
            <w:r>
              <w:rPr>
                <w:szCs w:val="24"/>
              </w:rPr>
              <w:t>YOLOv12-m</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F3B15DF" w14:textId="77777777" w:rsidR="00CB5937" w:rsidRPr="00A57BCA" w:rsidRDefault="00CB5937">
            <w:pPr>
              <w:spacing w:before="40" w:after="40" w:line="276" w:lineRule="auto"/>
              <w:ind w:firstLine="0"/>
              <w:jc w:val="left"/>
              <w:rPr>
                <w:szCs w:val="24"/>
              </w:rPr>
            </w:pPr>
            <w:r>
              <w:rPr>
                <w:szCs w:val="24"/>
              </w:rPr>
              <w:t>+ CGFM (P5-only)</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18C30B78" w14:textId="77777777" w:rsidR="00CB5937" w:rsidRPr="00A57BCA" w:rsidRDefault="00CB5937">
            <w:pPr>
              <w:spacing w:before="40" w:after="40" w:line="276" w:lineRule="auto"/>
              <w:ind w:firstLine="0"/>
              <w:jc w:val="left"/>
              <w:rPr>
                <w:szCs w:val="24"/>
              </w:rPr>
            </w:pPr>
            <w:r>
              <w:rPr>
                <w:szCs w:val="24"/>
              </w:rPr>
              <w:t>0.678</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D9BAD06" w14:textId="77777777" w:rsidR="00CB5937" w:rsidRPr="00A57BCA" w:rsidRDefault="00CB5937">
            <w:pPr>
              <w:spacing w:before="40" w:after="40" w:line="276" w:lineRule="auto"/>
              <w:ind w:firstLine="0"/>
              <w:jc w:val="left"/>
              <w:rPr>
                <w:szCs w:val="24"/>
              </w:rPr>
            </w:pPr>
            <w:r>
              <w:rPr>
                <w:szCs w:val="24"/>
              </w:rPr>
              <w:t>0.390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8497C06" w14:textId="77777777" w:rsidR="00CB5937" w:rsidRPr="00A57BCA" w:rsidRDefault="00CB5937">
            <w:pPr>
              <w:spacing w:before="40" w:after="40" w:line="276" w:lineRule="auto"/>
              <w:ind w:firstLine="0"/>
              <w:jc w:val="left"/>
              <w:rPr>
                <w:szCs w:val="24"/>
              </w:rPr>
            </w:pPr>
            <w:r>
              <w:rPr>
                <w:szCs w:val="24"/>
              </w:rPr>
              <w:t>+2.7</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627B88A" w14:textId="77777777" w:rsidR="00CB5937" w:rsidRPr="00A57BCA" w:rsidRDefault="00CB5937">
            <w:pPr>
              <w:spacing w:before="40" w:after="40" w:line="276" w:lineRule="auto"/>
              <w:ind w:firstLine="0"/>
              <w:jc w:val="left"/>
              <w:rPr>
                <w:szCs w:val="24"/>
              </w:rPr>
            </w:pPr>
            <w:r>
              <w:rPr>
                <w:szCs w:val="24"/>
              </w:rPr>
              <w:t>+2.5</w:t>
            </w:r>
          </w:p>
        </w:tc>
      </w:tr>
      <w:tr w:rsidR="00CB5937" w14:paraId="4B99E822"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7DEAE239" w14:textId="77777777" w:rsidR="00CB5937" w:rsidRPr="00A57BCA" w:rsidRDefault="00CB5937">
            <w:pPr>
              <w:spacing w:before="40" w:after="40" w:line="276" w:lineRule="auto"/>
              <w:ind w:firstLine="0"/>
              <w:jc w:val="left"/>
              <w:rPr>
                <w:szCs w:val="24"/>
              </w:rPr>
            </w:pPr>
            <w:r>
              <w:rPr>
                <w:szCs w:val="24"/>
              </w:rPr>
              <w:t>RT-DETR (R50-vd)</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6F5AAFB" w14:textId="77777777" w:rsidR="00CB5937" w:rsidRPr="00A57BCA" w:rsidRDefault="00CB5937">
            <w:pPr>
              <w:spacing w:before="40" w:after="40" w:line="276" w:lineRule="auto"/>
              <w:ind w:firstLine="0"/>
              <w:jc w:val="left"/>
              <w:rPr>
                <w:szCs w:val="24"/>
              </w:rPr>
            </w:pPr>
            <w:r>
              <w:rPr>
                <w:szCs w:val="24"/>
              </w:rPr>
              <w:t>Baseline</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9AD25D8" w14:textId="77777777" w:rsidR="00CB5937" w:rsidRPr="00A57BCA" w:rsidRDefault="00CB5937">
            <w:pPr>
              <w:spacing w:before="40" w:after="40" w:line="276" w:lineRule="auto"/>
              <w:ind w:firstLine="0"/>
              <w:jc w:val="left"/>
              <w:rPr>
                <w:szCs w:val="24"/>
              </w:rPr>
            </w:pPr>
            <w:r>
              <w:rPr>
                <w:szCs w:val="24"/>
              </w:rPr>
              <w:t>0.635</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2918DF5" w14:textId="77777777" w:rsidR="00CB5937" w:rsidRPr="00A57BCA" w:rsidRDefault="00CB5937">
            <w:pPr>
              <w:spacing w:before="40" w:after="40" w:line="276" w:lineRule="auto"/>
              <w:ind w:firstLine="0"/>
              <w:jc w:val="left"/>
              <w:rPr>
                <w:szCs w:val="24"/>
              </w:rPr>
            </w:pPr>
            <w:r>
              <w:rPr>
                <w:szCs w:val="24"/>
              </w:rPr>
              <w:t>0.353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4FFDC93" w14:textId="77777777" w:rsidR="00CB5937" w:rsidRPr="00A57BCA" w:rsidRDefault="00CB5937">
            <w:pPr>
              <w:spacing w:before="40" w:after="40" w:line="276" w:lineRule="auto"/>
              <w:ind w:firstLine="0"/>
              <w:jc w:val="left"/>
              <w:rPr>
                <w:szCs w:val="24"/>
              </w:rPr>
            </w:pPr>
            <w:r>
              <w:rPr>
                <w:szCs w:val="24"/>
              </w:rPr>
              <w:t>0</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6BDD4CF" w14:textId="77777777" w:rsidR="00CB5937" w:rsidRPr="00A57BCA" w:rsidRDefault="00CB5937">
            <w:pPr>
              <w:spacing w:before="40" w:after="40" w:line="276" w:lineRule="auto"/>
              <w:ind w:firstLine="0"/>
              <w:jc w:val="left"/>
              <w:rPr>
                <w:szCs w:val="24"/>
              </w:rPr>
            </w:pPr>
            <w:r>
              <w:rPr>
                <w:szCs w:val="24"/>
              </w:rPr>
              <w:t>0</w:t>
            </w:r>
          </w:p>
        </w:tc>
      </w:tr>
      <w:tr w:rsidR="00CB5937" w14:paraId="1D3C4A4C" w14:textId="77777777" w:rsidTr="00CB5937">
        <w:trPr>
          <w:cantSplit/>
          <w:trHeight w:val="360"/>
          <w:jc w:val="center"/>
        </w:trPr>
        <w:tc>
          <w:tcPr>
            <w:tcW w:w="1615" w:type="dxa"/>
            <w:tcBorders>
              <w:top w:val="single" w:sz="4" w:space="0" w:color="000000"/>
              <w:left w:val="single" w:sz="4" w:space="0" w:color="000000"/>
              <w:bottom w:val="single" w:sz="4" w:space="0" w:color="000000"/>
              <w:right w:val="single" w:sz="4" w:space="0" w:color="000000"/>
            </w:tcBorders>
            <w:vAlign w:val="center"/>
            <w:hideMark/>
          </w:tcPr>
          <w:p w14:paraId="6A6B3F82" w14:textId="77777777" w:rsidR="00CB5937" w:rsidRPr="00A57BCA" w:rsidRDefault="00CB5937">
            <w:pPr>
              <w:spacing w:before="40" w:after="40" w:line="276" w:lineRule="auto"/>
              <w:ind w:firstLine="0"/>
              <w:jc w:val="left"/>
              <w:rPr>
                <w:szCs w:val="24"/>
              </w:rPr>
            </w:pPr>
            <w:r>
              <w:rPr>
                <w:szCs w:val="24"/>
              </w:rPr>
              <w:t>RT-DETR (R50-vd)</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2F70524B" w14:textId="77777777" w:rsidR="00CB5937" w:rsidRPr="00A57BCA" w:rsidRDefault="00CB5937">
            <w:pPr>
              <w:spacing w:before="40" w:after="40" w:line="276" w:lineRule="auto"/>
              <w:ind w:firstLine="0"/>
              <w:jc w:val="left"/>
              <w:rPr>
                <w:szCs w:val="24"/>
              </w:rPr>
            </w:pPr>
            <w:r>
              <w:rPr>
                <w:szCs w:val="24"/>
              </w:rPr>
              <w:t>+ CGFM</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0311C896" w14:textId="77777777" w:rsidR="00CB5937" w:rsidRPr="00A57BCA" w:rsidRDefault="00CB5937">
            <w:pPr>
              <w:spacing w:before="40" w:after="40" w:line="276" w:lineRule="auto"/>
              <w:ind w:firstLine="0"/>
              <w:jc w:val="left"/>
              <w:rPr>
                <w:szCs w:val="24"/>
              </w:rPr>
            </w:pPr>
            <w:r>
              <w:rPr>
                <w:szCs w:val="24"/>
              </w:rPr>
              <w:t>0.668</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5C48E4F4" w14:textId="77777777" w:rsidR="00CB5937" w:rsidRPr="00A57BCA" w:rsidRDefault="00CB5937">
            <w:pPr>
              <w:spacing w:before="40" w:after="40" w:line="276" w:lineRule="auto"/>
              <w:ind w:firstLine="0"/>
              <w:jc w:val="left"/>
              <w:rPr>
                <w:szCs w:val="24"/>
              </w:rPr>
            </w:pPr>
            <w:r>
              <w:rPr>
                <w:szCs w:val="24"/>
              </w:rPr>
              <w:t>0.387</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738442E6" w14:textId="77777777" w:rsidR="00CB5937" w:rsidRPr="00A57BCA" w:rsidRDefault="00CB5937">
            <w:pPr>
              <w:spacing w:before="40" w:after="40" w:line="276" w:lineRule="auto"/>
              <w:ind w:firstLine="0"/>
              <w:jc w:val="left"/>
              <w:rPr>
                <w:szCs w:val="24"/>
              </w:rPr>
            </w:pPr>
            <w:r>
              <w:rPr>
                <w:szCs w:val="24"/>
              </w:rPr>
              <w:t>+3.3</w:t>
            </w:r>
          </w:p>
        </w:tc>
        <w:tc>
          <w:tcPr>
            <w:tcW w:w="1615" w:type="dxa"/>
            <w:tcBorders>
              <w:top w:val="single" w:sz="4" w:space="0" w:color="000000"/>
              <w:left w:val="single" w:sz="4" w:space="0" w:color="000000"/>
              <w:bottom w:val="single" w:sz="4" w:space="0" w:color="000000"/>
              <w:right w:val="single" w:sz="4" w:space="0" w:color="000000"/>
            </w:tcBorders>
            <w:vAlign w:val="center"/>
            <w:hideMark/>
          </w:tcPr>
          <w:p w14:paraId="340775BB" w14:textId="77777777" w:rsidR="00CB5937" w:rsidRPr="00A57BCA" w:rsidRDefault="00CB5937">
            <w:pPr>
              <w:spacing w:before="40" w:after="40" w:line="276" w:lineRule="auto"/>
              <w:ind w:firstLine="0"/>
              <w:jc w:val="left"/>
              <w:rPr>
                <w:szCs w:val="24"/>
              </w:rPr>
            </w:pPr>
            <w:r>
              <w:rPr>
                <w:szCs w:val="24"/>
              </w:rPr>
              <w:t>+3.4</w:t>
            </w:r>
          </w:p>
        </w:tc>
      </w:tr>
    </w:tbl>
    <w:p w14:paraId="2CFB0467" w14:textId="77777777" w:rsidR="00CB5937" w:rsidRPr="00CB5937" w:rsidRDefault="00CB5937" w:rsidP="00CB5937">
      <w:pPr>
        <w:rPr>
          <w:lang w:val="ru-RU"/>
        </w:rPr>
      </w:pPr>
      <w:r>
        <w:rPr>
          <w:lang w:val="ru-RU"/>
        </w:rPr>
        <w:t xml:space="preserve">Прирост +3.3 </w:t>
      </w:r>
      <w:proofErr w:type="spellStart"/>
      <w:r>
        <w:rPr>
          <w:lang w:val="ru-RU"/>
        </w:rPr>
        <w:t>п.п</w:t>
      </w:r>
      <w:proofErr w:type="spellEnd"/>
      <w:r>
        <w:rPr>
          <w:lang w:val="ru-RU"/>
        </w:rPr>
        <w:t xml:space="preserve">. </w:t>
      </w:r>
      <w:r>
        <w:t>mAP</w:t>
      </w:r>
      <w:r>
        <w:rPr>
          <w:lang w:val="ru-RU"/>
        </w:rPr>
        <w:t xml:space="preserve">@50 и +3.4 п.п. </w:t>
      </w:r>
      <w:r>
        <w:t>mAP</w:t>
      </w:r>
      <w:r>
        <w:rPr>
          <w:lang w:val="ru-RU"/>
        </w:rPr>
        <w:t xml:space="preserve">@50-95 показывает, что метод не привязан к конкретному детектору: он одинаково работает и в свёрточном </w:t>
      </w:r>
      <w:r>
        <w:t>YOLOv</w:t>
      </w:r>
      <w:r>
        <w:rPr>
          <w:lang w:val="ru-RU"/>
        </w:rPr>
        <w:t xml:space="preserve">12 с </w:t>
      </w:r>
      <w:r>
        <w:t>PAN</w:t>
      </w:r>
      <w:r>
        <w:rPr>
          <w:lang w:val="ru-RU"/>
        </w:rPr>
        <w:t xml:space="preserve"> </w:t>
      </w:r>
      <w:r>
        <w:t>neck</w:t>
      </w:r>
      <w:r>
        <w:rPr>
          <w:lang w:val="ru-RU"/>
        </w:rPr>
        <w:t xml:space="preserve">, и в гибридном трансформерном </w:t>
      </w:r>
      <w:r>
        <w:t>RT</w:t>
      </w:r>
      <w:r>
        <w:rPr>
          <w:lang w:val="ru-RU"/>
        </w:rPr>
        <w:t>-</w:t>
      </w:r>
      <w:r>
        <w:t>DETR</w:t>
      </w:r>
      <w:r>
        <w:rPr>
          <w:lang w:val="ru-RU"/>
        </w:rPr>
        <w:t>.</w:t>
      </w:r>
    </w:p>
    <w:p w14:paraId="34E49F23" w14:textId="77777777" w:rsidR="00CB5937" w:rsidRPr="00CB5937" w:rsidRDefault="00CB5937" w:rsidP="00CB5937">
      <w:pPr>
        <w:rPr>
          <w:lang w:val="ru-RU"/>
        </w:rPr>
      </w:pPr>
      <w:r>
        <w:rPr>
          <w:lang w:val="ru-RU"/>
        </w:rPr>
        <w:t xml:space="preserve">В главе спроектирован, реализован и экспериментально проверен модуль </w:t>
      </w:r>
      <w:r>
        <w:t>CGFM</w:t>
      </w:r>
      <w:r>
        <w:rPr>
          <w:lang w:val="ru-RU"/>
        </w:rPr>
        <w:t xml:space="preserve">. Сравнение стратегий подключения внешнего контекста показало, что позднее слияние ухудшает </w:t>
      </w:r>
      <w:r>
        <w:t>baseline</w:t>
      </w:r>
      <w:r>
        <w:rPr>
          <w:lang w:val="ru-RU"/>
        </w:rPr>
        <w:t xml:space="preserve">, самореферентное внимание не даёт значимого прироста, и только </w:t>
      </w:r>
      <w:r>
        <w:t>FiLM</w:t>
      </w:r>
      <w:r>
        <w:rPr>
          <w:lang w:val="ru-RU"/>
        </w:rPr>
        <w:t xml:space="preserve">-модуляция от внешнего энкодера обеспечивает воспроизводимое улучшение. Лучшая конфигурация — </w:t>
      </w:r>
      <w:r>
        <w:t>FiLM</w:t>
      </w:r>
      <w:r>
        <w:rPr>
          <w:lang w:val="ru-RU"/>
        </w:rPr>
        <w:t xml:space="preserve"> на уровне </w:t>
      </w:r>
      <w:r>
        <w:t>P</w:t>
      </w:r>
      <w:r>
        <w:rPr>
          <w:lang w:val="ru-RU"/>
        </w:rPr>
        <w:t xml:space="preserve">5 с </w:t>
      </w:r>
      <w:r>
        <w:t>MobileNetV</w:t>
      </w:r>
      <w:r>
        <w:rPr>
          <w:lang w:val="ru-RU"/>
        </w:rPr>
        <w:t>3-</w:t>
      </w:r>
      <w:r>
        <w:t>Small</w:t>
      </w:r>
      <w:r>
        <w:rPr>
          <w:lang w:val="ru-RU"/>
        </w:rPr>
        <w:t xml:space="preserve"> в роли энкодера сцены — даёт +2.7 п.п. </w:t>
      </w:r>
      <w:r>
        <w:t>mAP</w:t>
      </w:r>
      <w:r>
        <w:rPr>
          <w:lang w:val="ru-RU"/>
        </w:rPr>
        <w:t xml:space="preserve">@50 ценой ~12% параметров. Перенос модуля на </w:t>
      </w:r>
      <w:r>
        <w:t>RT</w:t>
      </w:r>
      <w:r>
        <w:rPr>
          <w:lang w:val="ru-RU"/>
        </w:rPr>
        <w:t>-</w:t>
      </w:r>
      <w:r>
        <w:t>DETR</w:t>
      </w:r>
      <w:r>
        <w:rPr>
          <w:lang w:val="ru-RU"/>
        </w:rPr>
        <w:t xml:space="preserve"> дал сопоставимый прирост, что подтверждает архитектурную независимость </w:t>
      </w:r>
      <w:r>
        <w:rPr>
          <w:lang w:val="ru-RU"/>
        </w:rPr>
        <w:lastRenderedPageBreak/>
        <w:t xml:space="preserve">метода: эффект объясняется разделением ролей между </w:t>
      </w:r>
      <w:r>
        <w:t>backbone</w:t>
      </w:r>
      <w:r>
        <w:rPr>
          <w:lang w:val="ru-RU"/>
        </w:rPr>
        <w:t xml:space="preserve"> детектора и внешним контекстным энкодером.</w:t>
      </w:r>
    </w:p>
    <w:p w14:paraId="41B9D2A3" w14:textId="77777777" w:rsidR="00CB5937" w:rsidRPr="00CB5937" w:rsidRDefault="00CB5937" w:rsidP="00CB5937">
      <w:pPr>
        <w:pStyle w:val="1"/>
        <w:pageBreakBefore/>
        <w:spacing w:before="0" w:after="120"/>
        <w:jc w:val="left"/>
        <w:rPr>
          <w:lang w:val="ru-RU"/>
        </w:rPr>
      </w:pPr>
      <w:bookmarkStart w:id="77" w:name="_Toc227873452"/>
      <w:r>
        <w:rPr>
          <w:rFonts w:ascii="Times New Roman" w:eastAsia="Times New Roman" w:hAnsi="Times New Roman" w:cs="Times New Roman"/>
          <w:lang w:val="ru-RU"/>
        </w:rPr>
        <w:lastRenderedPageBreak/>
        <w:t>5 Реализация информационной системы</w:t>
      </w:r>
      <w:bookmarkEnd w:id="77"/>
    </w:p>
    <w:p w14:paraId="10D297A7" w14:textId="16EB9663" w:rsidR="00CB5937" w:rsidRPr="00CB5937" w:rsidRDefault="009D2539" w:rsidP="00CB5937">
      <w:pPr>
        <w:rPr>
          <w:lang w:val="ru-RU"/>
        </w:rPr>
      </w:pPr>
      <w:r>
        <w:rPr>
          <w:lang w:val="ru-RU"/>
        </w:rPr>
        <w:t>Сама по себе модель агроному ничего не даёт. Ему нужен ответ на конкретный вопрос</w:t>
      </w:r>
      <w:r w:rsidRPr="009D2539">
        <w:rPr>
          <w:lang w:val="ru-RU"/>
        </w:rPr>
        <w:t xml:space="preserve">: </w:t>
      </w:r>
      <w:r>
        <w:rPr>
          <w:lang w:val="ru-RU"/>
        </w:rPr>
        <w:t>что именно за заболевание на этом снимке и что с этим делать. Описанная в главе информационная система решает эту прикладную задачу.</w:t>
      </w:r>
    </w:p>
    <w:p w14:paraId="7A108C60" w14:textId="77777777" w:rsidR="00CB5937" w:rsidRPr="00CB5937" w:rsidRDefault="00CB5937" w:rsidP="00CB5937">
      <w:pPr>
        <w:pStyle w:val="21"/>
        <w:spacing w:before="240" w:after="120"/>
        <w:jc w:val="left"/>
        <w:rPr>
          <w:lang w:val="ru-RU"/>
        </w:rPr>
      </w:pPr>
      <w:bookmarkStart w:id="78" w:name="_Toc227873453"/>
      <w:r>
        <w:rPr>
          <w:rFonts w:ascii="Times New Roman" w:eastAsia="Times New Roman" w:hAnsi="Times New Roman" w:cs="Times New Roman"/>
          <w:lang w:val="ru-RU"/>
        </w:rPr>
        <w:t>5.1 Архитектура системы</w:t>
      </w:r>
      <w:bookmarkEnd w:id="78"/>
    </w:p>
    <w:p w14:paraId="67E62D3E" w14:textId="0CC4D898" w:rsidR="00CB5937" w:rsidRPr="00960B78" w:rsidRDefault="00CB5937" w:rsidP="00CB5937">
      <w:pPr>
        <w:rPr>
          <w:lang w:val="ru-RU"/>
        </w:rPr>
      </w:pPr>
      <w:r>
        <w:rPr>
          <w:lang w:val="ru-RU"/>
        </w:rPr>
        <w:t>Информационная система реализована как веб-сервис, рассчитанный на работу агронома прямо в поле</w:t>
      </w:r>
      <w:r w:rsidR="00960B78">
        <w:rPr>
          <w:lang w:val="ru-RU"/>
        </w:rPr>
        <w:t>.</w:t>
      </w:r>
      <w:r>
        <w:rPr>
          <w:lang w:val="ru-RU"/>
        </w:rPr>
        <w:t xml:space="preserve"> </w:t>
      </w:r>
      <w:r w:rsidR="00960B78">
        <w:rPr>
          <w:lang w:val="ru-RU"/>
        </w:rPr>
        <w:t>П</w:t>
      </w:r>
      <w:r>
        <w:rPr>
          <w:lang w:val="ru-RU"/>
        </w:rPr>
        <w:t xml:space="preserve">ользователь загружает фотографию, система возвращает список регионов поражения с диагнозами, оценками уверенности и рекомендациями по обработке. </w:t>
      </w:r>
      <w:r w:rsidRPr="00960B78">
        <w:rPr>
          <w:lang w:val="ru-RU"/>
        </w:rPr>
        <w:t xml:space="preserve">Общая схема </w:t>
      </w:r>
      <w:r w:rsidR="00317047">
        <w:rPr>
          <w:lang w:val="ru-RU"/>
        </w:rPr>
        <w:t xml:space="preserve">архитектуры </w:t>
      </w:r>
      <w:r w:rsidR="00707CE6">
        <w:rPr>
          <w:lang w:val="ru-RU"/>
        </w:rPr>
        <w:t>веб-сервиса</w:t>
      </w:r>
      <w:r w:rsidR="00317047">
        <w:rPr>
          <w:lang w:val="ru-RU"/>
        </w:rPr>
        <w:t xml:space="preserve"> </w:t>
      </w:r>
      <w:r w:rsidR="00960B78">
        <w:rPr>
          <w:lang w:val="ru-RU"/>
        </w:rPr>
        <w:t>показана</w:t>
      </w:r>
      <w:r w:rsidRPr="00960B78">
        <w:rPr>
          <w:lang w:val="ru-RU"/>
        </w:rPr>
        <w:t xml:space="preserve"> на рисунке 5.1.</w:t>
      </w:r>
    </w:p>
    <w:p w14:paraId="046292CC" w14:textId="710889CD" w:rsidR="00CB5937" w:rsidRDefault="00CB5937" w:rsidP="00CB5937">
      <w:pPr>
        <w:spacing w:before="120" w:after="120"/>
        <w:ind w:firstLine="0"/>
        <w:jc w:val="center"/>
      </w:pPr>
      <w:r>
        <w:rPr>
          <w:noProof/>
        </w:rPr>
        <w:drawing>
          <wp:inline distT="0" distB="0" distL="0" distR="0" wp14:anchorId="4CD75611" wp14:editId="643D8DD9">
            <wp:extent cx="5042535" cy="4360460"/>
            <wp:effectExtent l="0" t="0" r="5715"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58833" cy="4374554"/>
                    </a:xfrm>
                    <a:prstGeom prst="rect">
                      <a:avLst/>
                    </a:prstGeom>
                    <a:noFill/>
                    <a:ln>
                      <a:noFill/>
                    </a:ln>
                  </pic:spPr>
                </pic:pic>
              </a:graphicData>
            </a:graphic>
          </wp:inline>
        </w:drawing>
      </w:r>
    </w:p>
    <w:p w14:paraId="54A64578" w14:textId="77777777" w:rsidR="00CB5937" w:rsidRPr="00CB5937" w:rsidRDefault="00CB5937" w:rsidP="00CB5937">
      <w:pPr>
        <w:spacing w:before="60" w:after="240" w:line="276" w:lineRule="auto"/>
        <w:ind w:firstLine="0"/>
        <w:jc w:val="center"/>
        <w:rPr>
          <w:lang w:val="ru-RU"/>
        </w:rPr>
      </w:pPr>
      <w:r>
        <w:rPr>
          <w:lang w:val="ru-RU"/>
        </w:rPr>
        <w:t>Рисунок 5.1 — Архитектура системы</w:t>
      </w:r>
    </w:p>
    <w:p w14:paraId="09C3F0A0" w14:textId="77777777" w:rsidR="00CB5937" w:rsidRPr="00CB5937" w:rsidRDefault="00CB5937" w:rsidP="00CB5937">
      <w:pPr>
        <w:rPr>
          <w:lang w:val="ru-RU"/>
        </w:rPr>
      </w:pPr>
      <w:r>
        <w:rPr>
          <w:lang w:val="ru-RU"/>
        </w:rPr>
        <w:t>Три функциональных уровня:</w:t>
      </w:r>
    </w:p>
    <w:p w14:paraId="3CF2F069" w14:textId="65D9519D" w:rsidR="00CB5937" w:rsidRPr="00762290" w:rsidRDefault="00CB5937" w:rsidP="00762290">
      <w:pPr>
        <w:pStyle w:val="af9"/>
        <w:numPr>
          <w:ilvl w:val="0"/>
          <w:numId w:val="28"/>
        </w:numPr>
        <w:rPr>
          <w:lang w:val="ru-RU"/>
        </w:rPr>
      </w:pPr>
      <w:r>
        <w:rPr>
          <w:lang w:val="ru-RU"/>
        </w:rPr>
        <w:lastRenderedPageBreak/>
        <w:t>Слой представления — одностраничное веб-приложение в браузере, обеспечивающее загрузку изображения и визуализацию результатов.</w:t>
      </w:r>
    </w:p>
    <w:p w14:paraId="4EFDAE28" w14:textId="63CCD2CE" w:rsidR="00CB5937" w:rsidRPr="00762290" w:rsidRDefault="00CB5937" w:rsidP="00762290">
      <w:pPr>
        <w:pStyle w:val="af9"/>
        <w:numPr>
          <w:ilvl w:val="0"/>
          <w:numId w:val="28"/>
        </w:numPr>
        <w:rPr>
          <w:lang w:val="ru-RU"/>
        </w:rPr>
      </w:pPr>
      <w:r>
        <w:rPr>
          <w:lang w:val="ru-RU"/>
        </w:rPr>
        <w:t xml:space="preserve">Слой бизнес-логики — </w:t>
      </w:r>
      <w:r>
        <w:t>API</w:t>
      </w:r>
      <w:r>
        <w:rPr>
          <w:lang w:val="ru-RU"/>
        </w:rPr>
        <w:t>-сервис, оркестрирующий пайплайн обработки (детектор, языковая модель, рекомендации) и сохраняющий результат в базу.</w:t>
      </w:r>
    </w:p>
    <w:p w14:paraId="750F0F57" w14:textId="32CDCE3A" w:rsidR="00CB5937" w:rsidRPr="00762290" w:rsidRDefault="00CB5937" w:rsidP="00762290">
      <w:pPr>
        <w:pStyle w:val="af9"/>
        <w:numPr>
          <w:ilvl w:val="0"/>
          <w:numId w:val="28"/>
        </w:numPr>
        <w:rPr>
          <w:lang w:val="ru-RU"/>
        </w:rPr>
      </w:pPr>
      <w:r>
        <w:rPr>
          <w:lang w:val="ru-RU"/>
        </w:rPr>
        <w:t>Слой хранения — реляционная база данных с двумя связанными сущностями («снимок» и «регион поражения»).</w:t>
      </w:r>
    </w:p>
    <w:p w14:paraId="5DCC8280" w14:textId="77777777" w:rsidR="00CB5937" w:rsidRPr="00CB5937" w:rsidRDefault="00CB5937" w:rsidP="00CB5937">
      <w:pPr>
        <w:rPr>
          <w:lang w:val="ru-RU"/>
        </w:rPr>
      </w:pPr>
      <w:r>
        <w:rPr>
          <w:lang w:val="ru-RU"/>
        </w:rPr>
        <w:t xml:space="preserve">Обе модели размещаются локально на одной серверной машине, но в разных контейнерах: детектор загружается в процесс бэкенда, языковая модель </w:t>
      </w:r>
      <w:r>
        <w:t>Qwen</w:t>
      </w:r>
      <w:r>
        <w:rPr>
          <w:lang w:val="ru-RU"/>
        </w:rPr>
        <w:t>-3 8</w:t>
      </w:r>
      <w:r>
        <w:t>B</w:t>
      </w:r>
      <w:r>
        <w:rPr>
          <w:lang w:val="ru-RU"/>
        </w:rPr>
        <w:t xml:space="preserve"> вынесена в самостоятельный сервис и доступна бэкенду по внутренней сети. Такое разделение исключает сетевые задержки до внешних провайдеров и одновременно изолирует тяжёлую </w:t>
      </w:r>
      <w:r>
        <w:t>LLM</w:t>
      </w:r>
      <w:r>
        <w:rPr>
          <w:lang w:val="ru-RU"/>
        </w:rPr>
        <w:t xml:space="preserve"> от основного </w:t>
      </w:r>
      <w:r>
        <w:t>API</w:t>
      </w:r>
      <w:r>
        <w:rPr>
          <w:lang w:val="ru-RU"/>
        </w:rPr>
        <w:t xml:space="preserve"> — её можно перезапускать или заменять независимо. Детектор отвечает за локализацию и классификацию, языковая модель — за генерацию текстовых пояснений и рекомендаций.</w:t>
      </w:r>
    </w:p>
    <w:p w14:paraId="09B7591F" w14:textId="77777777" w:rsidR="00CB5937" w:rsidRPr="00CB5937" w:rsidRDefault="00CB5937" w:rsidP="00CB5937">
      <w:pPr>
        <w:pStyle w:val="21"/>
        <w:spacing w:before="240" w:after="120"/>
        <w:jc w:val="left"/>
        <w:rPr>
          <w:lang w:val="ru-RU"/>
        </w:rPr>
      </w:pPr>
      <w:bookmarkStart w:id="79" w:name="_Toc227873454"/>
      <w:r>
        <w:rPr>
          <w:rFonts w:ascii="Times New Roman" w:eastAsia="Times New Roman" w:hAnsi="Times New Roman" w:cs="Times New Roman"/>
          <w:lang w:val="ru-RU"/>
        </w:rPr>
        <w:t>5.2 Реализация компонентов</w:t>
      </w:r>
      <w:bookmarkEnd w:id="79"/>
    </w:p>
    <w:p w14:paraId="59E2ADF6" w14:textId="77777777" w:rsidR="00CB5937" w:rsidRPr="00CB5937" w:rsidRDefault="00CB5937" w:rsidP="00CB5937">
      <w:pPr>
        <w:rPr>
          <w:lang w:val="ru-RU"/>
        </w:rPr>
      </w:pPr>
      <w:r>
        <w:rPr>
          <w:lang w:val="ru-RU"/>
        </w:rPr>
        <w:t>Реализация системы охватывает несколько слоёв: технологический стек, пользовательский интерфейс, серверную логику, хранение данных и контейнеризацию развёртывания. Ниже каждый из них описан отдельно с указанием используемых инструментов и принятых проектных решений.</w:t>
      </w:r>
    </w:p>
    <w:p w14:paraId="68389CF1" w14:textId="77777777" w:rsidR="00CB5937" w:rsidRPr="00CB5937" w:rsidRDefault="00CB5937" w:rsidP="00CB5937">
      <w:pPr>
        <w:pStyle w:val="31"/>
        <w:spacing w:before="240" w:after="120"/>
        <w:jc w:val="left"/>
        <w:rPr>
          <w:lang w:val="ru-RU"/>
        </w:rPr>
      </w:pPr>
      <w:bookmarkStart w:id="80" w:name="_Toc227873455"/>
      <w:r>
        <w:rPr>
          <w:rFonts w:ascii="Times New Roman" w:eastAsia="Times New Roman" w:hAnsi="Times New Roman" w:cs="Times New Roman"/>
          <w:lang w:val="ru-RU"/>
        </w:rPr>
        <w:t>5.2.1 Технологический стек</w:t>
      </w:r>
      <w:bookmarkEnd w:id="80"/>
    </w:p>
    <w:p w14:paraId="5EE9BCF0" w14:textId="77777777" w:rsidR="00CB5937" w:rsidRPr="00CB5937" w:rsidRDefault="00CB5937" w:rsidP="00CB5937">
      <w:pPr>
        <w:rPr>
          <w:lang w:val="ru-RU"/>
        </w:rPr>
      </w:pPr>
      <w:r>
        <w:rPr>
          <w:lang w:val="ru-RU"/>
        </w:rPr>
        <w:t>Подбор инструментов подчинён двум требованиям — воспроизводимости развёртывания и возможности локального запуска на одной рабочей станции с ускорителем потребительского класса. Состав компонентов с краткими обоснованиями выбора представлен в таблице 5.1.</w:t>
      </w:r>
    </w:p>
    <w:p w14:paraId="480238E6" w14:textId="77777777" w:rsidR="00CB5937" w:rsidRPr="00CB5937" w:rsidRDefault="00CB5937" w:rsidP="00BB2419">
      <w:pPr>
        <w:keepNext/>
        <w:spacing w:before="240" w:after="60" w:line="276" w:lineRule="auto"/>
        <w:ind w:firstLine="0"/>
        <w:jc w:val="left"/>
        <w:rPr>
          <w:lang w:val="ru-RU"/>
        </w:rPr>
      </w:pPr>
      <w:r>
        <w:rPr>
          <w:lang w:val="ru-RU"/>
        </w:rPr>
        <w:lastRenderedPageBreak/>
        <w:t>Таблица 5.1 — Технологический стек</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70"/>
        <w:gridCol w:w="3049"/>
        <w:gridCol w:w="3226"/>
      </w:tblGrid>
      <w:tr w:rsidR="00CB5937" w14:paraId="31D4C7AE"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84DB71C" w14:textId="77777777" w:rsidR="00CB5937" w:rsidRPr="00A57BCA" w:rsidRDefault="00CB5937">
            <w:pPr>
              <w:spacing w:before="40" w:after="40" w:line="276" w:lineRule="auto"/>
              <w:ind w:firstLine="0"/>
              <w:jc w:val="center"/>
              <w:rPr>
                <w:szCs w:val="24"/>
              </w:rPr>
            </w:pPr>
            <w:r>
              <w:rPr>
                <w:szCs w:val="24"/>
              </w:rPr>
              <w:t>Слой</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87661B2" w14:textId="77777777" w:rsidR="00CB5937" w:rsidRPr="00A57BCA" w:rsidRDefault="00CB5937">
            <w:pPr>
              <w:spacing w:before="40" w:after="40" w:line="276" w:lineRule="auto"/>
              <w:ind w:firstLine="0"/>
              <w:jc w:val="center"/>
              <w:rPr>
                <w:szCs w:val="24"/>
              </w:rPr>
            </w:pPr>
            <w:r>
              <w:rPr>
                <w:szCs w:val="24"/>
              </w:rPr>
              <w:t>Компонент</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08ED02A" w14:textId="77777777" w:rsidR="00CB5937" w:rsidRPr="00A57BCA" w:rsidRDefault="00CB5937">
            <w:pPr>
              <w:spacing w:before="40" w:after="40" w:line="276" w:lineRule="auto"/>
              <w:ind w:firstLine="0"/>
              <w:jc w:val="center"/>
              <w:rPr>
                <w:szCs w:val="24"/>
              </w:rPr>
            </w:pPr>
            <w:r>
              <w:rPr>
                <w:szCs w:val="24"/>
              </w:rPr>
              <w:t>Обоснование</w:t>
            </w:r>
          </w:p>
        </w:tc>
      </w:tr>
      <w:tr w:rsidR="00CB5937" w:rsidRPr="00C30A65" w14:paraId="5A962AE5"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AFD31C1" w14:textId="77777777" w:rsidR="00CB5937" w:rsidRPr="00A57BCA" w:rsidRDefault="00CB5937">
            <w:pPr>
              <w:spacing w:before="40" w:after="40" w:line="276" w:lineRule="auto"/>
              <w:ind w:firstLine="0"/>
              <w:jc w:val="left"/>
              <w:rPr>
                <w:szCs w:val="24"/>
              </w:rPr>
            </w:pPr>
            <w:r>
              <w:rPr>
                <w:szCs w:val="24"/>
              </w:rPr>
              <w:t>Frontend</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E6AA741" w14:textId="77777777" w:rsidR="00CB5937" w:rsidRPr="00A57BCA" w:rsidRDefault="00CB5937">
            <w:pPr>
              <w:spacing w:before="40" w:after="40" w:line="276" w:lineRule="auto"/>
              <w:ind w:firstLine="0"/>
              <w:jc w:val="left"/>
              <w:rPr>
                <w:szCs w:val="24"/>
              </w:rPr>
            </w:pPr>
            <w:r>
              <w:rPr>
                <w:szCs w:val="24"/>
              </w:rPr>
              <w:t>Next.js, TypeScript, Ant Design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C9F6945" w14:textId="77777777" w:rsidR="00CB5937" w:rsidRPr="00A57BCA" w:rsidRDefault="00CB5937">
            <w:pPr>
              <w:spacing w:before="40" w:after="40" w:line="276" w:lineRule="auto"/>
              <w:ind w:firstLine="0"/>
              <w:jc w:val="left"/>
              <w:rPr>
                <w:szCs w:val="24"/>
                <w:lang w:val="ru-RU"/>
              </w:rPr>
            </w:pPr>
            <w:r>
              <w:rPr>
                <w:szCs w:val="24"/>
                <w:lang w:val="ru-RU"/>
              </w:rPr>
              <w:t xml:space="preserve">Серверные компоненты, зрелая </w:t>
            </w:r>
            <w:r>
              <w:rPr>
                <w:szCs w:val="24"/>
              </w:rPr>
              <w:t>UI</w:t>
            </w:r>
            <w:r>
              <w:rPr>
                <w:szCs w:val="24"/>
                <w:lang w:val="ru-RU"/>
              </w:rPr>
              <w:t>-библиотека</w:t>
            </w:r>
          </w:p>
        </w:tc>
      </w:tr>
      <w:tr w:rsidR="00CB5937" w:rsidRPr="00C30A65" w14:paraId="25FDE34D"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DF88130" w14:textId="77777777" w:rsidR="00CB5937" w:rsidRPr="00A57BCA" w:rsidRDefault="00CB5937">
            <w:pPr>
              <w:spacing w:before="40" w:after="40" w:line="276" w:lineRule="auto"/>
              <w:ind w:firstLine="0"/>
              <w:jc w:val="left"/>
              <w:rPr>
                <w:szCs w:val="24"/>
              </w:rPr>
            </w:pPr>
            <w:r>
              <w:rPr>
                <w:szCs w:val="24"/>
              </w:rPr>
              <w:t>Backend</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180DACA" w14:textId="77777777" w:rsidR="00CB5937" w:rsidRPr="00A57BCA" w:rsidRDefault="00CB5937">
            <w:pPr>
              <w:spacing w:before="40" w:after="40" w:line="276" w:lineRule="auto"/>
              <w:ind w:firstLine="0"/>
              <w:jc w:val="left"/>
              <w:rPr>
                <w:szCs w:val="24"/>
              </w:rPr>
            </w:pPr>
            <w:r>
              <w:rPr>
                <w:szCs w:val="24"/>
              </w:rPr>
              <w:t>Python, FastAPI, SQLAlchemy, Ultralytics</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75654BE" w14:textId="77777777" w:rsidR="00CB5937" w:rsidRPr="00A57BCA" w:rsidRDefault="00CB5937">
            <w:pPr>
              <w:spacing w:before="40" w:after="40" w:line="276" w:lineRule="auto"/>
              <w:ind w:firstLine="0"/>
              <w:jc w:val="left"/>
              <w:rPr>
                <w:szCs w:val="24"/>
                <w:lang w:val="ru-RU"/>
              </w:rPr>
            </w:pPr>
            <w:r>
              <w:rPr>
                <w:szCs w:val="24"/>
                <w:lang w:val="ru-RU"/>
              </w:rPr>
              <w:t xml:space="preserve">Асинхронный фреймворк, </w:t>
            </w:r>
            <w:r>
              <w:rPr>
                <w:szCs w:val="24"/>
              </w:rPr>
              <w:t>ORM</w:t>
            </w:r>
            <w:r>
              <w:rPr>
                <w:szCs w:val="24"/>
                <w:lang w:val="ru-RU"/>
              </w:rPr>
              <w:t xml:space="preserve">, инференс </w:t>
            </w:r>
            <w:r>
              <w:rPr>
                <w:szCs w:val="24"/>
              </w:rPr>
              <w:t>YOLOv</w:t>
            </w:r>
            <w:r>
              <w:rPr>
                <w:szCs w:val="24"/>
                <w:lang w:val="ru-RU"/>
              </w:rPr>
              <w:t>12</w:t>
            </w:r>
          </w:p>
        </w:tc>
      </w:tr>
      <w:tr w:rsidR="00CB5937" w14:paraId="146F4B61"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805D87E" w14:textId="77777777" w:rsidR="00CB5937" w:rsidRPr="00A57BCA" w:rsidRDefault="00CB5937">
            <w:pPr>
              <w:spacing w:before="40" w:after="40" w:line="276" w:lineRule="auto"/>
              <w:ind w:firstLine="0"/>
              <w:jc w:val="left"/>
              <w:rPr>
                <w:szCs w:val="24"/>
              </w:rPr>
            </w:pPr>
            <w:proofErr w:type="spellStart"/>
            <w:r>
              <w:rPr>
                <w:szCs w:val="24"/>
              </w:rPr>
              <w:t>Детекция</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34F133F" w14:textId="77777777" w:rsidR="00CB5937" w:rsidRPr="00A57BCA" w:rsidRDefault="00CB5937">
            <w:pPr>
              <w:spacing w:before="40" w:after="40" w:line="276" w:lineRule="auto"/>
              <w:ind w:firstLine="0"/>
              <w:jc w:val="left"/>
              <w:rPr>
                <w:szCs w:val="24"/>
              </w:rPr>
            </w:pPr>
            <w:r>
              <w:rPr>
                <w:szCs w:val="24"/>
              </w:rPr>
              <w:t>YOLOv12-m с CGFM (P5-only)</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BA21793" w14:textId="77777777" w:rsidR="00CB5937" w:rsidRPr="00A57BCA" w:rsidRDefault="00CB5937">
            <w:pPr>
              <w:spacing w:before="40" w:after="40" w:line="276" w:lineRule="auto"/>
              <w:ind w:firstLine="0"/>
              <w:jc w:val="left"/>
              <w:rPr>
                <w:szCs w:val="24"/>
              </w:rPr>
            </w:pPr>
            <w:r>
              <w:rPr>
                <w:szCs w:val="24"/>
              </w:rPr>
              <w:t>Лучшая конфигурация из главы 4</w:t>
            </w:r>
          </w:p>
        </w:tc>
      </w:tr>
      <w:tr w:rsidR="00CB5937" w:rsidRPr="00C30A65" w14:paraId="4557B00E"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CAB8E26" w14:textId="77777777" w:rsidR="00CB5937" w:rsidRPr="00A57BCA" w:rsidRDefault="00CB5937">
            <w:pPr>
              <w:spacing w:before="40" w:after="40" w:line="276" w:lineRule="auto"/>
              <w:ind w:firstLine="0"/>
              <w:jc w:val="left"/>
              <w:rPr>
                <w:szCs w:val="24"/>
              </w:rPr>
            </w:pPr>
            <w:r>
              <w:rPr>
                <w:szCs w:val="24"/>
              </w:rPr>
              <w:t>Языковая модель</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C790D57" w14:textId="77777777" w:rsidR="00CB5937" w:rsidRPr="00A57BCA" w:rsidRDefault="00CB5937">
            <w:pPr>
              <w:spacing w:before="40" w:after="40" w:line="276" w:lineRule="auto"/>
              <w:ind w:firstLine="0"/>
              <w:jc w:val="left"/>
              <w:rPr>
                <w:szCs w:val="24"/>
                <w:lang w:val="ru-RU"/>
              </w:rPr>
            </w:pPr>
            <w:r>
              <w:rPr>
                <w:szCs w:val="24"/>
              </w:rPr>
              <w:t>Qwen</w:t>
            </w:r>
            <w:r>
              <w:rPr>
                <w:szCs w:val="24"/>
                <w:lang w:val="ru-RU"/>
              </w:rPr>
              <w:t>-3 8</w:t>
            </w:r>
            <w:r>
              <w:rPr>
                <w:szCs w:val="24"/>
              </w:rPr>
              <w:t>B</w:t>
            </w:r>
            <w:r>
              <w:rPr>
                <w:szCs w:val="24"/>
                <w:lang w:val="ru-RU"/>
              </w:rPr>
              <w:t xml:space="preserve"> (локальная, </w:t>
            </w:r>
            <w:r>
              <w:rPr>
                <w:szCs w:val="24"/>
              </w:rPr>
              <w:t>JSON</w:t>
            </w:r>
            <w:r>
              <w:rPr>
                <w:szCs w:val="24"/>
                <w:lang w:val="ru-RU"/>
              </w:rPr>
              <w:t>-режим)</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B018BA9" w14:textId="77777777" w:rsidR="00CB5937" w:rsidRPr="00A57BCA" w:rsidRDefault="00CB5937">
            <w:pPr>
              <w:spacing w:before="40" w:after="40" w:line="276" w:lineRule="auto"/>
              <w:ind w:firstLine="0"/>
              <w:jc w:val="left"/>
              <w:rPr>
                <w:szCs w:val="24"/>
                <w:lang w:val="ru-RU"/>
              </w:rPr>
            </w:pPr>
            <w:r>
              <w:rPr>
                <w:szCs w:val="24"/>
                <w:lang w:val="ru-RU"/>
              </w:rPr>
              <w:t xml:space="preserve">Работа на потребительском </w:t>
            </w:r>
            <w:r>
              <w:rPr>
                <w:szCs w:val="24"/>
              </w:rPr>
              <w:t>GPU</w:t>
            </w:r>
            <w:r>
              <w:rPr>
                <w:szCs w:val="24"/>
                <w:lang w:val="ru-RU"/>
              </w:rPr>
              <w:t>, структурированный вывод</w:t>
            </w:r>
          </w:p>
        </w:tc>
      </w:tr>
      <w:tr w:rsidR="00CB5937" w14:paraId="1ABEF781"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009E4DF" w14:textId="77777777" w:rsidR="00CB5937" w:rsidRPr="00A57BCA" w:rsidRDefault="00CB5937">
            <w:pPr>
              <w:spacing w:before="40" w:after="40" w:line="276" w:lineRule="auto"/>
              <w:ind w:firstLine="0"/>
              <w:jc w:val="left"/>
              <w:rPr>
                <w:szCs w:val="24"/>
              </w:rPr>
            </w:pPr>
            <w:proofErr w:type="spellStart"/>
            <w:r>
              <w:rPr>
                <w:szCs w:val="24"/>
              </w:rPr>
              <w:t>Хранение</w:t>
            </w:r>
            <w:proofErr w:type="spell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69E2C69" w14:textId="77777777" w:rsidR="00CB5937" w:rsidRPr="00A57BCA" w:rsidRDefault="00CB5937">
            <w:pPr>
              <w:spacing w:before="40" w:after="40" w:line="276" w:lineRule="auto"/>
              <w:ind w:firstLine="0"/>
              <w:jc w:val="left"/>
              <w:rPr>
                <w:szCs w:val="24"/>
              </w:rPr>
            </w:pPr>
            <w:r>
              <w:rPr>
                <w:szCs w:val="24"/>
              </w:rPr>
              <w:t>PostgreSQL (JSONB)</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D1A731E" w14:textId="77777777" w:rsidR="00CB5937" w:rsidRPr="00A57BCA" w:rsidRDefault="00CB5937">
            <w:pPr>
              <w:spacing w:before="40" w:after="40" w:line="276" w:lineRule="auto"/>
              <w:ind w:firstLine="0"/>
              <w:jc w:val="left"/>
              <w:rPr>
                <w:szCs w:val="24"/>
              </w:rPr>
            </w:pPr>
            <w:r>
              <w:rPr>
                <w:szCs w:val="24"/>
              </w:rPr>
              <w:t>Полуструктурированные данные</w:t>
            </w:r>
          </w:p>
        </w:tc>
      </w:tr>
      <w:tr w:rsidR="00CB5937" w14:paraId="02DE7DED"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2B29CCC8" w14:textId="77777777" w:rsidR="00CB5937" w:rsidRPr="00A57BCA" w:rsidRDefault="00CB5937">
            <w:pPr>
              <w:spacing w:before="40" w:after="40" w:line="276" w:lineRule="auto"/>
              <w:ind w:firstLine="0"/>
              <w:jc w:val="left"/>
              <w:rPr>
                <w:szCs w:val="24"/>
              </w:rPr>
            </w:pPr>
            <w:r>
              <w:rPr>
                <w:szCs w:val="24"/>
              </w:rPr>
              <w:t>Развёртывание</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DA1E1FB" w14:textId="77777777" w:rsidR="00CB5937" w:rsidRPr="00A57BCA" w:rsidRDefault="00CB5937">
            <w:pPr>
              <w:spacing w:before="40" w:after="40" w:line="276" w:lineRule="auto"/>
              <w:ind w:firstLine="0"/>
              <w:jc w:val="left"/>
              <w:rPr>
                <w:szCs w:val="24"/>
              </w:rPr>
            </w:pPr>
            <w:r>
              <w:rPr>
                <w:szCs w:val="24"/>
              </w:rPr>
              <w:t>Docker Compose</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6674568" w14:textId="77777777" w:rsidR="00CB5937" w:rsidRPr="00A57BCA" w:rsidRDefault="00CB5937">
            <w:pPr>
              <w:spacing w:before="40" w:after="40" w:line="276" w:lineRule="auto"/>
              <w:ind w:firstLine="0"/>
              <w:jc w:val="left"/>
              <w:rPr>
                <w:szCs w:val="24"/>
              </w:rPr>
            </w:pPr>
            <w:r>
              <w:rPr>
                <w:szCs w:val="24"/>
              </w:rPr>
              <w:t>Воспроизводимая сборка</w:t>
            </w:r>
          </w:p>
        </w:tc>
      </w:tr>
    </w:tbl>
    <w:p w14:paraId="2C91AA17" w14:textId="77777777" w:rsidR="00CB5937" w:rsidRDefault="00CB5937" w:rsidP="00CB5937">
      <w:pPr>
        <w:pStyle w:val="31"/>
        <w:spacing w:before="240" w:after="120"/>
        <w:jc w:val="left"/>
      </w:pPr>
      <w:bookmarkStart w:id="81" w:name="_Toc227873456"/>
      <w:r>
        <w:rPr>
          <w:rFonts w:ascii="Times New Roman" w:eastAsia="Times New Roman" w:hAnsi="Times New Roman" w:cs="Times New Roman"/>
        </w:rPr>
        <w:t>5.2.2 Слой представления</w:t>
      </w:r>
      <w:bookmarkEnd w:id="81"/>
    </w:p>
    <w:p w14:paraId="6B3708A6" w14:textId="77777777" w:rsidR="00CB5937" w:rsidRPr="00CB5937" w:rsidRDefault="00CB5937" w:rsidP="00CB5937">
      <w:pPr>
        <w:rPr>
          <w:lang w:val="ru-RU"/>
        </w:rPr>
      </w:pPr>
      <w:r>
        <w:rPr>
          <w:lang w:val="ru-RU"/>
        </w:rPr>
        <w:t xml:space="preserve">Клиентская часть — одностраничное приложение на </w:t>
      </w:r>
      <w:r>
        <w:t>Next</w:t>
      </w:r>
      <w:r>
        <w:rPr>
          <w:lang w:val="ru-RU"/>
        </w:rPr>
        <w:t>.</w:t>
      </w:r>
      <w:r>
        <w:t>js</w:t>
      </w:r>
      <w:r>
        <w:rPr>
          <w:lang w:val="ru-RU"/>
        </w:rPr>
        <w:t xml:space="preserve"> с </w:t>
      </w:r>
      <w:r>
        <w:t>Ant</w:t>
      </w:r>
      <w:r>
        <w:rPr>
          <w:lang w:val="ru-RU"/>
        </w:rPr>
        <w:t xml:space="preserve"> </w:t>
      </w:r>
      <w:r>
        <w:t>Design</w:t>
      </w:r>
      <w:r>
        <w:rPr>
          <w:lang w:val="ru-RU"/>
        </w:rPr>
        <w:t xml:space="preserve">. Главная страница содержит зону </w:t>
      </w:r>
      <w:r>
        <w:t>drag</w:t>
      </w:r>
      <w:r>
        <w:rPr>
          <w:lang w:val="ru-RU"/>
        </w:rPr>
        <w:t>-</w:t>
      </w:r>
      <w:r>
        <w:t>and</w:t>
      </w:r>
      <w:r>
        <w:rPr>
          <w:lang w:val="ru-RU"/>
        </w:rPr>
        <w:t>-</w:t>
      </w:r>
      <w:r>
        <w:t>drop</w:t>
      </w:r>
      <w:r>
        <w:rPr>
          <w:lang w:val="ru-RU"/>
        </w:rPr>
        <w:t xml:space="preserve"> и блок результатов; после загрузки снимка клиент отправляет файл на серверный эндпоинт и переходит в состояние ожидания с индикатором прогресса, а по получении ответа отображает исходное изображение с наложенными прямоугольниками регионов поражения. Для корректного наложения при изменении размеров окна масштабный коэффициент между экранными пикселями и пикселями исходного изображения пересчитывается при каждом ресайзе.</w:t>
      </w:r>
    </w:p>
    <w:p w14:paraId="3953C669" w14:textId="0914B21E" w:rsidR="00CB5937" w:rsidRPr="00CB5937" w:rsidRDefault="00CB5937" w:rsidP="00CB5937">
      <w:pPr>
        <w:rPr>
          <w:lang w:val="ru-RU"/>
        </w:rPr>
      </w:pPr>
      <w:r>
        <w:rPr>
          <w:lang w:val="ru-RU"/>
        </w:rPr>
        <w:t>Внешний вид приложения в типичных состояниях приведён на рисунках 5.2–5.4</w:t>
      </w:r>
      <w:r w:rsidR="00A36615">
        <w:rPr>
          <w:lang w:val="ru-RU"/>
        </w:rPr>
        <w:t>. А именно,</w:t>
      </w:r>
      <w:r>
        <w:rPr>
          <w:lang w:val="ru-RU"/>
        </w:rPr>
        <w:t xml:space="preserve"> </w:t>
      </w:r>
      <w:r w:rsidR="00A36615">
        <w:rPr>
          <w:lang w:val="ru-RU"/>
        </w:rPr>
        <w:t xml:space="preserve">на </w:t>
      </w:r>
      <w:r>
        <w:rPr>
          <w:lang w:val="ru-RU"/>
        </w:rPr>
        <w:t>рисун</w:t>
      </w:r>
      <w:r w:rsidR="00A36615">
        <w:rPr>
          <w:lang w:val="ru-RU"/>
        </w:rPr>
        <w:t>ке</w:t>
      </w:r>
      <w:r>
        <w:rPr>
          <w:lang w:val="ru-RU"/>
        </w:rPr>
        <w:t xml:space="preserve"> 5.2</w:t>
      </w:r>
      <w:r w:rsidR="00A36615">
        <w:rPr>
          <w:lang w:val="ru-RU"/>
        </w:rPr>
        <w:t xml:space="preserve"> показан </w:t>
      </w:r>
      <w:r w:rsidR="00A36615">
        <w:rPr>
          <w:lang w:val="ru-RU"/>
        </w:rPr>
        <w:t>стартовый экран с зоной загрузки снимка</w:t>
      </w:r>
      <w:r>
        <w:rPr>
          <w:lang w:val="ru-RU"/>
        </w:rPr>
        <w:t xml:space="preserve">, </w:t>
      </w:r>
      <w:r w:rsidR="00A36615">
        <w:rPr>
          <w:lang w:val="ru-RU"/>
        </w:rPr>
        <w:t xml:space="preserve">на рисунке 5.3 продемонстрирован </w:t>
      </w:r>
      <w:r>
        <w:rPr>
          <w:lang w:val="ru-RU"/>
        </w:rPr>
        <w:t>результат диагностики с выделенными регионами поражения и карточками пояснений</w:t>
      </w:r>
      <w:r w:rsidR="00A36615">
        <w:rPr>
          <w:lang w:val="ru-RU"/>
        </w:rPr>
        <w:t>, а на рисунке 5.4</w:t>
      </w:r>
      <w:r>
        <w:rPr>
          <w:lang w:val="ru-RU"/>
        </w:rPr>
        <w:t xml:space="preserve"> сценарий</w:t>
      </w:r>
      <w:r w:rsidR="00A36615">
        <w:rPr>
          <w:lang w:val="ru-RU"/>
        </w:rPr>
        <w:t xml:space="preserve">, который </w:t>
      </w:r>
      <w:proofErr w:type="gramStart"/>
      <w:r w:rsidR="00A36615">
        <w:rPr>
          <w:lang w:val="ru-RU"/>
        </w:rPr>
        <w:t>срабатывает</w:t>
      </w:r>
      <w:proofErr w:type="gramEnd"/>
      <w:r w:rsidR="00A36615">
        <w:rPr>
          <w:lang w:val="ru-RU"/>
        </w:rPr>
        <w:t xml:space="preserve"> когда </w:t>
      </w:r>
      <w:r>
        <w:rPr>
          <w:lang w:val="ru-RU"/>
        </w:rPr>
        <w:t>детектор не находит патологий.</w:t>
      </w:r>
    </w:p>
    <w:p w14:paraId="5DEF7898" w14:textId="535FF4A7" w:rsidR="00CB5937" w:rsidRDefault="00CB5937" w:rsidP="00CB5937">
      <w:pPr>
        <w:spacing w:before="120" w:after="120"/>
        <w:ind w:firstLine="0"/>
        <w:jc w:val="center"/>
      </w:pPr>
      <w:r>
        <w:rPr>
          <w:noProof/>
        </w:rPr>
        <w:lastRenderedPageBreak/>
        <w:drawing>
          <wp:inline distT="0" distB="0" distL="0" distR="0" wp14:anchorId="7C0DB459" wp14:editId="62F7B176">
            <wp:extent cx="5036820" cy="2606040"/>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036820" cy="2606040"/>
                    </a:xfrm>
                    <a:prstGeom prst="rect">
                      <a:avLst/>
                    </a:prstGeom>
                    <a:noFill/>
                    <a:ln>
                      <a:noFill/>
                    </a:ln>
                  </pic:spPr>
                </pic:pic>
              </a:graphicData>
            </a:graphic>
          </wp:inline>
        </w:drawing>
      </w:r>
    </w:p>
    <w:p w14:paraId="46F23FE0" w14:textId="77777777" w:rsidR="00CB5937" w:rsidRDefault="00CB5937" w:rsidP="00CB5937">
      <w:pPr>
        <w:spacing w:before="60" w:after="240" w:line="276" w:lineRule="auto"/>
        <w:ind w:firstLine="0"/>
        <w:jc w:val="center"/>
      </w:pPr>
      <w:r>
        <w:t>Рисунок 5.2 — Зона загрузки снимка</w:t>
      </w:r>
    </w:p>
    <w:p w14:paraId="56895A5A" w14:textId="52FD7A27" w:rsidR="00CB5937" w:rsidRDefault="00CB5937" w:rsidP="00CB5937">
      <w:pPr>
        <w:spacing w:before="120" w:after="120"/>
        <w:ind w:firstLine="0"/>
        <w:jc w:val="center"/>
      </w:pPr>
      <w:r>
        <w:rPr>
          <w:noProof/>
        </w:rPr>
        <w:drawing>
          <wp:inline distT="0" distB="0" distL="0" distR="0" wp14:anchorId="34CCA2EF" wp14:editId="4F538AB7">
            <wp:extent cx="5036820" cy="387413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36820" cy="3874135"/>
                    </a:xfrm>
                    <a:prstGeom prst="rect">
                      <a:avLst/>
                    </a:prstGeom>
                    <a:noFill/>
                    <a:ln>
                      <a:noFill/>
                    </a:ln>
                  </pic:spPr>
                </pic:pic>
              </a:graphicData>
            </a:graphic>
          </wp:inline>
        </w:drawing>
      </w:r>
    </w:p>
    <w:p w14:paraId="6E5C10B3" w14:textId="77777777" w:rsidR="00CB5937" w:rsidRDefault="00CB5937" w:rsidP="00CB5937">
      <w:pPr>
        <w:spacing w:before="60" w:after="240" w:line="276" w:lineRule="auto"/>
        <w:ind w:firstLine="0"/>
        <w:jc w:val="center"/>
      </w:pPr>
      <w:r>
        <w:t>Рисунок 5.3 — Результат диагностики</w:t>
      </w:r>
    </w:p>
    <w:p w14:paraId="5CF99358" w14:textId="01D7598E" w:rsidR="00CB5937" w:rsidRDefault="00CB5937" w:rsidP="00CB5937">
      <w:pPr>
        <w:spacing w:before="120" w:after="120"/>
        <w:ind w:firstLine="0"/>
        <w:jc w:val="center"/>
      </w:pPr>
      <w:r>
        <w:rPr>
          <w:noProof/>
        </w:rPr>
        <w:lastRenderedPageBreak/>
        <w:drawing>
          <wp:inline distT="0" distB="0" distL="0" distR="0" wp14:anchorId="2993742E" wp14:editId="290D648E">
            <wp:extent cx="5036820" cy="17176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36820" cy="1717675"/>
                    </a:xfrm>
                    <a:prstGeom prst="rect">
                      <a:avLst/>
                    </a:prstGeom>
                    <a:noFill/>
                    <a:ln>
                      <a:noFill/>
                    </a:ln>
                  </pic:spPr>
                </pic:pic>
              </a:graphicData>
            </a:graphic>
          </wp:inline>
        </w:drawing>
      </w:r>
    </w:p>
    <w:p w14:paraId="6D967B98" w14:textId="77777777" w:rsidR="00CB5937" w:rsidRPr="00CB5937" w:rsidRDefault="00CB5937" w:rsidP="00CB5937">
      <w:pPr>
        <w:spacing w:before="60" w:after="240" w:line="276" w:lineRule="auto"/>
        <w:ind w:firstLine="0"/>
        <w:jc w:val="center"/>
        <w:rPr>
          <w:lang w:val="ru-RU"/>
        </w:rPr>
      </w:pPr>
      <w:r>
        <w:rPr>
          <w:lang w:val="ru-RU"/>
        </w:rPr>
        <w:t>Рисунок 5.4 — Здоровое растение</w:t>
      </w:r>
    </w:p>
    <w:p w14:paraId="41107440" w14:textId="77777777" w:rsidR="00CB5937" w:rsidRPr="00CB5937" w:rsidRDefault="00CB5937" w:rsidP="00CB5937">
      <w:pPr>
        <w:pStyle w:val="31"/>
        <w:spacing w:before="240" w:after="120"/>
        <w:jc w:val="left"/>
        <w:rPr>
          <w:lang w:val="ru-RU"/>
        </w:rPr>
      </w:pPr>
      <w:bookmarkStart w:id="82" w:name="_Toc227873457"/>
      <w:r>
        <w:rPr>
          <w:rFonts w:ascii="Times New Roman" w:eastAsia="Times New Roman" w:hAnsi="Times New Roman" w:cs="Times New Roman"/>
          <w:lang w:val="ru-RU"/>
        </w:rPr>
        <w:t>5.2.3 Серверный слой</w:t>
      </w:r>
      <w:bookmarkEnd w:id="82"/>
    </w:p>
    <w:p w14:paraId="2F4882CF" w14:textId="5B4BEE76" w:rsidR="00CB5937" w:rsidRPr="00F673FA" w:rsidRDefault="00CB5937" w:rsidP="00CB5937">
      <w:pPr>
        <w:rPr>
          <w:lang w:val="ru-RU"/>
        </w:rPr>
      </w:pPr>
      <w:r>
        <w:t>API</w:t>
      </w:r>
      <w:r>
        <w:rPr>
          <w:lang w:val="ru-RU"/>
        </w:rPr>
        <w:t xml:space="preserve">-сервис реализован на асинхронном фреймворке </w:t>
      </w:r>
      <w:r>
        <w:t>FastAPI</w:t>
      </w:r>
      <w:r>
        <w:rPr>
          <w:lang w:val="ru-RU"/>
        </w:rPr>
        <w:t xml:space="preserve"> и предоставляет публичный контракт</w:t>
      </w:r>
      <w:r w:rsidR="00F673FA">
        <w:rPr>
          <w:lang w:val="ru-RU"/>
        </w:rPr>
        <w:t xml:space="preserve">, показанный в </w:t>
      </w:r>
      <w:r>
        <w:rPr>
          <w:lang w:val="ru-RU"/>
        </w:rPr>
        <w:t>таблиц</w:t>
      </w:r>
      <w:r w:rsidR="00F673FA">
        <w:rPr>
          <w:lang w:val="ru-RU"/>
        </w:rPr>
        <w:t>е</w:t>
      </w:r>
      <w:r>
        <w:rPr>
          <w:lang w:val="ru-RU"/>
        </w:rPr>
        <w:t xml:space="preserve"> 5.2</w:t>
      </w:r>
      <w:r w:rsidRPr="00F673FA">
        <w:rPr>
          <w:lang w:val="ru-RU"/>
        </w:rPr>
        <w:t>.</w:t>
      </w:r>
    </w:p>
    <w:p w14:paraId="0BCF0496" w14:textId="77777777" w:rsidR="00CB5937" w:rsidRDefault="00CB5937" w:rsidP="00BB2419">
      <w:pPr>
        <w:keepNext/>
        <w:spacing w:before="240" w:after="60" w:line="276" w:lineRule="auto"/>
        <w:ind w:firstLine="0"/>
        <w:jc w:val="left"/>
      </w:pPr>
      <w:proofErr w:type="spellStart"/>
      <w:r>
        <w:t>Таблица</w:t>
      </w:r>
      <w:proofErr w:type="spellEnd"/>
      <w:r>
        <w:t xml:space="preserve"> 5.2 — </w:t>
      </w:r>
      <w:proofErr w:type="spellStart"/>
      <w:r>
        <w:t>Публичные</w:t>
      </w:r>
      <w:proofErr w:type="spellEnd"/>
      <w:r>
        <w:t xml:space="preserve"> </w:t>
      </w:r>
      <w:proofErr w:type="spellStart"/>
      <w:r>
        <w:t>эндпоинты</w:t>
      </w:r>
      <w:proofErr w:type="spellEnd"/>
      <w:r>
        <w:t xml:space="preserve"> API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48"/>
        <w:gridCol w:w="3173"/>
        <w:gridCol w:w="3124"/>
      </w:tblGrid>
      <w:tr w:rsidR="00CB5937" w14:paraId="1C351A21"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FEFA99D" w14:textId="77777777" w:rsidR="00CB5937" w:rsidRPr="00A57BCA" w:rsidRDefault="00CB5937">
            <w:pPr>
              <w:spacing w:before="40" w:after="40" w:line="276" w:lineRule="auto"/>
              <w:ind w:firstLine="0"/>
              <w:jc w:val="center"/>
              <w:rPr>
                <w:szCs w:val="24"/>
              </w:rPr>
            </w:pPr>
            <w:r>
              <w:rPr>
                <w:szCs w:val="24"/>
              </w:rPr>
              <w:t>Метод</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84AAB93" w14:textId="77777777" w:rsidR="00CB5937" w:rsidRPr="00A57BCA" w:rsidRDefault="00CB5937">
            <w:pPr>
              <w:spacing w:before="40" w:after="40" w:line="276" w:lineRule="auto"/>
              <w:ind w:firstLine="0"/>
              <w:jc w:val="center"/>
              <w:rPr>
                <w:szCs w:val="24"/>
              </w:rPr>
            </w:pPr>
            <w:r>
              <w:rPr>
                <w:szCs w:val="24"/>
              </w:rPr>
              <w:t>Путь</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3A50170" w14:textId="77777777" w:rsidR="00CB5937" w:rsidRPr="00A57BCA" w:rsidRDefault="00CB5937">
            <w:pPr>
              <w:spacing w:before="40" w:after="40" w:line="276" w:lineRule="auto"/>
              <w:ind w:firstLine="0"/>
              <w:jc w:val="center"/>
              <w:rPr>
                <w:szCs w:val="24"/>
              </w:rPr>
            </w:pPr>
            <w:r>
              <w:rPr>
                <w:szCs w:val="24"/>
              </w:rPr>
              <w:t>Назначение</w:t>
            </w:r>
          </w:p>
        </w:tc>
      </w:tr>
      <w:tr w:rsidR="00CB5937" w14:paraId="0E6B8551"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C3821F4" w14:textId="77777777" w:rsidR="00CB5937" w:rsidRPr="00A57BCA" w:rsidRDefault="00CB5937">
            <w:pPr>
              <w:spacing w:before="40" w:after="40" w:line="276" w:lineRule="auto"/>
              <w:ind w:firstLine="0"/>
              <w:jc w:val="left"/>
              <w:rPr>
                <w:szCs w:val="24"/>
              </w:rPr>
            </w:pPr>
            <w:r>
              <w:rPr>
                <w:szCs w:val="24"/>
              </w:rPr>
              <w:t>POST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07B6FCC" w14:textId="77777777" w:rsidR="00CB5937" w:rsidRPr="00A57BCA" w:rsidRDefault="00CB5937">
            <w:pPr>
              <w:spacing w:before="40" w:after="40" w:line="276" w:lineRule="auto"/>
              <w:ind w:firstLine="0"/>
              <w:jc w:val="left"/>
              <w:rPr>
                <w:szCs w:val="24"/>
              </w:rPr>
            </w:pPr>
            <w:r>
              <w:rPr>
                <w:rFonts w:ascii="Consolas" w:eastAsia="Consolas" w:hAnsi="Consolas" w:cs="Consolas"/>
                <w:szCs w:val="24"/>
                <w:shd w:val="clear" w:color="auto" w:fill="F2F2F2"/>
              </w:rPr>
              <w:t>/api/scan</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A7CBD00" w14:textId="77777777" w:rsidR="00CB5937" w:rsidRPr="00A57BCA" w:rsidRDefault="00CB5937">
            <w:pPr>
              <w:spacing w:before="40" w:after="40" w:line="276" w:lineRule="auto"/>
              <w:ind w:firstLine="0"/>
              <w:jc w:val="left"/>
              <w:rPr>
                <w:szCs w:val="24"/>
              </w:rPr>
            </w:pPr>
            <w:r>
              <w:rPr>
                <w:szCs w:val="24"/>
              </w:rPr>
              <w:t>Полный пайплайн диагностики</w:t>
            </w:r>
          </w:p>
        </w:tc>
      </w:tr>
      <w:tr w:rsidR="00CB5937" w14:paraId="70DA6466"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4DE61F82" w14:textId="77777777" w:rsidR="00CB5937" w:rsidRPr="00A57BCA" w:rsidRDefault="00CB5937">
            <w:pPr>
              <w:spacing w:before="40" w:after="40" w:line="276" w:lineRule="auto"/>
              <w:ind w:firstLine="0"/>
              <w:jc w:val="left"/>
              <w:rPr>
                <w:szCs w:val="24"/>
              </w:rPr>
            </w:pPr>
            <w:r>
              <w:rPr>
                <w:szCs w:val="24"/>
              </w:rPr>
              <w:t>GET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053A914" w14:textId="77777777" w:rsidR="00CB5937" w:rsidRPr="00A57BCA" w:rsidRDefault="00CB5937">
            <w:pPr>
              <w:spacing w:before="40" w:after="40" w:line="276" w:lineRule="auto"/>
              <w:ind w:firstLine="0"/>
              <w:jc w:val="left"/>
              <w:rPr>
                <w:szCs w:val="24"/>
              </w:rPr>
            </w:pPr>
            <w:r>
              <w:rPr>
                <w:rFonts w:ascii="Consolas" w:eastAsia="Consolas" w:hAnsi="Consolas" w:cs="Consolas"/>
                <w:szCs w:val="24"/>
                <w:shd w:val="clear" w:color="auto" w:fill="F2F2F2"/>
              </w:rPr>
              <w:t>/api/scan/{id}</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48A187D" w14:textId="77777777" w:rsidR="00CB5937" w:rsidRPr="00A57BCA" w:rsidRDefault="00CB5937">
            <w:pPr>
              <w:spacing w:before="40" w:after="40" w:line="276" w:lineRule="auto"/>
              <w:ind w:firstLine="0"/>
              <w:jc w:val="left"/>
              <w:rPr>
                <w:szCs w:val="24"/>
              </w:rPr>
            </w:pPr>
            <w:r>
              <w:rPr>
                <w:szCs w:val="24"/>
              </w:rPr>
              <w:t>Результат конкретного скана</w:t>
            </w:r>
          </w:p>
        </w:tc>
      </w:tr>
      <w:tr w:rsidR="00CB5937" w14:paraId="4E0C7EDC"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54A99F7" w14:textId="77777777" w:rsidR="00CB5937" w:rsidRPr="00A57BCA" w:rsidRDefault="00CB5937">
            <w:pPr>
              <w:spacing w:before="40" w:after="40" w:line="276" w:lineRule="auto"/>
              <w:ind w:firstLine="0"/>
              <w:jc w:val="left"/>
              <w:rPr>
                <w:szCs w:val="24"/>
              </w:rPr>
            </w:pPr>
            <w:r>
              <w:rPr>
                <w:szCs w:val="24"/>
              </w:rPr>
              <w:t>GET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A01446B" w14:textId="77777777" w:rsidR="00CB5937" w:rsidRPr="00A57BCA" w:rsidRDefault="00CB5937">
            <w:pPr>
              <w:spacing w:before="40" w:after="40" w:line="276" w:lineRule="auto"/>
              <w:ind w:firstLine="0"/>
              <w:jc w:val="left"/>
              <w:rPr>
                <w:szCs w:val="24"/>
              </w:rPr>
            </w:pPr>
            <w:r>
              <w:rPr>
                <w:rFonts w:ascii="Consolas" w:eastAsia="Consolas" w:hAnsi="Consolas" w:cs="Consolas"/>
                <w:szCs w:val="24"/>
                <w:shd w:val="clear" w:color="auto" w:fill="F2F2F2"/>
              </w:rPr>
              <w:t>/api/scans</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DAA6C60" w14:textId="77777777" w:rsidR="00CB5937" w:rsidRPr="00A57BCA" w:rsidRDefault="00CB5937">
            <w:pPr>
              <w:spacing w:before="40" w:after="40" w:line="276" w:lineRule="auto"/>
              <w:ind w:firstLine="0"/>
              <w:jc w:val="left"/>
              <w:rPr>
                <w:szCs w:val="24"/>
              </w:rPr>
            </w:pPr>
            <w:r>
              <w:rPr>
                <w:szCs w:val="24"/>
              </w:rPr>
              <w:t>История сканов</w:t>
            </w:r>
          </w:p>
        </w:tc>
      </w:tr>
      <w:tr w:rsidR="00CB5937" w14:paraId="16F9795C"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06B8B8C" w14:textId="77777777" w:rsidR="00CB5937" w:rsidRPr="00A57BCA" w:rsidRDefault="00CB5937">
            <w:pPr>
              <w:spacing w:before="40" w:after="40" w:line="276" w:lineRule="auto"/>
              <w:ind w:firstLine="0"/>
              <w:jc w:val="left"/>
              <w:rPr>
                <w:szCs w:val="24"/>
              </w:rPr>
            </w:pPr>
            <w:r>
              <w:rPr>
                <w:szCs w:val="24"/>
              </w:rPr>
              <w:t>GET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8D55A97" w14:textId="77777777" w:rsidR="00CB5937" w:rsidRPr="00A57BCA" w:rsidRDefault="00CB5937">
            <w:pPr>
              <w:spacing w:before="40" w:after="40" w:line="276" w:lineRule="auto"/>
              <w:ind w:firstLine="0"/>
              <w:jc w:val="left"/>
              <w:rPr>
                <w:szCs w:val="24"/>
              </w:rPr>
            </w:pPr>
            <w:r>
              <w:rPr>
                <w:rFonts w:ascii="Consolas" w:eastAsia="Consolas" w:hAnsi="Consolas" w:cs="Consolas"/>
                <w:szCs w:val="24"/>
                <w:shd w:val="clear" w:color="auto" w:fill="F2F2F2"/>
              </w:rPr>
              <w:t>/api/image/{id}</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C013FCD" w14:textId="77777777" w:rsidR="00CB5937" w:rsidRPr="00A57BCA" w:rsidRDefault="00CB5937">
            <w:pPr>
              <w:spacing w:before="40" w:after="40" w:line="276" w:lineRule="auto"/>
              <w:ind w:firstLine="0"/>
              <w:jc w:val="left"/>
              <w:rPr>
                <w:szCs w:val="24"/>
              </w:rPr>
            </w:pPr>
            <w:r>
              <w:rPr>
                <w:szCs w:val="24"/>
              </w:rPr>
              <w:t>Оригинальное изображение</w:t>
            </w:r>
          </w:p>
        </w:tc>
      </w:tr>
      <w:tr w:rsidR="00CB5937" w14:paraId="782092CE"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BB188BF" w14:textId="77777777" w:rsidR="00CB5937" w:rsidRPr="00A57BCA" w:rsidRDefault="00CB5937">
            <w:pPr>
              <w:spacing w:before="40" w:after="40" w:line="276" w:lineRule="auto"/>
              <w:ind w:firstLine="0"/>
              <w:jc w:val="left"/>
              <w:rPr>
                <w:szCs w:val="24"/>
              </w:rPr>
            </w:pPr>
            <w:r>
              <w:rPr>
                <w:szCs w:val="24"/>
              </w:rPr>
              <w:t>GET</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4D80EC8" w14:textId="77777777" w:rsidR="00CB5937" w:rsidRPr="00A57BCA" w:rsidRDefault="00CB5937">
            <w:pPr>
              <w:spacing w:before="40" w:after="40" w:line="276" w:lineRule="auto"/>
              <w:ind w:firstLine="0"/>
              <w:jc w:val="left"/>
              <w:rPr>
                <w:szCs w:val="24"/>
              </w:rPr>
            </w:pPr>
            <w:r>
              <w:rPr>
                <w:rFonts w:ascii="Consolas" w:eastAsia="Consolas" w:hAnsi="Consolas" w:cs="Consolas"/>
                <w:szCs w:val="24"/>
                <w:shd w:val="clear" w:color="auto" w:fill="F2F2F2"/>
              </w:rPr>
              <w:t>/</w:t>
            </w:r>
            <w:proofErr w:type="gramStart"/>
            <w:r>
              <w:rPr>
                <w:rFonts w:ascii="Consolas" w:eastAsia="Consolas" w:hAnsi="Consolas" w:cs="Consolas"/>
                <w:szCs w:val="24"/>
                <w:shd w:val="clear" w:color="auto" w:fill="F2F2F2"/>
              </w:rPr>
              <w:t>health</w:t>
            </w:r>
            <w:proofErr w:type="gramEnd"/>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4FBBF130" w14:textId="77777777" w:rsidR="00CB5937" w:rsidRPr="00A57BCA" w:rsidRDefault="00CB5937">
            <w:pPr>
              <w:spacing w:before="40" w:after="40" w:line="276" w:lineRule="auto"/>
              <w:ind w:firstLine="0"/>
              <w:jc w:val="left"/>
              <w:rPr>
                <w:szCs w:val="24"/>
              </w:rPr>
            </w:pPr>
            <w:r>
              <w:rPr>
                <w:szCs w:val="24"/>
              </w:rPr>
              <w:t>Liveness-проба</w:t>
            </w:r>
          </w:p>
        </w:tc>
      </w:tr>
    </w:tbl>
    <w:p w14:paraId="14ACD6E9" w14:textId="77777777" w:rsidR="00CB5937" w:rsidRPr="00CB5937" w:rsidRDefault="00CB5937" w:rsidP="00CB5937">
      <w:pPr>
        <w:rPr>
          <w:lang w:val="ru-RU"/>
        </w:rPr>
      </w:pPr>
      <w:r>
        <w:rPr>
          <w:lang w:val="ru-RU"/>
        </w:rPr>
        <w:t xml:space="preserve">Серверная часть инкапсулирует три ключевых компонента. Обёртка детектора поверх </w:t>
      </w:r>
      <w:r>
        <w:t>Ultralytics</w:t>
      </w:r>
      <w:r>
        <w:rPr>
          <w:lang w:val="ru-RU"/>
        </w:rPr>
        <w:t xml:space="preserve"> принимает изображение и возвращает список регионов с координатами и распределениями вероятностей по классам. Клиент языковой модели инициализирует </w:t>
      </w:r>
      <w:r>
        <w:t>Qwen</w:t>
      </w:r>
      <w:r>
        <w:rPr>
          <w:lang w:val="ru-RU"/>
        </w:rPr>
        <w:t>-3 8</w:t>
      </w:r>
      <w:r>
        <w:t>B</w:t>
      </w:r>
      <w:r>
        <w:rPr>
          <w:lang w:val="ru-RU"/>
        </w:rPr>
        <w:t xml:space="preserve"> в </w:t>
      </w:r>
      <w:r>
        <w:t>bfloat</w:t>
      </w:r>
      <w:r>
        <w:rPr>
          <w:lang w:val="ru-RU"/>
        </w:rPr>
        <w:t>16 на ускорителе и сериализует запросы семафором, чтобы исключить конкуренцию за видеопамять; для каждого региона запрос формируется только из текстовых полей — имени класса-победителя, топ-</w:t>
      </w:r>
      <w:r>
        <w:t>K</w:t>
      </w:r>
      <w:r>
        <w:rPr>
          <w:lang w:val="ru-RU"/>
        </w:rPr>
        <w:t xml:space="preserve"> кандидатов с вероятностями и положения региона, генерация выполняется в режиме структурированного вывода по заданной </w:t>
      </w:r>
      <w:r>
        <w:t>JSON</w:t>
      </w:r>
      <w:r>
        <w:rPr>
          <w:lang w:val="ru-RU"/>
        </w:rPr>
        <w:t xml:space="preserve">-схеме. Оркестратор пайплайна последовательно </w:t>
      </w:r>
      <w:r>
        <w:rPr>
          <w:lang w:val="ru-RU"/>
        </w:rPr>
        <w:lastRenderedPageBreak/>
        <w:t xml:space="preserve">вызывает бинарный фильтр, детектор и языковую модель, собирает результаты и фиксирует их в базе; при неудаче любого этапа скан переводится в состояние </w:t>
      </w:r>
      <w:r>
        <w:rPr>
          <w:rFonts w:ascii="Consolas" w:eastAsia="Consolas" w:hAnsi="Consolas" w:cs="Consolas"/>
          <w:sz w:val="24"/>
          <w:shd w:val="clear" w:color="auto" w:fill="F2F2F2"/>
        </w:rPr>
        <w:t>failed</w:t>
      </w:r>
      <w:r>
        <w:rPr>
          <w:lang w:val="ru-RU"/>
        </w:rPr>
        <w:t xml:space="preserve"> с сохранением сообщения об ошибке.</w:t>
      </w:r>
    </w:p>
    <w:p w14:paraId="45BD55AD" w14:textId="77777777" w:rsidR="00CB5937" w:rsidRPr="00CB5937" w:rsidRDefault="00CB5937" w:rsidP="00CB5937">
      <w:pPr>
        <w:rPr>
          <w:lang w:val="ru-RU"/>
        </w:rPr>
      </w:pPr>
      <w:r>
        <w:rPr>
          <w:lang w:val="ru-RU"/>
        </w:rPr>
        <w:t>Взаимодействие оркестратора с внутренними компонентами и базой данных при обработке одного снимка схематично представлено на рисунке 5.5. Диаграмма отражает передачу управления между этапами, точки фиксации промежуточных результатов и ветвление при возникновении ошибки на любом из шагов.</w:t>
      </w:r>
    </w:p>
    <w:p w14:paraId="0B8CAE0F" w14:textId="1609C3C4" w:rsidR="00CB5937" w:rsidRDefault="00CB5937" w:rsidP="00CB5937">
      <w:pPr>
        <w:spacing w:before="120" w:after="120"/>
        <w:ind w:firstLine="0"/>
        <w:jc w:val="center"/>
      </w:pPr>
      <w:r>
        <w:rPr>
          <w:noProof/>
        </w:rPr>
        <w:lastRenderedPageBreak/>
        <w:drawing>
          <wp:inline distT="0" distB="0" distL="0" distR="0" wp14:anchorId="18DCDBE2" wp14:editId="74DE7A61">
            <wp:extent cx="4693285" cy="684466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693285" cy="6844665"/>
                    </a:xfrm>
                    <a:prstGeom prst="rect">
                      <a:avLst/>
                    </a:prstGeom>
                    <a:noFill/>
                    <a:ln>
                      <a:noFill/>
                    </a:ln>
                  </pic:spPr>
                </pic:pic>
              </a:graphicData>
            </a:graphic>
          </wp:inline>
        </w:drawing>
      </w:r>
    </w:p>
    <w:p w14:paraId="2EFE319E" w14:textId="77777777" w:rsidR="00CB5937" w:rsidRPr="00CB5937" w:rsidRDefault="00CB5937" w:rsidP="00CB5937">
      <w:pPr>
        <w:spacing w:before="60" w:after="240" w:line="276" w:lineRule="auto"/>
        <w:ind w:firstLine="0"/>
        <w:jc w:val="center"/>
        <w:rPr>
          <w:lang w:val="ru-RU"/>
        </w:rPr>
      </w:pPr>
      <w:r>
        <w:rPr>
          <w:lang w:val="ru-RU"/>
        </w:rPr>
        <w:t>Рисунок 5.5 — Схема обработки снимка оркестратором серверного слоя</w:t>
      </w:r>
    </w:p>
    <w:p w14:paraId="68C24EC4" w14:textId="77777777" w:rsidR="00CB5937" w:rsidRPr="00CB5937" w:rsidRDefault="00CB5937" w:rsidP="00CB5937">
      <w:pPr>
        <w:rPr>
          <w:lang w:val="ru-RU"/>
        </w:rPr>
      </w:pPr>
      <w:r>
        <w:rPr>
          <w:lang w:val="ru-RU"/>
        </w:rPr>
        <w:t xml:space="preserve">Эндпоинт </w:t>
      </w:r>
      <w:r>
        <w:rPr>
          <w:rFonts w:ascii="Consolas" w:eastAsia="Consolas" w:hAnsi="Consolas" w:cs="Consolas"/>
          <w:sz w:val="24"/>
          <w:shd w:val="clear" w:color="auto" w:fill="F2F2F2"/>
          <w:lang w:val="ru-RU"/>
        </w:rPr>
        <w:t>/</w:t>
      </w:r>
      <w:r>
        <w:rPr>
          <w:rFonts w:ascii="Consolas" w:eastAsia="Consolas" w:hAnsi="Consolas" w:cs="Consolas"/>
          <w:sz w:val="24"/>
          <w:shd w:val="clear" w:color="auto" w:fill="F2F2F2"/>
        </w:rPr>
        <w:t>api</w:t>
      </w:r>
      <w:r>
        <w:rPr>
          <w:rFonts w:ascii="Consolas" w:eastAsia="Consolas" w:hAnsi="Consolas" w:cs="Consolas"/>
          <w:sz w:val="24"/>
          <w:shd w:val="clear" w:color="auto" w:fill="F2F2F2"/>
          <w:lang w:val="ru-RU"/>
        </w:rPr>
        <w:t>/</w:t>
      </w:r>
      <w:r>
        <w:rPr>
          <w:rFonts w:ascii="Consolas" w:eastAsia="Consolas" w:hAnsi="Consolas" w:cs="Consolas"/>
          <w:sz w:val="24"/>
          <w:shd w:val="clear" w:color="auto" w:fill="F2F2F2"/>
        </w:rPr>
        <w:t>scan</w:t>
      </w:r>
      <w:r>
        <w:rPr>
          <w:lang w:val="ru-RU"/>
        </w:rPr>
        <w:t xml:space="preserve"> принимает булев параметр, управляющий тем, выполнять ли стадию языковой модели. При включённом параметре возвращается полный результат с текстовыми пояснениями и агрономическими рекомендациями для каждого региона; при выключенном — оркестратор ограничивается ответом детектора (список регионов с </w:t>
      </w:r>
      <w:r>
        <w:rPr>
          <w:lang w:val="ru-RU"/>
        </w:rPr>
        <w:lastRenderedPageBreak/>
        <w:t xml:space="preserve">координатами и распределениями вероятностей), минуя стадию </w:t>
      </w:r>
      <w:r>
        <w:t>LLM</w:t>
      </w:r>
      <w:r>
        <w:rPr>
          <w:lang w:val="ru-RU"/>
        </w:rPr>
        <w:t xml:space="preserve">. Это позволяет выдавать быстрый ответ, когда пользователю нужна только разметка поражённых областей, и экономить ресурсы </w:t>
      </w:r>
      <w:r>
        <w:t>GPU</w:t>
      </w:r>
      <w:r>
        <w:rPr>
          <w:lang w:val="ru-RU"/>
        </w:rPr>
        <w:t xml:space="preserve"> при пакетной обработке снимков.</w:t>
      </w:r>
    </w:p>
    <w:p w14:paraId="0154A347" w14:textId="77777777" w:rsidR="00CB5937" w:rsidRPr="00CB5937" w:rsidRDefault="00CB5937" w:rsidP="00CB5937">
      <w:pPr>
        <w:pStyle w:val="31"/>
        <w:spacing w:before="240" w:after="120"/>
        <w:jc w:val="left"/>
        <w:rPr>
          <w:lang w:val="ru-RU"/>
        </w:rPr>
      </w:pPr>
      <w:bookmarkStart w:id="83" w:name="_Toc227873458"/>
      <w:r>
        <w:rPr>
          <w:rFonts w:ascii="Times New Roman" w:eastAsia="Times New Roman" w:hAnsi="Times New Roman" w:cs="Times New Roman"/>
          <w:lang w:val="ru-RU"/>
        </w:rPr>
        <w:t>5.2.4 Хранение данных и развёртывание</w:t>
      </w:r>
      <w:bookmarkEnd w:id="83"/>
    </w:p>
    <w:p w14:paraId="270887C0" w14:textId="77777777" w:rsidR="00CB5937" w:rsidRPr="00CB5937" w:rsidRDefault="00CB5937" w:rsidP="00CB5937">
      <w:pPr>
        <w:rPr>
          <w:lang w:val="ru-RU"/>
        </w:rPr>
      </w:pPr>
      <w:r>
        <w:rPr>
          <w:lang w:val="ru-RU"/>
        </w:rPr>
        <w:t xml:space="preserve">Хранение организовано в </w:t>
      </w:r>
      <w:r>
        <w:t>PostgreSQL</w:t>
      </w:r>
      <w:r>
        <w:rPr>
          <w:lang w:val="ru-RU"/>
        </w:rPr>
        <w:t xml:space="preserve"> по двум сущностям. Сущность «скан» агрегирует метаданные изображения, результат бинарного фильтра, итоговый диагноз и статус обработки. Сущность «регион» хранит координаты найденного очага, распределение вероятностей от детектора, текстовое описание и список рекомендаций и связана с родительским сканом по внешнему ключу. Для полуструктурированных полей (распределения вероятностей и списки рекомендаций) используется тип </w:t>
      </w:r>
      <w:r>
        <w:t>JSONB</w:t>
      </w:r>
      <w:r>
        <w:rPr>
          <w:lang w:val="ru-RU"/>
        </w:rPr>
        <w:t>, позволяющий индексировать и запрашивать вложенные атрибуты без отдельных таблиц.</w:t>
      </w:r>
    </w:p>
    <w:p w14:paraId="0D4CA9FF" w14:textId="0231734B" w:rsidR="00CB5937" w:rsidRPr="00CB5937" w:rsidRDefault="00CB5937" w:rsidP="00CB5937">
      <w:pPr>
        <w:rPr>
          <w:lang w:val="ru-RU"/>
        </w:rPr>
      </w:pPr>
      <w:r>
        <w:rPr>
          <w:lang w:val="ru-RU"/>
        </w:rPr>
        <w:t xml:space="preserve">Развёртывание организовано через </w:t>
      </w:r>
      <w:r>
        <w:t>Docker</w:t>
      </w:r>
      <w:r>
        <w:rPr>
          <w:lang w:val="ru-RU"/>
        </w:rPr>
        <w:t xml:space="preserve"> </w:t>
      </w:r>
      <w:r>
        <w:t>Compose</w:t>
      </w:r>
      <w:r>
        <w:rPr>
          <w:lang w:val="ru-RU"/>
        </w:rPr>
        <w:t xml:space="preserve"> и объединяет четыре сервиса: СУБД </w:t>
      </w:r>
      <w:r>
        <w:t>PostgreSQL</w:t>
      </w:r>
      <w:r>
        <w:rPr>
          <w:lang w:val="ru-RU"/>
        </w:rPr>
        <w:t xml:space="preserve">, бэкенд с детектором, отдельный сервис языковой модели (с доступом к </w:t>
      </w:r>
      <w:r>
        <w:t>GPU</w:t>
      </w:r>
      <w:r>
        <w:rPr>
          <w:lang w:val="ru-RU"/>
        </w:rPr>
        <w:t xml:space="preserve">) и фронтенд-приложение. Вынесение языковой модели в самостоятельный контейнер изолирует её жизненный цикл и потребление видеопамяти от основного </w:t>
      </w:r>
      <w:r>
        <w:t>API</w:t>
      </w:r>
      <w:r>
        <w:rPr>
          <w:lang w:val="ru-RU"/>
        </w:rPr>
        <w:t xml:space="preserve">, что позволяет перезапускать сервис </w:t>
      </w:r>
      <w:r>
        <w:t>LLM</w:t>
      </w:r>
      <w:r>
        <w:rPr>
          <w:lang w:val="ru-RU"/>
        </w:rPr>
        <w:t xml:space="preserve"> независимо от остальной системы и облегчает замену на альтернативную модель. Веса моделей и каталог загрузок монтируются как внешние тома, что отделяет код от данных и позволяет обновлять веса без пересборки образов. Весь стенд поднимается одной командой, что дает воспроизводимость сборки на любой машине с установленным </w:t>
      </w:r>
      <w:r>
        <w:t>Docker</w:t>
      </w:r>
      <w:r>
        <w:rPr>
          <w:lang w:val="ru-RU"/>
        </w:rPr>
        <w:t>.</w:t>
      </w:r>
    </w:p>
    <w:p w14:paraId="51224110" w14:textId="77777777" w:rsidR="00CB5937" w:rsidRPr="00CB5937" w:rsidRDefault="00CB5937" w:rsidP="00CB5937">
      <w:pPr>
        <w:pStyle w:val="21"/>
        <w:spacing w:before="240" w:after="120"/>
        <w:jc w:val="left"/>
        <w:rPr>
          <w:lang w:val="ru-RU"/>
        </w:rPr>
      </w:pPr>
      <w:bookmarkStart w:id="84" w:name="_Toc227873459"/>
      <w:r>
        <w:rPr>
          <w:rFonts w:ascii="Times New Roman" w:eastAsia="Times New Roman" w:hAnsi="Times New Roman" w:cs="Times New Roman"/>
          <w:lang w:val="ru-RU"/>
        </w:rPr>
        <w:t>5.3 Пайплайн диагностики</w:t>
      </w:r>
      <w:bookmarkEnd w:id="84"/>
    </w:p>
    <w:p w14:paraId="2A26E575" w14:textId="77777777" w:rsidR="00CB5937" w:rsidRPr="00CB5937" w:rsidRDefault="00CB5937" w:rsidP="00CB5937">
      <w:pPr>
        <w:rPr>
          <w:lang w:val="ru-RU"/>
        </w:rPr>
      </w:pPr>
      <w:r>
        <w:rPr>
          <w:lang w:val="ru-RU"/>
        </w:rPr>
        <w:t xml:space="preserve">Обработка запроса в системе организована как последовательный конвейер: быстрая фильтрация некорректных снимков, детекция регионов поражения, генерация текстовых пояснений и сохранение результата. Такая </w:t>
      </w:r>
      <w:r>
        <w:rPr>
          <w:lang w:val="ru-RU"/>
        </w:rPr>
        <w:lastRenderedPageBreak/>
        <w:t>схема экономит вычислительный бюджет на заведомо непригодных входах и изолирует отказы отдельных этапов.</w:t>
      </w:r>
    </w:p>
    <w:p w14:paraId="313D852F" w14:textId="77777777" w:rsidR="00CB5937" w:rsidRPr="00CB5937" w:rsidRDefault="00CB5937" w:rsidP="00CB5937">
      <w:pPr>
        <w:rPr>
          <w:lang w:val="ru-RU"/>
        </w:rPr>
      </w:pPr>
      <w:r>
        <w:rPr>
          <w:lang w:val="ru-RU"/>
        </w:rPr>
        <w:t>Обработка снимка включает четыре шага:</w:t>
      </w:r>
    </w:p>
    <w:p w14:paraId="202B2116" w14:textId="250D574F" w:rsidR="00CB5937" w:rsidRPr="00762290" w:rsidRDefault="00CB5937" w:rsidP="00762290">
      <w:pPr>
        <w:pStyle w:val="af9"/>
        <w:numPr>
          <w:ilvl w:val="0"/>
          <w:numId w:val="32"/>
        </w:numPr>
        <w:rPr>
          <w:lang w:val="ru-RU"/>
        </w:rPr>
      </w:pPr>
      <w:r>
        <w:rPr>
          <w:lang w:val="ru-RU"/>
        </w:rPr>
        <w:t>Бинарный фильтр. Лёгкий классификатор проверяет: пшеница ли на снимке и есть ли патология. При отрицательном результате тяжёлый детектор не запускается.</w:t>
      </w:r>
    </w:p>
    <w:p w14:paraId="31A107A2" w14:textId="0DDF7412" w:rsidR="00CB5937" w:rsidRPr="00762290" w:rsidRDefault="00CB5937" w:rsidP="00762290">
      <w:pPr>
        <w:pStyle w:val="af9"/>
        <w:numPr>
          <w:ilvl w:val="0"/>
          <w:numId w:val="32"/>
        </w:numPr>
        <w:rPr>
          <w:lang w:val="ru-RU"/>
        </w:rPr>
      </w:pPr>
      <w:r>
        <w:rPr>
          <w:lang w:val="ru-RU"/>
        </w:rPr>
        <w:t xml:space="preserve">Детектор </w:t>
      </w:r>
      <w:r>
        <w:t>YOLOv</w:t>
      </w:r>
      <w:r>
        <w:rPr>
          <w:lang w:val="ru-RU"/>
        </w:rPr>
        <w:t xml:space="preserve">12 с </w:t>
      </w:r>
      <w:r>
        <w:t>CGFM</w:t>
      </w:r>
      <w:r>
        <w:rPr>
          <w:lang w:val="ru-RU"/>
        </w:rPr>
        <w:t>. Модель на входе 640×640, на выходе — список регионов с координатами и распределениями вероятностей по девяти классам.</w:t>
      </w:r>
    </w:p>
    <w:p w14:paraId="09AEA600" w14:textId="345DEFC4" w:rsidR="00CB5937" w:rsidRPr="00762290" w:rsidRDefault="00CB5937" w:rsidP="00762290">
      <w:pPr>
        <w:pStyle w:val="af9"/>
        <w:numPr>
          <w:ilvl w:val="0"/>
          <w:numId w:val="32"/>
        </w:numPr>
        <w:rPr>
          <w:lang w:val="ru-RU"/>
        </w:rPr>
      </w:pPr>
      <w:r>
        <w:rPr>
          <w:lang w:val="ru-RU"/>
        </w:rPr>
        <w:t xml:space="preserve">Генерация пояснений. Для каждого региона — один вызов </w:t>
      </w:r>
      <w:r>
        <w:t>Qwen</w:t>
      </w:r>
      <w:r>
        <w:rPr>
          <w:lang w:val="ru-RU"/>
        </w:rPr>
        <w:t>-3 8</w:t>
      </w:r>
      <w:r>
        <w:t>B</w:t>
      </w:r>
      <w:r>
        <w:rPr>
          <w:lang w:val="ru-RU"/>
        </w:rPr>
        <w:t xml:space="preserve">. На вход — только текст: имя класса-победителя, топ-3 кандидаты с вероятностями, положение региона. Никакие пиксели не передаются, классификация не пересматривается. Ответ — </w:t>
      </w:r>
      <w:r>
        <w:t>JSON</w:t>
      </w:r>
      <w:r>
        <w:rPr>
          <w:lang w:val="ru-RU"/>
        </w:rPr>
        <w:t xml:space="preserve"> с описанием и рекомендациями.</w:t>
      </w:r>
    </w:p>
    <w:p w14:paraId="0C2300CE" w14:textId="096EC59A" w:rsidR="00CB5937" w:rsidRPr="00762290" w:rsidRDefault="00CB5937" w:rsidP="00762290">
      <w:pPr>
        <w:pStyle w:val="af9"/>
        <w:numPr>
          <w:ilvl w:val="0"/>
          <w:numId w:val="32"/>
        </w:numPr>
        <w:rPr>
          <w:lang w:val="ru-RU"/>
        </w:rPr>
      </w:pPr>
      <w:r>
        <w:rPr>
          <w:lang w:val="ru-RU"/>
        </w:rPr>
        <w:t>Сохранение и формирование ответа. Результат сохраняется в БД и возвращается клиенту.</w:t>
      </w:r>
    </w:p>
    <w:p w14:paraId="35E29828" w14:textId="77777777" w:rsidR="00CB5937" w:rsidRPr="00CB5937" w:rsidRDefault="00CB5937" w:rsidP="00CB5937">
      <w:pPr>
        <w:pStyle w:val="21"/>
        <w:spacing w:before="240" w:after="120"/>
        <w:jc w:val="left"/>
        <w:rPr>
          <w:lang w:val="ru-RU"/>
        </w:rPr>
      </w:pPr>
      <w:bookmarkStart w:id="85" w:name="_Toc227873460"/>
      <w:r>
        <w:rPr>
          <w:rFonts w:ascii="Times New Roman" w:eastAsia="Times New Roman" w:hAnsi="Times New Roman" w:cs="Times New Roman"/>
          <w:lang w:val="ru-RU"/>
        </w:rPr>
        <w:t>5.4 Тестирование и производительность</w:t>
      </w:r>
      <w:bookmarkEnd w:id="85"/>
    </w:p>
    <w:p w14:paraId="50F40EA5" w14:textId="77777777" w:rsidR="00CB5937" w:rsidRPr="00CB5937" w:rsidRDefault="00CB5937" w:rsidP="00CB5937">
      <w:pPr>
        <w:rPr>
          <w:lang w:val="ru-RU"/>
        </w:rPr>
      </w:pPr>
      <w:r>
        <w:rPr>
          <w:lang w:val="ru-RU"/>
        </w:rPr>
        <w:t>Для оценки вклада каждого этапа пайплайна в суммарное время отклика выполнено профилирование полного запроса на типичном снимке с двумя регионами поражения, результаты усреднены по двадцати запускам. Распределение времени между этапами приведено в таблице 5.3.</w:t>
      </w:r>
    </w:p>
    <w:p w14:paraId="3DE2C129" w14:textId="77777777" w:rsidR="00CB5937" w:rsidRPr="00CB5937" w:rsidRDefault="00CB5937" w:rsidP="00BB2419">
      <w:pPr>
        <w:keepNext/>
        <w:spacing w:before="240" w:after="60" w:line="276" w:lineRule="auto"/>
        <w:ind w:firstLine="0"/>
        <w:jc w:val="left"/>
        <w:rPr>
          <w:lang w:val="ru-RU"/>
        </w:rPr>
      </w:pPr>
      <w:r>
        <w:rPr>
          <w:lang w:val="ru-RU"/>
        </w:rPr>
        <w:t>Таблица 5.3 — Время выполнения этапов (среднее по 20 запускам, 2 региона)</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48"/>
        <w:gridCol w:w="3103"/>
        <w:gridCol w:w="3094"/>
      </w:tblGrid>
      <w:tr w:rsidR="00CB5937" w14:paraId="49B6DE1B" w14:textId="77777777" w:rsidTr="00CB5937">
        <w:trPr>
          <w:cantSplit/>
          <w:trHeight w:val="360"/>
          <w:tblHeader/>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3F1906FB" w14:textId="77777777" w:rsidR="00CB5937" w:rsidRPr="00A57BCA" w:rsidRDefault="00CB5937">
            <w:pPr>
              <w:spacing w:before="40" w:after="40" w:line="276" w:lineRule="auto"/>
              <w:ind w:firstLine="0"/>
              <w:jc w:val="center"/>
              <w:rPr>
                <w:szCs w:val="24"/>
              </w:rPr>
            </w:pPr>
            <w:r>
              <w:rPr>
                <w:szCs w:val="24"/>
              </w:rPr>
              <w:t>Этап</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E2D90CB" w14:textId="77777777" w:rsidR="00CB5937" w:rsidRPr="00A57BCA" w:rsidRDefault="00CB5937">
            <w:pPr>
              <w:spacing w:before="40" w:after="40" w:line="276" w:lineRule="auto"/>
              <w:ind w:firstLine="0"/>
              <w:jc w:val="center"/>
              <w:rPr>
                <w:szCs w:val="24"/>
              </w:rPr>
            </w:pPr>
            <w:r>
              <w:rPr>
                <w:szCs w:val="24"/>
              </w:rPr>
              <w:t>Время, с</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5188BC4" w14:textId="77777777" w:rsidR="00CB5937" w:rsidRPr="00A57BCA" w:rsidRDefault="00CB5937">
            <w:pPr>
              <w:spacing w:before="40" w:after="40" w:line="276" w:lineRule="auto"/>
              <w:ind w:firstLine="0"/>
              <w:jc w:val="center"/>
              <w:rPr>
                <w:szCs w:val="24"/>
              </w:rPr>
            </w:pPr>
            <w:r>
              <w:rPr>
                <w:szCs w:val="24"/>
              </w:rPr>
              <w:t>Доля, %</w:t>
            </w:r>
          </w:p>
        </w:tc>
      </w:tr>
      <w:tr w:rsidR="00CB5937" w14:paraId="0BE4AC69"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07738E0D" w14:textId="77777777" w:rsidR="00CB5937" w:rsidRPr="00A57BCA" w:rsidRDefault="00CB5937">
            <w:pPr>
              <w:spacing w:before="40" w:after="40" w:line="276" w:lineRule="auto"/>
              <w:ind w:firstLine="0"/>
              <w:jc w:val="left"/>
              <w:rPr>
                <w:szCs w:val="24"/>
              </w:rPr>
            </w:pPr>
            <w:r>
              <w:rPr>
                <w:szCs w:val="24"/>
              </w:rPr>
              <w:t>Бинарный фильтр</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771D2CD6" w14:textId="77777777" w:rsidR="00CB5937" w:rsidRPr="00A57BCA" w:rsidRDefault="00CB5937">
            <w:pPr>
              <w:spacing w:before="40" w:after="40" w:line="276" w:lineRule="auto"/>
              <w:ind w:firstLine="0"/>
              <w:jc w:val="left"/>
              <w:rPr>
                <w:szCs w:val="24"/>
              </w:rPr>
            </w:pPr>
            <w:r>
              <w:rPr>
                <w:szCs w:val="24"/>
              </w:rPr>
              <w:t>0.04</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354DFCB6" w14:textId="77777777" w:rsidR="00CB5937" w:rsidRPr="00A57BCA" w:rsidRDefault="00CB5937">
            <w:pPr>
              <w:spacing w:before="40" w:after="40" w:line="276" w:lineRule="auto"/>
              <w:ind w:firstLine="0"/>
              <w:jc w:val="left"/>
              <w:rPr>
                <w:szCs w:val="24"/>
              </w:rPr>
            </w:pPr>
            <w:r>
              <w:rPr>
                <w:szCs w:val="24"/>
              </w:rPr>
              <w:t>&lt;1</w:t>
            </w:r>
          </w:p>
        </w:tc>
      </w:tr>
      <w:tr w:rsidR="00CB5937" w14:paraId="701950EE"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5EB6E6E6" w14:textId="77777777" w:rsidR="00CB5937" w:rsidRPr="00A57BCA" w:rsidRDefault="00CB5937">
            <w:pPr>
              <w:spacing w:before="40" w:after="40" w:line="276" w:lineRule="auto"/>
              <w:ind w:firstLine="0"/>
              <w:jc w:val="left"/>
              <w:rPr>
                <w:szCs w:val="24"/>
              </w:rPr>
            </w:pPr>
            <w:r>
              <w:rPr>
                <w:szCs w:val="24"/>
              </w:rPr>
              <w:t>Детектор YOLOv12 + CGFM</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29C4EC95" w14:textId="77777777" w:rsidR="00CB5937" w:rsidRPr="00A57BCA" w:rsidRDefault="00CB5937">
            <w:pPr>
              <w:spacing w:before="40" w:after="40" w:line="276" w:lineRule="auto"/>
              <w:ind w:firstLine="0"/>
              <w:jc w:val="left"/>
              <w:rPr>
                <w:szCs w:val="24"/>
              </w:rPr>
            </w:pPr>
            <w:r>
              <w:rPr>
                <w:szCs w:val="24"/>
              </w:rPr>
              <w:t>0.23</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02B4E09B" w14:textId="77777777" w:rsidR="00CB5937" w:rsidRPr="00A57BCA" w:rsidRDefault="00CB5937">
            <w:pPr>
              <w:spacing w:before="40" w:after="40" w:line="276" w:lineRule="auto"/>
              <w:ind w:firstLine="0"/>
              <w:jc w:val="left"/>
              <w:rPr>
                <w:szCs w:val="24"/>
              </w:rPr>
            </w:pPr>
            <w:r>
              <w:rPr>
                <w:szCs w:val="24"/>
              </w:rPr>
              <w:t>3</w:t>
            </w:r>
          </w:p>
        </w:tc>
      </w:tr>
      <w:tr w:rsidR="00CB5937" w14:paraId="0C036A9F"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1642A444" w14:textId="77777777" w:rsidR="00CB5937" w:rsidRPr="00A57BCA" w:rsidRDefault="00CB5937">
            <w:pPr>
              <w:spacing w:before="40" w:after="40" w:line="276" w:lineRule="auto"/>
              <w:ind w:firstLine="0"/>
              <w:jc w:val="left"/>
              <w:rPr>
                <w:szCs w:val="24"/>
              </w:rPr>
            </w:pPr>
            <w:r>
              <w:rPr>
                <w:szCs w:val="24"/>
              </w:rPr>
              <w:t>Генерация (Qwen-3 8B, 2 региона)</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5A47B2E" w14:textId="77777777" w:rsidR="00CB5937" w:rsidRPr="00A57BCA" w:rsidRDefault="00CB5937">
            <w:pPr>
              <w:spacing w:before="40" w:after="40" w:line="276" w:lineRule="auto"/>
              <w:ind w:firstLine="0"/>
              <w:jc w:val="left"/>
              <w:rPr>
                <w:szCs w:val="24"/>
              </w:rPr>
            </w:pPr>
            <w:r>
              <w:rPr>
                <w:szCs w:val="24"/>
              </w:rPr>
              <w:t>7.94</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2164935" w14:textId="77777777" w:rsidR="00CB5937" w:rsidRPr="00A57BCA" w:rsidRDefault="00CB5937">
            <w:pPr>
              <w:spacing w:before="40" w:after="40" w:line="276" w:lineRule="auto"/>
              <w:ind w:firstLine="0"/>
              <w:jc w:val="left"/>
              <w:rPr>
                <w:szCs w:val="24"/>
              </w:rPr>
            </w:pPr>
            <w:r>
              <w:rPr>
                <w:szCs w:val="24"/>
              </w:rPr>
              <w:t>93</w:t>
            </w:r>
          </w:p>
        </w:tc>
      </w:tr>
      <w:tr w:rsidR="00CB5937" w14:paraId="3DAF0ADD"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A1E0C9B" w14:textId="77777777" w:rsidR="00CB5937" w:rsidRPr="00A57BCA" w:rsidRDefault="00CB5937">
            <w:pPr>
              <w:spacing w:before="40" w:after="40" w:line="276" w:lineRule="auto"/>
              <w:ind w:firstLine="0"/>
              <w:jc w:val="left"/>
              <w:rPr>
                <w:szCs w:val="24"/>
              </w:rPr>
            </w:pPr>
            <w:r>
              <w:rPr>
                <w:szCs w:val="24"/>
              </w:rPr>
              <w:lastRenderedPageBreak/>
              <w:t>БД + сериализация + сеть</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DD69503" w14:textId="77777777" w:rsidR="00CB5937" w:rsidRPr="00A57BCA" w:rsidRDefault="00CB5937">
            <w:pPr>
              <w:spacing w:before="40" w:after="40" w:line="276" w:lineRule="auto"/>
              <w:ind w:firstLine="0"/>
              <w:jc w:val="left"/>
              <w:rPr>
                <w:szCs w:val="24"/>
              </w:rPr>
            </w:pPr>
            <w:r>
              <w:rPr>
                <w:szCs w:val="24"/>
              </w:rPr>
              <w:t>0.31</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5C1F73EC" w14:textId="77777777" w:rsidR="00CB5937" w:rsidRPr="00A57BCA" w:rsidRDefault="00CB5937">
            <w:pPr>
              <w:spacing w:before="40" w:after="40" w:line="276" w:lineRule="auto"/>
              <w:ind w:firstLine="0"/>
              <w:jc w:val="left"/>
              <w:rPr>
                <w:szCs w:val="24"/>
              </w:rPr>
            </w:pPr>
            <w:r>
              <w:rPr>
                <w:szCs w:val="24"/>
              </w:rPr>
              <w:t>4</w:t>
            </w:r>
          </w:p>
        </w:tc>
      </w:tr>
      <w:tr w:rsidR="00CB5937" w14:paraId="078C2219" w14:textId="77777777" w:rsidTr="00CB5937">
        <w:trPr>
          <w:cantSplit/>
          <w:trHeight w:val="360"/>
          <w:jc w:val="center"/>
        </w:trPr>
        <w:tc>
          <w:tcPr>
            <w:tcW w:w="3230" w:type="dxa"/>
            <w:tcBorders>
              <w:top w:val="single" w:sz="4" w:space="0" w:color="000000"/>
              <w:left w:val="single" w:sz="4" w:space="0" w:color="000000"/>
              <w:bottom w:val="single" w:sz="4" w:space="0" w:color="000000"/>
              <w:right w:val="single" w:sz="4" w:space="0" w:color="000000"/>
            </w:tcBorders>
            <w:vAlign w:val="center"/>
            <w:hideMark/>
          </w:tcPr>
          <w:p w14:paraId="7F4089DC" w14:textId="77777777" w:rsidR="00CB5937" w:rsidRPr="00A57BCA" w:rsidRDefault="00CB5937">
            <w:pPr>
              <w:spacing w:before="40" w:after="40" w:line="276" w:lineRule="auto"/>
              <w:ind w:firstLine="0"/>
              <w:jc w:val="left"/>
              <w:rPr>
                <w:szCs w:val="24"/>
              </w:rPr>
            </w:pPr>
            <w:r>
              <w:rPr>
                <w:szCs w:val="24"/>
              </w:rPr>
              <w:t>Итого</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69F5CB5C" w14:textId="77777777" w:rsidR="00CB5937" w:rsidRPr="00A57BCA" w:rsidRDefault="00CB5937">
            <w:pPr>
              <w:spacing w:before="40" w:after="40" w:line="276" w:lineRule="auto"/>
              <w:ind w:firstLine="0"/>
              <w:jc w:val="left"/>
              <w:rPr>
                <w:szCs w:val="24"/>
              </w:rPr>
            </w:pPr>
            <w:r>
              <w:rPr>
                <w:szCs w:val="24"/>
              </w:rPr>
              <w:t>8.52</w:t>
            </w:r>
          </w:p>
        </w:tc>
        <w:tc>
          <w:tcPr>
            <w:tcW w:w="3230" w:type="dxa"/>
            <w:tcBorders>
              <w:top w:val="single" w:sz="4" w:space="0" w:color="000000"/>
              <w:left w:val="single" w:sz="4" w:space="0" w:color="000000"/>
              <w:bottom w:val="single" w:sz="4" w:space="0" w:color="000000"/>
              <w:right w:val="single" w:sz="4" w:space="0" w:color="000000"/>
            </w:tcBorders>
            <w:vAlign w:val="center"/>
            <w:hideMark/>
          </w:tcPr>
          <w:p w14:paraId="15876DCE" w14:textId="77777777" w:rsidR="00CB5937" w:rsidRPr="00A57BCA" w:rsidRDefault="00CB5937">
            <w:pPr>
              <w:spacing w:before="40" w:after="40" w:line="276" w:lineRule="auto"/>
              <w:ind w:firstLine="0"/>
              <w:jc w:val="left"/>
              <w:rPr>
                <w:szCs w:val="24"/>
              </w:rPr>
            </w:pPr>
            <w:r>
              <w:rPr>
                <w:szCs w:val="24"/>
              </w:rPr>
              <w:t>100</w:t>
            </w:r>
          </w:p>
        </w:tc>
      </w:tr>
    </w:tbl>
    <w:p w14:paraId="2604DDA5" w14:textId="77777777" w:rsidR="00CB5937" w:rsidRPr="00CB5937" w:rsidRDefault="00CB5937" w:rsidP="00CB5937">
      <w:pPr>
        <w:rPr>
          <w:lang w:val="ru-RU"/>
        </w:rPr>
      </w:pPr>
      <w:r>
        <w:rPr>
          <w:lang w:val="ru-RU"/>
        </w:rPr>
        <w:t>Для снимков с одним регионом — порядка 4 секунд, с четырьмя — около 16, а при 6 и более поражениях время отклика превышает 24 секунды, поскольку вызовы языковой модели сериализуются.</w:t>
      </w:r>
    </w:p>
    <w:p w14:paraId="23B7BE23" w14:textId="77777777" w:rsidR="00CB5937" w:rsidRPr="00CB5937" w:rsidRDefault="00CB5937" w:rsidP="00CB5937">
      <w:pPr>
        <w:rPr>
          <w:lang w:val="ru-RU"/>
        </w:rPr>
      </w:pPr>
      <w:r>
        <w:rPr>
          <w:lang w:val="ru-RU"/>
        </w:rPr>
        <w:t xml:space="preserve">Ресурсные требования системы: детектор — 2–4 ГБ видеопамяти, </w:t>
      </w:r>
      <w:r>
        <w:t>Qwen</w:t>
      </w:r>
      <w:r>
        <w:rPr>
          <w:lang w:val="ru-RU"/>
        </w:rPr>
        <w:t>-3 8</w:t>
      </w:r>
      <w:r>
        <w:t>B</w:t>
      </w:r>
      <w:r>
        <w:rPr>
          <w:lang w:val="ru-RU"/>
        </w:rPr>
        <w:t xml:space="preserve"> в </w:t>
      </w:r>
      <w:r>
        <w:t>bfloat</w:t>
      </w:r>
      <w:r>
        <w:rPr>
          <w:lang w:val="ru-RU"/>
        </w:rPr>
        <w:t xml:space="preserve">16 — около 16 ГБ. Вместе укладываются в 24 ГБ потребительского ускорителя. При отсутствии </w:t>
      </w:r>
      <w:r>
        <w:t>GPU</w:t>
      </w:r>
      <w:r>
        <w:rPr>
          <w:lang w:val="ru-RU"/>
        </w:rPr>
        <w:t xml:space="preserve"> возможна 4-битная квантизация (снижение до 6–8 ГБ).</w:t>
      </w:r>
    </w:p>
    <w:p w14:paraId="5B060B39" w14:textId="77777777" w:rsidR="00CB5937" w:rsidRPr="00CB5937" w:rsidRDefault="00CB5937" w:rsidP="00CB5937">
      <w:pPr>
        <w:rPr>
          <w:lang w:val="ru-RU"/>
        </w:rPr>
      </w:pPr>
      <w:r>
        <w:rPr>
          <w:lang w:val="ru-RU"/>
        </w:rPr>
        <w:t xml:space="preserve">Собрана работающая информационная система диагностики заболеваний пшеницы на основе лучшей конфигурации </w:t>
      </w:r>
      <w:r>
        <w:t>YOLOv</w:t>
      </w:r>
      <w:r>
        <w:rPr>
          <w:lang w:val="ru-RU"/>
        </w:rPr>
        <w:t>12 из главы 4 и локально развёрнутой языковой модели.</w:t>
      </w:r>
    </w:p>
    <w:p w14:paraId="11E960A1" w14:textId="77777777" w:rsidR="00CB5937" w:rsidRPr="00CB5937" w:rsidRDefault="00CB5937" w:rsidP="00CB5937">
      <w:pPr>
        <w:pStyle w:val="1"/>
        <w:pageBreakBefore/>
        <w:spacing w:before="0" w:after="240"/>
        <w:ind w:firstLine="0"/>
        <w:jc w:val="center"/>
        <w:rPr>
          <w:lang w:val="ru-RU"/>
        </w:rPr>
      </w:pPr>
      <w:bookmarkStart w:id="86" w:name="_Toc227873461"/>
      <w:r>
        <w:rPr>
          <w:rFonts w:ascii="Times New Roman" w:eastAsia="Times New Roman" w:hAnsi="Times New Roman" w:cs="Times New Roman"/>
          <w:lang w:val="ru-RU"/>
        </w:rPr>
        <w:lastRenderedPageBreak/>
        <w:t>ЗАКЛЮЧЕНИЕ</w:t>
      </w:r>
      <w:bookmarkEnd w:id="86"/>
    </w:p>
    <w:p w14:paraId="412CA893" w14:textId="77777777" w:rsidR="00CB5937" w:rsidRPr="00CB5937" w:rsidRDefault="00CB5937" w:rsidP="00CB5937">
      <w:pPr>
        <w:rPr>
          <w:lang w:val="ru-RU"/>
        </w:rPr>
      </w:pPr>
      <w:r>
        <w:rPr>
          <w:lang w:val="ru-RU"/>
        </w:rPr>
        <w:t>Целью работы являлось повышение эффективности автоматизированной диагностики заболеваний пшеницы на полевых изображениях относительно базовых архитектур глубокого обучения за счёт применения механизма линейной модуляции признаков внешним контекстным сигналом. Поставленная цель достигнута, все задачи исследования решены в полном объёме.</w:t>
      </w:r>
    </w:p>
    <w:p w14:paraId="694BF00F" w14:textId="2C7195CA" w:rsidR="00CB5937" w:rsidRPr="006A365C" w:rsidRDefault="00CB5937" w:rsidP="00CB5937">
      <w:pPr>
        <w:rPr>
          <w:lang w:val="ru-RU"/>
        </w:rPr>
      </w:pPr>
      <w:r>
        <w:rPr>
          <w:lang w:val="ru-RU"/>
        </w:rPr>
        <w:t>Проведён анализ современных подходов к диагностике заболеваний растений средствами глубокого обучения — архитектур классификации и детекции, методов аугментации, механизмов внимания и визуально-языковых моделей. Было выявлено, что применяемые в детекторах механизмы внимания (</w:t>
      </w:r>
      <w:r>
        <w:t>SE</w:t>
      </w:r>
      <w:r>
        <w:rPr>
          <w:lang w:val="ru-RU"/>
        </w:rPr>
        <w:t>-</w:t>
      </w:r>
      <w:r>
        <w:t>Net</w:t>
      </w:r>
      <w:r>
        <w:rPr>
          <w:lang w:val="ru-RU"/>
        </w:rPr>
        <w:t xml:space="preserve">, </w:t>
      </w:r>
      <w:r>
        <w:t>CBAM</w:t>
      </w:r>
      <w:r>
        <w:rPr>
          <w:lang w:val="ru-RU"/>
        </w:rPr>
        <w:t xml:space="preserve">) самореферентны. Метод </w:t>
      </w:r>
      <w:r>
        <w:t>FiLM</w:t>
      </w:r>
      <w:r>
        <w:rPr>
          <w:lang w:val="ru-RU"/>
        </w:rPr>
        <w:t xml:space="preserve">, реализующий внешнюю модуляцию признаков, ранее не использовался в </w:t>
      </w:r>
      <w:r>
        <w:t>neck</w:t>
      </w:r>
      <w:r>
        <w:rPr>
          <w:lang w:val="ru-RU"/>
        </w:rPr>
        <w:t xml:space="preserve"> объектных детекторов.</w:t>
      </w:r>
    </w:p>
    <w:p w14:paraId="2145556E" w14:textId="2159F9AD" w:rsidR="00CB5937" w:rsidRPr="00CB5937" w:rsidRDefault="00CB5937" w:rsidP="00CB5937">
      <w:pPr>
        <w:rPr>
          <w:lang w:val="ru-RU"/>
        </w:rPr>
      </w:pPr>
      <w:r>
        <w:rPr>
          <w:lang w:val="ru-RU"/>
        </w:rPr>
        <w:t xml:space="preserve">Разработана многоэтапная стратегия подготовки данных, сочетающая классическую аугментацию, целевой </w:t>
      </w:r>
      <w:r>
        <w:t>oversampling</w:t>
      </w:r>
      <w:r>
        <w:rPr>
          <w:lang w:val="ru-RU"/>
        </w:rPr>
        <w:t xml:space="preserve"> редких классов и генеративное расширение через </w:t>
      </w:r>
      <w:r>
        <w:t>Stable</w:t>
      </w:r>
      <w:r>
        <w:rPr>
          <w:lang w:val="ru-RU"/>
        </w:rPr>
        <w:t xml:space="preserve"> </w:t>
      </w:r>
      <w:r>
        <w:t>Diffusion</w:t>
      </w:r>
      <w:r>
        <w:rPr>
          <w:lang w:val="ru-RU"/>
        </w:rPr>
        <w:t xml:space="preserve"> в режиме </w:t>
      </w:r>
      <w:r>
        <w:t>img</w:t>
      </w:r>
      <w:r>
        <w:rPr>
          <w:lang w:val="ru-RU"/>
        </w:rPr>
        <w:t>2</w:t>
      </w:r>
      <w:r>
        <w:t>img</w:t>
      </w:r>
      <w:r>
        <w:rPr>
          <w:lang w:val="ru-RU"/>
        </w:rPr>
        <w:t xml:space="preserve">. Применение стратегии заметно снижает дисбаланс классов и расширяет обучающую выборку. Прямое сравнение </w:t>
      </w:r>
      <w:r>
        <w:t>Stable</w:t>
      </w:r>
      <w:r>
        <w:rPr>
          <w:lang w:val="ru-RU"/>
        </w:rPr>
        <w:t xml:space="preserve"> </w:t>
      </w:r>
      <w:r>
        <w:t>Diffusion</w:t>
      </w:r>
      <w:r>
        <w:rPr>
          <w:lang w:val="ru-RU"/>
        </w:rPr>
        <w:t xml:space="preserve"> и </w:t>
      </w:r>
      <w:r>
        <w:t>Neural</w:t>
      </w:r>
      <w:r>
        <w:rPr>
          <w:lang w:val="ru-RU"/>
        </w:rPr>
        <w:t xml:space="preserve"> </w:t>
      </w:r>
      <w:r>
        <w:t>Style</w:t>
      </w:r>
      <w:r>
        <w:rPr>
          <w:lang w:val="ru-RU"/>
        </w:rPr>
        <w:t xml:space="preserve"> </w:t>
      </w:r>
      <w:r>
        <w:t>Transfer</w:t>
      </w:r>
      <w:r>
        <w:rPr>
          <w:lang w:val="ru-RU"/>
        </w:rPr>
        <w:t xml:space="preserve"> показало преимущество диффузионного синтеза. Установлен устойчивый рост качества обучения детектора от каждой стадии подготовки данных — от классической аугментации к </w:t>
      </w:r>
      <w:r>
        <w:t>oversampling</w:t>
      </w:r>
      <w:r>
        <w:rPr>
          <w:lang w:val="ru-RU"/>
        </w:rPr>
        <w:t xml:space="preserve"> и далее к генеративному расширению.</w:t>
      </w:r>
    </w:p>
    <w:p w14:paraId="7BEB189A" w14:textId="77777777" w:rsidR="00CB5937" w:rsidRPr="00CB5937" w:rsidRDefault="00CB5937" w:rsidP="00CB5937">
      <w:pPr>
        <w:rPr>
          <w:lang w:val="ru-RU"/>
        </w:rPr>
      </w:pPr>
      <w:r>
        <w:rPr>
          <w:lang w:val="ru-RU"/>
        </w:rPr>
        <w:t>Выполнено сравнительное экспериментальное исследование четырёх архитектур детекции (</w:t>
      </w:r>
      <w:r>
        <w:t>YOLOv</w:t>
      </w:r>
      <w:r>
        <w:rPr>
          <w:lang w:val="ru-RU"/>
        </w:rPr>
        <w:t xml:space="preserve">12, </w:t>
      </w:r>
      <w:r>
        <w:t>RT</w:t>
      </w:r>
      <w:r>
        <w:rPr>
          <w:lang w:val="ru-RU"/>
        </w:rPr>
        <w:t>-</w:t>
      </w:r>
      <w:r>
        <w:t>DETR</w:t>
      </w:r>
      <w:r>
        <w:rPr>
          <w:lang w:val="ru-RU"/>
        </w:rPr>
        <w:t xml:space="preserve">, </w:t>
      </w:r>
      <w:r>
        <w:t>Faster</w:t>
      </w:r>
      <w:r>
        <w:rPr>
          <w:lang w:val="ru-RU"/>
        </w:rPr>
        <w:t xml:space="preserve"> </w:t>
      </w:r>
      <w:r>
        <w:t>R</w:t>
      </w:r>
      <w:r>
        <w:rPr>
          <w:lang w:val="ru-RU"/>
        </w:rPr>
        <w:t>-</w:t>
      </w:r>
      <w:r>
        <w:t>CNN</w:t>
      </w:r>
      <w:r>
        <w:rPr>
          <w:lang w:val="ru-RU"/>
        </w:rPr>
        <w:t xml:space="preserve">, </w:t>
      </w:r>
      <w:r>
        <w:t>DETR</w:t>
      </w:r>
      <w:r>
        <w:rPr>
          <w:lang w:val="ru-RU"/>
        </w:rPr>
        <w:t xml:space="preserve">) в комбинации с разными вариантами подготовки данных. По итогам сравнения архитектура </w:t>
      </w:r>
      <w:r>
        <w:t>YOLOv</w:t>
      </w:r>
      <w:r>
        <w:rPr>
          <w:lang w:val="ru-RU"/>
        </w:rPr>
        <w:t xml:space="preserve">12 обоснованно выбрана как базовая для интеграции модуля </w:t>
      </w:r>
      <w:r>
        <w:t>CGFM</w:t>
      </w:r>
      <w:r>
        <w:rPr>
          <w:lang w:val="ru-RU"/>
        </w:rPr>
        <w:t>.</w:t>
      </w:r>
    </w:p>
    <w:p w14:paraId="051BBC44" w14:textId="77777777" w:rsidR="00CB5937" w:rsidRPr="00CB5937" w:rsidRDefault="00CB5937" w:rsidP="00CB5937">
      <w:pPr>
        <w:rPr>
          <w:lang w:val="ru-RU"/>
        </w:rPr>
      </w:pPr>
      <w:r>
        <w:rPr>
          <w:lang w:val="ru-RU"/>
        </w:rPr>
        <w:t xml:space="preserve">Спроектирован и реализован модуль </w:t>
      </w:r>
      <w:r>
        <w:t>CGFM</w:t>
      </w:r>
      <w:r>
        <w:rPr>
          <w:lang w:val="ru-RU"/>
        </w:rPr>
        <w:t xml:space="preserve">, встраивающий </w:t>
      </w:r>
      <w:r>
        <w:t>FiLM</w:t>
      </w:r>
      <w:r>
        <w:rPr>
          <w:lang w:val="ru-RU"/>
        </w:rPr>
        <w:t xml:space="preserve">-модуляцию от внешнего энкодера сцены в </w:t>
      </w:r>
      <w:r>
        <w:t>neck</w:t>
      </w:r>
      <w:r>
        <w:rPr>
          <w:lang w:val="ru-RU"/>
        </w:rPr>
        <w:t xml:space="preserve"> </w:t>
      </w:r>
      <w:r>
        <w:t>YOLOv</w:t>
      </w:r>
      <w:r>
        <w:rPr>
          <w:lang w:val="ru-RU"/>
        </w:rPr>
        <w:t xml:space="preserve">12. По результатам </w:t>
      </w:r>
      <w:r>
        <w:rPr>
          <w:lang w:val="ru-RU"/>
        </w:rPr>
        <w:lastRenderedPageBreak/>
        <w:t xml:space="preserve">аблационного исследования выбрана оптимальная конфигурация — лёгкий энкодер сцены с </w:t>
      </w:r>
      <w:r>
        <w:t>FiLM</w:t>
      </w:r>
      <w:r>
        <w:rPr>
          <w:lang w:val="ru-RU"/>
        </w:rPr>
        <w:t xml:space="preserve">-модуляцией на верхнем уровне пирамиды признаков — обеспечивающая прирост точности при умеренном росте числа параметров. Переносимость метода подтверждена интеграцией как в свёрточный </w:t>
      </w:r>
      <w:r>
        <w:t>YOLOv</w:t>
      </w:r>
      <w:r>
        <w:rPr>
          <w:lang w:val="ru-RU"/>
        </w:rPr>
        <w:t xml:space="preserve">12, так и в трансформерный </w:t>
      </w:r>
      <w:r>
        <w:t>RT</w:t>
      </w:r>
      <w:r>
        <w:rPr>
          <w:lang w:val="ru-RU"/>
        </w:rPr>
        <w:t>-</w:t>
      </w:r>
      <w:r>
        <w:t>DETR</w:t>
      </w:r>
      <w:r>
        <w:rPr>
          <w:lang w:val="ru-RU"/>
        </w:rPr>
        <w:t xml:space="preserve"> с сопоставимым приростом качества.</w:t>
      </w:r>
    </w:p>
    <w:p w14:paraId="14123AF9" w14:textId="77777777" w:rsidR="00CB5937" w:rsidRPr="00CB5937" w:rsidRDefault="00CB5937" w:rsidP="00CB5937">
      <w:pPr>
        <w:rPr>
          <w:lang w:val="ru-RU"/>
        </w:rPr>
      </w:pPr>
      <w:r>
        <w:rPr>
          <w:lang w:val="ru-RU"/>
        </w:rPr>
        <w:t xml:space="preserve">Реализована клиент-серверная информационная система диагностики, объединяющая лучшую конфигурацию детектора с локально развёрнутой языковой моделью для генерации пояснений и практических рекомендаций. Система построена на трёхслойной архитектуре (веб-клиент, </w:t>
      </w:r>
      <w:r>
        <w:t>API</w:t>
      </w:r>
      <w:r>
        <w:rPr>
          <w:lang w:val="ru-RU"/>
        </w:rPr>
        <w:t xml:space="preserve">-сервис, хранилище) с полностью локальным размещением моделей и контейнеризацией через </w:t>
      </w:r>
      <w:r>
        <w:t>Docker</w:t>
      </w:r>
      <w:r>
        <w:rPr>
          <w:lang w:val="ru-RU"/>
        </w:rPr>
        <w:t xml:space="preserve"> </w:t>
      </w:r>
      <w:r>
        <w:t>Compose</w:t>
      </w:r>
      <w:r>
        <w:rPr>
          <w:lang w:val="ru-RU"/>
        </w:rPr>
        <w:t>, что обеспечивает воспроизводимость сборки и независимость от внешних сервисов.</w:t>
      </w:r>
    </w:p>
    <w:p w14:paraId="1A6D13C3" w14:textId="77777777" w:rsidR="00CB5937" w:rsidRPr="00CB5937" w:rsidRDefault="00CB5937" w:rsidP="00CB5937">
      <w:pPr>
        <w:rPr>
          <w:lang w:val="ru-RU"/>
        </w:rPr>
      </w:pPr>
      <w:r>
        <w:rPr>
          <w:lang w:val="ru-RU"/>
        </w:rPr>
        <w:t xml:space="preserve">Главный научный результат работы — экспериментально показано, что внешний контекстный сигнал от отдельного энкодера сцены, пропущенный в </w:t>
      </w:r>
      <w:r>
        <w:t>neck</w:t>
      </w:r>
      <w:r>
        <w:rPr>
          <w:lang w:val="ru-RU"/>
        </w:rPr>
        <w:t xml:space="preserve"> детектора через </w:t>
      </w:r>
      <w:r>
        <w:t>FiLM</w:t>
      </w:r>
      <w:r>
        <w:rPr>
          <w:lang w:val="ru-RU"/>
        </w:rPr>
        <w:t>-модуляцию, даёт более заметный прирост точности, чем самореферентные механизмы внимания, и переносится со свёрточного детектора на трансформерный без потери эффекта.</w:t>
      </w:r>
    </w:p>
    <w:p w14:paraId="659BE73F" w14:textId="77777777" w:rsidR="00CB5937" w:rsidRPr="00CB5937" w:rsidRDefault="00CB5937" w:rsidP="00CB5937">
      <w:pPr>
        <w:rPr>
          <w:lang w:val="ru-RU"/>
        </w:rPr>
      </w:pPr>
      <w:r>
        <w:rPr>
          <w:lang w:val="ru-RU"/>
        </w:rPr>
        <w:t>Дальнейшее развитие работы видится по двум направлениям.</w:t>
      </w:r>
    </w:p>
    <w:p w14:paraId="290339B3" w14:textId="3F54397D" w:rsidR="00CB5937" w:rsidRPr="00762290" w:rsidRDefault="00CB5937" w:rsidP="00762290">
      <w:pPr>
        <w:pStyle w:val="af9"/>
        <w:numPr>
          <w:ilvl w:val="0"/>
          <w:numId w:val="34"/>
        </w:numPr>
        <w:rPr>
          <w:lang w:val="ru-RU"/>
        </w:rPr>
      </w:pPr>
      <w:r>
        <w:rPr>
          <w:lang w:val="ru-RU"/>
        </w:rPr>
        <w:t xml:space="preserve">Переход от поканальной модуляции к пространственно-зависимой. Тензорная форма коэффициентов </w:t>
      </w:r>
      <m:oMath>
        <m:r>
          <w:rPr>
            <w:rFonts w:ascii="Cambria Math" w:hAnsi="Cambria Math"/>
          </w:rPr>
          <m:t>γ</m:t>
        </m:r>
      </m:oMath>
      <w:r>
        <w:rPr>
          <w:lang w:val="ru-RU"/>
        </w:rPr>
        <w:t xml:space="preserve"> и </w:t>
      </w:r>
      <m:oMath>
        <m:r>
          <w:rPr>
            <w:rFonts w:ascii="Cambria Math" w:hAnsi="Cambria Math"/>
          </w:rPr>
          <m:t>β</m:t>
        </m:r>
      </m:oMath>
      <w:r>
        <w:rPr>
          <w:lang w:val="ru-RU"/>
        </w:rPr>
        <w:t xml:space="preserve"> размерности </w:t>
      </w:r>
      <m:oMath>
        <m:r>
          <w:rPr>
            <w:rFonts w:ascii="Cambria Math" w:hAnsi="Cambria Math"/>
          </w:rPr>
          <m:t>H</m:t>
        </m:r>
        <m:r>
          <w:rPr>
            <w:rFonts w:ascii="Cambria Math" w:hAnsi="Cambria Math"/>
            <w:lang w:val="ru-RU"/>
          </w:rPr>
          <m:t>×</m:t>
        </m:r>
        <m:r>
          <w:rPr>
            <w:rFonts w:ascii="Cambria Math" w:hAnsi="Cambria Math"/>
          </w:rPr>
          <m:t>W</m:t>
        </m:r>
      </m:oMath>
      <w:r>
        <w:rPr>
          <w:lang w:val="ru-RU"/>
        </w:rPr>
        <w:t xml:space="preserve"> позволит настраивать вклад внешнего энкодера отдельно для разных зон изображения, что полезно на гетерогенных снимках с чередованием поражённых и здоровых областей.</w:t>
      </w:r>
    </w:p>
    <w:p w14:paraId="7BC94B62" w14:textId="31F96237" w:rsidR="00CB5937" w:rsidRPr="00762290" w:rsidRDefault="00CB5937" w:rsidP="00762290">
      <w:pPr>
        <w:pStyle w:val="af9"/>
        <w:numPr>
          <w:ilvl w:val="0"/>
          <w:numId w:val="34"/>
        </w:numPr>
        <w:rPr>
          <w:lang w:val="ru-RU"/>
        </w:rPr>
      </w:pPr>
      <w:r>
        <w:rPr>
          <w:lang w:val="ru-RU"/>
        </w:rPr>
        <w:t xml:space="preserve">Замена </w:t>
      </w:r>
      <w:r>
        <w:t>BatchNorm</w:t>
      </w:r>
      <w:r>
        <w:rPr>
          <w:lang w:val="ru-RU"/>
        </w:rPr>
        <w:t xml:space="preserve"> на </w:t>
      </w:r>
      <w:r>
        <w:t>GroupNorm</w:t>
      </w:r>
      <w:r>
        <w:rPr>
          <w:lang w:val="ru-RU"/>
        </w:rPr>
        <w:t xml:space="preserve"> или </w:t>
      </w:r>
      <w:r>
        <w:t>LayerNorm</w:t>
      </w:r>
      <w:r>
        <w:rPr>
          <w:lang w:val="ru-RU"/>
        </w:rPr>
        <w:t xml:space="preserve"> в слоях </w:t>
      </w:r>
      <w:r>
        <w:t>neck</w:t>
      </w:r>
      <w:r>
        <w:rPr>
          <w:lang w:val="ru-RU"/>
        </w:rPr>
        <w:t xml:space="preserve">. Нормализации, не зависящие от батч-статистик, снимут нестабильность среднего и дисперсии на малых батчах и сделают отклик </w:t>
      </w:r>
      <w:r>
        <w:t>FiLM</w:t>
      </w:r>
      <w:r>
        <w:rPr>
          <w:lang w:val="ru-RU"/>
        </w:rPr>
        <w:t>-модуляции более предсказуемым.</w:t>
      </w:r>
    </w:p>
    <w:p w14:paraId="745DFA1D" w14:textId="77777777" w:rsidR="00CB5937" w:rsidRDefault="00CB5937" w:rsidP="00CB5937">
      <w:pPr>
        <w:pStyle w:val="1"/>
        <w:pageBreakBefore/>
        <w:spacing w:before="0" w:after="240"/>
        <w:ind w:firstLine="0"/>
        <w:jc w:val="center"/>
      </w:pPr>
      <w:bookmarkStart w:id="87" w:name="_Toc227873462"/>
      <w:r>
        <w:rPr>
          <w:rFonts w:ascii="Times New Roman" w:eastAsia="Times New Roman" w:hAnsi="Times New Roman" w:cs="Times New Roman"/>
        </w:rPr>
        <w:lastRenderedPageBreak/>
        <w:t>СПИСОК ИСПОЛЬЗОВАННЫХ ИСТОЧНИКОВ</w:t>
      </w:r>
      <w:bookmarkEnd w:id="87"/>
    </w:p>
    <w:p w14:paraId="54513321" w14:textId="77777777" w:rsidR="00CB5937" w:rsidRDefault="00CB5937" w:rsidP="00CB5937">
      <w:pPr>
        <w:ind w:left="709" w:firstLine="0"/>
      </w:pPr>
      <w:r>
        <w:t>1. He, K., Zhang, X., Ren, S., Sun, J. Deep Residual Learning for Image Recognition. 2016. URL: https://arxiv.org/abs/1512.03385 (дата обращения 14.01.2026).</w:t>
      </w:r>
    </w:p>
    <w:p w14:paraId="4A2357EC" w14:textId="77777777" w:rsidR="00CB5937" w:rsidRDefault="00CB5937" w:rsidP="00CB5937">
      <w:pPr>
        <w:ind w:left="709" w:firstLine="0"/>
      </w:pPr>
      <w:r>
        <w:t>2. Tan, M., Le, Q. V. EfficientNet: Rethinking Model Scaling for Convolutional Neural Networks. 2019. URL: https://arxiv.org/abs/1905.11946 (дата обращения 22.01.2026).</w:t>
      </w:r>
    </w:p>
    <w:p w14:paraId="48F0D7E5" w14:textId="77777777" w:rsidR="00CB5937" w:rsidRDefault="00CB5937" w:rsidP="00CB5937">
      <w:pPr>
        <w:ind w:left="709" w:firstLine="0"/>
      </w:pPr>
      <w:r>
        <w:t>3. Liu, Z., Mao, H., Wu, C.-Y., Feichtenhofer, C., Darrell, T., Xie, S. A ConvNet for the 2020s. 2022. URL: https://arxiv.org/abs/2201.03545 (дата обращения 03.02.2026).</w:t>
      </w:r>
    </w:p>
    <w:p w14:paraId="5A9739E4" w14:textId="77777777" w:rsidR="00CB5937" w:rsidRDefault="00CB5937" w:rsidP="00CB5937">
      <w:pPr>
        <w:ind w:left="709" w:firstLine="0"/>
      </w:pPr>
      <w:r>
        <w:t>4. Dosovitskiy, A., Beyer, L., Kolesnikov, A., Weissenborn, D., Zhai, X., Unterthiner, T., Dehghani, M., Minderer, M., Heigold, G., Gelly, S., Uszkoreit, J., Houlsby, N. An Image is Worth 16x16 Words: Transformers for Image Recognition at Scale. 2021. URL: https://arxiv.org/abs/2010.11929 (дата обращения 09.02.2026).</w:t>
      </w:r>
    </w:p>
    <w:p w14:paraId="7694C787" w14:textId="77777777" w:rsidR="00CB5937" w:rsidRDefault="00CB5937" w:rsidP="00CB5937">
      <w:pPr>
        <w:ind w:left="709" w:firstLine="0"/>
      </w:pPr>
      <w:r>
        <w:t>5. Liu, Z., Lin, Y., Cao, Y., Hu, H., Wei, Y., Zhang, Z., Lin, S., Guo, B. Swin Transformer: Hierarchical Vision Transformer using Shifted Windows. 2021. URL: https://arxiv.org/abs/2103.14030 (дата обращения 15.02.2026).</w:t>
      </w:r>
    </w:p>
    <w:p w14:paraId="44B76EDE" w14:textId="77777777" w:rsidR="00CB5937" w:rsidRDefault="00CB5937" w:rsidP="00CB5937">
      <w:pPr>
        <w:ind w:left="709" w:firstLine="0"/>
      </w:pPr>
      <w:r>
        <w:t>6. Ren, S., He, K., Girshick, R., Sun, J. Faster R-CNN: Towards Real-Time Object Detection with Region Proposal Networks. 2015. URL: https://arxiv.org/abs/1506.01497 (дата обращения 21.01.2026).</w:t>
      </w:r>
    </w:p>
    <w:p w14:paraId="4C2518FC" w14:textId="77777777" w:rsidR="00CB5937" w:rsidRDefault="00CB5937" w:rsidP="00CB5937">
      <w:pPr>
        <w:ind w:left="709" w:firstLine="0"/>
      </w:pPr>
      <w:r>
        <w:t>7. Cai, Z., Vasconcelos, N. Cascade R-CNN: Delving into High Quality Object Detection. 2018. URL: https://arxiv.org/abs/1712.00726 (дата обращения 27.01.2026).</w:t>
      </w:r>
    </w:p>
    <w:p w14:paraId="463C4953" w14:textId="77777777" w:rsidR="00CB5937" w:rsidRDefault="00CB5937" w:rsidP="00CB5937">
      <w:pPr>
        <w:ind w:left="709" w:firstLine="0"/>
      </w:pPr>
      <w:r>
        <w:t>8. Bochkovskiy, A., Wang, C.-Y., Liao, H.-Y. M. YOLOv4: Optimal Speed and Accuracy of Object Detection. 2020. URL: https://arxiv.org/abs/2004.10934 (дата обращения 05.02.2026).</w:t>
      </w:r>
    </w:p>
    <w:p w14:paraId="11D5BD76" w14:textId="77777777" w:rsidR="00CB5937" w:rsidRDefault="00CB5937" w:rsidP="00CB5937">
      <w:pPr>
        <w:ind w:left="709" w:firstLine="0"/>
      </w:pPr>
      <w:r>
        <w:lastRenderedPageBreak/>
        <w:t>9. Tian, Y., Ye, Q., Doermann, D. YOLOv12: Attention-Centric Real-Time Object Detectors. 2025. URL: https://arxiv.org/abs/2502.12524 (дата обращения 24.02.2026).</w:t>
      </w:r>
    </w:p>
    <w:p w14:paraId="4FD21635" w14:textId="77777777" w:rsidR="00CB5937" w:rsidRDefault="00CB5937" w:rsidP="00CB5937">
      <w:pPr>
        <w:ind w:left="709" w:firstLine="0"/>
      </w:pPr>
      <w:r>
        <w:t>10. Carion, N., Massa, F., Synnaeve, G., Usunier, N., Kirillov, A., Zagoruyko, S. End-to-End Object Detection with Transformers. 2020. URL: https://arxiv.org/abs/2005.12872 (дата обращения 03.03.2026).</w:t>
      </w:r>
    </w:p>
    <w:p w14:paraId="49AACDE3" w14:textId="77777777" w:rsidR="00CB5937" w:rsidRDefault="00CB5937" w:rsidP="00CB5937">
      <w:pPr>
        <w:ind w:left="709" w:firstLine="0"/>
      </w:pPr>
      <w:r>
        <w:t>11. Zhao, Y., Lv, W., Xu, S., Wei, J., Wang, G., Dang, Q., Liu, Y., Chen, J. DETRs Beat YOLOs on Real-time Object Detection (RT-DETR). 2024. URL: https://arxiv.org/abs/2304.08069 (дата обращения 08.03.2026).</w:t>
      </w:r>
    </w:p>
    <w:p w14:paraId="38A9671D" w14:textId="77777777" w:rsidR="00CB5937" w:rsidRDefault="00CB5937" w:rsidP="00CB5937">
      <w:pPr>
        <w:ind w:left="709" w:firstLine="0"/>
      </w:pPr>
      <w:r>
        <w:t xml:space="preserve">12. Radford, A., Kim, J. W., Hallacy, C., Ramesh, A., Goh, G., Agarwal, S., Sastry, G., Askell, A., Mishkin, P., Clark, J., Krueger, G., Sutskever, I. Learning Transferable Visual Models </w:t>
      </w:r>
      <w:proofErr w:type="gramStart"/>
      <w:r>
        <w:t>From</w:t>
      </w:r>
      <w:proofErr w:type="gramEnd"/>
      <w:r>
        <w:t xml:space="preserve"> Natural Language Supervision (CLIP). 2021. URL: https://arxiv.org/abs/2103.00020 (дата обращения 30.03.2026).</w:t>
      </w:r>
    </w:p>
    <w:p w14:paraId="55E5A1B8" w14:textId="77777777" w:rsidR="00CB5937" w:rsidRPr="00CB5937" w:rsidRDefault="00CB5937" w:rsidP="00CB5937">
      <w:pPr>
        <w:ind w:left="709" w:firstLine="0"/>
        <w:rPr>
          <w:lang w:val="ru-RU"/>
        </w:rPr>
      </w:pPr>
      <w:r>
        <w:t xml:space="preserve">13. Hu, J., Shen, L., Sun, G. Squeeze-and-Excitation Networks. </w:t>
      </w:r>
      <w:r>
        <w:rPr>
          <w:lang w:val="ru-RU"/>
        </w:rPr>
        <w:t xml:space="preserve">2018. </w:t>
      </w:r>
      <w:r>
        <w:t>URL</w:t>
      </w:r>
      <w:r>
        <w:rPr>
          <w:lang w:val="ru-RU"/>
        </w:rPr>
        <w:t xml:space="preserve">: </w:t>
      </w:r>
      <w:r>
        <w:t>https</w:t>
      </w:r>
      <w:r>
        <w:rPr>
          <w:lang w:val="ru-RU"/>
        </w:rPr>
        <w:t>://</w:t>
      </w:r>
      <w:r>
        <w:t>arxiv</w:t>
      </w:r>
      <w:r>
        <w:rPr>
          <w:lang w:val="ru-RU"/>
        </w:rPr>
        <w:t>.</w:t>
      </w:r>
      <w:r>
        <w:t>org</w:t>
      </w:r>
      <w:r>
        <w:rPr>
          <w:lang w:val="ru-RU"/>
        </w:rPr>
        <w:t>/</w:t>
      </w:r>
      <w:r>
        <w:t>abs</w:t>
      </w:r>
      <w:r>
        <w:rPr>
          <w:lang w:val="ru-RU"/>
        </w:rPr>
        <w:t>/1709.01507 (дата обращения 06.01.2026).</w:t>
      </w:r>
    </w:p>
    <w:p w14:paraId="6579F60B" w14:textId="77777777" w:rsidR="00CB5937" w:rsidRDefault="00CB5937" w:rsidP="00CB5937">
      <w:pPr>
        <w:ind w:left="709" w:firstLine="0"/>
      </w:pPr>
      <w:r>
        <w:t>14. Woo, S., Park, J., Lee, J.-Y., Kweon, I. S. CBAM: Convolutional Block Attention Module. 2018. URL: https://arxiv.org/abs/1807.06521 (дата обращения 11.01.2026).</w:t>
      </w:r>
    </w:p>
    <w:p w14:paraId="12E0FAE9" w14:textId="77777777" w:rsidR="00CB5937" w:rsidRDefault="00CB5937" w:rsidP="00CB5937">
      <w:pPr>
        <w:ind w:left="709" w:firstLine="0"/>
      </w:pPr>
      <w:r>
        <w:t>15. Perez, E., Strub, F., de Vries, H., Dumoulin, V., Courville, A. FiLM: Visual Reasoning with a General Conditioning Layer. 2018. URL: https://arxiv.org/abs/1709.07871 (дата обращения 26.01.2026).</w:t>
      </w:r>
    </w:p>
    <w:p w14:paraId="5C067A3C" w14:textId="77777777" w:rsidR="00CB5937" w:rsidRDefault="00CB5937" w:rsidP="00CB5937">
      <w:pPr>
        <w:ind w:left="709" w:firstLine="0"/>
      </w:pPr>
      <w:r>
        <w:t>16. Howard, A., Sandler, M., Chu, G., Chen, L.-C., Chen, B., Tan, M., Wang, W., Zhu, Y., Pang, R., Vasudevan, V., Le, Q. V., Adam, H. Searching for MobileNetV3. 2019. URL: https://arxiv.org/abs/1905.02244 (дата обращения 02.02.2026).</w:t>
      </w:r>
    </w:p>
    <w:p w14:paraId="7F8C3579" w14:textId="77777777" w:rsidR="00CB5937" w:rsidRDefault="00CB5937" w:rsidP="00CB5937">
      <w:pPr>
        <w:ind w:left="709" w:firstLine="0"/>
      </w:pPr>
      <w:r>
        <w:t>17. Zhang, H., Cisse, M., Dauphin, Y. N., Lopez-Paz, D. mixup: Beyond Empirical Risk Minimization. 2018. URL: https://arxiv.org/abs/1710.09412 (дата обращения 07.02.2026).</w:t>
      </w:r>
    </w:p>
    <w:p w14:paraId="40EC4F74" w14:textId="77777777" w:rsidR="00CB5937" w:rsidRDefault="00CB5937" w:rsidP="00CB5937">
      <w:pPr>
        <w:ind w:left="709" w:firstLine="0"/>
      </w:pPr>
      <w:r>
        <w:lastRenderedPageBreak/>
        <w:t>18. Yun, S., Han, D., Oh, S. J., Chun, S., Choe, J., Yoo, Y. CutMix: Regularization Strategy to Train Strong Classifiers with Localizable Features. 2019. URL: https://arxiv.org/abs/1905.04899 (дата обращения 14.02.2026).</w:t>
      </w:r>
    </w:p>
    <w:p w14:paraId="44B0EF94" w14:textId="77777777" w:rsidR="00CB5937" w:rsidRPr="00CB5937" w:rsidRDefault="00CB5937" w:rsidP="00CB5937">
      <w:pPr>
        <w:ind w:left="709" w:firstLine="0"/>
        <w:rPr>
          <w:lang w:val="ru-RU"/>
        </w:rPr>
      </w:pPr>
      <w:r>
        <w:t xml:space="preserve">19. Gatys, L. A., Ecker, A. S., Bethge, M. Image Style Transfer Using Convolutional Neural Networks. </w:t>
      </w:r>
      <w:r>
        <w:rPr>
          <w:lang w:val="ru-RU"/>
        </w:rPr>
        <w:t xml:space="preserve">2016. </w:t>
      </w:r>
      <w:r>
        <w:t>URL</w:t>
      </w:r>
      <w:r>
        <w:rPr>
          <w:lang w:val="ru-RU"/>
        </w:rPr>
        <w:t xml:space="preserve">: </w:t>
      </w:r>
      <w:r>
        <w:t>https</w:t>
      </w:r>
      <w:r>
        <w:rPr>
          <w:lang w:val="ru-RU"/>
        </w:rPr>
        <w:t>://</w:t>
      </w:r>
      <w:r>
        <w:t>openaccess</w:t>
      </w:r>
      <w:r>
        <w:rPr>
          <w:lang w:val="ru-RU"/>
        </w:rPr>
        <w:t>.</w:t>
      </w:r>
      <w:r>
        <w:t>thecvf</w:t>
      </w:r>
      <w:r>
        <w:rPr>
          <w:lang w:val="ru-RU"/>
        </w:rPr>
        <w:t>.</w:t>
      </w:r>
      <w:r>
        <w:t>com</w:t>
      </w:r>
      <w:r>
        <w:rPr>
          <w:lang w:val="ru-RU"/>
        </w:rPr>
        <w:t>/</w:t>
      </w:r>
      <w:r>
        <w:t>content</w:t>
      </w:r>
      <w:r>
        <w:rPr>
          <w:lang w:val="ru-RU"/>
        </w:rPr>
        <w:t>_</w:t>
      </w:r>
      <w:r>
        <w:t>cvpr</w:t>
      </w:r>
      <w:r>
        <w:rPr>
          <w:lang w:val="ru-RU"/>
        </w:rPr>
        <w:t>_2016/</w:t>
      </w:r>
      <w:r>
        <w:t>papers</w:t>
      </w:r>
      <w:r>
        <w:rPr>
          <w:lang w:val="ru-RU"/>
        </w:rPr>
        <w:t>/</w:t>
      </w:r>
      <w:r>
        <w:t>Gatys</w:t>
      </w:r>
      <w:r>
        <w:rPr>
          <w:lang w:val="ru-RU"/>
        </w:rPr>
        <w:t>_</w:t>
      </w:r>
      <w:r>
        <w:t>Image</w:t>
      </w:r>
      <w:r>
        <w:rPr>
          <w:lang w:val="ru-RU"/>
        </w:rPr>
        <w:t>_</w:t>
      </w:r>
      <w:r>
        <w:t>Style</w:t>
      </w:r>
      <w:r>
        <w:rPr>
          <w:lang w:val="ru-RU"/>
        </w:rPr>
        <w:t>_</w:t>
      </w:r>
      <w:r>
        <w:t>Transfer</w:t>
      </w:r>
      <w:r>
        <w:rPr>
          <w:lang w:val="ru-RU"/>
        </w:rPr>
        <w:t>_</w:t>
      </w:r>
      <w:r>
        <w:t>CVPR</w:t>
      </w:r>
      <w:r>
        <w:rPr>
          <w:lang w:val="ru-RU"/>
        </w:rPr>
        <w:t>_2016_</w:t>
      </w:r>
      <w:r>
        <w:t>paper</w:t>
      </w:r>
      <w:r>
        <w:rPr>
          <w:lang w:val="ru-RU"/>
        </w:rPr>
        <w:t>.</w:t>
      </w:r>
      <w:r>
        <w:t>pdf</w:t>
      </w:r>
      <w:r>
        <w:rPr>
          <w:lang w:val="ru-RU"/>
        </w:rPr>
        <w:t xml:space="preserve"> (дата обращения 20.02.2026).</w:t>
      </w:r>
    </w:p>
    <w:p w14:paraId="52E3E3D2" w14:textId="77777777" w:rsidR="00CB5937" w:rsidRDefault="00CB5937" w:rsidP="00CB5937">
      <w:pPr>
        <w:ind w:left="709" w:firstLine="0"/>
      </w:pPr>
      <w:r>
        <w:t>20. Ho, J., Jain, A., Abbeel, P. Denoising Diffusion Probabilistic Models. 2020. URL: https://arxiv.org/abs/2006.11239 (дата обращения 27.02.2026).</w:t>
      </w:r>
    </w:p>
    <w:p w14:paraId="0BA7CE14" w14:textId="77777777" w:rsidR="00CB5937" w:rsidRDefault="00CB5937" w:rsidP="00CB5937">
      <w:pPr>
        <w:ind w:left="709" w:firstLine="0"/>
      </w:pPr>
      <w:r>
        <w:t>21. Rombach, R., Blattmann, A., Lorenz, D., Esser, P., Ommer, B. High-Resolution Image Synthesis with Latent Diffusion Models (Stable Diffusion). 2022. URL: https://arxiv.org/abs/2112.10752 (дата обращения 05.03.2026).</w:t>
      </w:r>
    </w:p>
    <w:p w14:paraId="3F998020" w14:textId="77777777" w:rsidR="00CB5937" w:rsidRDefault="00CB5937" w:rsidP="00CB5937">
      <w:pPr>
        <w:ind w:left="709" w:firstLine="0"/>
      </w:pPr>
      <w:r>
        <w:t>22. Hughes, D. P., Salathé, M. An open access repository of images on plant health to enable the development of mobile disease diagnostics (PlantVillage). 2015. URL: https://arxiv.org/abs/1511.08060 (дата обращения 11.03.2026).</w:t>
      </w:r>
    </w:p>
    <w:p w14:paraId="7ED52190" w14:textId="77777777" w:rsidR="00CB5937" w:rsidRDefault="00CB5937" w:rsidP="00CB5937">
      <w:pPr>
        <w:ind w:left="709" w:firstLine="0"/>
      </w:pPr>
      <w:r>
        <w:t>23. Singh, D., Jain, N., Jain, P., Kayal, P., Kumawat, S., Batra, N. PlantDoc: A Dataset for Visual Plant Disease Detection. 2020. URL: https://arxiv.org/abs/1911.10317 (дата обращения 17.03.2026).</w:t>
      </w:r>
    </w:p>
    <w:p w14:paraId="51759EA0" w14:textId="77777777" w:rsidR="00CB5937" w:rsidRPr="00CB5937" w:rsidRDefault="00CB5937" w:rsidP="00CB5937">
      <w:pPr>
        <w:ind w:left="709" w:firstLine="0"/>
        <w:rPr>
          <w:lang w:val="ru-RU"/>
        </w:rPr>
      </w:pPr>
      <w:r>
        <w:t xml:space="preserve">24. Food and Agriculture Organization of the United Nations. The impact of disasters and crises on agriculture and food security. </w:t>
      </w:r>
      <w:r>
        <w:rPr>
          <w:lang w:val="ru-RU"/>
        </w:rPr>
        <w:t xml:space="preserve">2023. </w:t>
      </w:r>
      <w:r>
        <w:t>URL</w:t>
      </w:r>
      <w:r>
        <w:rPr>
          <w:lang w:val="ru-RU"/>
        </w:rPr>
        <w:t xml:space="preserve">: </w:t>
      </w:r>
      <w:r>
        <w:t>https</w:t>
      </w:r>
      <w:r>
        <w:rPr>
          <w:lang w:val="ru-RU"/>
        </w:rPr>
        <w:t>://</w:t>
      </w:r>
      <w:r>
        <w:t>www</w:t>
      </w:r>
      <w:r>
        <w:rPr>
          <w:lang w:val="ru-RU"/>
        </w:rPr>
        <w:t>.</w:t>
      </w:r>
      <w:r>
        <w:t>fao</w:t>
      </w:r>
      <w:r>
        <w:rPr>
          <w:lang w:val="ru-RU"/>
        </w:rPr>
        <w:t>.</w:t>
      </w:r>
      <w:r>
        <w:t>org</w:t>
      </w:r>
      <w:r>
        <w:rPr>
          <w:lang w:val="ru-RU"/>
        </w:rPr>
        <w:t>/</w:t>
      </w:r>
      <w:r>
        <w:t>publications</w:t>
      </w:r>
      <w:r>
        <w:rPr>
          <w:lang w:val="ru-RU"/>
        </w:rPr>
        <w:t>/</w:t>
      </w:r>
      <w:r>
        <w:t>home</w:t>
      </w:r>
      <w:r>
        <w:rPr>
          <w:lang w:val="ru-RU"/>
        </w:rPr>
        <w:t>/</w:t>
      </w:r>
      <w:r>
        <w:t>fao</w:t>
      </w:r>
      <w:r>
        <w:rPr>
          <w:lang w:val="ru-RU"/>
        </w:rPr>
        <w:t>-</w:t>
      </w:r>
      <w:r>
        <w:t>flagship</w:t>
      </w:r>
      <w:r>
        <w:rPr>
          <w:lang w:val="ru-RU"/>
        </w:rPr>
        <w:t>-</w:t>
      </w:r>
      <w:r>
        <w:t>publications</w:t>
      </w:r>
      <w:r>
        <w:rPr>
          <w:lang w:val="ru-RU"/>
        </w:rPr>
        <w:t>/</w:t>
      </w:r>
      <w:r>
        <w:t>the</w:t>
      </w:r>
      <w:r>
        <w:rPr>
          <w:lang w:val="ru-RU"/>
        </w:rPr>
        <w:t>-</w:t>
      </w:r>
      <w:r>
        <w:t>impact</w:t>
      </w:r>
      <w:r>
        <w:rPr>
          <w:lang w:val="ru-RU"/>
        </w:rPr>
        <w:t>-</w:t>
      </w:r>
      <w:r>
        <w:t>of</w:t>
      </w:r>
      <w:r>
        <w:rPr>
          <w:lang w:val="ru-RU"/>
        </w:rPr>
        <w:t>-</w:t>
      </w:r>
      <w:r>
        <w:t>disasters</w:t>
      </w:r>
      <w:r>
        <w:rPr>
          <w:lang w:val="ru-RU"/>
        </w:rPr>
        <w:t>-</w:t>
      </w:r>
      <w:r>
        <w:t>and</w:t>
      </w:r>
      <w:r>
        <w:rPr>
          <w:lang w:val="ru-RU"/>
        </w:rPr>
        <w:t>-</w:t>
      </w:r>
      <w:r>
        <w:t>crises</w:t>
      </w:r>
      <w:r>
        <w:rPr>
          <w:lang w:val="ru-RU"/>
        </w:rPr>
        <w:t>-</w:t>
      </w:r>
      <w:r>
        <w:t>on</w:t>
      </w:r>
      <w:r>
        <w:rPr>
          <w:lang w:val="ru-RU"/>
        </w:rPr>
        <w:t>-</w:t>
      </w:r>
      <w:r>
        <w:t>agriculture</w:t>
      </w:r>
      <w:r>
        <w:rPr>
          <w:lang w:val="ru-RU"/>
        </w:rPr>
        <w:t>-</w:t>
      </w:r>
      <w:r>
        <w:t>and</w:t>
      </w:r>
      <w:r>
        <w:rPr>
          <w:lang w:val="ru-RU"/>
        </w:rPr>
        <w:t>-</w:t>
      </w:r>
      <w:r>
        <w:t>food</w:t>
      </w:r>
      <w:r>
        <w:rPr>
          <w:lang w:val="ru-RU"/>
        </w:rPr>
        <w:t>-</w:t>
      </w:r>
      <w:r>
        <w:t>security</w:t>
      </w:r>
      <w:r>
        <w:rPr>
          <w:lang w:val="ru-RU"/>
        </w:rPr>
        <w:t xml:space="preserve"> (дата обращения 15.04.2026).</w:t>
      </w:r>
    </w:p>
    <w:p w14:paraId="28535025" w14:textId="7F2164C1" w:rsidR="00CB5937" w:rsidRDefault="00CB5937" w:rsidP="00CB5937">
      <w:pPr>
        <w:ind w:left="709" w:firstLine="0"/>
      </w:pPr>
      <w:r>
        <w:t>25. Trabucco, B., Doherty, K., Gurinas, M., Salakhutdinov, R. Effective Data Augmentation with Diffusion Models. 2024. URL: https://arxiv.org/abs/2302.07944 (дата обращения 20.04.2026).</w:t>
      </w:r>
    </w:p>
    <w:p w14:paraId="3B6605AB" w14:textId="77777777" w:rsidR="00B57250" w:rsidRPr="00B57250" w:rsidRDefault="00B57250" w:rsidP="00B57250">
      <w:pPr>
        <w:ind w:left="709" w:firstLine="0"/>
      </w:pPr>
      <w:r>
        <w:t xml:space="preserve">26. Lin, T.-Y., Dollár, P., Girshick, R., He, K., Hariharan, B., Belongie, S. Feature Pyramid Networks for Object Detection. 2017. URL: </w:t>
      </w:r>
      <w:hyperlink r:id="rId64" w:history="1">
        <w:r>
          <w:t>https://arxiv.org/abs/1612.03144</w:t>
        </w:r>
      </w:hyperlink>
      <w:r>
        <w:t xml:space="preserve"> (дата обращения 11.04.2026).</w:t>
      </w:r>
    </w:p>
    <w:p w14:paraId="53F4493C" w14:textId="77777777" w:rsidR="00B57250" w:rsidRPr="00B57250" w:rsidRDefault="00B57250" w:rsidP="00B57250">
      <w:pPr>
        <w:ind w:left="709" w:firstLine="0"/>
      </w:pPr>
      <w:r>
        <w:lastRenderedPageBreak/>
        <w:t xml:space="preserve">27. Liu, S., Qi, L., Qin, H., Shi, J., Jia, J. Path Aggregation Network for Instance Segmentation. 2018. URL: </w:t>
      </w:r>
      <w:hyperlink r:id="rId65" w:history="1">
        <w:r>
          <w:t>https://arxiv.org/abs/1803.01534</w:t>
        </w:r>
      </w:hyperlink>
      <w:r>
        <w:t xml:space="preserve"> (дата обращения 14.04.2026).</w:t>
      </w:r>
    </w:p>
    <w:p w14:paraId="5DAA7403" w14:textId="77777777" w:rsidR="00B57250" w:rsidRPr="00B57250" w:rsidRDefault="00B57250" w:rsidP="00B57250">
      <w:pPr>
        <w:ind w:left="709" w:firstLine="0"/>
      </w:pPr>
      <w:r>
        <w:t xml:space="preserve">28. Tan, M., Pang, R., Le, Q. V. EfficientDet: Scalable and Efficient Object Detection. 2020. URL: </w:t>
      </w:r>
      <w:hyperlink r:id="rId66" w:history="1">
        <w:r>
          <w:t>https://arxiv.org/abs/1911.09070</w:t>
        </w:r>
      </w:hyperlink>
      <w:r>
        <w:t xml:space="preserve"> (дата обращения 17.04.2026).</w:t>
      </w:r>
    </w:p>
    <w:p w14:paraId="6F318289" w14:textId="77777777" w:rsidR="00B57250" w:rsidRPr="00B57250" w:rsidRDefault="00B57250" w:rsidP="00B57250">
      <w:pPr>
        <w:ind w:left="709" w:firstLine="0"/>
      </w:pPr>
      <w:r>
        <w:t xml:space="preserve">29. Wang, C.-Y., Liao, H.-Y. M., Wu, Y.-H., Chen, P.-Y., Hsieh, J.-W., Yeh, I.-H. CSPNet: A New Backbone that can Enhance Learning Capability of CNN. 2020. URL: </w:t>
      </w:r>
      <w:hyperlink r:id="rId67" w:history="1">
        <w:r>
          <w:t>https://arxiv.org/abs/1911.11929</w:t>
        </w:r>
      </w:hyperlink>
      <w:r>
        <w:t xml:space="preserve"> (дата обращения 19.04.2026).</w:t>
      </w:r>
    </w:p>
    <w:p w14:paraId="5969ADBD" w14:textId="77777777" w:rsidR="00B57250" w:rsidRPr="00B57250" w:rsidRDefault="00B57250" w:rsidP="00B57250">
      <w:pPr>
        <w:ind w:left="709" w:firstLine="0"/>
      </w:pPr>
      <w:r>
        <w:t xml:space="preserve">30. Wang, A., Chen, H., Liu, L., Chen, K., Lin, Z., Han, J., Ding, G. YOLOv10: Real-Time End-to-End Object Detection. 2024. URL: </w:t>
      </w:r>
      <w:hyperlink r:id="rId68" w:history="1">
        <w:r>
          <w:t>https://arxiv.org/abs/2405.14458</w:t>
        </w:r>
      </w:hyperlink>
      <w:r>
        <w:t xml:space="preserve"> (дата обращения 21.04.2026).</w:t>
      </w:r>
    </w:p>
    <w:p w14:paraId="463B221F" w14:textId="77777777" w:rsidR="00B57250" w:rsidRPr="00B57250" w:rsidRDefault="00B57250" w:rsidP="00B57250">
      <w:pPr>
        <w:ind w:left="709" w:firstLine="0"/>
      </w:pPr>
      <w:r>
        <w:t xml:space="preserve">31. Zheng, Z., Wang, P., Liu, W., Li, J., Ye, R., Ren, D. Distance-IoU Loss: Faster and Better Learning for Bounding Box Regression. 2020. URL: </w:t>
      </w:r>
      <w:hyperlink r:id="rId69" w:history="1">
        <w:r>
          <w:t>https://arxiv.org/abs/1911.08287</w:t>
        </w:r>
      </w:hyperlink>
      <w:r>
        <w:t xml:space="preserve"> (дата обращения 23.04.2026).</w:t>
      </w:r>
    </w:p>
    <w:p w14:paraId="3166516C" w14:textId="77777777" w:rsidR="00B57250" w:rsidRPr="00B57250" w:rsidRDefault="00B57250" w:rsidP="00B57250">
      <w:pPr>
        <w:ind w:left="709" w:firstLine="0"/>
      </w:pPr>
      <w:r>
        <w:t xml:space="preserve">32. Lin, T.-Y., Goyal, P., Girshick, R., He, K., Dollár, P. Focal Loss for Dense Object Detection. 2017. URL: </w:t>
      </w:r>
      <w:hyperlink r:id="rId70" w:history="1">
        <w:r>
          <w:t>https://arxiv.org/abs/1708.02002</w:t>
        </w:r>
      </w:hyperlink>
      <w:r>
        <w:t xml:space="preserve"> (дата обращения 25.04.2026).</w:t>
      </w:r>
    </w:p>
    <w:p w14:paraId="3D4E7314" w14:textId="77777777" w:rsidR="00B57250" w:rsidRPr="00B57250" w:rsidRDefault="00B57250" w:rsidP="00B57250">
      <w:pPr>
        <w:ind w:left="709" w:firstLine="0"/>
      </w:pPr>
      <w:r>
        <w:t xml:space="preserve">33. Buslaev, A., Iglovikov, V. I., Khvedchenya, E., Parinov, A., Druzhinin, M., Kalinin, A. A. Albumentations: Fast and Flexible Image Augmentations // Information. 2020. Vol. 11, no. 2. Art. 125. URL: </w:t>
      </w:r>
      <w:hyperlink r:id="rId71" w:history="1">
        <w:r>
          <w:t>https://www.mdpi.com/2078-2489/11/2/125</w:t>
        </w:r>
      </w:hyperlink>
      <w:r>
        <w:t xml:space="preserve"> (дата обращения 27.04.2026).</w:t>
      </w:r>
    </w:p>
    <w:p w14:paraId="05A1A4C1" w14:textId="77777777" w:rsidR="00B57250" w:rsidRPr="00B57250" w:rsidRDefault="00B57250" w:rsidP="00B57250">
      <w:pPr>
        <w:ind w:left="709" w:firstLine="0"/>
      </w:pPr>
      <w:r>
        <w:t xml:space="preserve">34. Loshchilov, I., Hutter, F. Decoupled Weight Decay Regularization. 2019. URL: </w:t>
      </w:r>
      <w:hyperlink r:id="rId72" w:history="1">
        <w:r>
          <w:t>https://arxiv.org/abs/1711.05101</w:t>
        </w:r>
      </w:hyperlink>
      <w:r>
        <w:t xml:space="preserve"> (дата обращения 29.04.2026).</w:t>
      </w:r>
    </w:p>
    <w:p w14:paraId="253A3577" w14:textId="77777777" w:rsidR="00B57250" w:rsidRPr="00B57250" w:rsidRDefault="00B57250" w:rsidP="00B57250">
      <w:pPr>
        <w:ind w:left="709" w:firstLine="0"/>
      </w:pPr>
      <w:r>
        <w:t xml:space="preserve">35. Ioffe, S., Szegedy, C. Batch Normalization: Accelerating Deep Network Training by Reducing Internal Covariate Shift. 2015. URL: </w:t>
      </w:r>
      <w:hyperlink r:id="rId73" w:history="1">
        <w:r>
          <w:t>https://arxiv.org/abs/1502.03167</w:t>
        </w:r>
      </w:hyperlink>
      <w:r>
        <w:t xml:space="preserve"> (дата обращения 30.04.2026).</w:t>
      </w:r>
    </w:p>
    <w:p w14:paraId="4521D64B" w14:textId="77777777" w:rsidR="00B57250" w:rsidRPr="00B57250" w:rsidRDefault="00B57250" w:rsidP="00B57250">
      <w:pPr>
        <w:ind w:left="709" w:firstLine="0"/>
      </w:pPr>
      <w:r>
        <w:t xml:space="preserve">36. Deng, J., Dong, W., Socher, R., Li, L.-J., Li, K., Fei-Fei, L. ImageNet: A Large-Scale Hierarchical Image Database. 2009. URL: </w:t>
      </w:r>
      <w:hyperlink r:id="rId74" w:history="1">
        <w:r>
          <w:t>https://ieeexplore.ieee.org/document/5206848</w:t>
        </w:r>
      </w:hyperlink>
      <w:r>
        <w:t xml:space="preserve"> (дата обращения 02.05.2026).</w:t>
      </w:r>
    </w:p>
    <w:p w14:paraId="3E26E0B3" w14:textId="77777777" w:rsidR="00B57250" w:rsidRPr="00B57250" w:rsidRDefault="00B57250" w:rsidP="00B57250">
      <w:pPr>
        <w:ind w:left="709" w:firstLine="0"/>
      </w:pPr>
      <w:r>
        <w:t xml:space="preserve">37. Lin, T.-Y., Maire, M., Belongie, S., Hays, J., Perona, P., Ramanan, D., Dollár, P., Zitnick, C. L. Microsoft COCO: Common Objects in Context. 2014. URL: </w:t>
      </w:r>
      <w:hyperlink r:id="rId75" w:history="1">
        <w:r>
          <w:t>https://arxiv.org/abs/1405.0312</w:t>
        </w:r>
      </w:hyperlink>
      <w:r>
        <w:t xml:space="preserve"> (дата обращения 03.05.2026).</w:t>
      </w:r>
    </w:p>
    <w:p w14:paraId="74870A9E" w14:textId="77777777" w:rsidR="00B57250" w:rsidRPr="00752178" w:rsidRDefault="00B57250" w:rsidP="00B57250">
      <w:pPr>
        <w:ind w:left="709" w:firstLine="0"/>
        <w:rPr>
          <w:lang w:val="ru-RU"/>
        </w:rPr>
      </w:pPr>
      <w:r>
        <w:t>38. Mohanty, S. P., Hughes, D. P., Salathé, M. Using Deep Learning for Image-Based Plant Disease Detection // Frontiers in Plant Science. 2016. Vol. 7. Art</w:t>
      </w:r>
      <w:r w:rsidRPr="00752178">
        <w:rPr>
          <w:lang w:val="ru-RU"/>
        </w:rPr>
        <w:t xml:space="preserve">. 1419. </w:t>
      </w:r>
      <w:r>
        <w:t>URL</w:t>
      </w:r>
      <w:r w:rsidRPr="00752178">
        <w:rPr>
          <w:lang w:val="ru-RU"/>
        </w:rPr>
        <w:t xml:space="preserve">: </w:t>
      </w:r>
      <w:hyperlink r:id="rId76" w:history="1">
        <w:r>
          <w:t>https</w:t>
        </w:r>
        <w:r w:rsidRPr="00752178">
          <w:rPr>
            <w:lang w:val="ru-RU"/>
          </w:rPr>
          <w:t>://</w:t>
        </w:r>
        <w:r>
          <w:t>www</w:t>
        </w:r>
        <w:r w:rsidRPr="00752178">
          <w:rPr>
            <w:lang w:val="ru-RU"/>
          </w:rPr>
          <w:t>.</w:t>
        </w:r>
        <w:proofErr w:type="spellStart"/>
        <w:r>
          <w:t>frontiersin</w:t>
        </w:r>
        <w:proofErr w:type="spellEnd"/>
        <w:r w:rsidRPr="00752178">
          <w:rPr>
            <w:lang w:val="ru-RU"/>
          </w:rPr>
          <w:t>.</w:t>
        </w:r>
        <w:r>
          <w:t>org</w:t>
        </w:r>
        <w:r w:rsidRPr="00752178">
          <w:rPr>
            <w:lang w:val="ru-RU"/>
          </w:rPr>
          <w:t>/</w:t>
        </w:r>
        <w:r>
          <w:t>articles</w:t>
        </w:r>
        <w:r w:rsidRPr="00752178">
          <w:rPr>
            <w:lang w:val="ru-RU"/>
          </w:rPr>
          <w:t>/10.3389/</w:t>
        </w:r>
        <w:proofErr w:type="spellStart"/>
        <w:r>
          <w:t>fpls</w:t>
        </w:r>
        <w:proofErr w:type="spellEnd"/>
        <w:r w:rsidRPr="00752178">
          <w:rPr>
            <w:lang w:val="ru-RU"/>
          </w:rPr>
          <w:t>.2016.01419</w:t>
        </w:r>
      </w:hyperlink>
      <w:r w:rsidRPr="00752178">
        <w:rPr>
          <w:lang w:val="ru-RU"/>
        </w:rPr>
        <w:t xml:space="preserve"> (дата обращения 04.05.2026).</w:t>
      </w:r>
    </w:p>
    <w:p w14:paraId="0C3A37AA" w14:textId="77777777" w:rsidR="00B57250" w:rsidRPr="00B57250" w:rsidRDefault="00B57250" w:rsidP="00B57250">
      <w:pPr>
        <w:ind w:left="709" w:firstLine="0"/>
      </w:pPr>
      <w:r>
        <w:t xml:space="preserve">39. </w:t>
      </w:r>
      <w:proofErr w:type="spellStart"/>
      <w:r>
        <w:t>Picon</w:t>
      </w:r>
      <w:proofErr w:type="spellEnd"/>
      <w:r>
        <w:t xml:space="preserve">, A., Seitz, M., Alvarez-Gila, A., Mohnke, P., Ortiz-Barredo, A., Echazarra, J. Crop conditional Convolutional Neural Networks for massive multi-crop plant disease classification over cell phone acquired images taken on real field conditions // Computers and Electronics in Agriculture. 2019. Vol. 167. Art. 105093. URL: </w:t>
      </w:r>
      <w:hyperlink r:id="rId77" w:history="1">
        <w:r>
          <w:t>https://doi.org/10.1016/j.compag.2019.105093</w:t>
        </w:r>
      </w:hyperlink>
      <w:r>
        <w:t xml:space="preserve"> (дата обращения 05.05.2026).</w:t>
      </w:r>
    </w:p>
    <w:p w14:paraId="30762BAE" w14:textId="77777777" w:rsidR="00B57250" w:rsidRPr="00B57250" w:rsidRDefault="00B57250" w:rsidP="00B57250">
      <w:pPr>
        <w:ind w:left="709" w:firstLine="0"/>
      </w:pPr>
      <w:r>
        <w:t xml:space="preserve">40. Genaev, M. A., Skolotneva, E. S., Gultyaeva, E. I., Orlova, E. A., Bechtold, N. P., Afonnikov, D. A. Image-Based Wheat Fungi Diseases Identification by Deep Learning // Plants. 2021. Vol. 10, no. 8. Art. 1500. URL: </w:t>
      </w:r>
      <w:hyperlink r:id="rId78" w:history="1">
        <w:r>
          <w:t>https://doi.org/10.3390/plants10081500</w:t>
        </w:r>
      </w:hyperlink>
      <w:r>
        <w:t xml:space="preserve"> (дата обращения 06.05.2026).</w:t>
      </w:r>
    </w:p>
    <w:p w14:paraId="3F234004" w14:textId="77777777" w:rsidR="00B57250" w:rsidRPr="00B57250" w:rsidRDefault="00B57250" w:rsidP="00CB5937">
      <w:pPr>
        <w:ind w:left="709" w:firstLine="0"/>
      </w:pPr>
    </w:p>
    <w:p w14:paraId="7F0BEA1E" w14:textId="77777777" w:rsidR="005C6FA4" w:rsidRPr="00B57250" w:rsidRDefault="005C6FA4"/>
    <w:sectPr w:rsidR="005C6FA4" w:rsidRPr="00B57250">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6379EB" w14:textId="77777777" w:rsidR="001A3280" w:rsidRDefault="001A3280" w:rsidP="00CB5937">
      <w:pPr>
        <w:spacing w:line="240" w:lineRule="auto"/>
      </w:pPr>
      <w:r>
        <w:separator/>
      </w:r>
    </w:p>
  </w:endnote>
  <w:endnote w:type="continuationSeparator" w:id="0">
    <w:p w14:paraId="1CC5C23A" w14:textId="77777777" w:rsidR="001A3280" w:rsidRDefault="001A3280" w:rsidP="00CB59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15A71" w14:textId="45C2FDEF" w:rsidR="00A25E8A" w:rsidRDefault="00A25E8A">
    <w:pPr>
      <w:pStyle w:val="ab"/>
      <w:jc w:val="center"/>
    </w:pPr>
  </w:p>
  <w:p w14:paraId="0E53045B" w14:textId="77777777" w:rsidR="00A25E8A" w:rsidRDefault="00A25E8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3789342"/>
      <w:docPartObj>
        <w:docPartGallery w:val="Page Numbers (Bottom of Page)"/>
        <w:docPartUnique/>
      </w:docPartObj>
    </w:sdtPr>
    <w:sdtEndPr/>
    <w:sdtContent>
      <w:p w14:paraId="4265DDB7" w14:textId="77777777" w:rsidR="002B72DF" w:rsidRDefault="002B72DF">
        <w:pPr>
          <w:pStyle w:val="ab"/>
          <w:jc w:val="center"/>
        </w:pPr>
        <w:r>
          <w:fldChar w:fldCharType="begin"/>
        </w:r>
        <w:r>
          <w:instrText>PAGE   \* MERGEFORMAT</w:instrText>
        </w:r>
        <w:r>
          <w:fldChar w:fldCharType="separate"/>
        </w:r>
        <w:r>
          <w:rPr>
            <w:lang w:val="ru-RU"/>
          </w:rPr>
          <w:t>2</w:t>
        </w:r>
        <w:r>
          <w:fldChar w:fldCharType="end"/>
        </w:r>
      </w:p>
    </w:sdtContent>
  </w:sdt>
  <w:p w14:paraId="58F77C96" w14:textId="77777777" w:rsidR="002B72DF" w:rsidRDefault="002B72DF">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7189E9" w14:textId="77777777" w:rsidR="001A3280" w:rsidRDefault="001A3280" w:rsidP="00CB5937">
      <w:pPr>
        <w:spacing w:line="240" w:lineRule="auto"/>
      </w:pPr>
      <w:r>
        <w:separator/>
      </w:r>
    </w:p>
  </w:footnote>
  <w:footnote w:type="continuationSeparator" w:id="0">
    <w:p w14:paraId="105D5F74" w14:textId="77777777" w:rsidR="001A3280" w:rsidRDefault="001A3280" w:rsidP="00CB5937">
      <w:pPr>
        <w:spacing w:line="240" w:lineRule="auto"/>
      </w:pPr>
      <w:r>
        <w:continuationSeparator/>
      </w:r>
    </w:p>
  </w:footnote>
  <w:footnote w:id="1">
    <w:p w14:paraId="1F366420" w14:textId="2F510B16" w:rsidR="00CB5937" w:rsidRPr="00EA74D1" w:rsidRDefault="008E71D6" w:rsidP="00CB5937">
      <w:pPr>
        <w:pStyle w:val="a7"/>
      </w:pPr>
      <w:r w:rsidRPr="008E71D6">
        <w:rPr>
          <w:rFonts w:ascii="Times New Roman" w:eastAsia="Times New Roman" w:hAnsi="Times New Roman" w:cs="Times New Roman"/>
        </w:rPr>
        <w:t>[</w:t>
      </w:r>
      <w:r>
        <w:rPr>
          <w:rStyle w:val="afd"/>
          <w:rFonts w:ascii="Times New Roman" w:hAnsi="Times New Roman" w:cs="Times New Roman"/>
          <w:vertAlign w:val="baseline"/>
        </w:rPr>
        <w:t>1</w:t>
      </w:r>
      <w:r w:rsidRPr="008E71D6">
        <w:rPr>
          <w:rFonts w:ascii="Times New Roman" w:eastAsia="Times New Roman" w:hAnsi="Times New Roman" w:cs="Times New Roman"/>
        </w:rPr>
        <w:t>]</w:t>
      </w:r>
      <w:r w:rsidR="00CB5937">
        <w:rPr>
          <w:rFonts w:ascii="Times New Roman" w:eastAsia="Times New Roman" w:hAnsi="Times New Roman" w:cs="Times New Roman"/>
        </w:rPr>
        <w:t xml:space="preserve"> Food and Agriculture Organization of the United Nations. The impact of disasters and crises on agriculture and food security.</w:t>
      </w:r>
    </w:p>
  </w:footnote>
  <w:footnote w:id="2">
    <w:p w14:paraId="04ABDA73" w14:textId="118B59B0" w:rsidR="00CB5937" w:rsidRDefault="00396456" w:rsidP="00CB5937">
      <w:pPr>
        <w:pStyle w:val="a7"/>
      </w:pPr>
      <w:r>
        <w:t xml:space="preserve">[2] </w:t>
      </w:r>
      <w:r w:rsidR="00CB5937">
        <w:rPr>
          <w:rFonts w:ascii="Times New Roman" w:eastAsia="Times New Roman" w:hAnsi="Times New Roman" w:cs="Times New Roman"/>
        </w:rPr>
        <w:t>He, K., Zhang, X., Ren, S., Sun, J. Deep Residual Learning for Image Recognition.</w:t>
      </w:r>
    </w:p>
  </w:footnote>
  <w:footnote w:id="3">
    <w:p w14:paraId="4FE81171" w14:textId="66212528" w:rsidR="00CB5937" w:rsidRDefault="009E200A" w:rsidP="00CB5937">
      <w:pPr>
        <w:pStyle w:val="a7"/>
      </w:pPr>
      <w:r>
        <w:t xml:space="preserve">[3] </w:t>
      </w:r>
      <w:r w:rsidR="00CB5937">
        <w:rPr>
          <w:rFonts w:ascii="Times New Roman" w:eastAsia="Times New Roman" w:hAnsi="Times New Roman" w:cs="Times New Roman"/>
        </w:rPr>
        <w:t xml:space="preserve">Tan, M., Le, Q. V. </w:t>
      </w:r>
      <w:proofErr w:type="spellStart"/>
      <w:r w:rsidR="00CB5937">
        <w:rPr>
          <w:rFonts w:ascii="Times New Roman" w:eastAsia="Times New Roman" w:hAnsi="Times New Roman" w:cs="Times New Roman"/>
        </w:rPr>
        <w:t>EfficientNet</w:t>
      </w:r>
      <w:proofErr w:type="spellEnd"/>
      <w:r w:rsidR="00CB5937">
        <w:rPr>
          <w:rFonts w:ascii="Times New Roman" w:eastAsia="Times New Roman" w:hAnsi="Times New Roman" w:cs="Times New Roman"/>
        </w:rPr>
        <w:t>: Rethinking Model Scaling for Convolutional Neural Networks.</w:t>
      </w:r>
    </w:p>
  </w:footnote>
  <w:footnote w:id="4">
    <w:p w14:paraId="14F20793" w14:textId="0913C6D1" w:rsidR="00CB5937" w:rsidRDefault="009E200A" w:rsidP="00CB5937">
      <w:pPr>
        <w:pStyle w:val="a7"/>
      </w:pPr>
      <w:r>
        <w:t xml:space="preserve">[4] </w:t>
      </w:r>
      <w:r w:rsidR="00CB5937">
        <w:rPr>
          <w:rFonts w:ascii="Times New Roman" w:eastAsia="Times New Roman" w:hAnsi="Times New Roman" w:cs="Times New Roman"/>
        </w:rPr>
        <w:t xml:space="preserve">Liu, Z., Mao, H., Wu, C.-Y., </w:t>
      </w:r>
      <w:proofErr w:type="spellStart"/>
      <w:r w:rsidR="00CB5937">
        <w:rPr>
          <w:rFonts w:ascii="Times New Roman" w:eastAsia="Times New Roman" w:hAnsi="Times New Roman" w:cs="Times New Roman"/>
        </w:rPr>
        <w:t>Feichtenhofer</w:t>
      </w:r>
      <w:proofErr w:type="spellEnd"/>
      <w:r w:rsidR="00CB5937">
        <w:rPr>
          <w:rFonts w:ascii="Times New Roman" w:eastAsia="Times New Roman" w:hAnsi="Times New Roman" w:cs="Times New Roman"/>
        </w:rPr>
        <w:t xml:space="preserve">, C., Darrell, T., </w:t>
      </w:r>
      <w:proofErr w:type="spellStart"/>
      <w:r w:rsidR="00CB5937">
        <w:rPr>
          <w:rFonts w:ascii="Times New Roman" w:eastAsia="Times New Roman" w:hAnsi="Times New Roman" w:cs="Times New Roman"/>
        </w:rPr>
        <w:t>Xie</w:t>
      </w:r>
      <w:proofErr w:type="spellEnd"/>
      <w:r w:rsidR="00CB5937">
        <w:rPr>
          <w:rFonts w:ascii="Times New Roman" w:eastAsia="Times New Roman" w:hAnsi="Times New Roman" w:cs="Times New Roman"/>
        </w:rPr>
        <w:t xml:space="preserve">, S. A </w:t>
      </w:r>
      <w:proofErr w:type="spellStart"/>
      <w:r w:rsidR="00CB5937">
        <w:rPr>
          <w:rFonts w:ascii="Times New Roman" w:eastAsia="Times New Roman" w:hAnsi="Times New Roman" w:cs="Times New Roman"/>
        </w:rPr>
        <w:t>ConvNet</w:t>
      </w:r>
      <w:proofErr w:type="spellEnd"/>
      <w:r w:rsidR="00CB5937">
        <w:rPr>
          <w:rFonts w:ascii="Times New Roman" w:eastAsia="Times New Roman" w:hAnsi="Times New Roman" w:cs="Times New Roman"/>
        </w:rPr>
        <w:t xml:space="preserve"> for the 2020s. </w:t>
      </w:r>
    </w:p>
  </w:footnote>
  <w:footnote w:id="5">
    <w:p w14:paraId="24195EFB" w14:textId="2CBCF0B6" w:rsidR="00CB5937" w:rsidRDefault="009E200A" w:rsidP="00CB5937">
      <w:pPr>
        <w:pStyle w:val="a7"/>
      </w:pPr>
      <w:r>
        <w:t xml:space="preserve">[5] </w:t>
      </w:r>
      <w:proofErr w:type="spellStart"/>
      <w:r w:rsidR="00CB5937">
        <w:rPr>
          <w:rFonts w:ascii="Times New Roman" w:eastAsia="Times New Roman" w:hAnsi="Times New Roman" w:cs="Times New Roman"/>
        </w:rPr>
        <w:t>Dosovitskiy</w:t>
      </w:r>
      <w:proofErr w:type="spellEnd"/>
      <w:r w:rsidR="00CB5937">
        <w:rPr>
          <w:rFonts w:ascii="Times New Roman" w:eastAsia="Times New Roman" w:hAnsi="Times New Roman" w:cs="Times New Roman"/>
        </w:rPr>
        <w:t xml:space="preserve">, A., Beyer, L., Kolesnikov, A., </w:t>
      </w:r>
      <w:proofErr w:type="spellStart"/>
      <w:r w:rsidR="00CB5937">
        <w:rPr>
          <w:rFonts w:ascii="Times New Roman" w:eastAsia="Times New Roman" w:hAnsi="Times New Roman" w:cs="Times New Roman"/>
        </w:rPr>
        <w:t>Weissenborn</w:t>
      </w:r>
      <w:proofErr w:type="spellEnd"/>
      <w:r w:rsidR="00CB5937">
        <w:rPr>
          <w:rFonts w:ascii="Times New Roman" w:eastAsia="Times New Roman" w:hAnsi="Times New Roman" w:cs="Times New Roman"/>
        </w:rPr>
        <w:t xml:space="preserve">, D., </w:t>
      </w:r>
      <w:proofErr w:type="spellStart"/>
      <w:r w:rsidR="00CB5937">
        <w:rPr>
          <w:rFonts w:ascii="Times New Roman" w:eastAsia="Times New Roman" w:hAnsi="Times New Roman" w:cs="Times New Roman"/>
        </w:rPr>
        <w:t>Zhai</w:t>
      </w:r>
      <w:proofErr w:type="spellEnd"/>
      <w:r w:rsidR="00CB5937">
        <w:rPr>
          <w:rFonts w:ascii="Times New Roman" w:eastAsia="Times New Roman" w:hAnsi="Times New Roman" w:cs="Times New Roman"/>
        </w:rPr>
        <w:t xml:space="preserve">, X., </w:t>
      </w:r>
      <w:proofErr w:type="spellStart"/>
      <w:r w:rsidR="00CB5937">
        <w:rPr>
          <w:rFonts w:ascii="Times New Roman" w:eastAsia="Times New Roman" w:hAnsi="Times New Roman" w:cs="Times New Roman"/>
        </w:rPr>
        <w:t>Unterthiner</w:t>
      </w:r>
      <w:proofErr w:type="spellEnd"/>
      <w:r w:rsidR="00CB5937">
        <w:rPr>
          <w:rFonts w:ascii="Times New Roman" w:eastAsia="Times New Roman" w:hAnsi="Times New Roman" w:cs="Times New Roman"/>
        </w:rPr>
        <w:t xml:space="preserve">, T., </w:t>
      </w:r>
      <w:proofErr w:type="spellStart"/>
      <w:r w:rsidR="00CB5937">
        <w:rPr>
          <w:rFonts w:ascii="Times New Roman" w:eastAsia="Times New Roman" w:hAnsi="Times New Roman" w:cs="Times New Roman"/>
        </w:rPr>
        <w:t>Dehghani</w:t>
      </w:r>
      <w:proofErr w:type="spellEnd"/>
      <w:r w:rsidR="00CB5937">
        <w:rPr>
          <w:rFonts w:ascii="Times New Roman" w:eastAsia="Times New Roman" w:hAnsi="Times New Roman" w:cs="Times New Roman"/>
        </w:rPr>
        <w:t xml:space="preserve">, M., </w:t>
      </w:r>
      <w:proofErr w:type="spellStart"/>
      <w:r w:rsidR="00CB5937">
        <w:rPr>
          <w:rFonts w:ascii="Times New Roman" w:eastAsia="Times New Roman" w:hAnsi="Times New Roman" w:cs="Times New Roman"/>
        </w:rPr>
        <w:t>Minderer</w:t>
      </w:r>
      <w:proofErr w:type="spellEnd"/>
      <w:r w:rsidR="00CB5937">
        <w:rPr>
          <w:rFonts w:ascii="Times New Roman" w:eastAsia="Times New Roman" w:hAnsi="Times New Roman" w:cs="Times New Roman"/>
        </w:rPr>
        <w:t xml:space="preserve">, M., </w:t>
      </w:r>
      <w:proofErr w:type="spellStart"/>
      <w:r w:rsidR="00CB5937">
        <w:rPr>
          <w:rFonts w:ascii="Times New Roman" w:eastAsia="Times New Roman" w:hAnsi="Times New Roman" w:cs="Times New Roman"/>
        </w:rPr>
        <w:t>Heigold</w:t>
      </w:r>
      <w:proofErr w:type="spellEnd"/>
      <w:r w:rsidR="00CB5937">
        <w:rPr>
          <w:rFonts w:ascii="Times New Roman" w:eastAsia="Times New Roman" w:hAnsi="Times New Roman" w:cs="Times New Roman"/>
        </w:rPr>
        <w:t xml:space="preserve">, G., </w:t>
      </w:r>
      <w:proofErr w:type="spellStart"/>
      <w:r w:rsidR="00CB5937">
        <w:rPr>
          <w:rFonts w:ascii="Times New Roman" w:eastAsia="Times New Roman" w:hAnsi="Times New Roman" w:cs="Times New Roman"/>
        </w:rPr>
        <w:t>Gelly</w:t>
      </w:r>
      <w:proofErr w:type="spellEnd"/>
      <w:r w:rsidR="00CB5937">
        <w:rPr>
          <w:rFonts w:ascii="Times New Roman" w:eastAsia="Times New Roman" w:hAnsi="Times New Roman" w:cs="Times New Roman"/>
        </w:rPr>
        <w:t xml:space="preserve">, S., </w:t>
      </w:r>
      <w:proofErr w:type="spellStart"/>
      <w:r w:rsidR="00CB5937">
        <w:rPr>
          <w:rFonts w:ascii="Times New Roman" w:eastAsia="Times New Roman" w:hAnsi="Times New Roman" w:cs="Times New Roman"/>
        </w:rPr>
        <w:t>Uszkoreit</w:t>
      </w:r>
      <w:proofErr w:type="spellEnd"/>
      <w:r w:rsidR="00CB5937">
        <w:rPr>
          <w:rFonts w:ascii="Times New Roman" w:eastAsia="Times New Roman" w:hAnsi="Times New Roman" w:cs="Times New Roman"/>
        </w:rPr>
        <w:t xml:space="preserve">, J., </w:t>
      </w:r>
      <w:proofErr w:type="spellStart"/>
      <w:r w:rsidR="00CB5937">
        <w:rPr>
          <w:rFonts w:ascii="Times New Roman" w:eastAsia="Times New Roman" w:hAnsi="Times New Roman" w:cs="Times New Roman"/>
        </w:rPr>
        <w:t>Houlsby</w:t>
      </w:r>
      <w:proofErr w:type="spellEnd"/>
      <w:r w:rsidR="00CB5937">
        <w:rPr>
          <w:rFonts w:ascii="Times New Roman" w:eastAsia="Times New Roman" w:hAnsi="Times New Roman" w:cs="Times New Roman"/>
        </w:rPr>
        <w:t>, N. An Image is Worth 16x16 Words: Transformers for Image Recognition at Scale.</w:t>
      </w:r>
    </w:p>
  </w:footnote>
  <w:footnote w:id="6">
    <w:p w14:paraId="7C5D8F15" w14:textId="73A49A62" w:rsidR="00CB5937" w:rsidRDefault="009E200A" w:rsidP="00CB5937">
      <w:pPr>
        <w:pStyle w:val="a7"/>
      </w:pPr>
      <w:r>
        <w:t xml:space="preserve">[6] </w:t>
      </w:r>
      <w:r w:rsidR="00CB5937">
        <w:rPr>
          <w:rFonts w:ascii="Times New Roman" w:eastAsia="Times New Roman" w:hAnsi="Times New Roman" w:cs="Times New Roman"/>
        </w:rPr>
        <w:t xml:space="preserve">Liu, Z., Lin, Y., Cao, Y., Hu, H., Wei, Y., Zhang, Z., Lin, S., Guo, B. </w:t>
      </w:r>
      <w:proofErr w:type="spellStart"/>
      <w:r w:rsidR="00CB5937">
        <w:rPr>
          <w:rFonts w:ascii="Times New Roman" w:eastAsia="Times New Roman" w:hAnsi="Times New Roman" w:cs="Times New Roman"/>
        </w:rPr>
        <w:t>Swin</w:t>
      </w:r>
      <w:proofErr w:type="spellEnd"/>
      <w:r w:rsidR="00CB5937">
        <w:rPr>
          <w:rFonts w:ascii="Times New Roman" w:eastAsia="Times New Roman" w:hAnsi="Times New Roman" w:cs="Times New Roman"/>
        </w:rPr>
        <w:t xml:space="preserve"> Transformer: Hierarchical Vision Transformer using Shifted Windows. 2021. </w:t>
      </w:r>
    </w:p>
  </w:footnote>
  <w:footnote w:id="7">
    <w:p w14:paraId="2C4718E8" w14:textId="7B0A1569" w:rsidR="00CB5937" w:rsidRDefault="003E10CB" w:rsidP="00CB5937">
      <w:pPr>
        <w:pStyle w:val="a7"/>
      </w:pPr>
      <w:r>
        <w:t xml:space="preserve">[7] </w:t>
      </w:r>
      <w:r w:rsidR="00CB5937">
        <w:rPr>
          <w:rFonts w:ascii="Times New Roman" w:eastAsia="Times New Roman" w:hAnsi="Times New Roman" w:cs="Times New Roman"/>
        </w:rPr>
        <w:t xml:space="preserve">Ren, S., He, K., </w:t>
      </w:r>
      <w:proofErr w:type="spellStart"/>
      <w:r w:rsidR="00CB5937">
        <w:rPr>
          <w:rFonts w:ascii="Times New Roman" w:eastAsia="Times New Roman" w:hAnsi="Times New Roman" w:cs="Times New Roman"/>
        </w:rPr>
        <w:t>Girshick</w:t>
      </w:r>
      <w:proofErr w:type="spellEnd"/>
      <w:r w:rsidR="00CB5937">
        <w:rPr>
          <w:rFonts w:ascii="Times New Roman" w:eastAsia="Times New Roman" w:hAnsi="Times New Roman" w:cs="Times New Roman"/>
        </w:rPr>
        <w:t>, R., Sun, J. Faster R-CNN: Towards Real-Time Object Detection with Region Proposal Networks.</w:t>
      </w:r>
    </w:p>
  </w:footnote>
  <w:footnote w:id="8">
    <w:p w14:paraId="3E9354EC" w14:textId="148C7491" w:rsidR="00CB5937" w:rsidRDefault="003E10CB" w:rsidP="00CB5937">
      <w:pPr>
        <w:pStyle w:val="a7"/>
      </w:pPr>
      <w:r>
        <w:t xml:space="preserve">[8] </w:t>
      </w:r>
      <w:r w:rsidR="00CB5937">
        <w:rPr>
          <w:rFonts w:ascii="Times New Roman" w:eastAsia="Times New Roman" w:hAnsi="Times New Roman" w:cs="Times New Roman"/>
        </w:rPr>
        <w:t>Cai, Z., Vasconcelos, N. Cascade R-CNN: Delving into High Quality Object Detection.</w:t>
      </w:r>
    </w:p>
  </w:footnote>
  <w:footnote w:id="9">
    <w:p w14:paraId="352DB701" w14:textId="646688D5" w:rsidR="00CB5937" w:rsidRDefault="003765E1" w:rsidP="00CB5937">
      <w:pPr>
        <w:pStyle w:val="a7"/>
      </w:pPr>
      <w:r>
        <w:t xml:space="preserve">[9] </w:t>
      </w:r>
      <w:proofErr w:type="spellStart"/>
      <w:r w:rsidR="00CB5937">
        <w:rPr>
          <w:rFonts w:ascii="Times New Roman" w:eastAsia="Times New Roman" w:hAnsi="Times New Roman" w:cs="Times New Roman"/>
        </w:rPr>
        <w:t>Carion</w:t>
      </w:r>
      <w:proofErr w:type="spellEnd"/>
      <w:r w:rsidR="00CB5937">
        <w:rPr>
          <w:rFonts w:ascii="Times New Roman" w:eastAsia="Times New Roman" w:hAnsi="Times New Roman" w:cs="Times New Roman"/>
        </w:rPr>
        <w:t xml:space="preserve">, N., Massa, F., </w:t>
      </w:r>
      <w:proofErr w:type="spellStart"/>
      <w:r w:rsidR="00CB5937">
        <w:rPr>
          <w:rFonts w:ascii="Times New Roman" w:eastAsia="Times New Roman" w:hAnsi="Times New Roman" w:cs="Times New Roman"/>
        </w:rPr>
        <w:t>Synnaeve</w:t>
      </w:r>
      <w:proofErr w:type="spellEnd"/>
      <w:r w:rsidR="00CB5937">
        <w:rPr>
          <w:rFonts w:ascii="Times New Roman" w:eastAsia="Times New Roman" w:hAnsi="Times New Roman" w:cs="Times New Roman"/>
        </w:rPr>
        <w:t xml:space="preserve">, G., </w:t>
      </w:r>
      <w:proofErr w:type="spellStart"/>
      <w:r w:rsidR="00CB5937">
        <w:rPr>
          <w:rFonts w:ascii="Times New Roman" w:eastAsia="Times New Roman" w:hAnsi="Times New Roman" w:cs="Times New Roman"/>
        </w:rPr>
        <w:t>Usunier</w:t>
      </w:r>
      <w:proofErr w:type="spellEnd"/>
      <w:r w:rsidR="00CB5937">
        <w:rPr>
          <w:rFonts w:ascii="Times New Roman" w:eastAsia="Times New Roman" w:hAnsi="Times New Roman" w:cs="Times New Roman"/>
        </w:rPr>
        <w:t xml:space="preserve">, N., Kirillov, A., </w:t>
      </w:r>
      <w:proofErr w:type="spellStart"/>
      <w:r w:rsidR="00CB5937">
        <w:rPr>
          <w:rFonts w:ascii="Times New Roman" w:eastAsia="Times New Roman" w:hAnsi="Times New Roman" w:cs="Times New Roman"/>
        </w:rPr>
        <w:t>Zagoruyko</w:t>
      </w:r>
      <w:proofErr w:type="spellEnd"/>
      <w:r w:rsidR="00CB5937">
        <w:rPr>
          <w:rFonts w:ascii="Times New Roman" w:eastAsia="Times New Roman" w:hAnsi="Times New Roman" w:cs="Times New Roman"/>
        </w:rPr>
        <w:t>, S. End-to-End Object Detection with Transformers.</w:t>
      </w:r>
    </w:p>
  </w:footnote>
  <w:footnote w:id="10">
    <w:p w14:paraId="35D26FF7" w14:textId="2A8294B5" w:rsidR="00CB5937" w:rsidRDefault="00B927D6" w:rsidP="00CB5937">
      <w:pPr>
        <w:pStyle w:val="a7"/>
      </w:pPr>
      <w:r>
        <w:t xml:space="preserve">[10] </w:t>
      </w:r>
      <w:r w:rsidR="00CB5937">
        <w:rPr>
          <w:rFonts w:ascii="Times New Roman" w:eastAsia="Times New Roman" w:hAnsi="Times New Roman" w:cs="Times New Roman"/>
        </w:rPr>
        <w:t xml:space="preserve">Zhao, Y., </w:t>
      </w:r>
      <w:proofErr w:type="spellStart"/>
      <w:r w:rsidR="00CB5937">
        <w:rPr>
          <w:rFonts w:ascii="Times New Roman" w:eastAsia="Times New Roman" w:hAnsi="Times New Roman" w:cs="Times New Roman"/>
        </w:rPr>
        <w:t>Lv</w:t>
      </w:r>
      <w:proofErr w:type="spellEnd"/>
      <w:r w:rsidR="00CB5937">
        <w:rPr>
          <w:rFonts w:ascii="Times New Roman" w:eastAsia="Times New Roman" w:hAnsi="Times New Roman" w:cs="Times New Roman"/>
        </w:rPr>
        <w:t>, W., Xu, S., Wei, J., Wang, G., Dang, Q., Liu, Y., Chen, J. DETRs Beat YOLOs on Real-time Object Detection (RT-DETR).</w:t>
      </w:r>
    </w:p>
  </w:footnote>
  <w:footnote w:id="11">
    <w:p w14:paraId="651E1EF6" w14:textId="7F97BDB3" w:rsidR="00CB5937" w:rsidRDefault="005D795E" w:rsidP="00CB5937">
      <w:pPr>
        <w:pStyle w:val="a7"/>
      </w:pPr>
      <w:r>
        <w:t xml:space="preserve">[11] </w:t>
      </w:r>
      <w:r w:rsidR="00CB5937">
        <w:rPr>
          <w:rFonts w:ascii="Times New Roman" w:eastAsia="Times New Roman" w:hAnsi="Times New Roman" w:cs="Times New Roman"/>
        </w:rPr>
        <w:t xml:space="preserve">Zhang, H., </w:t>
      </w:r>
      <w:proofErr w:type="spellStart"/>
      <w:r w:rsidR="00CB5937">
        <w:rPr>
          <w:rFonts w:ascii="Times New Roman" w:eastAsia="Times New Roman" w:hAnsi="Times New Roman" w:cs="Times New Roman"/>
        </w:rPr>
        <w:t>Cisse</w:t>
      </w:r>
      <w:proofErr w:type="spellEnd"/>
      <w:r w:rsidR="00CB5937">
        <w:rPr>
          <w:rFonts w:ascii="Times New Roman" w:eastAsia="Times New Roman" w:hAnsi="Times New Roman" w:cs="Times New Roman"/>
        </w:rPr>
        <w:t xml:space="preserve">, M., Dauphin, Y. N., Lopez-Paz, D. </w:t>
      </w:r>
      <w:proofErr w:type="spellStart"/>
      <w:r w:rsidR="00CB5937">
        <w:rPr>
          <w:rFonts w:ascii="Times New Roman" w:eastAsia="Times New Roman" w:hAnsi="Times New Roman" w:cs="Times New Roman"/>
        </w:rPr>
        <w:t>mixup</w:t>
      </w:r>
      <w:proofErr w:type="spellEnd"/>
      <w:r w:rsidR="00CB5937">
        <w:rPr>
          <w:rFonts w:ascii="Times New Roman" w:eastAsia="Times New Roman" w:hAnsi="Times New Roman" w:cs="Times New Roman"/>
        </w:rPr>
        <w:t>: Beyond Empirical Risk Minimization</w:t>
      </w:r>
    </w:p>
  </w:footnote>
  <w:footnote w:id="12">
    <w:p w14:paraId="4F96A11A" w14:textId="17A6A00E" w:rsidR="00CB5937" w:rsidRDefault="00DC7839" w:rsidP="00CB5937">
      <w:pPr>
        <w:pStyle w:val="a7"/>
      </w:pPr>
      <w:r>
        <w:t xml:space="preserve">[12] </w:t>
      </w:r>
      <w:r w:rsidR="00CB5937">
        <w:rPr>
          <w:rFonts w:ascii="Times New Roman" w:eastAsia="Times New Roman" w:hAnsi="Times New Roman" w:cs="Times New Roman"/>
        </w:rPr>
        <w:t xml:space="preserve">Yun, S., Han, D., Oh, S. J., Chun, S., Choe, J., </w:t>
      </w:r>
      <w:proofErr w:type="spellStart"/>
      <w:r w:rsidR="00CB5937">
        <w:rPr>
          <w:rFonts w:ascii="Times New Roman" w:eastAsia="Times New Roman" w:hAnsi="Times New Roman" w:cs="Times New Roman"/>
        </w:rPr>
        <w:t>Yoo</w:t>
      </w:r>
      <w:proofErr w:type="spellEnd"/>
      <w:r w:rsidR="00CB5937">
        <w:rPr>
          <w:rFonts w:ascii="Times New Roman" w:eastAsia="Times New Roman" w:hAnsi="Times New Roman" w:cs="Times New Roman"/>
        </w:rPr>
        <w:t xml:space="preserve">, Y. </w:t>
      </w:r>
      <w:proofErr w:type="spellStart"/>
      <w:r w:rsidR="00CB5937">
        <w:rPr>
          <w:rFonts w:ascii="Times New Roman" w:eastAsia="Times New Roman" w:hAnsi="Times New Roman" w:cs="Times New Roman"/>
        </w:rPr>
        <w:t>CutMix</w:t>
      </w:r>
      <w:proofErr w:type="spellEnd"/>
      <w:r w:rsidR="00CB5937">
        <w:rPr>
          <w:rFonts w:ascii="Times New Roman" w:eastAsia="Times New Roman" w:hAnsi="Times New Roman" w:cs="Times New Roman"/>
        </w:rPr>
        <w:t xml:space="preserve">: Regularization Strategy to Train Strong Classifiers with Localizable Features. </w:t>
      </w:r>
    </w:p>
  </w:footnote>
  <w:footnote w:id="13">
    <w:p w14:paraId="60AF4533" w14:textId="40A33BA1" w:rsidR="00CB5937" w:rsidRDefault="00C53A8A" w:rsidP="00CB5937">
      <w:pPr>
        <w:pStyle w:val="a7"/>
      </w:pPr>
      <w:r>
        <w:t xml:space="preserve">[13] </w:t>
      </w:r>
      <w:proofErr w:type="spellStart"/>
      <w:r w:rsidR="00CB5937">
        <w:rPr>
          <w:rFonts w:ascii="Times New Roman" w:eastAsia="Times New Roman" w:hAnsi="Times New Roman" w:cs="Times New Roman"/>
        </w:rPr>
        <w:t>Bochkovskiy</w:t>
      </w:r>
      <w:proofErr w:type="spellEnd"/>
      <w:r w:rsidR="00CB5937">
        <w:rPr>
          <w:rFonts w:ascii="Times New Roman" w:eastAsia="Times New Roman" w:hAnsi="Times New Roman" w:cs="Times New Roman"/>
        </w:rPr>
        <w:t xml:space="preserve">, A., Wang, C.-Y., Liao, H.-Y. M. YOLOv4: Optimal Speed and Accuracy of Object Detection. </w:t>
      </w:r>
    </w:p>
  </w:footnote>
  <w:footnote w:id="14">
    <w:p w14:paraId="3EFE9ECD" w14:textId="1815625E" w:rsidR="00CB5937" w:rsidRDefault="00C53A8A" w:rsidP="00CB5937">
      <w:pPr>
        <w:pStyle w:val="a7"/>
      </w:pPr>
      <w:r>
        <w:t xml:space="preserve">[14] </w:t>
      </w:r>
      <w:r w:rsidR="00CB5937">
        <w:rPr>
          <w:rFonts w:ascii="Times New Roman" w:eastAsia="Times New Roman" w:hAnsi="Times New Roman" w:cs="Times New Roman"/>
        </w:rPr>
        <w:t xml:space="preserve">Ho, J., Jain, A., </w:t>
      </w:r>
      <w:proofErr w:type="spellStart"/>
      <w:r w:rsidR="00CB5937">
        <w:rPr>
          <w:rFonts w:ascii="Times New Roman" w:eastAsia="Times New Roman" w:hAnsi="Times New Roman" w:cs="Times New Roman"/>
        </w:rPr>
        <w:t>Abbeel</w:t>
      </w:r>
      <w:proofErr w:type="spellEnd"/>
      <w:r w:rsidR="00CB5937">
        <w:rPr>
          <w:rFonts w:ascii="Times New Roman" w:eastAsia="Times New Roman" w:hAnsi="Times New Roman" w:cs="Times New Roman"/>
        </w:rPr>
        <w:t>, P. Denoising Diffusion Probabilistic Models.</w:t>
      </w:r>
    </w:p>
  </w:footnote>
  <w:footnote w:id="15">
    <w:p w14:paraId="491F002E" w14:textId="15CAB049" w:rsidR="00CB5937" w:rsidRPr="00EA74D1" w:rsidRDefault="00D532F9" w:rsidP="00CB5937">
      <w:pPr>
        <w:pStyle w:val="a7"/>
      </w:pPr>
      <w:r>
        <w:t xml:space="preserve">[15] </w:t>
      </w:r>
      <w:r w:rsidR="00CB5937">
        <w:rPr>
          <w:rFonts w:ascii="Times New Roman" w:eastAsia="Times New Roman" w:hAnsi="Times New Roman" w:cs="Times New Roman"/>
        </w:rPr>
        <w:t>Hu, J., Shen, L., Sun, G. Squeeze-and-Excitation Networks.</w:t>
      </w:r>
    </w:p>
  </w:footnote>
  <w:footnote w:id="16">
    <w:p w14:paraId="4556B928" w14:textId="530B5E41" w:rsidR="00CB5937" w:rsidRDefault="00D532F9" w:rsidP="00CB5937">
      <w:pPr>
        <w:pStyle w:val="a7"/>
      </w:pPr>
      <w:r>
        <w:t xml:space="preserve">[16] </w:t>
      </w:r>
      <w:r w:rsidR="00CB5937">
        <w:rPr>
          <w:rFonts w:ascii="Times New Roman" w:eastAsia="Times New Roman" w:hAnsi="Times New Roman" w:cs="Times New Roman"/>
        </w:rPr>
        <w:t xml:space="preserve">Woo, S., Park, J., Lee, J.-Y., </w:t>
      </w:r>
      <w:proofErr w:type="spellStart"/>
      <w:r w:rsidR="00CB5937">
        <w:rPr>
          <w:rFonts w:ascii="Times New Roman" w:eastAsia="Times New Roman" w:hAnsi="Times New Roman" w:cs="Times New Roman"/>
        </w:rPr>
        <w:t>Kweon</w:t>
      </w:r>
      <w:proofErr w:type="spellEnd"/>
      <w:r w:rsidR="00CB5937">
        <w:rPr>
          <w:rFonts w:ascii="Times New Roman" w:eastAsia="Times New Roman" w:hAnsi="Times New Roman" w:cs="Times New Roman"/>
        </w:rPr>
        <w:t>, I. S. CBAM: Convolutional Block Attention Module.</w:t>
      </w:r>
    </w:p>
  </w:footnote>
  <w:footnote w:id="17">
    <w:p w14:paraId="2B0A0235" w14:textId="1E0D1767" w:rsidR="00CB5937" w:rsidRDefault="00B90777" w:rsidP="00CB5937">
      <w:pPr>
        <w:pStyle w:val="a7"/>
      </w:pPr>
      <w:r>
        <w:t xml:space="preserve">[17] </w:t>
      </w:r>
      <w:r w:rsidR="00CB5937">
        <w:rPr>
          <w:rFonts w:ascii="Times New Roman" w:eastAsia="Times New Roman" w:hAnsi="Times New Roman" w:cs="Times New Roman"/>
        </w:rPr>
        <w:t xml:space="preserve">Perez, E., </w:t>
      </w:r>
      <w:proofErr w:type="spellStart"/>
      <w:r w:rsidR="00CB5937">
        <w:rPr>
          <w:rFonts w:ascii="Times New Roman" w:eastAsia="Times New Roman" w:hAnsi="Times New Roman" w:cs="Times New Roman"/>
        </w:rPr>
        <w:t>Strub</w:t>
      </w:r>
      <w:proofErr w:type="spellEnd"/>
      <w:r w:rsidR="00CB5937">
        <w:rPr>
          <w:rFonts w:ascii="Times New Roman" w:eastAsia="Times New Roman" w:hAnsi="Times New Roman" w:cs="Times New Roman"/>
        </w:rPr>
        <w:t xml:space="preserve">, F., de Vries, H., Dumoulin, V., Courville, A. </w:t>
      </w:r>
      <w:proofErr w:type="spellStart"/>
      <w:r w:rsidR="00CB5937">
        <w:rPr>
          <w:rFonts w:ascii="Times New Roman" w:eastAsia="Times New Roman" w:hAnsi="Times New Roman" w:cs="Times New Roman"/>
        </w:rPr>
        <w:t>FiLM</w:t>
      </w:r>
      <w:proofErr w:type="spellEnd"/>
      <w:r w:rsidR="00CB5937">
        <w:rPr>
          <w:rFonts w:ascii="Times New Roman" w:eastAsia="Times New Roman" w:hAnsi="Times New Roman" w:cs="Times New Roman"/>
        </w:rPr>
        <w:t>: Visual Reasoning with a General Conditioning Layer.</w:t>
      </w:r>
    </w:p>
  </w:footnote>
  <w:footnote w:id="18">
    <w:p w14:paraId="3A037A74" w14:textId="5B697C5B" w:rsidR="00CB5937" w:rsidRDefault="009B61E2" w:rsidP="00CB5937">
      <w:pPr>
        <w:pStyle w:val="a7"/>
      </w:pPr>
      <w:r>
        <w:t xml:space="preserve">[18] </w:t>
      </w:r>
      <w:r w:rsidR="00CB5937">
        <w:rPr>
          <w:rFonts w:ascii="Times New Roman" w:eastAsia="Times New Roman" w:hAnsi="Times New Roman" w:cs="Times New Roman"/>
        </w:rPr>
        <w:t xml:space="preserve">Radford, A., Kim, J. W., </w:t>
      </w:r>
      <w:proofErr w:type="spellStart"/>
      <w:r w:rsidR="00CB5937">
        <w:rPr>
          <w:rFonts w:ascii="Times New Roman" w:eastAsia="Times New Roman" w:hAnsi="Times New Roman" w:cs="Times New Roman"/>
        </w:rPr>
        <w:t>Hallacy</w:t>
      </w:r>
      <w:proofErr w:type="spellEnd"/>
      <w:r w:rsidR="00CB5937">
        <w:rPr>
          <w:rFonts w:ascii="Times New Roman" w:eastAsia="Times New Roman" w:hAnsi="Times New Roman" w:cs="Times New Roman"/>
        </w:rPr>
        <w:t xml:space="preserve">, C., Ramesh, A., Goh, G., Agarwal, S., Sastry, G., </w:t>
      </w:r>
      <w:proofErr w:type="spellStart"/>
      <w:r w:rsidR="00CB5937">
        <w:rPr>
          <w:rFonts w:ascii="Times New Roman" w:eastAsia="Times New Roman" w:hAnsi="Times New Roman" w:cs="Times New Roman"/>
        </w:rPr>
        <w:t>Askell</w:t>
      </w:r>
      <w:proofErr w:type="spellEnd"/>
      <w:r w:rsidR="00CB5937">
        <w:rPr>
          <w:rFonts w:ascii="Times New Roman" w:eastAsia="Times New Roman" w:hAnsi="Times New Roman" w:cs="Times New Roman"/>
        </w:rPr>
        <w:t xml:space="preserve">, A., Mishkin, P., Clark, J., Krueger, G., </w:t>
      </w:r>
      <w:proofErr w:type="spellStart"/>
      <w:r w:rsidR="00CB5937">
        <w:rPr>
          <w:rFonts w:ascii="Times New Roman" w:eastAsia="Times New Roman" w:hAnsi="Times New Roman" w:cs="Times New Roman"/>
        </w:rPr>
        <w:t>Sutskever</w:t>
      </w:r>
      <w:proofErr w:type="spellEnd"/>
      <w:r w:rsidR="00CB5937">
        <w:rPr>
          <w:rFonts w:ascii="Times New Roman" w:eastAsia="Times New Roman" w:hAnsi="Times New Roman" w:cs="Times New Roman"/>
        </w:rPr>
        <w:t xml:space="preserve">, I. Learning Transferable Visual Models </w:t>
      </w:r>
      <w:proofErr w:type="gramStart"/>
      <w:r w:rsidR="00CB5937">
        <w:rPr>
          <w:rFonts w:ascii="Times New Roman" w:eastAsia="Times New Roman" w:hAnsi="Times New Roman" w:cs="Times New Roman"/>
        </w:rPr>
        <w:t>From</w:t>
      </w:r>
      <w:proofErr w:type="gramEnd"/>
      <w:r w:rsidR="00CB5937">
        <w:rPr>
          <w:rFonts w:ascii="Times New Roman" w:eastAsia="Times New Roman" w:hAnsi="Times New Roman" w:cs="Times New Roman"/>
        </w:rPr>
        <w:t xml:space="preserve"> Natural Language Supervision (CLIP). 2021. URL: https://arxiv.org/abs/2103.00020 (</w:t>
      </w:r>
      <w:proofErr w:type="spellStart"/>
      <w:r w:rsidR="00CB5937">
        <w:rPr>
          <w:rFonts w:ascii="Times New Roman" w:eastAsia="Times New Roman" w:hAnsi="Times New Roman" w:cs="Times New Roman"/>
        </w:rPr>
        <w:t>дата</w:t>
      </w:r>
      <w:proofErr w:type="spellEnd"/>
      <w:r w:rsidR="00CB5937">
        <w:rPr>
          <w:rFonts w:ascii="Times New Roman" w:eastAsia="Times New Roman" w:hAnsi="Times New Roman" w:cs="Times New Roman"/>
        </w:rPr>
        <w:t xml:space="preserve"> </w:t>
      </w:r>
      <w:proofErr w:type="spellStart"/>
      <w:r w:rsidR="00CB5937">
        <w:rPr>
          <w:rFonts w:ascii="Times New Roman" w:eastAsia="Times New Roman" w:hAnsi="Times New Roman" w:cs="Times New Roman"/>
        </w:rPr>
        <w:t>обращения</w:t>
      </w:r>
      <w:proofErr w:type="spellEnd"/>
      <w:r w:rsidR="00CB5937">
        <w:rPr>
          <w:rFonts w:ascii="Times New Roman" w:eastAsia="Times New Roman" w:hAnsi="Times New Roman" w:cs="Times New Roman"/>
        </w:rPr>
        <w:t xml:space="preserve"> 30.03.2026).</w:t>
      </w:r>
    </w:p>
  </w:footnote>
  <w:footnote w:id="19">
    <w:p w14:paraId="327D8DC2" w14:textId="622D2F26" w:rsidR="00CB5937" w:rsidRDefault="00BC6BEB" w:rsidP="00CB5937">
      <w:pPr>
        <w:pStyle w:val="a7"/>
      </w:pPr>
      <w:r>
        <w:t xml:space="preserve">[19] </w:t>
      </w:r>
      <w:r w:rsidR="00CB5937">
        <w:rPr>
          <w:rFonts w:ascii="Times New Roman" w:eastAsia="Times New Roman" w:hAnsi="Times New Roman" w:cs="Times New Roman"/>
        </w:rPr>
        <w:t xml:space="preserve">Hughes, D. P., </w:t>
      </w:r>
      <w:proofErr w:type="spellStart"/>
      <w:r w:rsidR="00CB5937">
        <w:rPr>
          <w:rFonts w:ascii="Times New Roman" w:eastAsia="Times New Roman" w:hAnsi="Times New Roman" w:cs="Times New Roman"/>
        </w:rPr>
        <w:t>Salathé</w:t>
      </w:r>
      <w:proofErr w:type="spellEnd"/>
      <w:r w:rsidR="00CB5937">
        <w:rPr>
          <w:rFonts w:ascii="Times New Roman" w:eastAsia="Times New Roman" w:hAnsi="Times New Roman" w:cs="Times New Roman"/>
        </w:rPr>
        <w:t>, M. An open access repository of images on plant health to enable the development of mobile disease diagnostics (</w:t>
      </w:r>
      <w:proofErr w:type="spellStart"/>
      <w:r w:rsidR="00CB5937">
        <w:rPr>
          <w:rFonts w:ascii="Times New Roman" w:eastAsia="Times New Roman" w:hAnsi="Times New Roman" w:cs="Times New Roman"/>
        </w:rPr>
        <w:t>PlantVillage</w:t>
      </w:r>
      <w:proofErr w:type="spellEnd"/>
      <w:r w:rsidR="00CB5937">
        <w:rPr>
          <w:rFonts w:ascii="Times New Roman" w:eastAsia="Times New Roman" w:hAnsi="Times New Roman" w:cs="Times New Roman"/>
        </w:rPr>
        <w:t>).</w:t>
      </w:r>
    </w:p>
  </w:footnote>
  <w:footnote w:id="20">
    <w:p w14:paraId="15B4083F" w14:textId="5A46DBA4" w:rsidR="00CB5937" w:rsidRDefault="00BC6BEB" w:rsidP="00CB5937">
      <w:pPr>
        <w:pStyle w:val="a7"/>
      </w:pPr>
      <w:r>
        <w:t xml:space="preserve">[20] </w:t>
      </w:r>
      <w:r w:rsidR="00CB5937">
        <w:rPr>
          <w:rFonts w:ascii="Times New Roman" w:eastAsia="Times New Roman" w:hAnsi="Times New Roman" w:cs="Times New Roman"/>
        </w:rPr>
        <w:t xml:space="preserve">Singh, D., Jain, N., Jain, P., </w:t>
      </w:r>
      <w:proofErr w:type="spellStart"/>
      <w:r w:rsidR="00CB5937">
        <w:rPr>
          <w:rFonts w:ascii="Times New Roman" w:eastAsia="Times New Roman" w:hAnsi="Times New Roman" w:cs="Times New Roman"/>
        </w:rPr>
        <w:t>Kayal</w:t>
      </w:r>
      <w:proofErr w:type="spellEnd"/>
      <w:r w:rsidR="00CB5937">
        <w:rPr>
          <w:rFonts w:ascii="Times New Roman" w:eastAsia="Times New Roman" w:hAnsi="Times New Roman" w:cs="Times New Roman"/>
        </w:rPr>
        <w:t xml:space="preserve">, P., </w:t>
      </w:r>
      <w:proofErr w:type="spellStart"/>
      <w:r w:rsidR="00CB5937">
        <w:rPr>
          <w:rFonts w:ascii="Times New Roman" w:eastAsia="Times New Roman" w:hAnsi="Times New Roman" w:cs="Times New Roman"/>
        </w:rPr>
        <w:t>Kumawat</w:t>
      </w:r>
      <w:proofErr w:type="spellEnd"/>
      <w:r w:rsidR="00CB5937">
        <w:rPr>
          <w:rFonts w:ascii="Times New Roman" w:eastAsia="Times New Roman" w:hAnsi="Times New Roman" w:cs="Times New Roman"/>
        </w:rPr>
        <w:t xml:space="preserve">, S., Batra, N. </w:t>
      </w:r>
      <w:proofErr w:type="spellStart"/>
      <w:r w:rsidR="00CB5937">
        <w:rPr>
          <w:rFonts w:ascii="Times New Roman" w:eastAsia="Times New Roman" w:hAnsi="Times New Roman" w:cs="Times New Roman"/>
        </w:rPr>
        <w:t>PlantDoc</w:t>
      </w:r>
      <w:proofErr w:type="spellEnd"/>
      <w:r w:rsidR="00CB5937">
        <w:rPr>
          <w:rFonts w:ascii="Times New Roman" w:eastAsia="Times New Roman" w:hAnsi="Times New Roman" w:cs="Times New Roman"/>
        </w:rPr>
        <w:t>: A Dataset for Visual Plant Disease Detection. 2020.</w:t>
      </w:r>
    </w:p>
  </w:footnote>
  <w:footnote w:id="21">
    <w:p w14:paraId="36AD1847" w14:textId="2903FE6A" w:rsidR="00CB5937" w:rsidRDefault="00B04890" w:rsidP="00CB5937">
      <w:pPr>
        <w:pStyle w:val="a7"/>
      </w:pPr>
      <w:r>
        <w:t xml:space="preserve">[21] </w:t>
      </w:r>
      <w:proofErr w:type="spellStart"/>
      <w:r w:rsidR="00CB5937">
        <w:rPr>
          <w:rFonts w:ascii="Times New Roman" w:eastAsia="Times New Roman" w:hAnsi="Times New Roman" w:cs="Times New Roman"/>
        </w:rPr>
        <w:t>Trabucco</w:t>
      </w:r>
      <w:proofErr w:type="spellEnd"/>
      <w:r w:rsidR="00CB5937">
        <w:rPr>
          <w:rFonts w:ascii="Times New Roman" w:eastAsia="Times New Roman" w:hAnsi="Times New Roman" w:cs="Times New Roman"/>
        </w:rPr>
        <w:t xml:space="preserve">, B., Doherty, K., </w:t>
      </w:r>
      <w:proofErr w:type="spellStart"/>
      <w:r w:rsidR="00CB5937">
        <w:rPr>
          <w:rFonts w:ascii="Times New Roman" w:eastAsia="Times New Roman" w:hAnsi="Times New Roman" w:cs="Times New Roman"/>
        </w:rPr>
        <w:t>Gurinas</w:t>
      </w:r>
      <w:proofErr w:type="spellEnd"/>
      <w:r w:rsidR="00CB5937">
        <w:rPr>
          <w:rFonts w:ascii="Times New Roman" w:eastAsia="Times New Roman" w:hAnsi="Times New Roman" w:cs="Times New Roman"/>
        </w:rPr>
        <w:t xml:space="preserve">, M., </w:t>
      </w:r>
      <w:proofErr w:type="spellStart"/>
      <w:r w:rsidR="00CB5937">
        <w:rPr>
          <w:rFonts w:ascii="Times New Roman" w:eastAsia="Times New Roman" w:hAnsi="Times New Roman" w:cs="Times New Roman"/>
        </w:rPr>
        <w:t>Salakhutdinov</w:t>
      </w:r>
      <w:proofErr w:type="spellEnd"/>
      <w:r w:rsidR="00CB5937">
        <w:rPr>
          <w:rFonts w:ascii="Times New Roman" w:eastAsia="Times New Roman" w:hAnsi="Times New Roman" w:cs="Times New Roman"/>
        </w:rPr>
        <w:t>, R. Effective Data Augmentation with Diffusion Models.</w:t>
      </w:r>
    </w:p>
  </w:footnote>
  <w:footnote w:id="22">
    <w:p w14:paraId="298928E5" w14:textId="7FEE538E" w:rsidR="00CB5937" w:rsidRDefault="003759AB" w:rsidP="00CB5937">
      <w:pPr>
        <w:pStyle w:val="a7"/>
      </w:pPr>
      <w:r>
        <w:t xml:space="preserve">[22] </w:t>
      </w:r>
      <w:proofErr w:type="spellStart"/>
      <w:r w:rsidR="00CB5937">
        <w:rPr>
          <w:rFonts w:ascii="Times New Roman" w:eastAsia="Times New Roman" w:hAnsi="Times New Roman" w:cs="Times New Roman"/>
        </w:rPr>
        <w:t>Rombach</w:t>
      </w:r>
      <w:proofErr w:type="spellEnd"/>
      <w:r w:rsidR="00CB5937">
        <w:rPr>
          <w:rFonts w:ascii="Times New Roman" w:eastAsia="Times New Roman" w:hAnsi="Times New Roman" w:cs="Times New Roman"/>
        </w:rPr>
        <w:t xml:space="preserve">, R., </w:t>
      </w:r>
      <w:proofErr w:type="spellStart"/>
      <w:r w:rsidR="00CB5937">
        <w:rPr>
          <w:rFonts w:ascii="Times New Roman" w:eastAsia="Times New Roman" w:hAnsi="Times New Roman" w:cs="Times New Roman"/>
        </w:rPr>
        <w:t>Blattmann</w:t>
      </w:r>
      <w:proofErr w:type="spellEnd"/>
      <w:r w:rsidR="00CB5937">
        <w:rPr>
          <w:rFonts w:ascii="Times New Roman" w:eastAsia="Times New Roman" w:hAnsi="Times New Roman" w:cs="Times New Roman"/>
        </w:rPr>
        <w:t xml:space="preserve">, A., Lorenz, D., </w:t>
      </w:r>
      <w:proofErr w:type="spellStart"/>
      <w:r w:rsidR="00CB5937">
        <w:rPr>
          <w:rFonts w:ascii="Times New Roman" w:eastAsia="Times New Roman" w:hAnsi="Times New Roman" w:cs="Times New Roman"/>
        </w:rPr>
        <w:t>Esser</w:t>
      </w:r>
      <w:proofErr w:type="spellEnd"/>
      <w:r w:rsidR="00CB5937">
        <w:rPr>
          <w:rFonts w:ascii="Times New Roman" w:eastAsia="Times New Roman" w:hAnsi="Times New Roman" w:cs="Times New Roman"/>
        </w:rPr>
        <w:t xml:space="preserve">, P., </w:t>
      </w:r>
      <w:proofErr w:type="spellStart"/>
      <w:r w:rsidR="00CB5937">
        <w:rPr>
          <w:rFonts w:ascii="Times New Roman" w:eastAsia="Times New Roman" w:hAnsi="Times New Roman" w:cs="Times New Roman"/>
        </w:rPr>
        <w:t>Ommer</w:t>
      </w:r>
      <w:proofErr w:type="spellEnd"/>
      <w:r w:rsidR="00CB5937">
        <w:rPr>
          <w:rFonts w:ascii="Times New Roman" w:eastAsia="Times New Roman" w:hAnsi="Times New Roman" w:cs="Times New Roman"/>
        </w:rPr>
        <w:t>, B. High-Resolution Image Synthesis with Latent Diffusion Models (Stable Diffusion).</w:t>
      </w:r>
    </w:p>
  </w:footnote>
  <w:footnote w:id="23">
    <w:p w14:paraId="0DF2AF83" w14:textId="06429598" w:rsidR="00CB5937" w:rsidRPr="00EA74D1" w:rsidRDefault="003759AB" w:rsidP="00CB5937">
      <w:pPr>
        <w:pStyle w:val="a7"/>
      </w:pPr>
      <w:r>
        <w:t xml:space="preserve">[23] </w:t>
      </w:r>
      <w:proofErr w:type="spellStart"/>
      <w:r w:rsidR="00CB5937">
        <w:rPr>
          <w:rFonts w:ascii="Times New Roman" w:eastAsia="Times New Roman" w:hAnsi="Times New Roman" w:cs="Times New Roman"/>
        </w:rPr>
        <w:t>Gatys</w:t>
      </w:r>
      <w:proofErr w:type="spellEnd"/>
      <w:r w:rsidR="00CB5937">
        <w:rPr>
          <w:rFonts w:ascii="Times New Roman" w:eastAsia="Times New Roman" w:hAnsi="Times New Roman" w:cs="Times New Roman"/>
        </w:rPr>
        <w:t xml:space="preserve">, L. A., Ecker, A. S., </w:t>
      </w:r>
      <w:proofErr w:type="spellStart"/>
      <w:r w:rsidR="00CB5937">
        <w:rPr>
          <w:rFonts w:ascii="Times New Roman" w:eastAsia="Times New Roman" w:hAnsi="Times New Roman" w:cs="Times New Roman"/>
        </w:rPr>
        <w:t>Bethge</w:t>
      </w:r>
      <w:proofErr w:type="spellEnd"/>
      <w:r w:rsidR="00CB5937">
        <w:rPr>
          <w:rFonts w:ascii="Times New Roman" w:eastAsia="Times New Roman" w:hAnsi="Times New Roman" w:cs="Times New Roman"/>
        </w:rPr>
        <w:t xml:space="preserve">, M. Image Style Transfer Using Convolutional Neural Networks. </w:t>
      </w:r>
      <w:r w:rsidR="00CB5937" w:rsidRPr="00EA74D1">
        <w:rPr>
          <w:rFonts w:ascii="Times New Roman" w:eastAsia="Times New Roman" w:hAnsi="Times New Roman" w:cs="Times New Roman"/>
        </w:rPr>
        <w:t xml:space="preserve">2016. </w:t>
      </w:r>
    </w:p>
  </w:footnote>
  <w:footnote w:id="24">
    <w:p w14:paraId="3243F1A8" w14:textId="5B8A0FEB" w:rsidR="00CB5937" w:rsidRDefault="00344BF2" w:rsidP="00CB5937">
      <w:pPr>
        <w:pStyle w:val="a7"/>
      </w:pPr>
      <w:r>
        <w:t xml:space="preserve">[24] </w:t>
      </w:r>
      <w:r w:rsidR="00CB5937">
        <w:rPr>
          <w:rFonts w:ascii="Times New Roman" w:eastAsia="Times New Roman" w:hAnsi="Times New Roman" w:cs="Times New Roman"/>
        </w:rPr>
        <w:t xml:space="preserve">Tian, Y., Ye, Q., </w:t>
      </w:r>
      <w:proofErr w:type="spellStart"/>
      <w:r w:rsidR="00CB5937">
        <w:rPr>
          <w:rFonts w:ascii="Times New Roman" w:eastAsia="Times New Roman" w:hAnsi="Times New Roman" w:cs="Times New Roman"/>
        </w:rPr>
        <w:t>Doermann</w:t>
      </w:r>
      <w:proofErr w:type="spellEnd"/>
      <w:r w:rsidR="00CB5937">
        <w:rPr>
          <w:rFonts w:ascii="Times New Roman" w:eastAsia="Times New Roman" w:hAnsi="Times New Roman" w:cs="Times New Roman"/>
        </w:rPr>
        <w:t xml:space="preserve">, D. YOLOv12: Attention-Centric Real-Time Object Detectors. </w:t>
      </w:r>
    </w:p>
  </w:footnote>
  <w:footnote w:id="25">
    <w:p w14:paraId="739A954B" w14:textId="30228ED0" w:rsidR="00CB5937" w:rsidRDefault="00EB6611" w:rsidP="00CB5937">
      <w:pPr>
        <w:pStyle w:val="a7"/>
      </w:pPr>
      <w:r>
        <w:t xml:space="preserve">[25] </w:t>
      </w:r>
      <w:r w:rsidR="00CB5937">
        <w:rPr>
          <w:rFonts w:ascii="Times New Roman" w:eastAsia="Times New Roman" w:hAnsi="Times New Roman" w:cs="Times New Roman"/>
        </w:rPr>
        <w:t xml:space="preserve">Howard, A., Sandler, M., Chu, G., Chen, L.-C., Chen, B., Tan, M., Wang, W., Zhu, Y., Pang, R., Vasudevan, V., Le, Q. V., Adam, H. Searching for MobileNetV3. 2019. </w:t>
      </w:r>
    </w:p>
  </w:footnote>
  <w:footnote w:id="26">
    <w:p w14:paraId="0C5E413B" w14:textId="30595620" w:rsidR="00CB5937" w:rsidRDefault="00EB6611" w:rsidP="00CB5937">
      <w:pPr>
        <w:pStyle w:val="a7"/>
      </w:pPr>
      <w:r>
        <w:t xml:space="preserve">[26] </w:t>
      </w:r>
      <w:r w:rsidR="00CB5937">
        <w:rPr>
          <w:rFonts w:ascii="Times New Roman" w:eastAsia="Times New Roman" w:hAnsi="Times New Roman" w:cs="Times New Roman"/>
        </w:rPr>
        <w:t xml:space="preserve">Tan, M., Le, Q. V. </w:t>
      </w:r>
      <w:proofErr w:type="spellStart"/>
      <w:r w:rsidR="00CB5937">
        <w:rPr>
          <w:rFonts w:ascii="Times New Roman" w:eastAsia="Times New Roman" w:hAnsi="Times New Roman" w:cs="Times New Roman"/>
        </w:rPr>
        <w:t>EfficientNet</w:t>
      </w:r>
      <w:proofErr w:type="spellEnd"/>
      <w:r w:rsidR="00CB5937">
        <w:rPr>
          <w:rFonts w:ascii="Times New Roman" w:eastAsia="Times New Roman" w:hAnsi="Times New Roman" w:cs="Times New Roman"/>
        </w:rPr>
        <w:t>: Rethinking Model Scaling for Convolutional Neural Networks.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BDB7312"/>
    <w:multiLevelType w:val="hybridMultilevel"/>
    <w:tmpl w:val="9D0C405E"/>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28A6279"/>
    <w:multiLevelType w:val="hybridMultilevel"/>
    <w:tmpl w:val="2772A4BA"/>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5756B86"/>
    <w:multiLevelType w:val="hybridMultilevel"/>
    <w:tmpl w:val="A3DA4CE0"/>
    <w:lvl w:ilvl="0" w:tplc="83C835B4">
      <w:start w:val="1"/>
      <w:numFmt w:val="decimal"/>
      <w:lvlText w:val="%1."/>
      <w:lvlJc w:val="left"/>
      <w:pPr>
        <w:ind w:left="1838" w:hanging="42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D2E133F"/>
    <w:multiLevelType w:val="hybridMultilevel"/>
    <w:tmpl w:val="025CF0EE"/>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FB62103"/>
    <w:multiLevelType w:val="hybridMultilevel"/>
    <w:tmpl w:val="C31CB070"/>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32E40A18"/>
    <w:multiLevelType w:val="hybridMultilevel"/>
    <w:tmpl w:val="F30CBA96"/>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345B3D65"/>
    <w:multiLevelType w:val="hybridMultilevel"/>
    <w:tmpl w:val="10BEBA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396D5B90"/>
    <w:multiLevelType w:val="hybridMultilevel"/>
    <w:tmpl w:val="C9DA2E72"/>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4" w15:restartNumberingAfterBreak="0">
    <w:nsid w:val="3DCA3788"/>
    <w:multiLevelType w:val="hybridMultilevel"/>
    <w:tmpl w:val="BD563AD8"/>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41A7682C"/>
    <w:multiLevelType w:val="hybridMultilevel"/>
    <w:tmpl w:val="44DC2B24"/>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489844D2"/>
    <w:multiLevelType w:val="multilevel"/>
    <w:tmpl w:val="CEDA2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E235D4"/>
    <w:multiLevelType w:val="hybridMultilevel"/>
    <w:tmpl w:val="2772A4BA"/>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CF52846"/>
    <w:multiLevelType w:val="hybridMultilevel"/>
    <w:tmpl w:val="CAD864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E137ABA"/>
    <w:multiLevelType w:val="hybridMultilevel"/>
    <w:tmpl w:val="178CB7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50C84964"/>
    <w:multiLevelType w:val="hybridMultilevel"/>
    <w:tmpl w:val="6CA6B3BA"/>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572D2551"/>
    <w:multiLevelType w:val="hybridMultilevel"/>
    <w:tmpl w:val="993C054E"/>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58EC183C"/>
    <w:multiLevelType w:val="hybridMultilevel"/>
    <w:tmpl w:val="71ECC3C4"/>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59E44BA8"/>
    <w:multiLevelType w:val="hybridMultilevel"/>
    <w:tmpl w:val="7842139A"/>
    <w:lvl w:ilvl="0" w:tplc="83C835B4">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D1C3854"/>
    <w:multiLevelType w:val="hybridMultilevel"/>
    <w:tmpl w:val="D3C0149C"/>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FB16757"/>
    <w:multiLevelType w:val="hybridMultilevel"/>
    <w:tmpl w:val="A79ECBEA"/>
    <w:lvl w:ilvl="0" w:tplc="1A9E86B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15:restartNumberingAfterBreak="0">
    <w:nsid w:val="62494589"/>
    <w:multiLevelType w:val="hybridMultilevel"/>
    <w:tmpl w:val="D116EF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62E5475C"/>
    <w:multiLevelType w:val="hybridMultilevel"/>
    <w:tmpl w:val="C16E299E"/>
    <w:lvl w:ilvl="0" w:tplc="83C835B4">
      <w:start w:val="1"/>
      <w:numFmt w:val="decimal"/>
      <w:lvlText w:val="%1."/>
      <w:lvlJc w:val="left"/>
      <w:pPr>
        <w:ind w:left="1838" w:hanging="42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66226828"/>
    <w:multiLevelType w:val="hybridMultilevel"/>
    <w:tmpl w:val="8EDACEFA"/>
    <w:lvl w:ilvl="0" w:tplc="83C835B4">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15:restartNumberingAfterBreak="0">
    <w:nsid w:val="68A41E59"/>
    <w:multiLevelType w:val="hybridMultilevel"/>
    <w:tmpl w:val="0232A33E"/>
    <w:lvl w:ilvl="0" w:tplc="04190001">
      <w:start w:val="1"/>
      <w:numFmt w:val="bullet"/>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6B531473"/>
    <w:multiLevelType w:val="hybridMultilevel"/>
    <w:tmpl w:val="773E11D4"/>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6C6228BD"/>
    <w:multiLevelType w:val="hybridMultilevel"/>
    <w:tmpl w:val="2772A4BA"/>
    <w:lvl w:ilvl="0" w:tplc="0394BF6E">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E0177E1"/>
    <w:multiLevelType w:val="hybridMultilevel"/>
    <w:tmpl w:val="85BABCF0"/>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6F8A5E8E"/>
    <w:multiLevelType w:val="hybridMultilevel"/>
    <w:tmpl w:val="CFC40D86"/>
    <w:lvl w:ilvl="0" w:tplc="7CBA723C">
      <w:start w:val="1"/>
      <w:numFmt w:val="decimal"/>
      <w:lvlText w:val="%1."/>
      <w:lvlJc w:val="left"/>
      <w:pPr>
        <w:ind w:left="1077" w:hanging="368"/>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718247DC"/>
    <w:multiLevelType w:val="hybridMultilevel"/>
    <w:tmpl w:val="EA8A6C08"/>
    <w:lvl w:ilvl="0" w:tplc="1A9E86B6">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5" w15:restartNumberingAfterBreak="0">
    <w:nsid w:val="74AA7AEC"/>
    <w:multiLevelType w:val="multilevel"/>
    <w:tmpl w:val="FE1072E8"/>
    <w:lvl w:ilvl="0">
      <w:start w:val="1"/>
      <w:numFmt w:val="decimal"/>
      <w:lvlText w:val="%1."/>
      <w:lvlJc w:val="left"/>
      <w:pPr>
        <w:tabs>
          <w:tab w:val="num" w:pos="1069"/>
        </w:tabs>
        <w:ind w:left="1069" w:hanging="360"/>
      </w:pPr>
      <w:rPr>
        <w:rFonts w:hint="default"/>
      </w:rPr>
    </w:lvl>
    <w:lvl w:ilvl="1">
      <w:start w:val="1"/>
      <w:numFmt w:val="decimal"/>
      <w:isLgl/>
      <w:lvlText w:val="%1.%2."/>
      <w:lvlJc w:val="left"/>
      <w:pPr>
        <w:tabs>
          <w:tab w:val="num" w:pos="1429"/>
        </w:tabs>
        <w:ind w:left="1429" w:hanging="360"/>
      </w:pPr>
      <w:rPr>
        <w:rFonts w:hint="default"/>
        <w:sz w:val="18"/>
        <w:szCs w:val="22"/>
      </w:rPr>
    </w:lvl>
    <w:lvl w:ilvl="2">
      <w:start w:val="1"/>
      <w:numFmt w:val="decimal"/>
      <w:isLgl/>
      <w:lvlText w:val="%1.%2.%3."/>
      <w:lvlJc w:val="left"/>
      <w:pPr>
        <w:tabs>
          <w:tab w:val="num" w:pos="2149"/>
        </w:tabs>
        <w:ind w:left="2149" w:hanging="720"/>
      </w:pPr>
      <w:rPr>
        <w:rFonts w:hint="default"/>
      </w:rPr>
    </w:lvl>
    <w:lvl w:ilvl="3">
      <w:start w:val="1"/>
      <w:numFmt w:val="decimal"/>
      <w:isLgl/>
      <w:lvlText w:val="%1.%2.%3.%4."/>
      <w:lvlJc w:val="left"/>
      <w:pPr>
        <w:tabs>
          <w:tab w:val="num" w:pos="2509"/>
        </w:tabs>
        <w:ind w:left="2509" w:hanging="720"/>
      </w:pPr>
      <w:rPr>
        <w:rFonts w:hint="default"/>
      </w:rPr>
    </w:lvl>
    <w:lvl w:ilvl="4">
      <w:start w:val="1"/>
      <w:numFmt w:val="decimal"/>
      <w:isLgl/>
      <w:lvlText w:val="%1.%2.%3.%4.%5."/>
      <w:lvlJc w:val="left"/>
      <w:pPr>
        <w:tabs>
          <w:tab w:val="num" w:pos="3229"/>
        </w:tabs>
        <w:ind w:left="3229" w:hanging="1080"/>
      </w:pPr>
      <w:rPr>
        <w:rFonts w:hint="default"/>
      </w:rPr>
    </w:lvl>
    <w:lvl w:ilvl="5">
      <w:start w:val="1"/>
      <w:numFmt w:val="decimal"/>
      <w:isLgl/>
      <w:lvlText w:val="%1.%2.%3.%4.%5.%6."/>
      <w:lvlJc w:val="left"/>
      <w:pPr>
        <w:tabs>
          <w:tab w:val="num" w:pos="3589"/>
        </w:tabs>
        <w:ind w:left="3589" w:hanging="1080"/>
      </w:pPr>
      <w:rPr>
        <w:rFonts w:hint="default"/>
      </w:rPr>
    </w:lvl>
    <w:lvl w:ilvl="6">
      <w:start w:val="1"/>
      <w:numFmt w:val="decimal"/>
      <w:isLgl/>
      <w:lvlText w:val="%1.%2.%3.%4.%5.%6.%7."/>
      <w:lvlJc w:val="left"/>
      <w:pPr>
        <w:tabs>
          <w:tab w:val="num" w:pos="3949"/>
        </w:tabs>
        <w:ind w:left="3949" w:hanging="1080"/>
      </w:pPr>
      <w:rPr>
        <w:rFonts w:hint="default"/>
      </w:rPr>
    </w:lvl>
    <w:lvl w:ilvl="7">
      <w:start w:val="1"/>
      <w:numFmt w:val="decimal"/>
      <w:isLgl/>
      <w:lvlText w:val="%1.%2.%3.%4.%5.%6.%7.%8."/>
      <w:lvlJc w:val="left"/>
      <w:pPr>
        <w:tabs>
          <w:tab w:val="num" w:pos="4669"/>
        </w:tabs>
        <w:ind w:left="4669" w:hanging="1440"/>
      </w:pPr>
      <w:rPr>
        <w:rFonts w:hint="default"/>
      </w:rPr>
    </w:lvl>
    <w:lvl w:ilvl="8">
      <w:start w:val="1"/>
      <w:numFmt w:val="decimal"/>
      <w:isLgl/>
      <w:lvlText w:val="%1.%2.%3.%4.%5.%6.%7.%8.%9."/>
      <w:lvlJc w:val="left"/>
      <w:pPr>
        <w:tabs>
          <w:tab w:val="num" w:pos="5029"/>
        </w:tabs>
        <w:ind w:left="5029" w:hanging="1440"/>
      </w:pPr>
      <w:rPr>
        <w:rFonts w:hint="default"/>
      </w:rPr>
    </w:lvl>
  </w:abstractNum>
  <w:abstractNum w:abstractNumId="36" w15:restartNumberingAfterBreak="0">
    <w:nsid w:val="7A8B0C69"/>
    <w:multiLevelType w:val="hybridMultilevel"/>
    <w:tmpl w:val="9312B206"/>
    <w:lvl w:ilvl="0" w:tplc="7CBA723C">
      <w:start w:val="1"/>
      <w:numFmt w:val="decimal"/>
      <w:lvlText w:val="%1."/>
      <w:lvlJc w:val="left"/>
      <w:pPr>
        <w:ind w:left="1077" w:hanging="36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EF72737"/>
    <w:multiLevelType w:val="hybridMultilevel"/>
    <w:tmpl w:val="34F62F2A"/>
    <w:lvl w:ilvl="0" w:tplc="7CBA723C">
      <w:start w:val="1"/>
      <w:numFmt w:val="decimal"/>
      <w:lvlText w:val="%1."/>
      <w:lvlJc w:val="left"/>
      <w:pPr>
        <w:ind w:left="1786" w:hanging="368"/>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5"/>
  </w:num>
  <w:num w:numId="2">
    <w:abstractNumId w:val="4"/>
    <w:lvlOverride w:ilvl="0">
      <w:startOverride w:val="1"/>
    </w:lvlOverride>
  </w:num>
  <w:num w:numId="3">
    <w:abstractNumId w:val="3"/>
  </w:num>
  <w:num w:numId="4">
    <w:abstractNumId w:val="2"/>
  </w:num>
  <w:num w:numId="5">
    <w:abstractNumId w:val="1"/>
    <w:lvlOverride w:ilvl="0">
      <w:startOverride w:val="1"/>
    </w:lvlOverride>
  </w:num>
  <w:num w:numId="6">
    <w:abstractNumId w:val="0"/>
    <w:lvlOverride w:ilvl="0">
      <w:startOverride w:val="1"/>
    </w:lvlOverride>
  </w:num>
  <w:num w:numId="7">
    <w:abstractNumId w:val="19"/>
  </w:num>
  <w:num w:numId="8">
    <w:abstractNumId w:val="26"/>
  </w:num>
  <w:num w:numId="9">
    <w:abstractNumId w:val="12"/>
  </w:num>
  <w:num w:numId="10">
    <w:abstractNumId w:val="15"/>
  </w:num>
  <w:num w:numId="11">
    <w:abstractNumId w:val="14"/>
  </w:num>
  <w:num w:numId="12">
    <w:abstractNumId w:val="20"/>
  </w:num>
  <w:num w:numId="13">
    <w:abstractNumId w:val="31"/>
  </w:num>
  <w:num w:numId="14">
    <w:abstractNumId w:val="7"/>
  </w:num>
  <w:num w:numId="15">
    <w:abstractNumId w:val="17"/>
  </w:num>
  <w:num w:numId="16">
    <w:abstractNumId w:val="13"/>
  </w:num>
  <w:num w:numId="17">
    <w:abstractNumId w:val="33"/>
  </w:num>
  <w:num w:numId="18">
    <w:abstractNumId w:val="36"/>
  </w:num>
  <w:num w:numId="19">
    <w:abstractNumId w:val="37"/>
  </w:num>
  <w:num w:numId="20">
    <w:abstractNumId w:val="28"/>
  </w:num>
  <w:num w:numId="21">
    <w:abstractNumId w:val="8"/>
  </w:num>
  <w:num w:numId="22">
    <w:abstractNumId w:val="23"/>
  </w:num>
  <w:num w:numId="23">
    <w:abstractNumId w:val="27"/>
  </w:num>
  <w:num w:numId="24">
    <w:abstractNumId w:val="22"/>
  </w:num>
  <w:num w:numId="25">
    <w:abstractNumId w:val="21"/>
  </w:num>
  <w:num w:numId="26">
    <w:abstractNumId w:val="10"/>
  </w:num>
  <w:num w:numId="27">
    <w:abstractNumId w:val="32"/>
  </w:num>
  <w:num w:numId="28">
    <w:abstractNumId w:val="24"/>
  </w:num>
  <w:num w:numId="29">
    <w:abstractNumId w:val="34"/>
  </w:num>
  <w:num w:numId="30">
    <w:abstractNumId w:val="25"/>
  </w:num>
  <w:num w:numId="31">
    <w:abstractNumId w:val="30"/>
  </w:num>
  <w:num w:numId="32">
    <w:abstractNumId w:val="6"/>
  </w:num>
  <w:num w:numId="33">
    <w:abstractNumId w:val="11"/>
  </w:num>
  <w:num w:numId="34">
    <w:abstractNumId w:val="9"/>
  </w:num>
  <w:num w:numId="35">
    <w:abstractNumId w:val="29"/>
  </w:num>
  <w:num w:numId="36">
    <w:abstractNumId w:val="18"/>
  </w:num>
  <w:num w:numId="37">
    <w:abstractNumId w:val="35"/>
  </w:num>
  <w:num w:numId="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8E4"/>
    <w:rsid w:val="000532CC"/>
    <w:rsid w:val="000B5E94"/>
    <w:rsid w:val="000C182B"/>
    <w:rsid w:val="00152455"/>
    <w:rsid w:val="00174076"/>
    <w:rsid w:val="001969DD"/>
    <w:rsid w:val="001A3280"/>
    <w:rsid w:val="001A7BC8"/>
    <w:rsid w:val="002128E4"/>
    <w:rsid w:val="00261D2C"/>
    <w:rsid w:val="002A7E78"/>
    <w:rsid w:val="002B72DF"/>
    <w:rsid w:val="00317047"/>
    <w:rsid w:val="00332448"/>
    <w:rsid w:val="00344BF2"/>
    <w:rsid w:val="003759AB"/>
    <w:rsid w:val="003765E1"/>
    <w:rsid w:val="003842B7"/>
    <w:rsid w:val="00396456"/>
    <w:rsid w:val="003E10CB"/>
    <w:rsid w:val="00414E6A"/>
    <w:rsid w:val="00421361"/>
    <w:rsid w:val="00427D6C"/>
    <w:rsid w:val="004D6379"/>
    <w:rsid w:val="004D7939"/>
    <w:rsid w:val="005006BC"/>
    <w:rsid w:val="00542CCC"/>
    <w:rsid w:val="00573D51"/>
    <w:rsid w:val="005C6FA4"/>
    <w:rsid w:val="005D795E"/>
    <w:rsid w:val="005E1A24"/>
    <w:rsid w:val="00635A3E"/>
    <w:rsid w:val="00636C60"/>
    <w:rsid w:val="006846B1"/>
    <w:rsid w:val="006A365C"/>
    <w:rsid w:val="006A4129"/>
    <w:rsid w:val="00707CE6"/>
    <w:rsid w:val="00711F02"/>
    <w:rsid w:val="00741D34"/>
    <w:rsid w:val="00752178"/>
    <w:rsid w:val="00762290"/>
    <w:rsid w:val="00771174"/>
    <w:rsid w:val="00771951"/>
    <w:rsid w:val="00780D32"/>
    <w:rsid w:val="007852CC"/>
    <w:rsid w:val="007C51C0"/>
    <w:rsid w:val="008010CC"/>
    <w:rsid w:val="00801826"/>
    <w:rsid w:val="00841FC4"/>
    <w:rsid w:val="00860C2D"/>
    <w:rsid w:val="008A717B"/>
    <w:rsid w:val="008E71D6"/>
    <w:rsid w:val="008F4485"/>
    <w:rsid w:val="00960B78"/>
    <w:rsid w:val="00982E29"/>
    <w:rsid w:val="0098493F"/>
    <w:rsid w:val="009951B1"/>
    <w:rsid w:val="009B61E2"/>
    <w:rsid w:val="009D2539"/>
    <w:rsid w:val="009E200A"/>
    <w:rsid w:val="009E3A42"/>
    <w:rsid w:val="00A24E4B"/>
    <w:rsid w:val="00A25E8A"/>
    <w:rsid w:val="00A36615"/>
    <w:rsid w:val="00A42DC5"/>
    <w:rsid w:val="00A45D8C"/>
    <w:rsid w:val="00A547BC"/>
    <w:rsid w:val="00A57BCA"/>
    <w:rsid w:val="00A62326"/>
    <w:rsid w:val="00B04890"/>
    <w:rsid w:val="00B56204"/>
    <w:rsid w:val="00B57250"/>
    <w:rsid w:val="00B84BD7"/>
    <w:rsid w:val="00B90777"/>
    <w:rsid w:val="00B9087C"/>
    <w:rsid w:val="00B927D6"/>
    <w:rsid w:val="00B96041"/>
    <w:rsid w:val="00BB2419"/>
    <w:rsid w:val="00BC6BEB"/>
    <w:rsid w:val="00C00F7B"/>
    <w:rsid w:val="00C30A65"/>
    <w:rsid w:val="00C53A8A"/>
    <w:rsid w:val="00C72483"/>
    <w:rsid w:val="00CA47D4"/>
    <w:rsid w:val="00CA7B35"/>
    <w:rsid w:val="00CB5937"/>
    <w:rsid w:val="00CD3603"/>
    <w:rsid w:val="00D06339"/>
    <w:rsid w:val="00D25956"/>
    <w:rsid w:val="00D532F9"/>
    <w:rsid w:val="00DB6AF5"/>
    <w:rsid w:val="00DC7839"/>
    <w:rsid w:val="00E10F87"/>
    <w:rsid w:val="00E35A61"/>
    <w:rsid w:val="00E647BA"/>
    <w:rsid w:val="00EA74D1"/>
    <w:rsid w:val="00EB2631"/>
    <w:rsid w:val="00EB3558"/>
    <w:rsid w:val="00EB6611"/>
    <w:rsid w:val="00F07EBD"/>
    <w:rsid w:val="00F2116F"/>
    <w:rsid w:val="00F30B5C"/>
    <w:rsid w:val="00F5751F"/>
    <w:rsid w:val="00F673FA"/>
    <w:rsid w:val="00F93180"/>
    <w:rsid w:val="00FC21E7"/>
    <w:rsid w:val="00FC5ACD"/>
    <w:rsid w:val="00FD3AE9"/>
    <w:rsid w:val="00FE3CA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51B35B"/>
  <w15:chartTrackingRefBased/>
  <w15:docId w15:val="{4B6A4847-7852-4C4E-B345-556BA8241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B5937"/>
    <w:pPr>
      <w:spacing w:after="0" w:line="360" w:lineRule="auto"/>
      <w:ind w:firstLine="709"/>
      <w:jc w:val="both"/>
    </w:pPr>
    <w:rPr>
      <w:rFonts w:ascii="Times New Roman" w:eastAsia="Times New Roman" w:hAnsi="Times New Roman" w:cs="Times New Roman"/>
      <w:sz w:val="28"/>
      <w:lang w:val="en-US"/>
    </w:rPr>
  </w:style>
  <w:style w:type="paragraph" w:styleId="1">
    <w:name w:val="heading 1"/>
    <w:basedOn w:val="a1"/>
    <w:next w:val="a1"/>
    <w:link w:val="10"/>
    <w:qFormat/>
    <w:rsid w:val="00CB5937"/>
    <w:pPr>
      <w:keepNext/>
      <w:keepLines/>
      <w:spacing w:before="480"/>
      <w:outlineLvl w:val="0"/>
    </w:pPr>
    <w:rPr>
      <w:rFonts w:asciiTheme="majorHAnsi" w:eastAsiaTheme="majorEastAsia" w:hAnsiTheme="majorHAnsi" w:cstheme="majorBidi"/>
      <w:color w:val="000000"/>
      <w:szCs w:val="28"/>
    </w:rPr>
  </w:style>
  <w:style w:type="paragraph" w:styleId="21">
    <w:name w:val="heading 2"/>
    <w:basedOn w:val="a1"/>
    <w:next w:val="a1"/>
    <w:link w:val="22"/>
    <w:uiPriority w:val="9"/>
    <w:semiHidden/>
    <w:unhideWhenUsed/>
    <w:qFormat/>
    <w:rsid w:val="00CB5937"/>
    <w:pPr>
      <w:keepNext/>
      <w:keepLines/>
      <w:spacing w:before="200"/>
      <w:outlineLvl w:val="1"/>
    </w:pPr>
    <w:rPr>
      <w:rFonts w:asciiTheme="majorHAnsi" w:eastAsiaTheme="majorEastAsia" w:hAnsiTheme="majorHAnsi" w:cstheme="majorBidi"/>
      <w:color w:val="000000"/>
      <w:szCs w:val="26"/>
    </w:rPr>
  </w:style>
  <w:style w:type="paragraph" w:styleId="31">
    <w:name w:val="heading 3"/>
    <w:basedOn w:val="a1"/>
    <w:next w:val="a1"/>
    <w:link w:val="32"/>
    <w:uiPriority w:val="9"/>
    <w:semiHidden/>
    <w:unhideWhenUsed/>
    <w:qFormat/>
    <w:rsid w:val="00CB5937"/>
    <w:pPr>
      <w:keepNext/>
      <w:keepLines/>
      <w:spacing w:before="200"/>
      <w:outlineLvl w:val="2"/>
    </w:pPr>
    <w:rPr>
      <w:rFonts w:asciiTheme="majorHAnsi" w:eastAsiaTheme="majorEastAsia" w:hAnsiTheme="majorHAnsi" w:cstheme="majorBidi"/>
      <w:color w:val="000000"/>
    </w:rPr>
  </w:style>
  <w:style w:type="paragraph" w:styleId="4">
    <w:name w:val="heading 4"/>
    <w:basedOn w:val="a1"/>
    <w:next w:val="a1"/>
    <w:link w:val="40"/>
    <w:unhideWhenUsed/>
    <w:qFormat/>
    <w:rsid w:val="00CB5937"/>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1"/>
    <w:next w:val="a1"/>
    <w:link w:val="50"/>
    <w:unhideWhenUsed/>
    <w:qFormat/>
    <w:rsid w:val="00CB5937"/>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1"/>
    <w:next w:val="a1"/>
    <w:link w:val="60"/>
    <w:uiPriority w:val="9"/>
    <w:semiHidden/>
    <w:unhideWhenUsed/>
    <w:qFormat/>
    <w:rsid w:val="00CB5937"/>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1"/>
    <w:next w:val="a1"/>
    <w:link w:val="70"/>
    <w:unhideWhenUsed/>
    <w:qFormat/>
    <w:rsid w:val="00CB5937"/>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nhideWhenUsed/>
    <w:qFormat/>
    <w:rsid w:val="00CB5937"/>
    <w:pPr>
      <w:keepNext/>
      <w:keepLines/>
      <w:spacing w:before="200"/>
      <w:outlineLvl w:val="7"/>
    </w:pPr>
    <w:rPr>
      <w:rFonts w:asciiTheme="majorHAnsi" w:eastAsiaTheme="majorEastAsia" w:hAnsiTheme="majorHAnsi" w:cstheme="majorBidi"/>
      <w:color w:val="4472C4" w:themeColor="accent1"/>
      <w:sz w:val="20"/>
      <w:szCs w:val="20"/>
    </w:rPr>
  </w:style>
  <w:style w:type="paragraph" w:styleId="9">
    <w:name w:val="heading 9"/>
    <w:basedOn w:val="a1"/>
    <w:next w:val="a1"/>
    <w:link w:val="90"/>
    <w:unhideWhenUsed/>
    <w:qFormat/>
    <w:rsid w:val="00CB5937"/>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CB5937"/>
    <w:rPr>
      <w:rFonts w:asciiTheme="majorHAnsi" w:eastAsiaTheme="majorEastAsia" w:hAnsiTheme="majorHAnsi" w:cstheme="majorBidi"/>
      <w:color w:val="000000"/>
      <w:sz w:val="28"/>
      <w:szCs w:val="28"/>
      <w:lang w:val="en-US"/>
    </w:rPr>
  </w:style>
  <w:style w:type="character" w:customStyle="1" w:styleId="22">
    <w:name w:val="Заголовок 2 Знак"/>
    <w:basedOn w:val="a2"/>
    <w:link w:val="21"/>
    <w:uiPriority w:val="9"/>
    <w:semiHidden/>
    <w:rsid w:val="00CB5937"/>
    <w:rPr>
      <w:rFonts w:asciiTheme="majorHAnsi" w:eastAsiaTheme="majorEastAsia" w:hAnsiTheme="majorHAnsi" w:cstheme="majorBidi"/>
      <w:color w:val="000000"/>
      <w:sz w:val="28"/>
      <w:szCs w:val="26"/>
      <w:lang w:val="en-US"/>
    </w:rPr>
  </w:style>
  <w:style w:type="character" w:customStyle="1" w:styleId="32">
    <w:name w:val="Заголовок 3 Знак"/>
    <w:basedOn w:val="a2"/>
    <w:link w:val="31"/>
    <w:uiPriority w:val="9"/>
    <w:semiHidden/>
    <w:rsid w:val="00CB5937"/>
    <w:rPr>
      <w:rFonts w:asciiTheme="majorHAnsi" w:eastAsiaTheme="majorEastAsia" w:hAnsiTheme="majorHAnsi" w:cstheme="majorBidi"/>
      <w:color w:val="000000"/>
      <w:sz w:val="28"/>
      <w:lang w:val="en-US"/>
    </w:rPr>
  </w:style>
  <w:style w:type="character" w:customStyle="1" w:styleId="40">
    <w:name w:val="Заголовок 4 Знак"/>
    <w:basedOn w:val="a2"/>
    <w:link w:val="4"/>
    <w:uiPriority w:val="9"/>
    <w:semiHidden/>
    <w:rsid w:val="00CB5937"/>
    <w:rPr>
      <w:rFonts w:asciiTheme="majorHAnsi" w:eastAsiaTheme="majorEastAsia" w:hAnsiTheme="majorHAnsi" w:cstheme="majorBidi"/>
      <w:b/>
      <w:bCs/>
      <w:i/>
      <w:iCs/>
      <w:color w:val="4472C4" w:themeColor="accent1"/>
      <w:sz w:val="28"/>
      <w:lang w:val="en-US"/>
    </w:rPr>
  </w:style>
  <w:style w:type="character" w:customStyle="1" w:styleId="50">
    <w:name w:val="Заголовок 5 Знак"/>
    <w:basedOn w:val="a2"/>
    <w:link w:val="5"/>
    <w:uiPriority w:val="9"/>
    <w:semiHidden/>
    <w:rsid w:val="00CB5937"/>
    <w:rPr>
      <w:rFonts w:asciiTheme="majorHAnsi" w:eastAsiaTheme="majorEastAsia" w:hAnsiTheme="majorHAnsi" w:cstheme="majorBidi"/>
      <w:color w:val="1F3763" w:themeColor="accent1" w:themeShade="7F"/>
      <w:sz w:val="28"/>
      <w:lang w:val="en-US"/>
    </w:rPr>
  </w:style>
  <w:style w:type="character" w:customStyle="1" w:styleId="60">
    <w:name w:val="Заголовок 6 Знак"/>
    <w:basedOn w:val="a2"/>
    <w:link w:val="6"/>
    <w:uiPriority w:val="9"/>
    <w:semiHidden/>
    <w:rsid w:val="00CB5937"/>
    <w:rPr>
      <w:rFonts w:asciiTheme="majorHAnsi" w:eastAsiaTheme="majorEastAsia" w:hAnsiTheme="majorHAnsi" w:cstheme="majorBidi"/>
      <w:i/>
      <w:iCs/>
      <w:color w:val="1F3763" w:themeColor="accent1" w:themeShade="7F"/>
      <w:sz w:val="28"/>
      <w:lang w:val="en-US"/>
    </w:rPr>
  </w:style>
  <w:style w:type="character" w:customStyle="1" w:styleId="70">
    <w:name w:val="Заголовок 7 Знак"/>
    <w:basedOn w:val="a2"/>
    <w:link w:val="7"/>
    <w:uiPriority w:val="9"/>
    <w:semiHidden/>
    <w:rsid w:val="00CB5937"/>
    <w:rPr>
      <w:rFonts w:asciiTheme="majorHAnsi" w:eastAsiaTheme="majorEastAsia" w:hAnsiTheme="majorHAnsi" w:cstheme="majorBidi"/>
      <w:i/>
      <w:iCs/>
      <w:color w:val="404040" w:themeColor="text1" w:themeTint="BF"/>
      <w:sz w:val="28"/>
      <w:lang w:val="en-US"/>
    </w:rPr>
  </w:style>
  <w:style w:type="character" w:customStyle="1" w:styleId="80">
    <w:name w:val="Заголовок 8 Знак"/>
    <w:basedOn w:val="a2"/>
    <w:link w:val="8"/>
    <w:uiPriority w:val="9"/>
    <w:semiHidden/>
    <w:rsid w:val="00CB5937"/>
    <w:rPr>
      <w:rFonts w:asciiTheme="majorHAnsi" w:eastAsiaTheme="majorEastAsia" w:hAnsiTheme="majorHAnsi" w:cstheme="majorBidi"/>
      <w:color w:val="4472C4" w:themeColor="accent1"/>
      <w:sz w:val="20"/>
      <w:szCs w:val="20"/>
      <w:lang w:val="en-US"/>
    </w:rPr>
  </w:style>
  <w:style w:type="character" w:customStyle="1" w:styleId="90">
    <w:name w:val="Заголовок 9 Знак"/>
    <w:basedOn w:val="a2"/>
    <w:link w:val="9"/>
    <w:uiPriority w:val="9"/>
    <w:semiHidden/>
    <w:rsid w:val="00CB5937"/>
    <w:rPr>
      <w:rFonts w:asciiTheme="majorHAnsi" w:eastAsiaTheme="majorEastAsia" w:hAnsiTheme="majorHAnsi" w:cstheme="majorBidi"/>
      <w:i/>
      <w:iCs/>
      <w:color w:val="404040" w:themeColor="text1" w:themeTint="BF"/>
      <w:sz w:val="20"/>
      <w:szCs w:val="20"/>
      <w:lang w:val="en-US"/>
    </w:rPr>
  </w:style>
  <w:style w:type="character" w:styleId="a5">
    <w:name w:val="Hyperlink"/>
    <w:uiPriority w:val="99"/>
    <w:unhideWhenUsed/>
    <w:rsid w:val="00CB5937"/>
    <w:rPr>
      <w:rFonts w:ascii="Times New Roman" w:eastAsia="Times New Roman" w:hAnsi="Times New Roman" w:cs="Times New Roman" w:hint="default"/>
      <w:strike w:val="0"/>
      <w:dstrike w:val="0"/>
      <w:color w:val="000000"/>
      <w:u w:val="none"/>
      <w:effect w:val="none"/>
    </w:rPr>
  </w:style>
  <w:style w:type="character" w:styleId="a6">
    <w:name w:val="FollowedHyperlink"/>
    <w:basedOn w:val="a2"/>
    <w:uiPriority w:val="99"/>
    <w:semiHidden/>
    <w:unhideWhenUsed/>
    <w:rsid w:val="00CB5937"/>
    <w:rPr>
      <w:color w:val="954F72" w:themeColor="followedHyperlink"/>
      <w:u w:val="single"/>
    </w:rPr>
  </w:style>
  <w:style w:type="paragraph" w:customStyle="1" w:styleId="msonormal0">
    <w:name w:val="msonormal"/>
    <w:basedOn w:val="a1"/>
    <w:rsid w:val="00CB5937"/>
    <w:pPr>
      <w:spacing w:before="100" w:beforeAutospacing="1" w:after="100" w:afterAutospacing="1" w:line="240" w:lineRule="auto"/>
      <w:ind w:firstLine="0"/>
      <w:jc w:val="left"/>
    </w:pPr>
    <w:rPr>
      <w:sz w:val="24"/>
      <w:szCs w:val="24"/>
      <w:lang w:val="ru-RU" w:eastAsia="ru-RU"/>
    </w:rPr>
  </w:style>
  <w:style w:type="paragraph" w:styleId="a7">
    <w:name w:val="footnote text"/>
    <w:link w:val="a8"/>
    <w:semiHidden/>
    <w:unhideWhenUsed/>
    <w:rsid w:val="00CB5937"/>
    <w:pPr>
      <w:spacing w:after="200" w:line="276" w:lineRule="auto"/>
    </w:pPr>
    <w:rPr>
      <w:rFonts w:eastAsiaTheme="minorEastAsia"/>
      <w:sz w:val="28"/>
      <w:szCs w:val="28"/>
      <w:lang w:val="en-US"/>
    </w:rPr>
  </w:style>
  <w:style w:type="character" w:customStyle="1" w:styleId="a8">
    <w:name w:val="Текст сноски Знак"/>
    <w:basedOn w:val="a2"/>
    <w:link w:val="a7"/>
    <w:semiHidden/>
    <w:rsid w:val="00CB5937"/>
    <w:rPr>
      <w:rFonts w:eastAsiaTheme="minorEastAsia"/>
      <w:sz w:val="28"/>
      <w:szCs w:val="28"/>
      <w:lang w:val="en-US"/>
    </w:rPr>
  </w:style>
  <w:style w:type="paragraph" w:styleId="a9">
    <w:name w:val="header"/>
    <w:basedOn w:val="a1"/>
    <w:link w:val="aa"/>
    <w:uiPriority w:val="99"/>
    <w:unhideWhenUsed/>
    <w:rsid w:val="00CB5937"/>
    <w:pPr>
      <w:tabs>
        <w:tab w:val="center" w:pos="4680"/>
        <w:tab w:val="right" w:pos="9360"/>
      </w:tabs>
      <w:spacing w:line="240" w:lineRule="auto"/>
    </w:pPr>
  </w:style>
  <w:style w:type="character" w:customStyle="1" w:styleId="aa">
    <w:name w:val="Верхний колонтитул Знак"/>
    <w:basedOn w:val="a2"/>
    <w:link w:val="a9"/>
    <w:uiPriority w:val="99"/>
    <w:rsid w:val="00CB5937"/>
    <w:rPr>
      <w:rFonts w:ascii="Times New Roman" w:eastAsia="Times New Roman" w:hAnsi="Times New Roman" w:cs="Times New Roman"/>
      <w:sz w:val="28"/>
      <w:lang w:val="en-US"/>
    </w:rPr>
  </w:style>
  <w:style w:type="paragraph" w:styleId="ab">
    <w:name w:val="footer"/>
    <w:basedOn w:val="a1"/>
    <w:link w:val="ac"/>
    <w:uiPriority w:val="99"/>
    <w:unhideWhenUsed/>
    <w:rsid w:val="00CB5937"/>
    <w:pPr>
      <w:tabs>
        <w:tab w:val="center" w:pos="4680"/>
        <w:tab w:val="right" w:pos="9360"/>
      </w:tabs>
      <w:spacing w:line="240" w:lineRule="auto"/>
    </w:pPr>
  </w:style>
  <w:style w:type="character" w:customStyle="1" w:styleId="ac">
    <w:name w:val="Нижний колонтитул Знак"/>
    <w:basedOn w:val="a2"/>
    <w:link w:val="ab"/>
    <w:uiPriority w:val="99"/>
    <w:rsid w:val="00CB5937"/>
    <w:rPr>
      <w:rFonts w:ascii="Times New Roman" w:eastAsia="Times New Roman" w:hAnsi="Times New Roman" w:cs="Times New Roman"/>
      <w:sz w:val="28"/>
      <w:lang w:val="en-US"/>
    </w:rPr>
  </w:style>
  <w:style w:type="paragraph" w:styleId="ad">
    <w:name w:val="caption"/>
    <w:basedOn w:val="a1"/>
    <w:next w:val="a1"/>
    <w:uiPriority w:val="35"/>
    <w:semiHidden/>
    <w:unhideWhenUsed/>
    <w:qFormat/>
    <w:rsid w:val="00CB5937"/>
    <w:pPr>
      <w:spacing w:line="240" w:lineRule="auto"/>
    </w:pPr>
    <w:rPr>
      <w:b/>
      <w:bCs/>
      <w:color w:val="4472C4" w:themeColor="accent1"/>
      <w:sz w:val="18"/>
      <w:szCs w:val="18"/>
    </w:rPr>
  </w:style>
  <w:style w:type="paragraph" w:styleId="ae">
    <w:name w:val="macro"/>
    <w:link w:val="af"/>
    <w:uiPriority w:val="99"/>
    <w:semiHidden/>
    <w:unhideWhenUsed/>
    <w:rsid w:val="00CB593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
    <w:name w:val="Текст макроса Знак"/>
    <w:basedOn w:val="a2"/>
    <w:link w:val="ae"/>
    <w:uiPriority w:val="99"/>
    <w:semiHidden/>
    <w:rsid w:val="00CB5937"/>
    <w:rPr>
      <w:rFonts w:ascii="Courier" w:eastAsiaTheme="minorEastAsia" w:hAnsi="Courier"/>
      <w:sz w:val="20"/>
      <w:szCs w:val="20"/>
      <w:lang w:val="en-US"/>
    </w:rPr>
  </w:style>
  <w:style w:type="paragraph" w:styleId="af0">
    <w:name w:val="List"/>
    <w:basedOn w:val="a1"/>
    <w:uiPriority w:val="99"/>
    <w:semiHidden/>
    <w:unhideWhenUsed/>
    <w:rsid w:val="00CB5937"/>
    <w:pPr>
      <w:ind w:left="360" w:hanging="360"/>
      <w:contextualSpacing/>
    </w:pPr>
  </w:style>
  <w:style w:type="paragraph" w:styleId="a0">
    <w:name w:val="List Bullet"/>
    <w:basedOn w:val="a1"/>
    <w:uiPriority w:val="99"/>
    <w:semiHidden/>
    <w:unhideWhenUsed/>
    <w:rsid w:val="00CB5937"/>
    <w:pPr>
      <w:numPr>
        <w:numId w:val="1"/>
      </w:numPr>
      <w:contextualSpacing/>
    </w:pPr>
  </w:style>
  <w:style w:type="paragraph" w:styleId="a">
    <w:name w:val="List Number"/>
    <w:basedOn w:val="a1"/>
    <w:uiPriority w:val="99"/>
    <w:semiHidden/>
    <w:unhideWhenUsed/>
    <w:rsid w:val="00CB5937"/>
    <w:pPr>
      <w:numPr>
        <w:numId w:val="2"/>
      </w:numPr>
      <w:contextualSpacing/>
    </w:pPr>
  </w:style>
  <w:style w:type="paragraph" w:styleId="23">
    <w:name w:val="List 2"/>
    <w:basedOn w:val="a1"/>
    <w:uiPriority w:val="99"/>
    <w:semiHidden/>
    <w:unhideWhenUsed/>
    <w:rsid w:val="00CB5937"/>
    <w:pPr>
      <w:ind w:left="720" w:hanging="360"/>
      <w:contextualSpacing/>
    </w:pPr>
  </w:style>
  <w:style w:type="paragraph" w:styleId="33">
    <w:name w:val="List 3"/>
    <w:basedOn w:val="a1"/>
    <w:uiPriority w:val="99"/>
    <w:semiHidden/>
    <w:unhideWhenUsed/>
    <w:rsid w:val="00CB5937"/>
    <w:pPr>
      <w:ind w:left="1080" w:hanging="360"/>
      <w:contextualSpacing/>
    </w:pPr>
  </w:style>
  <w:style w:type="paragraph" w:styleId="20">
    <w:name w:val="List Bullet 2"/>
    <w:basedOn w:val="a1"/>
    <w:uiPriority w:val="99"/>
    <w:semiHidden/>
    <w:unhideWhenUsed/>
    <w:rsid w:val="00CB5937"/>
    <w:pPr>
      <w:numPr>
        <w:numId w:val="3"/>
      </w:numPr>
      <w:contextualSpacing/>
    </w:pPr>
  </w:style>
  <w:style w:type="paragraph" w:styleId="30">
    <w:name w:val="List Bullet 3"/>
    <w:basedOn w:val="a1"/>
    <w:uiPriority w:val="99"/>
    <w:semiHidden/>
    <w:unhideWhenUsed/>
    <w:rsid w:val="00CB5937"/>
    <w:pPr>
      <w:numPr>
        <w:numId w:val="4"/>
      </w:numPr>
      <w:contextualSpacing/>
    </w:pPr>
  </w:style>
  <w:style w:type="paragraph" w:styleId="2">
    <w:name w:val="List Number 2"/>
    <w:basedOn w:val="a1"/>
    <w:uiPriority w:val="99"/>
    <w:semiHidden/>
    <w:unhideWhenUsed/>
    <w:rsid w:val="00CB5937"/>
    <w:pPr>
      <w:numPr>
        <w:numId w:val="5"/>
      </w:numPr>
      <w:contextualSpacing/>
    </w:pPr>
  </w:style>
  <w:style w:type="paragraph" w:styleId="3">
    <w:name w:val="List Number 3"/>
    <w:basedOn w:val="a1"/>
    <w:uiPriority w:val="99"/>
    <w:semiHidden/>
    <w:unhideWhenUsed/>
    <w:rsid w:val="00CB5937"/>
    <w:pPr>
      <w:numPr>
        <w:numId w:val="6"/>
      </w:numPr>
      <w:tabs>
        <w:tab w:val="clear" w:pos="1080"/>
        <w:tab w:val="num" w:pos="360"/>
      </w:tabs>
      <w:ind w:left="0" w:firstLine="709"/>
      <w:contextualSpacing/>
    </w:pPr>
  </w:style>
  <w:style w:type="paragraph" w:styleId="af1">
    <w:name w:val="Title"/>
    <w:basedOn w:val="a1"/>
    <w:next w:val="a1"/>
    <w:link w:val="af2"/>
    <w:uiPriority w:val="10"/>
    <w:qFormat/>
    <w:rsid w:val="00CB5937"/>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f2">
    <w:name w:val="Заголовок Знак"/>
    <w:basedOn w:val="a2"/>
    <w:link w:val="af1"/>
    <w:uiPriority w:val="10"/>
    <w:qFormat/>
    <w:rsid w:val="00CB5937"/>
    <w:rPr>
      <w:rFonts w:asciiTheme="majorHAnsi" w:eastAsiaTheme="majorEastAsia" w:hAnsiTheme="majorHAnsi" w:cstheme="majorBidi"/>
      <w:color w:val="323E4F" w:themeColor="text2" w:themeShade="BF"/>
      <w:spacing w:val="5"/>
      <w:kern w:val="28"/>
      <w:sz w:val="52"/>
      <w:szCs w:val="52"/>
      <w:lang w:val="en-US"/>
    </w:rPr>
  </w:style>
  <w:style w:type="paragraph" w:styleId="af3">
    <w:name w:val="Body Text"/>
    <w:basedOn w:val="a1"/>
    <w:link w:val="af4"/>
    <w:uiPriority w:val="99"/>
    <w:semiHidden/>
    <w:unhideWhenUsed/>
    <w:rsid w:val="00CB5937"/>
    <w:pPr>
      <w:spacing w:after="120"/>
    </w:pPr>
  </w:style>
  <w:style w:type="character" w:customStyle="1" w:styleId="af4">
    <w:name w:val="Основной текст Знак"/>
    <w:basedOn w:val="a2"/>
    <w:link w:val="af3"/>
    <w:uiPriority w:val="99"/>
    <w:semiHidden/>
    <w:rsid w:val="00CB5937"/>
    <w:rPr>
      <w:rFonts w:ascii="Times New Roman" w:eastAsia="Times New Roman" w:hAnsi="Times New Roman" w:cs="Times New Roman"/>
      <w:sz w:val="28"/>
      <w:lang w:val="en-US"/>
    </w:rPr>
  </w:style>
  <w:style w:type="paragraph" w:styleId="af5">
    <w:name w:val="List Continue"/>
    <w:basedOn w:val="a1"/>
    <w:uiPriority w:val="99"/>
    <w:semiHidden/>
    <w:unhideWhenUsed/>
    <w:rsid w:val="00CB5937"/>
    <w:pPr>
      <w:spacing w:after="120"/>
      <w:ind w:left="360"/>
      <w:contextualSpacing/>
    </w:pPr>
  </w:style>
  <w:style w:type="paragraph" w:styleId="24">
    <w:name w:val="List Continue 2"/>
    <w:basedOn w:val="a1"/>
    <w:uiPriority w:val="99"/>
    <w:semiHidden/>
    <w:unhideWhenUsed/>
    <w:rsid w:val="00CB5937"/>
    <w:pPr>
      <w:spacing w:after="120"/>
      <w:ind w:left="720"/>
      <w:contextualSpacing/>
    </w:pPr>
  </w:style>
  <w:style w:type="paragraph" w:styleId="34">
    <w:name w:val="List Continue 3"/>
    <w:basedOn w:val="a1"/>
    <w:uiPriority w:val="99"/>
    <w:semiHidden/>
    <w:unhideWhenUsed/>
    <w:rsid w:val="00CB5937"/>
    <w:pPr>
      <w:spacing w:after="120"/>
      <w:ind w:left="1080"/>
      <w:contextualSpacing/>
    </w:pPr>
  </w:style>
  <w:style w:type="paragraph" w:styleId="af6">
    <w:name w:val="Subtitle"/>
    <w:basedOn w:val="a1"/>
    <w:next w:val="a1"/>
    <w:link w:val="af7"/>
    <w:uiPriority w:val="11"/>
    <w:qFormat/>
    <w:rsid w:val="00CB5937"/>
    <w:rPr>
      <w:rFonts w:asciiTheme="majorHAnsi" w:eastAsiaTheme="majorEastAsia" w:hAnsiTheme="majorHAnsi" w:cstheme="majorBidi"/>
      <w:i/>
      <w:iCs/>
      <w:color w:val="4472C4" w:themeColor="accent1"/>
      <w:spacing w:val="15"/>
      <w:sz w:val="24"/>
      <w:szCs w:val="24"/>
    </w:rPr>
  </w:style>
  <w:style w:type="character" w:customStyle="1" w:styleId="af7">
    <w:name w:val="Подзаголовок Знак"/>
    <w:basedOn w:val="a2"/>
    <w:link w:val="af6"/>
    <w:uiPriority w:val="11"/>
    <w:rsid w:val="00CB5937"/>
    <w:rPr>
      <w:rFonts w:asciiTheme="majorHAnsi" w:eastAsiaTheme="majorEastAsia" w:hAnsiTheme="majorHAnsi" w:cstheme="majorBidi"/>
      <w:i/>
      <w:iCs/>
      <w:color w:val="4472C4" w:themeColor="accent1"/>
      <w:spacing w:val="15"/>
      <w:sz w:val="24"/>
      <w:szCs w:val="24"/>
      <w:lang w:val="en-US"/>
    </w:rPr>
  </w:style>
  <w:style w:type="paragraph" w:styleId="25">
    <w:name w:val="Body Text 2"/>
    <w:basedOn w:val="a1"/>
    <w:link w:val="26"/>
    <w:uiPriority w:val="99"/>
    <w:semiHidden/>
    <w:unhideWhenUsed/>
    <w:rsid w:val="00CB5937"/>
    <w:pPr>
      <w:spacing w:after="120" w:line="480" w:lineRule="auto"/>
    </w:pPr>
  </w:style>
  <w:style w:type="character" w:customStyle="1" w:styleId="26">
    <w:name w:val="Основной текст 2 Знак"/>
    <w:basedOn w:val="a2"/>
    <w:link w:val="25"/>
    <w:uiPriority w:val="99"/>
    <w:semiHidden/>
    <w:rsid w:val="00CB5937"/>
    <w:rPr>
      <w:rFonts w:ascii="Times New Roman" w:eastAsia="Times New Roman" w:hAnsi="Times New Roman" w:cs="Times New Roman"/>
      <w:sz w:val="28"/>
      <w:lang w:val="en-US"/>
    </w:rPr>
  </w:style>
  <w:style w:type="paragraph" w:styleId="35">
    <w:name w:val="Body Text 3"/>
    <w:basedOn w:val="a1"/>
    <w:link w:val="36"/>
    <w:uiPriority w:val="99"/>
    <w:semiHidden/>
    <w:unhideWhenUsed/>
    <w:rsid w:val="00CB5937"/>
    <w:pPr>
      <w:spacing w:after="120"/>
    </w:pPr>
    <w:rPr>
      <w:sz w:val="16"/>
      <w:szCs w:val="16"/>
    </w:rPr>
  </w:style>
  <w:style w:type="character" w:customStyle="1" w:styleId="36">
    <w:name w:val="Основной текст 3 Знак"/>
    <w:basedOn w:val="a2"/>
    <w:link w:val="35"/>
    <w:uiPriority w:val="99"/>
    <w:semiHidden/>
    <w:rsid w:val="00CB5937"/>
    <w:rPr>
      <w:rFonts w:ascii="Times New Roman" w:eastAsia="Times New Roman" w:hAnsi="Times New Roman" w:cs="Times New Roman"/>
      <w:sz w:val="16"/>
      <w:szCs w:val="16"/>
      <w:lang w:val="en-US"/>
    </w:rPr>
  </w:style>
  <w:style w:type="paragraph" w:styleId="af8">
    <w:name w:val="No Spacing"/>
    <w:uiPriority w:val="1"/>
    <w:qFormat/>
    <w:rsid w:val="00CB5937"/>
    <w:pPr>
      <w:spacing w:after="0" w:line="240" w:lineRule="auto"/>
    </w:pPr>
    <w:rPr>
      <w:rFonts w:eastAsiaTheme="minorEastAsia"/>
      <w:lang w:val="en-US"/>
    </w:rPr>
  </w:style>
  <w:style w:type="paragraph" w:styleId="af9">
    <w:name w:val="List Paragraph"/>
    <w:basedOn w:val="a1"/>
    <w:uiPriority w:val="34"/>
    <w:qFormat/>
    <w:rsid w:val="00CB5937"/>
    <w:pPr>
      <w:ind w:left="720"/>
      <w:contextualSpacing/>
    </w:pPr>
  </w:style>
  <w:style w:type="paragraph" w:styleId="27">
    <w:name w:val="Quote"/>
    <w:basedOn w:val="a1"/>
    <w:next w:val="a1"/>
    <w:link w:val="28"/>
    <w:uiPriority w:val="29"/>
    <w:qFormat/>
    <w:rsid w:val="00CB5937"/>
    <w:rPr>
      <w:i/>
      <w:iCs/>
      <w:color w:val="000000" w:themeColor="text1"/>
    </w:rPr>
  </w:style>
  <w:style w:type="character" w:customStyle="1" w:styleId="28">
    <w:name w:val="Цитата 2 Знак"/>
    <w:basedOn w:val="a2"/>
    <w:link w:val="27"/>
    <w:uiPriority w:val="29"/>
    <w:rsid w:val="00CB5937"/>
    <w:rPr>
      <w:rFonts w:ascii="Times New Roman" w:eastAsia="Times New Roman" w:hAnsi="Times New Roman" w:cs="Times New Roman"/>
      <w:i/>
      <w:iCs/>
      <w:color w:val="000000" w:themeColor="text1"/>
      <w:sz w:val="28"/>
      <w:lang w:val="en-US"/>
    </w:rPr>
  </w:style>
  <w:style w:type="paragraph" w:styleId="afa">
    <w:name w:val="Intense Quote"/>
    <w:basedOn w:val="a1"/>
    <w:next w:val="a1"/>
    <w:link w:val="afb"/>
    <w:uiPriority w:val="30"/>
    <w:qFormat/>
    <w:rsid w:val="00CB5937"/>
    <w:pPr>
      <w:pBdr>
        <w:bottom w:val="single" w:sz="4" w:space="4" w:color="4472C4" w:themeColor="accent1"/>
      </w:pBdr>
      <w:spacing w:before="200" w:after="280"/>
      <w:ind w:left="936" w:right="936"/>
    </w:pPr>
    <w:rPr>
      <w:b/>
      <w:bCs/>
      <w:i/>
      <w:iCs/>
      <w:color w:val="4472C4" w:themeColor="accent1"/>
    </w:rPr>
  </w:style>
  <w:style w:type="character" w:customStyle="1" w:styleId="afb">
    <w:name w:val="Выделенная цитата Знак"/>
    <w:basedOn w:val="a2"/>
    <w:link w:val="afa"/>
    <w:uiPriority w:val="30"/>
    <w:rsid w:val="00CB5937"/>
    <w:rPr>
      <w:rFonts w:ascii="Times New Roman" w:eastAsia="Times New Roman" w:hAnsi="Times New Roman" w:cs="Times New Roman"/>
      <w:b/>
      <w:bCs/>
      <w:i/>
      <w:iCs/>
      <w:color w:val="4472C4" w:themeColor="accent1"/>
      <w:sz w:val="28"/>
      <w:lang w:val="en-US"/>
    </w:rPr>
  </w:style>
  <w:style w:type="paragraph" w:styleId="afc">
    <w:name w:val="TOC Heading"/>
    <w:basedOn w:val="1"/>
    <w:next w:val="a1"/>
    <w:uiPriority w:val="39"/>
    <w:unhideWhenUsed/>
    <w:qFormat/>
    <w:rsid w:val="00CB5937"/>
    <w:pPr>
      <w:outlineLvl w:val="9"/>
    </w:pPr>
  </w:style>
  <w:style w:type="character" w:styleId="afd">
    <w:name w:val="footnote reference"/>
    <w:semiHidden/>
    <w:unhideWhenUsed/>
    <w:rsid w:val="00CB5937"/>
    <w:rPr>
      <w:vertAlign w:val="superscript"/>
    </w:rPr>
  </w:style>
  <w:style w:type="character" w:styleId="afe">
    <w:name w:val="Subtle Emphasis"/>
    <w:basedOn w:val="a2"/>
    <w:uiPriority w:val="19"/>
    <w:qFormat/>
    <w:rsid w:val="00CB5937"/>
    <w:rPr>
      <w:i/>
      <w:iCs/>
      <w:color w:val="808080" w:themeColor="text1" w:themeTint="7F"/>
    </w:rPr>
  </w:style>
  <w:style w:type="character" w:styleId="aff">
    <w:name w:val="Intense Emphasis"/>
    <w:basedOn w:val="a2"/>
    <w:uiPriority w:val="21"/>
    <w:qFormat/>
    <w:rsid w:val="00CB5937"/>
    <w:rPr>
      <w:b/>
      <w:bCs/>
      <w:i/>
      <w:iCs/>
      <w:color w:val="4472C4" w:themeColor="accent1"/>
    </w:rPr>
  </w:style>
  <w:style w:type="character" w:styleId="aff0">
    <w:name w:val="Subtle Reference"/>
    <w:basedOn w:val="a2"/>
    <w:uiPriority w:val="31"/>
    <w:qFormat/>
    <w:rsid w:val="00CB5937"/>
    <w:rPr>
      <w:smallCaps/>
      <w:color w:val="ED7D31" w:themeColor="accent2"/>
      <w:u w:val="single"/>
    </w:rPr>
  </w:style>
  <w:style w:type="character" w:styleId="aff1">
    <w:name w:val="Intense Reference"/>
    <w:basedOn w:val="a2"/>
    <w:uiPriority w:val="32"/>
    <w:qFormat/>
    <w:rsid w:val="00CB5937"/>
    <w:rPr>
      <w:b/>
      <w:bCs/>
      <w:smallCaps/>
      <w:color w:val="ED7D31" w:themeColor="accent2"/>
      <w:spacing w:val="5"/>
      <w:u w:val="single"/>
    </w:rPr>
  </w:style>
  <w:style w:type="character" w:styleId="aff2">
    <w:name w:val="Book Title"/>
    <w:basedOn w:val="a2"/>
    <w:uiPriority w:val="33"/>
    <w:qFormat/>
    <w:rsid w:val="00CB5937"/>
    <w:rPr>
      <w:b/>
      <w:bCs/>
      <w:smallCaps/>
      <w:spacing w:val="5"/>
    </w:rPr>
  </w:style>
  <w:style w:type="table" w:styleId="aff3">
    <w:name w:val="Table Grid"/>
    <w:basedOn w:val="a3"/>
    <w:uiPriority w:val="39"/>
    <w:rsid w:val="00CB5937"/>
    <w:pPr>
      <w:spacing w:after="0" w:line="240" w:lineRule="auto"/>
    </w:pPr>
    <w:rPr>
      <w:rFonts w:eastAsiaTheme="minorEastAsia"/>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4">
    <w:name w:val="Light Shading"/>
    <w:basedOn w:val="a3"/>
    <w:uiPriority w:val="60"/>
    <w:semiHidden/>
    <w:unhideWhenUsed/>
    <w:rsid w:val="00CB5937"/>
    <w:pPr>
      <w:spacing w:after="0" w:line="240" w:lineRule="auto"/>
    </w:pPr>
    <w:rPr>
      <w:rFonts w:eastAsiaTheme="minorEastAsia"/>
      <w:color w:val="000000" w:themeColor="text1" w:themeShade="BF"/>
      <w:lang w:val="en-US"/>
    </w:rPr>
    <w:tblPr>
      <w:tblStyleRowBandSize w:val="1"/>
      <w:tblStyleColBandSize w:val="1"/>
      <w:tblInd w:w="0" w:type="nil"/>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ff5">
    <w:name w:val="Light List"/>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Lines="0" w:before="0" w:beforeAutospacing="0" w:afterLines="0" w:after="0" w:afterAutospacing="0" w:line="240" w:lineRule="auto"/>
      </w:pPr>
      <w:rPr>
        <w:b/>
        <w:bCs/>
        <w:color w:val="FFFFFF" w:themeColor="background1"/>
      </w:rPr>
      <w:tblPr/>
      <w:tcPr>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ff6">
    <w:name w:val="Light Grid"/>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Medium Shading 1"/>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Lines="0" w:before="0" w:beforeAutospacing="0" w:afterLines="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29">
    <w:name w:val="Medium Shading 2"/>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hint="default"/>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2a">
    <w:name w:val="Medium List 2"/>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2b">
    <w:name w:val="Medium Grid 2"/>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37">
    <w:name w:val="Medium Grid 3"/>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aff7">
    <w:name w:val="Dark List"/>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aff8">
    <w:name w:val="Colorful Shading"/>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aff9">
    <w:name w:val="Colorful List"/>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affa">
    <w:name w:val="Colorful Grid"/>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Light Shading Accent 1"/>
    <w:basedOn w:val="a3"/>
    <w:uiPriority w:val="60"/>
    <w:semiHidden/>
    <w:unhideWhenUsed/>
    <w:rsid w:val="00CB5937"/>
    <w:pPr>
      <w:spacing w:after="0" w:line="240" w:lineRule="auto"/>
    </w:pPr>
    <w:rPr>
      <w:rFonts w:eastAsiaTheme="minorEastAsia"/>
      <w:color w:val="2F5496" w:themeColor="accent1" w:themeShade="BF"/>
      <w:lang w:val="en-US"/>
    </w:rPr>
    <w:tblPr>
      <w:tblStyleRowBandSize w:val="1"/>
      <w:tblStyleColBandSize w:val="1"/>
      <w:tblInd w:w="0" w:type="nil"/>
      <w:tblBorders>
        <w:top w:val="single" w:sz="8" w:space="0" w:color="4472C4" w:themeColor="accent1"/>
        <w:bottom w:val="single" w:sz="8" w:space="0" w:color="4472C4" w:themeColor="accent1"/>
      </w:tblBorders>
    </w:tblPr>
    <w:tblStylePr w:type="fir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10">
    <w:name w:val="Light List Accent 1"/>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Lines="0" w:before="0" w:beforeAutospacing="0" w:afterLines="0" w:after="0" w:afterAutospacing="0" w:line="240" w:lineRule="auto"/>
      </w:pPr>
      <w:rPr>
        <w:b/>
        <w:bCs/>
        <w:color w:val="FFFFFF" w:themeColor="background1"/>
      </w:rPr>
      <w:tblPr/>
      <w:tcPr>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11">
    <w:name w:val="Light Grid Accent 1"/>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1-1">
    <w:name w:val="Medium Shading 1 Accent 1"/>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Lines="0" w:before="0" w:beforeAutospacing="0" w:afterLines="0" w:after="0" w:afterAutospacing="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2-1">
    <w:name w:val="Medium Shading 2 Accent 1"/>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0">
    <w:name w:val="Medium List 1 Accent 1"/>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hint="default"/>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2-10">
    <w:name w:val="Medium List 2 Accent 1"/>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11">
    <w:name w:val="Medium Grid 1 Accent 1"/>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11">
    <w:name w:val="Medium Grid 2 Accent 1"/>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3-1">
    <w:name w:val="Medium Grid 3 Accent 1"/>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12">
    <w:name w:val="Dark List Accent 1"/>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13">
    <w:name w:val="Colorful Shading Accent 1"/>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14">
    <w:name w:val="Colorful List Accent 1"/>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15">
    <w:name w:val="Colorful Grid Accent 1"/>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
    <w:name w:val="Light Shading Accent 2"/>
    <w:basedOn w:val="a3"/>
    <w:uiPriority w:val="60"/>
    <w:semiHidden/>
    <w:unhideWhenUsed/>
    <w:rsid w:val="00CB5937"/>
    <w:pPr>
      <w:spacing w:after="0" w:line="240" w:lineRule="auto"/>
    </w:pPr>
    <w:rPr>
      <w:rFonts w:eastAsiaTheme="minorEastAsia"/>
      <w:color w:val="C45911" w:themeColor="accent2" w:themeShade="BF"/>
      <w:lang w:val="en-US"/>
    </w:rPr>
    <w:tblPr>
      <w:tblStyleRowBandSize w:val="1"/>
      <w:tblStyleColBandSize w:val="1"/>
      <w:tblInd w:w="0" w:type="nil"/>
      <w:tblBorders>
        <w:top w:val="single" w:sz="8" w:space="0" w:color="ED7D31" w:themeColor="accent2"/>
        <w:bottom w:val="single" w:sz="8" w:space="0" w:color="ED7D31" w:themeColor="accent2"/>
      </w:tblBorders>
    </w:tblPr>
    <w:tblStylePr w:type="fir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20">
    <w:name w:val="Light List Accent 2"/>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Lines="0" w:before="0" w:beforeAutospacing="0" w:afterLines="0" w:after="0" w:afterAutospacing="0" w:line="240" w:lineRule="auto"/>
      </w:pPr>
      <w:rPr>
        <w:b/>
        <w:bCs/>
        <w:color w:val="FFFFFF" w:themeColor="background1"/>
      </w:rPr>
      <w:tblPr/>
      <w:tcPr>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21">
    <w:name w:val="Light Grid Accent 2"/>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1-2">
    <w:name w:val="Medium Shading 1 Accent 2"/>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Lines="0" w:before="0" w:beforeAutospacing="0" w:afterLines="0" w:after="0" w:afterAutospacing="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2-2">
    <w:name w:val="Medium Shading 2 Accent 2"/>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hint="default"/>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2-20">
    <w:name w:val="Medium List 2 Accent 2"/>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21">
    <w:name w:val="Medium Grid 1 Accent 2"/>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2-21">
    <w:name w:val="Medium Grid 2 Accent 2"/>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3-2">
    <w:name w:val="Medium Grid 3 Accent 2"/>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22">
    <w:name w:val="Dark List Accent 2"/>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23">
    <w:name w:val="Colorful Shading Accent 2"/>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24">
    <w:name w:val="Colorful List Accent 2"/>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25">
    <w:name w:val="Colorful Grid Accent 2"/>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
    <w:name w:val="Light Shading Accent 3"/>
    <w:basedOn w:val="a3"/>
    <w:uiPriority w:val="60"/>
    <w:semiHidden/>
    <w:unhideWhenUsed/>
    <w:rsid w:val="00CB5937"/>
    <w:pPr>
      <w:spacing w:after="0" w:line="240" w:lineRule="auto"/>
    </w:pPr>
    <w:rPr>
      <w:rFonts w:eastAsiaTheme="minorEastAsia"/>
      <w:color w:val="7B7B7B" w:themeColor="accent3" w:themeShade="BF"/>
      <w:lang w:val="en-US"/>
    </w:rPr>
    <w:tblPr>
      <w:tblStyleRowBandSize w:val="1"/>
      <w:tblStyleColBandSize w:val="1"/>
      <w:tblInd w:w="0" w:type="nil"/>
      <w:tblBorders>
        <w:top w:val="single" w:sz="8" w:space="0" w:color="A5A5A5" w:themeColor="accent3"/>
        <w:bottom w:val="single" w:sz="8" w:space="0" w:color="A5A5A5" w:themeColor="accent3"/>
      </w:tblBorders>
    </w:tblPr>
    <w:tblStylePr w:type="fir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30">
    <w:name w:val="Light List Accent 3"/>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31">
    <w:name w:val="Light Grid Accent 3"/>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1-3">
    <w:name w:val="Medium Shading 1 Accent 3"/>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2-3">
    <w:name w:val="Medium Shading 2 Accent 3"/>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0">
    <w:name w:val="Medium List 1 Accent 3"/>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hint="default"/>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2-30">
    <w:name w:val="Medium List 2 Accent 3"/>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31">
    <w:name w:val="Medium Grid 1 Accent 3"/>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2-31">
    <w:name w:val="Medium Grid 2 Accent 3"/>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3-3">
    <w:name w:val="Medium Grid 3 Accent 3"/>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2">
    <w:name w:val="Dark List Accent 3"/>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33">
    <w:name w:val="Colorful Shading Accent 3"/>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34">
    <w:name w:val="Colorful List Accent 3"/>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35">
    <w:name w:val="Colorful Grid Accent 3"/>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
    <w:name w:val="Light Shading Accent 4"/>
    <w:basedOn w:val="a3"/>
    <w:uiPriority w:val="60"/>
    <w:semiHidden/>
    <w:unhideWhenUsed/>
    <w:rsid w:val="00CB5937"/>
    <w:pPr>
      <w:spacing w:after="0" w:line="240" w:lineRule="auto"/>
    </w:pPr>
    <w:rPr>
      <w:rFonts w:eastAsiaTheme="minorEastAsia"/>
      <w:color w:val="BF8F00" w:themeColor="accent4" w:themeShade="BF"/>
      <w:lang w:val="en-US"/>
    </w:rPr>
    <w:tblPr>
      <w:tblStyleRowBandSize w:val="1"/>
      <w:tblStyleColBandSize w:val="1"/>
      <w:tblInd w:w="0" w:type="nil"/>
      <w:tblBorders>
        <w:top w:val="single" w:sz="8" w:space="0" w:color="FFC000" w:themeColor="accent4"/>
        <w:bottom w:val="single" w:sz="8" w:space="0" w:color="FFC000" w:themeColor="accent4"/>
      </w:tblBorders>
    </w:tblPr>
    <w:tblStylePr w:type="fir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40">
    <w:name w:val="Light List Accent 4"/>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Lines="0" w:before="0" w:beforeAutospacing="0" w:afterLines="0" w:after="0" w:afterAutospacing="0" w:line="240" w:lineRule="auto"/>
      </w:pPr>
      <w:rPr>
        <w:b/>
        <w:bCs/>
        <w:color w:val="FFFFFF" w:themeColor="background1"/>
      </w:rPr>
      <w:tblPr/>
      <w:tcPr>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41">
    <w:name w:val="Light Grid Accent 4"/>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1-4">
    <w:name w:val="Medium Shading 1 Accent 4"/>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Lines="0" w:before="0" w:beforeAutospacing="0" w:afterLines="0" w:after="0" w:afterAutospacing="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2-4">
    <w:name w:val="Medium Shading 2 Accent 4"/>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0">
    <w:name w:val="Medium List 1 Accent 4"/>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hint="default"/>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2-40">
    <w:name w:val="Medium List 2 Accent 4"/>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41">
    <w:name w:val="Medium Grid 1 Accent 4"/>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2-41">
    <w:name w:val="Medium Grid 2 Accent 4"/>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3-4">
    <w:name w:val="Medium Grid 3 Accent 4"/>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42">
    <w:name w:val="Dark List Accent 4"/>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43">
    <w:name w:val="Colorful Shading Accent 4"/>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44">
    <w:name w:val="Colorful List Accent 4"/>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45">
    <w:name w:val="Colorful Grid Accent 4"/>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
    <w:name w:val="Light Shading Accent 5"/>
    <w:basedOn w:val="a3"/>
    <w:uiPriority w:val="60"/>
    <w:semiHidden/>
    <w:unhideWhenUsed/>
    <w:rsid w:val="00CB5937"/>
    <w:pPr>
      <w:spacing w:after="0" w:line="240" w:lineRule="auto"/>
    </w:pPr>
    <w:rPr>
      <w:rFonts w:eastAsiaTheme="minorEastAsia"/>
      <w:color w:val="2E74B5" w:themeColor="accent5" w:themeShade="BF"/>
      <w:lang w:val="en-US"/>
    </w:rPr>
    <w:tblPr>
      <w:tblStyleRowBandSize w:val="1"/>
      <w:tblStyleColBandSize w:val="1"/>
      <w:tblInd w:w="0" w:type="nil"/>
      <w:tblBorders>
        <w:top w:val="single" w:sz="8" w:space="0" w:color="5B9BD5" w:themeColor="accent5"/>
        <w:bottom w:val="single" w:sz="8" w:space="0" w:color="5B9BD5" w:themeColor="accent5"/>
      </w:tblBorders>
    </w:tblPr>
    <w:tblStylePr w:type="fir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50">
    <w:name w:val="Light List Accent 5"/>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Lines="0" w:before="0" w:beforeAutospacing="0" w:afterLines="0" w:after="0" w:afterAutospacing="0" w:line="240" w:lineRule="auto"/>
      </w:pPr>
      <w:rPr>
        <w:b/>
        <w:bCs/>
        <w:color w:val="FFFFFF" w:themeColor="background1"/>
      </w:rPr>
      <w:tblPr/>
      <w:tcPr>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51">
    <w:name w:val="Light Grid Accent 5"/>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1-5">
    <w:name w:val="Medium Shading 1 Accent 5"/>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Lines="0" w:before="0" w:beforeAutospacing="0" w:afterLines="0" w:after="0" w:afterAutospacing="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2-5">
    <w:name w:val="Medium Shading 2 Accent 5"/>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50">
    <w:name w:val="Medium List 1 Accent 5"/>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hint="default"/>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2-50">
    <w:name w:val="Medium List 2 Accent 5"/>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51">
    <w:name w:val="Medium Grid 1 Accent 5"/>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2-51">
    <w:name w:val="Medium Grid 2 Accent 5"/>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3-5">
    <w:name w:val="Medium Grid 3 Accent 5"/>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52">
    <w:name w:val="Dark List Accent 5"/>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53">
    <w:name w:val="Colorful Shading Accent 5"/>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54">
    <w:name w:val="Colorful List Accent 5"/>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55">
    <w:name w:val="Colorful Grid Accent 5"/>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
    <w:name w:val="Light Shading Accent 6"/>
    <w:basedOn w:val="a3"/>
    <w:uiPriority w:val="60"/>
    <w:semiHidden/>
    <w:unhideWhenUsed/>
    <w:rsid w:val="00CB5937"/>
    <w:pPr>
      <w:spacing w:after="0" w:line="240" w:lineRule="auto"/>
    </w:pPr>
    <w:rPr>
      <w:rFonts w:eastAsiaTheme="minorEastAsia"/>
      <w:color w:val="538135" w:themeColor="accent6" w:themeShade="BF"/>
      <w:lang w:val="en-US"/>
    </w:rPr>
    <w:tblPr>
      <w:tblStyleRowBandSize w:val="1"/>
      <w:tblStyleColBandSize w:val="1"/>
      <w:tblInd w:w="0" w:type="nil"/>
      <w:tblBorders>
        <w:top w:val="single" w:sz="8" w:space="0" w:color="70AD47" w:themeColor="accent6"/>
        <w:bottom w:val="single" w:sz="8" w:space="0" w:color="70AD47" w:themeColor="accent6"/>
      </w:tblBorders>
    </w:tblPr>
    <w:tblStylePr w:type="fir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60">
    <w:name w:val="Light List Accent 6"/>
    <w:basedOn w:val="a3"/>
    <w:uiPriority w:val="61"/>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Lines="0" w:before="0" w:beforeAutospacing="0" w:afterLines="0" w:after="0" w:afterAutospacing="0" w:line="240" w:lineRule="auto"/>
      </w:pPr>
      <w:rPr>
        <w:b/>
        <w:bCs/>
        <w:color w:val="FFFFFF" w:themeColor="background1"/>
      </w:rPr>
      <w:tblPr/>
      <w:tcPr>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61">
    <w:name w:val="Light Grid Accent 6"/>
    <w:basedOn w:val="a3"/>
    <w:uiPriority w:val="62"/>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Lines="0" w:before="0" w:beforeAutospacing="0" w:afterLines="0" w:after="0" w:afterAutospacing="0" w:line="240" w:lineRule="auto"/>
      </w:pPr>
      <w:rPr>
        <w:rFonts w:asciiTheme="majorHAnsi" w:eastAsiaTheme="majorEastAsia" w:hAnsiTheme="majorHAnsi" w:cstheme="majorBidi" w:hint="default"/>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hint="default"/>
        <w:b/>
        <w:bCs/>
      </w:rPr>
    </w:tblStylePr>
    <w:tblStylePr w:type="lastCol">
      <w:rPr>
        <w:rFonts w:asciiTheme="majorHAnsi" w:eastAsiaTheme="majorEastAsia" w:hAnsiTheme="majorHAnsi" w:cstheme="majorBidi" w:hint="default"/>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6">
    <w:name w:val="Medium Shading 1 Accent 6"/>
    <w:basedOn w:val="a3"/>
    <w:uiPriority w:val="63"/>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Lines="0" w:before="0" w:beforeAutospacing="0" w:afterLines="0" w:after="0" w:afterAutospacing="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Lines="0" w:before="0" w:beforeAutospacing="0" w:afterLines="0" w:after="0" w:afterAutospacing="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6">
    <w:name w:val="Medium Shading 2 Accent 6"/>
    <w:basedOn w:val="a3"/>
    <w:uiPriority w:val="64"/>
    <w:semiHidden/>
    <w:unhideWhenUsed/>
    <w:rsid w:val="00CB5937"/>
    <w:pPr>
      <w:spacing w:after="0" w:line="240" w:lineRule="auto"/>
    </w:pPr>
    <w:rPr>
      <w:rFonts w:eastAsiaTheme="minorEastAsia"/>
      <w:lang w:val="en-US"/>
    </w:rPr>
    <w:tblPr>
      <w:tblStyleRowBandSize w:val="1"/>
      <w:tblStyleColBandSize w:val="1"/>
      <w:tblInd w:w="0" w:type="nil"/>
      <w:tblBorders>
        <w:top w:val="single" w:sz="18" w:space="0" w:color="auto"/>
        <w:bottom w:val="single" w:sz="18" w:space="0" w:color="auto"/>
      </w:tblBorders>
    </w:tblPr>
    <w:tblStylePr w:type="firstRow">
      <w:pPr>
        <w:spacing w:beforeLines="0" w:before="0" w:beforeAutospacing="0" w:afterLines="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Lines="0" w:before="0" w:beforeAutospacing="0" w:afterLines="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60">
    <w:name w:val="Medium List 1 Accent 6"/>
    <w:basedOn w:val="a3"/>
    <w:uiPriority w:val="65"/>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hint="default"/>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60">
    <w:name w:val="Medium List 2 Accent 6"/>
    <w:basedOn w:val="a3"/>
    <w:uiPriority w:val="66"/>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61">
    <w:name w:val="Medium Grid 1 Accent 6"/>
    <w:basedOn w:val="a3"/>
    <w:uiPriority w:val="67"/>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61">
    <w:name w:val="Medium Grid 2 Accent 6"/>
    <w:basedOn w:val="a3"/>
    <w:uiPriority w:val="68"/>
    <w:semiHidden/>
    <w:unhideWhenUsed/>
    <w:rsid w:val="00CB5937"/>
    <w:pPr>
      <w:spacing w:after="0" w:line="240" w:lineRule="auto"/>
    </w:pPr>
    <w:rPr>
      <w:rFonts w:asciiTheme="majorHAnsi" w:eastAsiaTheme="majorEastAsia" w:hAnsiTheme="majorHAnsi" w:cstheme="majorBidi"/>
      <w:color w:val="000000" w:themeColor="text1"/>
      <w:lang w:val="en-US"/>
    </w:rPr>
    <w:tblPr>
      <w:tblStyleRowBandSize w:val="1"/>
      <w:tblStyleColBandSize w:val="1"/>
      <w:tblInd w:w="0" w:type="nil"/>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6">
    <w:name w:val="Medium Grid 3 Accent 6"/>
    <w:basedOn w:val="a3"/>
    <w:uiPriority w:val="69"/>
    <w:semiHidden/>
    <w:unhideWhenUsed/>
    <w:rsid w:val="00CB5937"/>
    <w:pPr>
      <w:spacing w:after="0" w:line="240" w:lineRule="auto"/>
    </w:pPr>
    <w:rPr>
      <w:rFonts w:eastAsiaTheme="minorEastAsia"/>
      <w:lang w:val="en-US"/>
    </w:rPr>
    <w:tblPr>
      <w:tblStyleRowBandSize w:val="1"/>
      <w:tblStyleColBandSize w:val="1"/>
      <w:tblInd w:w="0" w:type="nil"/>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62">
    <w:name w:val="Dark List Accent 6"/>
    <w:basedOn w:val="a3"/>
    <w:uiPriority w:val="70"/>
    <w:semiHidden/>
    <w:unhideWhenUsed/>
    <w:rsid w:val="00CB5937"/>
    <w:pPr>
      <w:spacing w:after="0" w:line="240" w:lineRule="auto"/>
    </w:pPr>
    <w:rPr>
      <w:rFonts w:eastAsiaTheme="minorEastAsia"/>
      <w:color w:val="FFFFFF" w:themeColor="background1"/>
      <w:lang w:val="en-US"/>
    </w:rPr>
    <w:tblPr>
      <w:tblStyleRowBandSize w:val="1"/>
      <w:tblStyleColBandSize w:val="1"/>
      <w:tblInd w:w="0" w:type="nil"/>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63">
    <w:name w:val="Colorful Shading Accent 6"/>
    <w:basedOn w:val="a3"/>
    <w:uiPriority w:val="71"/>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64">
    <w:name w:val="Colorful List Accent 6"/>
    <w:basedOn w:val="a3"/>
    <w:uiPriority w:val="72"/>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65">
    <w:name w:val="Colorful Grid Accent 6"/>
    <w:basedOn w:val="a3"/>
    <w:uiPriority w:val="73"/>
    <w:semiHidden/>
    <w:unhideWhenUsed/>
    <w:rsid w:val="00CB5937"/>
    <w:pPr>
      <w:spacing w:after="0" w:line="240" w:lineRule="auto"/>
    </w:pPr>
    <w:rPr>
      <w:rFonts w:eastAsiaTheme="minorEastAsia"/>
      <w:color w:val="000000" w:themeColor="text1"/>
      <w:lang w:val="en-US"/>
    </w:rPr>
    <w:tblPr>
      <w:tblStyleRowBandSize w:val="1"/>
      <w:tblStyleColBandSize w:val="1"/>
      <w:tblInd w:w="0" w:type="nil"/>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14">
    <w:name w:val="toc 1"/>
    <w:basedOn w:val="a1"/>
    <w:next w:val="a1"/>
    <w:autoRedefine/>
    <w:uiPriority w:val="39"/>
    <w:unhideWhenUsed/>
    <w:rsid w:val="00CB5937"/>
    <w:pPr>
      <w:spacing w:after="100"/>
    </w:pPr>
  </w:style>
  <w:style w:type="paragraph" w:styleId="2c">
    <w:name w:val="toc 2"/>
    <w:basedOn w:val="a1"/>
    <w:next w:val="a1"/>
    <w:autoRedefine/>
    <w:uiPriority w:val="39"/>
    <w:unhideWhenUsed/>
    <w:rsid w:val="00CB5937"/>
    <w:pPr>
      <w:spacing w:after="100"/>
      <w:ind w:left="280"/>
    </w:pPr>
  </w:style>
  <w:style w:type="paragraph" w:styleId="38">
    <w:name w:val="toc 3"/>
    <w:basedOn w:val="a1"/>
    <w:next w:val="a1"/>
    <w:autoRedefine/>
    <w:uiPriority w:val="39"/>
    <w:unhideWhenUsed/>
    <w:rsid w:val="00CB5937"/>
    <w:pPr>
      <w:spacing w:after="100"/>
      <w:ind w:left="560"/>
    </w:pPr>
  </w:style>
  <w:style w:type="paragraph" w:customStyle="1" w:styleId="font-claude-response-body">
    <w:name w:val="font-claude-response-body"/>
    <w:basedOn w:val="a1"/>
    <w:rsid w:val="00DB6AF5"/>
    <w:pPr>
      <w:spacing w:before="100" w:beforeAutospacing="1" w:after="100" w:afterAutospacing="1" w:line="240" w:lineRule="auto"/>
      <w:ind w:firstLine="0"/>
      <w:jc w:val="left"/>
    </w:pPr>
    <w:rPr>
      <w:sz w:val="24"/>
      <w:szCs w:val="24"/>
      <w:lang w:val="ru-RU" w:eastAsia="ru-RU"/>
    </w:rPr>
  </w:style>
  <w:style w:type="paragraph" w:styleId="affb">
    <w:name w:val="Body Text Indent"/>
    <w:basedOn w:val="a1"/>
    <w:link w:val="affc"/>
    <w:unhideWhenUsed/>
    <w:rsid w:val="00414E6A"/>
    <w:pPr>
      <w:spacing w:after="120"/>
      <w:ind w:left="283"/>
    </w:pPr>
  </w:style>
  <w:style w:type="character" w:customStyle="1" w:styleId="affc">
    <w:name w:val="Основной текст с отступом Знак"/>
    <w:basedOn w:val="a2"/>
    <w:link w:val="affb"/>
    <w:uiPriority w:val="99"/>
    <w:semiHidden/>
    <w:rsid w:val="00414E6A"/>
    <w:rPr>
      <w:rFonts w:ascii="Times New Roman" w:eastAsia="Times New Roman" w:hAnsi="Times New Roman" w:cs="Times New Roman"/>
      <w:sz w:val="28"/>
      <w:lang w:val="en-US"/>
    </w:rPr>
  </w:style>
  <w:style w:type="paragraph" w:customStyle="1" w:styleId="whitespace-normal">
    <w:name w:val="whitespace-normal"/>
    <w:basedOn w:val="a1"/>
    <w:rsid w:val="00EB3558"/>
    <w:pPr>
      <w:spacing w:before="100" w:beforeAutospacing="1" w:after="100" w:afterAutospacing="1" w:line="240" w:lineRule="auto"/>
      <w:ind w:firstLine="0"/>
      <w:jc w:val="left"/>
    </w:pPr>
    <w:rPr>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592575">
      <w:bodyDiv w:val="1"/>
      <w:marLeft w:val="0"/>
      <w:marRight w:val="0"/>
      <w:marTop w:val="0"/>
      <w:marBottom w:val="0"/>
      <w:divBdr>
        <w:top w:val="none" w:sz="0" w:space="0" w:color="auto"/>
        <w:left w:val="none" w:sz="0" w:space="0" w:color="auto"/>
        <w:bottom w:val="none" w:sz="0" w:space="0" w:color="auto"/>
        <w:right w:val="none" w:sz="0" w:space="0" w:color="auto"/>
      </w:divBdr>
      <w:divsChild>
        <w:div w:id="1093940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038511">
      <w:bodyDiv w:val="1"/>
      <w:marLeft w:val="0"/>
      <w:marRight w:val="0"/>
      <w:marTop w:val="0"/>
      <w:marBottom w:val="0"/>
      <w:divBdr>
        <w:top w:val="none" w:sz="0" w:space="0" w:color="auto"/>
        <w:left w:val="none" w:sz="0" w:space="0" w:color="auto"/>
        <w:bottom w:val="none" w:sz="0" w:space="0" w:color="auto"/>
        <w:right w:val="none" w:sz="0" w:space="0" w:color="auto"/>
      </w:divBdr>
    </w:div>
    <w:div w:id="362944114">
      <w:bodyDiv w:val="1"/>
      <w:marLeft w:val="0"/>
      <w:marRight w:val="0"/>
      <w:marTop w:val="0"/>
      <w:marBottom w:val="0"/>
      <w:divBdr>
        <w:top w:val="none" w:sz="0" w:space="0" w:color="auto"/>
        <w:left w:val="none" w:sz="0" w:space="0" w:color="auto"/>
        <w:bottom w:val="none" w:sz="0" w:space="0" w:color="auto"/>
        <w:right w:val="none" w:sz="0" w:space="0" w:color="auto"/>
      </w:divBdr>
    </w:div>
    <w:div w:id="678233443">
      <w:bodyDiv w:val="1"/>
      <w:marLeft w:val="0"/>
      <w:marRight w:val="0"/>
      <w:marTop w:val="0"/>
      <w:marBottom w:val="0"/>
      <w:divBdr>
        <w:top w:val="none" w:sz="0" w:space="0" w:color="auto"/>
        <w:left w:val="none" w:sz="0" w:space="0" w:color="auto"/>
        <w:bottom w:val="none" w:sz="0" w:space="0" w:color="auto"/>
        <w:right w:val="none" w:sz="0" w:space="0" w:color="auto"/>
      </w:divBdr>
    </w:div>
    <w:div w:id="699742122">
      <w:bodyDiv w:val="1"/>
      <w:marLeft w:val="0"/>
      <w:marRight w:val="0"/>
      <w:marTop w:val="0"/>
      <w:marBottom w:val="0"/>
      <w:divBdr>
        <w:top w:val="none" w:sz="0" w:space="0" w:color="auto"/>
        <w:left w:val="none" w:sz="0" w:space="0" w:color="auto"/>
        <w:bottom w:val="none" w:sz="0" w:space="0" w:color="auto"/>
        <w:right w:val="none" w:sz="0" w:space="0" w:color="auto"/>
      </w:divBdr>
    </w:div>
    <w:div w:id="872766801">
      <w:bodyDiv w:val="1"/>
      <w:marLeft w:val="0"/>
      <w:marRight w:val="0"/>
      <w:marTop w:val="0"/>
      <w:marBottom w:val="0"/>
      <w:divBdr>
        <w:top w:val="none" w:sz="0" w:space="0" w:color="auto"/>
        <w:left w:val="none" w:sz="0" w:space="0" w:color="auto"/>
        <w:bottom w:val="none" w:sz="0" w:space="0" w:color="auto"/>
        <w:right w:val="none" w:sz="0" w:space="0" w:color="auto"/>
      </w:divBdr>
    </w:div>
    <w:div w:id="1274285670">
      <w:bodyDiv w:val="1"/>
      <w:marLeft w:val="0"/>
      <w:marRight w:val="0"/>
      <w:marTop w:val="0"/>
      <w:marBottom w:val="0"/>
      <w:divBdr>
        <w:top w:val="none" w:sz="0" w:space="0" w:color="auto"/>
        <w:left w:val="none" w:sz="0" w:space="0" w:color="auto"/>
        <w:bottom w:val="none" w:sz="0" w:space="0" w:color="auto"/>
        <w:right w:val="none" w:sz="0" w:space="0" w:color="auto"/>
      </w:divBdr>
    </w:div>
    <w:div w:id="1304851078">
      <w:bodyDiv w:val="1"/>
      <w:marLeft w:val="0"/>
      <w:marRight w:val="0"/>
      <w:marTop w:val="0"/>
      <w:marBottom w:val="0"/>
      <w:divBdr>
        <w:top w:val="none" w:sz="0" w:space="0" w:color="auto"/>
        <w:left w:val="none" w:sz="0" w:space="0" w:color="auto"/>
        <w:bottom w:val="none" w:sz="0" w:space="0" w:color="auto"/>
        <w:right w:val="none" w:sz="0" w:space="0" w:color="auto"/>
      </w:divBdr>
    </w:div>
    <w:div w:id="1368407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jpeg"/><Relationship Id="rId21" Type="http://schemas.openxmlformats.org/officeDocument/2006/relationships/image" Target="media/image10.jpeg"/><Relationship Id="rId42" Type="http://schemas.openxmlformats.org/officeDocument/2006/relationships/image" Target="media/image31.jpeg"/><Relationship Id="rId47" Type="http://schemas.openxmlformats.org/officeDocument/2006/relationships/image" Target="media/image36.jpeg"/><Relationship Id="rId63" Type="http://schemas.openxmlformats.org/officeDocument/2006/relationships/image" Target="media/image52.jpeg"/><Relationship Id="rId68" Type="http://schemas.openxmlformats.org/officeDocument/2006/relationships/hyperlink" Target="https://arxiv.org/abs/2405.14458" TargetMode="External"/><Relationship Id="rId16" Type="http://schemas.openxmlformats.org/officeDocument/2006/relationships/image" Target="media/image5.jpeg"/><Relationship Id="rId11" Type="http://schemas.openxmlformats.org/officeDocument/2006/relationships/footer" Target="footer2.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image" Target="media/image29.jpeg"/><Relationship Id="rId45" Type="http://schemas.openxmlformats.org/officeDocument/2006/relationships/image" Target="media/image34.jpeg"/><Relationship Id="rId53" Type="http://schemas.openxmlformats.org/officeDocument/2006/relationships/image" Target="media/image42.jpeg"/><Relationship Id="rId58" Type="http://schemas.openxmlformats.org/officeDocument/2006/relationships/image" Target="media/image47.jpeg"/><Relationship Id="rId66" Type="http://schemas.openxmlformats.org/officeDocument/2006/relationships/hyperlink" Target="https://arxiv.org/abs/1911.09070" TargetMode="External"/><Relationship Id="rId74" Type="http://schemas.openxmlformats.org/officeDocument/2006/relationships/hyperlink" Target="https://ieeexplore.ieee.org/document/5206848"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jpeg"/><Relationship Id="rId19" Type="http://schemas.openxmlformats.org/officeDocument/2006/relationships/image" Target="media/image8.jpeg"/><Relationship Id="rId14" Type="http://schemas.openxmlformats.org/officeDocument/2006/relationships/image" Target="media/image3.jpe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jpeg"/><Relationship Id="rId48" Type="http://schemas.openxmlformats.org/officeDocument/2006/relationships/image" Target="media/image37.jpeg"/><Relationship Id="rId56" Type="http://schemas.openxmlformats.org/officeDocument/2006/relationships/image" Target="media/image45.jpeg"/><Relationship Id="rId64" Type="http://schemas.openxmlformats.org/officeDocument/2006/relationships/hyperlink" Target="https://arxiv.org/abs/1612.03144" TargetMode="External"/><Relationship Id="rId69" Type="http://schemas.openxmlformats.org/officeDocument/2006/relationships/hyperlink" Target="https://arxiv.org/abs/1911.08287" TargetMode="External"/><Relationship Id="rId77" Type="http://schemas.openxmlformats.org/officeDocument/2006/relationships/hyperlink" Target="https://doi.org/10.1016/j.compag.2019.105093" TargetMode="External"/><Relationship Id="rId8" Type="http://schemas.openxmlformats.org/officeDocument/2006/relationships/footer" Target="footer1.xml"/><Relationship Id="rId51" Type="http://schemas.openxmlformats.org/officeDocument/2006/relationships/image" Target="media/image40.jpeg"/><Relationship Id="rId72" Type="http://schemas.openxmlformats.org/officeDocument/2006/relationships/hyperlink" Target="https://arxiv.org/abs/1711.05101"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jpeg"/><Relationship Id="rId46" Type="http://schemas.openxmlformats.org/officeDocument/2006/relationships/image" Target="media/image35.jpeg"/><Relationship Id="rId59" Type="http://schemas.openxmlformats.org/officeDocument/2006/relationships/image" Target="media/image48.jpeg"/><Relationship Id="rId67" Type="http://schemas.openxmlformats.org/officeDocument/2006/relationships/hyperlink" Target="https://arxiv.org/abs/1911.11929" TargetMode="External"/><Relationship Id="rId20" Type="http://schemas.openxmlformats.org/officeDocument/2006/relationships/image" Target="media/image9.jpeg"/><Relationship Id="rId41" Type="http://schemas.openxmlformats.org/officeDocument/2006/relationships/image" Target="media/image30.jpeg"/><Relationship Id="rId54" Type="http://schemas.openxmlformats.org/officeDocument/2006/relationships/image" Target="media/image43.jpeg"/><Relationship Id="rId62" Type="http://schemas.openxmlformats.org/officeDocument/2006/relationships/image" Target="media/image51.jpeg"/><Relationship Id="rId70" Type="http://schemas.openxmlformats.org/officeDocument/2006/relationships/hyperlink" Target="https://arxiv.org/abs/1708.02002" TargetMode="External"/><Relationship Id="rId75" Type="http://schemas.openxmlformats.org/officeDocument/2006/relationships/hyperlink" Target="https://arxiv.org/abs/1405.031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jpeg"/><Relationship Id="rId57" Type="http://schemas.openxmlformats.org/officeDocument/2006/relationships/image" Target="media/image46.jpeg"/><Relationship Id="rId10" Type="http://schemas.openxmlformats.org/officeDocument/2006/relationships/hyperlink" Target="https://docs.ultralytics.com/" TargetMode="External"/><Relationship Id="rId31" Type="http://schemas.openxmlformats.org/officeDocument/2006/relationships/image" Target="media/image20.jpeg"/><Relationship Id="rId44" Type="http://schemas.openxmlformats.org/officeDocument/2006/relationships/image" Target="media/image33.jpeg"/><Relationship Id="rId52" Type="http://schemas.openxmlformats.org/officeDocument/2006/relationships/image" Target="media/image41.jpeg"/><Relationship Id="rId60" Type="http://schemas.openxmlformats.org/officeDocument/2006/relationships/image" Target="media/image49.jpeg"/><Relationship Id="rId65" Type="http://schemas.openxmlformats.org/officeDocument/2006/relationships/hyperlink" Target="https://arxiv.org/abs/1803.01534" TargetMode="External"/><Relationship Id="rId73" Type="http://schemas.openxmlformats.org/officeDocument/2006/relationships/hyperlink" Target="https://arxiv.org/abs/1502.03167" TargetMode="External"/><Relationship Id="rId78" Type="http://schemas.openxmlformats.org/officeDocument/2006/relationships/hyperlink" Target="https://doi.org/10.3390/plants10081500" TargetMode="External"/><Relationship Id="rId4" Type="http://schemas.openxmlformats.org/officeDocument/2006/relationships/settings" Target="settings.xml"/><Relationship Id="rId9" Type="http://schemas.openxmlformats.org/officeDocument/2006/relationships/hyperlink" Target="https://pytorch.org/docs/" TargetMode="External"/><Relationship Id="rId13" Type="http://schemas.openxmlformats.org/officeDocument/2006/relationships/image" Target="media/image2.jpeg"/><Relationship Id="rId18" Type="http://schemas.openxmlformats.org/officeDocument/2006/relationships/image" Target="media/image7.jpeg"/><Relationship Id="rId39" Type="http://schemas.openxmlformats.org/officeDocument/2006/relationships/image" Target="media/image28.jpeg"/><Relationship Id="rId34" Type="http://schemas.openxmlformats.org/officeDocument/2006/relationships/image" Target="media/image23.jpeg"/><Relationship Id="rId50" Type="http://schemas.openxmlformats.org/officeDocument/2006/relationships/image" Target="media/image39.jpeg"/><Relationship Id="rId55" Type="http://schemas.openxmlformats.org/officeDocument/2006/relationships/image" Target="media/image44.jpeg"/><Relationship Id="rId76" Type="http://schemas.openxmlformats.org/officeDocument/2006/relationships/hyperlink" Target="https://www.frontiersin.org/articles/10.3389/fpls.2016.01419" TargetMode="External"/><Relationship Id="rId7" Type="http://schemas.openxmlformats.org/officeDocument/2006/relationships/endnotes" Target="endnotes.xml"/><Relationship Id="rId71" Type="http://schemas.openxmlformats.org/officeDocument/2006/relationships/hyperlink" Target="https://www.mdpi.com/2078-2489/11/2/125" TargetMode="External"/><Relationship Id="rId2" Type="http://schemas.openxmlformats.org/officeDocument/2006/relationships/numbering" Target="numbering.xml"/><Relationship Id="rId29" Type="http://schemas.openxmlformats.org/officeDocument/2006/relationships/image" Target="media/image18.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C2DA73-4936-4155-A330-A17832162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5618</TotalTime>
  <Pages>117</Pages>
  <Words>19058</Words>
  <Characters>108636</Characters>
  <Application>Microsoft Office Word</Application>
  <DocSecurity>0</DocSecurity>
  <Lines>905</Lines>
  <Paragraphs>254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68</cp:revision>
  <dcterms:created xsi:type="dcterms:W3CDTF">2026-04-23T18:41:00Z</dcterms:created>
  <dcterms:modified xsi:type="dcterms:W3CDTF">2026-05-10T10:56:00Z</dcterms:modified>
</cp:coreProperties>
</file>