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E6716" w14:textId="77777777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6C3577A7" w14:textId="77777777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A3C3881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25B646C6" w14:textId="77777777" w:rsidTr="007D2414">
        <w:trPr>
          <w:jc w:val="center"/>
        </w:trPr>
        <w:tc>
          <w:tcPr>
            <w:tcW w:w="4508" w:type="dxa"/>
          </w:tcPr>
          <w:p w14:paraId="53509563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557FDFB7" w14:textId="7530B498" w:rsidR="005B2106" w:rsidRPr="009E313A" w:rsidRDefault="002C750F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 October</w:t>
            </w:r>
            <w:r w:rsidR="00865A1D" w:rsidRPr="00865A1D">
              <w:rPr>
                <w:rFonts w:ascii="Arial" w:hAnsi="Arial" w:cs="Arial"/>
              </w:rPr>
              <w:t xml:space="preserve"> 202</w:t>
            </w:r>
            <w:r>
              <w:rPr>
                <w:rFonts w:ascii="Arial" w:hAnsi="Arial" w:cs="Arial"/>
              </w:rPr>
              <w:t>6</w:t>
            </w:r>
          </w:p>
        </w:tc>
      </w:tr>
      <w:tr w:rsidR="000708AF" w:rsidRPr="009E313A" w14:paraId="5278134F" w14:textId="77777777" w:rsidTr="007D2414">
        <w:trPr>
          <w:jc w:val="center"/>
        </w:trPr>
        <w:tc>
          <w:tcPr>
            <w:tcW w:w="4508" w:type="dxa"/>
          </w:tcPr>
          <w:p w14:paraId="5CC5E4DB" w14:textId="77777777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2EE997FA" w14:textId="77777777" w:rsidR="00630BB9" w:rsidRDefault="002C750F">
            <w:r>
              <w:t>SWTID-2026-7899</w:t>
            </w:r>
          </w:p>
        </w:tc>
      </w:tr>
      <w:tr w:rsidR="000708AF" w:rsidRPr="009E313A" w14:paraId="0D0B4C01" w14:textId="77777777" w:rsidTr="007D2414">
        <w:trPr>
          <w:jc w:val="center"/>
        </w:trPr>
        <w:tc>
          <w:tcPr>
            <w:tcW w:w="4508" w:type="dxa"/>
          </w:tcPr>
          <w:p w14:paraId="63898E18" w14:textId="77777777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F1D2B1A" w14:textId="77777777" w:rsidR="00630BB9" w:rsidRDefault="002C750F">
            <w:r>
              <w:t>Auto Ticket Classification using Flow Designer</w:t>
            </w:r>
          </w:p>
        </w:tc>
      </w:tr>
      <w:tr w:rsidR="005B2106" w:rsidRPr="009E313A" w14:paraId="767DA98C" w14:textId="77777777" w:rsidTr="007D2414">
        <w:trPr>
          <w:jc w:val="center"/>
        </w:trPr>
        <w:tc>
          <w:tcPr>
            <w:tcW w:w="4508" w:type="dxa"/>
          </w:tcPr>
          <w:p w14:paraId="056F87C0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2B78BDF" w14:textId="77777777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4DDE6143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6746157D" w14:textId="7777777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06B34790" w14:textId="77777777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2993DF8" w14:textId="77777777" w:rsidTr="006B2449">
        <w:trPr>
          <w:trHeight w:val="266"/>
          <w:tblHeader/>
        </w:trPr>
        <w:tc>
          <w:tcPr>
            <w:tcW w:w="1813" w:type="dxa"/>
          </w:tcPr>
          <w:p w14:paraId="26CD090D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22E0F1DE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2AABA9B1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1699AF30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20E28DA5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2E60B82D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F8669E4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7ACB873D" w14:textId="77777777" w:rsidTr="006B2449">
        <w:trPr>
          <w:trHeight w:val="392"/>
        </w:trPr>
        <w:tc>
          <w:tcPr>
            <w:tcW w:w="1813" w:type="dxa"/>
          </w:tcPr>
          <w:p w14:paraId="7BEB53BE" w14:textId="77777777" w:rsidR="00630BB9" w:rsidRDefault="002C750F">
            <w:r>
              <w:t>Sprint-1</w:t>
            </w:r>
          </w:p>
        </w:tc>
        <w:tc>
          <w:tcPr>
            <w:tcW w:w="2162" w:type="dxa"/>
          </w:tcPr>
          <w:p w14:paraId="0DF89B95" w14:textId="77777777" w:rsidR="00630BB9" w:rsidRDefault="002C750F">
            <w:r>
              <w:t>Incident Intake</w:t>
            </w:r>
          </w:p>
        </w:tc>
        <w:tc>
          <w:tcPr>
            <w:tcW w:w="1516" w:type="dxa"/>
          </w:tcPr>
          <w:p w14:paraId="15756AD7" w14:textId="77777777" w:rsidR="00630BB9" w:rsidRDefault="002C750F">
            <w:r>
              <w:t>USN-1</w:t>
            </w:r>
          </w:p>
        </w:tc>
        <w:tc>
          <w:tcPr>
            <w:tcW w:w="4492" w:type="dxa"/>
          </w:tcPr>
          <w:p w14:paraId="54906710" w14:textId="77777777" w:rsidR="00630BB9" w:rsidRDefault="002C750F">
            <w:r>
              <w:t>As a service desk agent, I can capture an incident with a short description and detailed description so the issue is recorded for classification.</w:t>
            </w:r>
          </w:p>
        </w:tc>
        <w:tc>
          <w:tcPr>
            <w:tcW w:w="1538" w:type="dxa"/>
          </w:tcPr>
          <w:p w14:paraId="42CEAA0D" w14:textId="77777777" w:rsidR="00630BB9" w:rsidRDefault="002C750F">
            <w:r>
              <w:t>2</w:t>
            </w:r>
          </w:p>
        </w:tc>
        <w:tc>
          <w:tcPr>
            <w:tcW w:w="1565" w:type="dxa"/>
          </w:tcPr>
          <w:p w14:paraId="0D5E9B61" w14:textId="77777777" w:rsidR="00630BB9" w:rsidRDefault="002C750F">
            <w:r>
              <w:t>High</w:t>
            </w:r>
          </w:p>
        </w:tc>
        <w:tc>
          <w:tcPr>
            <w:tcW w:w="1451" w:type="dxa"/>
          </w:tcPr>
          <w:p w14:paraId="017B85E0" w14:textId="77777777" w:rsidR="00630BB9" w:rsidRDefault="002C750F">
            <w:r>
              <w:t>Project team</w:t>
            </w:r>
          </w:p>
        </w:tc>
      </w:tr>
      <w:tr w:rsidR="006B2449" w:rsidRPr="009E313A" w14:paraId="74C915EC" w14:textId="77777777" w:rsidTr="006B2449">
        <w:trPr>
          <w:trHeight w:val="392"/>
        </w:trPr>
        <w:tc>
          <w:tcPr>
            <w:tcW w:w="1813" w:type="dxa"/>
          </w:tcPr>
          <w:p w14:paraId="6D101716" w14:textId="77777777" w:rsidR="00630BB9" w:rsidRDefault="002C750F">
            <w:r>
              <w:t>Sprint-1</w:t>
            </w:r>
          </w:p>
        </w:tc>
        <w:tc>
          <w:tcPr>
            <w:tcW w:w="2162" w:type="dxa"/>
          </w:tcPr>
          <w:p w14:paraId="1D5289D3" w14:textId="77777777" w:rsidR="00630BB9" w:rsidRDefault="002C750F">
            <w:r>
              <w:t>Incident Data Setup</w:t>
            </w:r>
          </w:p>
        </w:tc>
        <w:tc>
          <w:tcPr>
            <w:tcW w:w="1516" w:type="dxa"/>
          </w:tcPr>
          <w:p w14:paraId="027E2D9C" w14:textId="77777777" w:rsidR="00630BB9" w:rsidRDefault="002C750F">
            <w:r>
              <w:t>USN-2</w:t>
            </w:r>
          </w:p>
        </w:tc>
        <w:tc>
          <w:tcPr>
            <w:tcW w:w="4492" w:type="dxa"/>
          </w:tcPr>
          <w:p w14:paraId="3DA877DD" w14:textId="77777777" w:rsidR="00630BB9" w:rsidRDefault="002C750F">
            <w:r>
              <w:t>As a ServiceNow administrator, I can configure the required incident fields and custom Incident Workflow table so classification data is stored consistently.</w:t>
            </w:r>
          </w:p>
        </w:tc>
        <w:tc>
          <w:tcPr>
            <w:tcW w:w="1538" w:type="dxa"/>
          </w:tcPr>
          <w:p w14:paraId="030B29FD" w14:textId="77777777" w:rsidR="00630BB9" w:rsidRDefault="002C750F">
            <w:r>
              <w:t>3</w:t>
            </w:r>
          </w:p>
        </w:tc>
        <w:tc>
          <w:tcPr>
            <w:tcW w:w="1565" w:type="dxa"/>
          </w:tcPr>
          <w:p w14:paraId="5E568B13" w14:textId="77777777" w:rsidR="00630BB9" w:rsidRDefault="002C750F">
            <w:r>
              <w:t>High</w:t>
            </w:r>
          </w:p>
        </w:tc>
        <w:tc>
          <w:tcPr>
            <w:tcW w:w="1451" w:type="dxa"/>
          </w:tcPr>
          <w:p w14:paraId="392252A3" w14:textId="77777777" w:rsidR="00630BB9" w:rsidRDefault="002C750F">
            <w:r>
              <w:t>Project team</w:t>
            </w:r>
          </w:p>
        </w:tc>
      </w:tr>
      <w:tr w:rsidR="006B2449" w:rsidRPr="009E313A" w14:paraId="516B673E" w14:textId="77777777" w:rsidTr="006B2449">
        <w:trPr>
          <w:trHeight w:val="392"/>
        </w:trPr>
        <w:tc>
          <w:tcPr>
            <w:tcW w:w="1813" w:type="dxa"/>
          </w:tcPr>
          <w:p w14:paraId="615AEF5A" w14:textId="77777777" w:rsidR="00630BB9" w:rsidRDefault="002C750F">
            <w:r>
              <w:t>Sprint-1</w:t>
            </w:r>
          </w:p>
        </w:tc>
        <w:tc>
          <w:tcPr>
            <w:tcW w:w="2162" w:type="dxa"/>
          </w:tcPr>
          <w:p w14:paraId="789D29D5" w14:textId="77777777" w:rsidR="00630BB9" w:rsidRDefault="002C750F">
            <w:r>
              <w:t>Category Configuration</w:t>
            </w:r>
          </w:p>
        </w:tc>
        <w:tc>
          <w:tcPr>
            <w:tcW w:w="1516" w:type="dxa"/>
          </w:tcPr>
          <w:p w14:paraId="405ABDED" w14:textId="77777777" w:rsidR="00630BB9" w:rsidRDefault="002C750F">
            <w:r>
              <w:t>USN-3</w:t>
            </w:r>
          </w:p>
        </w:tc>
        <w:tc>
          <w:tcPr>
            <w:tcW w:w="4492" w:type="dxa"/>
          </w:tcPr>
          <w:p w14:paraId="7434F600" w14:textId="77777777" w:rsidR="00630BB9" w:rsidRDefault="002C750F">
            <w:r>
              <w:t>As a service desk agent, I can select a category and a dependent subcategory so the incident classification stays consistent.</w:t>
            </w:r>
          </w:p>
        </w:tc>
        <w:tc>
          <w:tcPr>
            <w:tcW w:w="1538" w:type="dxa"/>
          </w:tcPr>
          <w:p w14:paraId="2ECE5417" w14:textId="77777777" w:rsidR="00630BB9" w:rsidRDefault="002C750F">
            <w:r>
              <w:t>2</w:t>
            </w:r>
          </w:p>
        </w:tc>
        <w:tc>
          <w:tcPr>
            <w:tcW w:w="1565" w:type="dxa"/>
          </w:tcPr>
          <w:p w14:paraId="3C7CB406" w14:textId="77777777" w:rsidR="00630BB9" w:rsidRDefault="002C750F">
            <w:r>
              <w:t>High</w:t>
            </w:r>
          </w:p>
        </w:tc>
        <w:tc>
          <w:tcPr>
            <w:tcW w:w="1451" w:type="dxa"/>
          </w:tcPr>
          <w:p w14:paraId="17131077" w14:textId="77777777" w:rsidR="00630BB9" w:rsidRDefault="002C750F">
            <w:r>
              <w:t>Project team</w:t>
            </w:r>
          </w:p>
        </w:tc>
      </w:tr>
      <w:tr w:rsidR="006B2449" w:rsidRPr="009E313A" w14:paraId="6DB96B08" w14:textId="77777777" w:rsidTr="006B2449">
        <w:trPr>
          <w:trHeight w:val="392"/>
        </w:trPr>
        <w:tc>
          <w:tcPr>
            <w:tcW w:w="1813" w:type="dxa"/>
          </w:tcPr>
          <w:p w14:paraId="20649057" w14:textId="77777777" w:rsidR="00630BB9" w:rsidRDefault="002C750F">
            <w:r>
              <w:t>Sprint-2</w:t>
            </w:r>
          </w:p>
        </w:tc>
        <w:tc>
          <w:tcPr>
            <w:tcW w:w="2162" w:type="dxa"/>
          </w:tcPr>
          <w:p w14:paraId="4D0212C6" w14:textId="77777777" w:rsidR="00630BB9" w:rsidRDefault="002C750F">
            <w:r>
              <w:t>Keyword Classification</w:t>
            </w:r>
          </w:p>
        </w:tc>
        <w:tc>
          <w:tcPr>
            <w:tcW w:w="1516" w:type="dxa"/>
          </w:tcPr>
          <w:p w14:paraId="63972678" w14:textId="77777777" w:rsidR="00630BB9" w:rsidRDefault="002C750F">
            <w:r>
              <w:t>USN-4</w:t>
            </w:r>
          </w:p>
        </w:tc>
        <w:tc>
          <w:tcPr>
            <w:tcW w:w="4492" w:type="dxa"/>
          </w:tcPr>
          <w:p w14:paraId="38ABC30E" w14:textId="77777777" w:rsidR="00630BB9" w:rsidRDefault="002C750F">
            <w:r>
              <w:t>As a service desk agent, I want the flow to inspect incident text for configured keywords so common tickets can be classified automatically.</w:t>
            </w:r>
          </w:p>
        </w:tc>
        <w:tc>
          <w:tcPr>
            <w:tcW w:w="1538" w:type="dxa"/>
          </w:tcPr>
          <w:p w14:paraId="3066B46C" w14:textId="77777777" w:rsidR="00630BB9" w:rsidRDefault="002C750F">
            <w:r>
              <w:t>5</w:t>
            </w:r>
          </w:p>
        </w:tc>
        <w:tc>
          <w:tcPr>
            <w:tcW w:w="1565" w:type="dxa"/>
          </w:tcPr>
          <w:p w14:paraId="6F245FE2" w14:textId="77777777" w:rsidR="00630BB9" w:rsidRDefault="002C750F">
            <w:r>
              <w:t>High</w:t>
            </w:r>
          </w:p>
        </w:tc>
        <w:tc>
          <w:tcPr>
            <w:tcW w:w="1451" w:type="dxa"/>
          </w:tcPr>
          <w:p w14:paraId="617F5A55" w14:textId="77777777" w:rsidR="00630BB9" w:rsidRDefault="002C750F">
            <w:r>
              <w:t>Project team</w:t>
            </w:r>
          </w:p>
        </w:tc>
      </w:tr>
      <w:tr w:rsidR="006B2449" w:rsidRPr="009E313A" w14:paraId="337E2275" w14:textId="77777777" w:rsidTr="006B2449">
        <w:trPr>
          <w:trHeight w:val="392"/>
        </w:trPr>
        <w:tc>
          <w:tcPr>
            <w:tcW w:w="1813" w:type="dxa"/>
          </w:tcPr>
          <w:p w14:paraId="7D4C1148" w14:textId="77777777" w:rsidR="00630BB9" w:rsidRDefault="002C750F">
            <w:r>
              <w:t>Sprint-2</w:t>
            </w:r>
          </w:p>
        </w:tc>
        <w:tc>
          <w:tcPr>
            <w:tcW w:w="2162" w:type="dxa"/>
          </w:tcPr>
          <w:p w14:paraId="6A3FEF44" w14:textId="77777777" w:rsidR="00630BB9" w:rsidRDefault="002C750F">
            <w:r>
              <w:t>Classification Mapping</w:t>
            </w:r>
          </w:p>
        </w:tc>
        <w:tc>
          <w:tcPr>
            <w:tcW w:w="1516" w:type="dxa"/>
          </w:tcPr>
          <w:p w14:paraId="31CAE423" w14:textId="77777777" w:rsidR="00630BB9" w:rsidRDefault="002C750F">
            <w:r>
              <w:t>USN-5</w:t>
            </w:r>
          </w:p>
        </w:tc>
        <w:tc>
          <w:tcPr>
            <w:tcW w:w="4492" w:type="dxa"/>
          </w:tcPr>
          <w:p w14:paraId="4F9EE3C9" w14:textId="77777777" w:rsidR="00630BB9" w:rsidRDefault="002C750F">
            <w:r>
              <w:t>As a ServiceNow administrator, I can maintain keyword-to-category/subcategory mappings so classification can be adjusted as ticket patterns change.</w:t>
            </w:r>
          </w:p>
        </w:tc>
        <w:tc>
          <w:tcPr>
            <w:tcW w:w="1538" w:type="dxa"/>
          </w:tcPr>
          <w:p w14:paraId="1D958464" w14:textId="77777777" w:rsidR="00630BB9" w:rsidRDefault="002C750F">
            <w:r>
              <w:t>3</w:t>
            </w:r>
          </w:p>
        </w:tc>
        <w:tc>
          <w:tcPr>
            <w:tcW w:w="1565" w:type="dxa"/>
          </w:tcPr>
          <w:p w14:paraId="0C04B929" w14:textId="77777777" w:rsidR="00630BB9" w:rsidRDefault="002C750F">
            <w:r>
              <w:t>High</w:t>
            </w:r>
          </w:p>
        </w:tc>
        <w:tc>
          <w:tcPr>
            <w:tcW w:w="1451" w:type="dxa"/>
          </w:tcPr>
          <w:p w14:paraId="2C4022A7" w14:textId="77777777" w:rsidR="00630BB9" w:rsidRDefault="002C750F">
            <w:r>
              <w:t>Project team</w:t>
            </w:r>
          </w:p>
        </w:tc>
      </w:tr>
      <w:tr w:rsidR="006B2449" w:rsidRPr="009E313A" w14:paraId="5A811B27" w14:textId="77777777" w:rsidTr="006B2449">
        <w:trPr>
          <w:trHeight w:val="392"/>
        </w:trPr>
        <w:tc>
          <w:tcPr>
            <w:tcW w:w="1813" w:type="dxa"/>
          </w:tcPr>
          <w:p w14:paraId="08FCA86A" w14:textId="77777777" w:rsidR="00630BB9" w:rsidRDefault="002C750F">
            <w:r>
              <w:t>Sprint-2</w:t>
            </w:r>
          </w:p>
        </w:tc>
        <w:tc>
          <w:tcPr>
            <w:tcW w:w="2162" w:type="dxa"/>
          </w:tcPr>
          <w:p w14:paraId="5FD5B00A" w14:textId="77777777" w:rsidR="00630BB9" w:rsidRDefault="002C750F">
            <w:r>
              <w:t>Notifications</w:t>
            </w:r>
          </w:p>
        </w:tc>
        <w:tc>
          <w:tcPr>
            <w:tcW w:w="1516" w:type="dxa"/>
          </w:tcPr>
          <w:p w14:paraId="23CF5F0E" w14:textId="77777777" w:rsidR="00630BB9" w:rsidRDefault="002C750F">
            <w:r>
              <w:t>USN-6</w:t>
            </w:r>
          </w:p>
        </w:tc>
        <w:tc>
          <w:tcPr>
            <w:tcW w:w="4492" w:type="dxa"/>
          </w:tcPr>
          <w:p w14:paraId="657E5362" w14:textId="77777777" w:rsidR="00630BB9" w:rsidRDefault="002C750F">
            <w:r>
              <w:t>As a support team member, I receive an email notification when the configured workflow event occurs so I can follow up on the incident.</w:t>
            </w:r>
          </w:p>
        </w:tc>
        <w:tc>
          <w:tcPr>
            <w:tcW w:w="1538" w:type="dxa"/>
          </w:tcPr>
          <w:p w14:paraId="3A51B264" w14:textId="77777777" w:rsidR="00630BB9" w:rsidRDefault="002C750F">
            <w:r>
              <w:t>2</w:t>
            </w:r>
          </w:p>
        </w:tc>
        <w:tc>
          <w:tcPr>
            <w:tcW w:w="1565" w:type="dxa"/>
          </w:tcPr>
          <w:p w14:paraId="6B356D5C" w14:textId="77777777" w:rsidR="00630BB9" w:rsidRDefault="002C750F">
            <w:r>
              <w:t>Medium</w:t>
            </w:r>
          </w:p>
        </w:tc>
        <w:tc>
          <w:tcPr>
            <w:tcW w:w="1451" w:type="dxa"/>
          </w:tcPr>
          <w:p w14:paraId="7BB143C0" w14:textId="77777777" w:rsidR="00630BB9" w:rsidRDefault="002C750F">
            <w:r>
              <w:t>Project team</w:t>
            </w:r>
          </w:p>
        </w:tc>
      </w:tr>
      <w:tr w:rsidR="006B2449" w:rsidRPr="009E313A" w14:paraId="68D9FBA7" w14:textId="77777777" w:rsidTr="006B2449">
        <w:trPr>
          <w:trHeight w:val="392"/>
        </w:trPr>
        <w:tc>
          <w:tcPr>
            <w:tcW w:w="1813" w:type="dxa"/>
          </w:tcPr>
          <w:p w14:paraId="25FB917E" w14:textId="77777777" w:rsidR="00630BB9" w:rsidRDefault="002C750F">
            <w:r>
              <w:t>Sprint-3</w:t>
            </w:r>
          </w:p>
        </w:tc>
        <w:tc>
          <w:tcPr>
            <w:tcW w:w="2162" w:type="dxa"/>
          </w:tcPr>
          <w:p w14:paraId="3F095EF2" w14:textId="77777777" w:rsidR="00630BB9" w:rsidRDefault="002C750F">
            <w:r>
              <w:t>Testing &amp; Validation</w:t>
            </w:r>
          </w:p>
        </w:tc>
        <w:tc>
          <w:tcPr>
            <w:tcW w:w="1516" w:type="dxa"/>
          </w:tcPr>
          <w:p w14:paraId="658C5163" w14:textId="77777777" w:rsidR="00630BB9" w:rsidRDefault="002C750F">
            <w:r>
              <w:t>USN-7</w:t>
            </w:r>
          </w:p>
        </w:tc>
        <w:tc>
          <w:tcPr>
            <w:tcW w:w="4492" w:type="dxa"/>
          </w:tcPr>
          <w:p w14:paraId="531B3D3F" w14:textId="77777777" w:rsidR="00630BB9" w:rsidRDefault="002C750F">
            <w:r>
              <w:t>As a tester, I can submit sample incidents and verify the assigned category and subcategory so incorrect or unmatched classifications can be identified.</w:t>
            </w:r>
          </w:p>
        </w:tc>
        <w:tc>
          <w:tcPr>
            <w:tcW w:w="1538" w:type="dxa"/>
          </w:tcPr>
          <w:p w14:paraId="57098482" w14:textId="77777777" w:rsidR="00630BB9" w:rsidRDefault="002C750F">
            <w:r>
              <w:t>3</w:t>
            </w:r>
          </w:p>
        </w:tc>
        <w:tc>
          <w:tcPr>
            <w:tcW w:w="1565" w:type="dxa"/>
          </w:tcPr>
          <w:p w14:paraId="232D5B46" w14:textId="77777777" w:rsidR="00630BB9" w:rsidRDefault="002C750F">
            <w:r>
              <w:t>High</w:t>
            </w:r>
          </w:p>
        </w:tc>
        <w:tc>
          <w:tcPr>
            <w:tcW w:w="1451" w:type="dxa"/>
          </w:tcPr>
          <w:p w14:paraId="1E13636D" w14:textId="77777777" w:rsidR="00630BB9" w:rsidRDefault="002C750F">
            <w:r>
              <w:t>Project team</w:t>
            </w:r>
          </w:p>
        </w:tc>
      </w:tr>
      <w:tr w:rsidR="006B2449" w:rsidRPr="009E313A" w14:paraId="0566E24E" w14:textId="77777777" w:rsidTr="006B2449">
        <w:trPr>
          <w:trHeight w:val="392"/>
        </w:trPr>
        <w:tc>
          <w:tcPr>
            <w:tcW w:w="1813" w:type="dxa"/>
          </w:tcPr>
          <w:p w14:paraId="0D981235" w14:textId="77777777" w:rsidR="00630BB9" w:rsidRDefault="002C750F">
            <w:r>
              <w:t>Sprint-3</w:t>
            </w:r>
          </w:p>
        </w:tc>
        <w:tc>
          <w:tcPr>
            <w:tcW w:w="2162" w:type="dxa"/>
          </w:tcPr>
          <w:p w14:paraId="1DFF3B3F" w14:textId="77777777" w:rsidR="00630BB9" w:rsidRDefault="002C750F">
            <w:r>
              <w:t>Deployment</w:t>
            </w:r>
          </w:p>
        </w:tc>
        <w:tc>
          <w:tcPr>
            <w:tcW w:w="1516" w:type="dxa"/>
          </w:tcPr>
          <w:p w14:paraId="63909802" w14:textId="77777777" w:rsidR="00630BB9" w:rsidRDefault="002C750F">
            <w:r>
              <w:t>USN-8</w:t>
            </w:r>
          </w:p>
        </w:tc>
        <w:tc>
          <w:tcPr>
            <w:tcW w:w="4492" w:type="dxa"/>
          </w:tcPr>
          <w:p w14:paraId="3D246070" w14:textId="77777777" w:rsidR="00630BB9" w:rsidRDefault="002C750F">
            <w:r>
              <w:t>As a ServiceNow administrator, I can package the workflow configuration in an update set so changes can be moved to the target instance.</w:t>
            </w:r>
          </w:p>
        </w:tc>
        <w:tc>
          <w:tcPr>
            <w:tcW w:w="1538" w:type="dxa"/>
          </w:tcPr>
          <w:p w14:paraId="37948F1E" w14:textId="77777777" w:rsidR="00630BB9" w:rsidRDefault="002C750F">
            <w:r>
              <w:t>2</w:t>
            </w:r>
          </w:p>
        </w:tc>
        <w:tc>
          <w:tcPr>
            <w:tcW w:w="1565" w:type="dxa"/>
          </w:tcPr>
          <w:p w14:paraId="594330FD" w14:textId="77777777" w:rsidR="00630BB9" w:rsidRDefault="002C750F">
            <w:r>
              <w:t>Medium</w:t>
            </w:r>
          </w:p>
        </w:tc>
        <w:tc>
          <w:tcPr>
            <w:tcW w:w="1451" w:type="dxa"/>
          </w:tcPr>
          <w:p w14:paraId="01BB3181" w14:textId="77777777" w:rsidR="00630BB9" w:rsidRDefault="002C750F">
            <w:r>
              <w:t>Project team</w:t>
            </w:r>
          </w:p>
        </w:tc>
      </w:tr>
    </w:tbl>
    <w:p w14:paraId="570485E8" w14:textId="77777777" w:rsidR="00AF3EA4" w:rsidRPr="009E313A" w:rsidRDefault="00AF3EA4" w:rsidP="00AF3EA4">
      <w:pPr>
        <w:rPr>
          <w:rFonts w:ascii="Arial" w:hAnsi="Arial" w:cs="Arial"/>
        </w:rPr>
      </w:pPr>
    </w:p>
    <w:p w14:paraId="6391EF43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7094DBAB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19BC1267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F1AC6D1" w14:textId="77777777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1953"/>
        <w:gridCol w:w="1690"/>
        <w:gridCol w:w="1589"/>
        <w:gridCol w:w="2030"/>
        <w:gridCol w:w="2291"/>
        <w:gridCol w:w="2037"/>
        <w:gridCol w:w="2623"/>
      </w:tblGrid>
      <w:tr w:rsidR="00ED76A8" w:rsidRPr="009E313A" w14:paraId="03DE6580" w14:textId="77777777" w:rsidTr="00ED76A8">
        <w:trPr>
          <w:trHeight w:val="248"/>
          <w:tblHeader/>
        </w:trPr>
        <w:tc>
          <w:tcPr>
            <w:tcW w:w="2015" w:type="dxa"/>
          </w:tcPr>
          <w:p w14:paraId="214A321E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36717BD8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3AA8EA3B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7D2EAE53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02E29EA4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4AECB00D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752ABE9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59B80BC2" w14:textId="77777777" w:rsidTr="00ED76A8">
        <w:trPr>
          <w:trHeight w:val="366"/>
        </w:trPr>
        <w:tc>
          <w:tcPr>
            <w:tcW w:w="2015" w:type="dxa"/>
          </w:tcPr>
          <w:p w14:paraId="05E88D49" w14:textId="77777777" w:rsidR="00630BB9" w:rsidRDefault="002C750F">
            <w:r>
              <w:t>Sprint-1</w:t>
            </w:r>
          </w:p>
        </w:tc>
        <w:tc>
          <w:tcPr>
            <w:tcW w:w="1737" w:type="dxa"/>
          </w:tcPr>
          <w:p w14:paraId="4580DC52" w14:textId="77777777" w:rsidR="00630BB9" w:rsidRDefault="002C750F">
            <w:r>
              <w:t>7</w:t>
            </w:r>
          </w:p>
        </w:tc>
        <w:tc>
          <w:tcPr>
            <w:tcW w:w="1232" w:type="dxa"/>
          </w:tcPr>
          <w:p w14:paraId="7B911578" w14:textId="77777777" w:rsidR="00630BB9" w:rsidRDefault="002C750F">
            <w:r>
              <w:t>5 working days</w:t>
            </w:r>
          </w:p>
        </w:tc>
        <w:tc>
          <w:tcPr>
            <w:tcW w:w="2080" w:type="dxa"/>
          </w:tcPr>
          <w:p w14:paraId="07F19B14" w14:textId="77777777" w:rsidR="00630BB9" w:rsidRDefault="002C750F">
            <w:r>
              <w:t>To be scheduled</w:t>
            </w:r>
          </w:p>
        </w:tc>
        <w:tc>
          <w:tcPr>
            <w:tcW w:w="2355" w:type="dxa"/>
          </w:tcPr>
          <w:p w14:paraId="5AD6F2C1" w14:textId="77777777" w:rsidR="00630BB9" w:rsidRDefault="002C750F">
            <w:r>
              <w:t>To be scheduled</w:t>
            </w:r>
          </w:p>
        </w:tc>
        <w:tc>
          <w:tcPr>
            <w:tcW w:w="2080" w:type="dxa"/>
          </w:tcPr>
          <w:p w14:paraId="032BC191" w14:textId="77777777" w:rsidR="00630BB9" w:rsidRDefault="002C750F">
            <w:r>
              <w:t>Pending</w:t>
            </w:r>
          </w:p>
        </w:tc>
        <w:tc>
          <w:tcPr>
            <w:tcW w:w="2714" w:type="dxa"/>
          </w:tcPr>
          <w:p w14:paraId="40AD76EC" w14:textId="77777777" w:rsidR="00630BB9" w:rsidRDefault="002C750F">
            <w:r>
              <w:t>Pending</w:t>
            </w:r>
          </w:p>
        </w:tc>
      </w:tr>
      <w:tr w:rsidR="00ED76A8" w:rsidRPr="009E313A" w14:paraId="06623364" w14:textId="77777777" w:rsidTr="00ED76A8">
        <w:trPr>
          <w:trHeight w:val="366"/>
        </w:trPr>
        <w:tc>
          <w:tcPr>
            <w:tcW w:w="2015" w:type="dxa"/>
          </w:tcPr>
          <w:p w14:paraId="04A80206" w14:textId="77777777" w:rsidR="00630BB9" w:rsidRDefault="002C750F">
            <w:r>
              <w:t>Sprint-2</w:t>
            </w:r>
          </w:p>
        </w:tc>
        <w:tc>
          <w:tcPr>
            <w:tcW w:w="1737" w:type="dxa"/>
          </w:tcPr>
          <w:p w14:paraId="3C624CEA" w14:textId="77777777" w:rsidR="00630BB9" w:rsidRDefault="002C750F">
            <w:r>
              <w:t>10</w:t>
            </w:r>
          </w:p>
        </w:tc>
        <w:tc>
          <w:tcPr>
            <w:tcW w:w="1232" w:type="dxa"/>
          </w:tcPr>
          <w:p w14:paraId="222D7158" w14:textId="77777777" w:rsidR="00630BB9" w:rsidRDefault="002C750F">
            <w:r>
              <w:t>5 working days</w:t>
            </w:r>
          </w:p>
        </w:tc>
        <w:tc>
          <w:tcPr>
            <w:tcW w:w="2080" w:type="dxa"/>
          </w:tcPr>
          <w:p w14:paraId="4462099F" w14:textId="77777777" w:rsidR="00630BB9" w:rsidRDefault="002C750F">
            <w:r>
              <w:t>To be scheduled</w:t>
            </w:r>
          </w:p>
        </w:tc>
        <w:tc>
          <w:tcPr>
            <w:tcW w:w="2355" w:type="dxa"/>
          </w:tcPr>
          <w:p w14:paraId="0017EBA3" w14:textId="77777777" w:rsidR="00630BB9" w:rsidRDefault="002C750F">
            <w:r>
              <w:t>To be scheduled</w:t>
            </w:r>
          </w:p>
        </w:tc>
        <w:tc>
          <w:tcPr>
            <w:tcW w:w="2080" w:type="dxa"/>
          </w:tcPr>
          <w:p w14:paraId="30B77BA5" w14:textId="77777777" w:rsidR="00630BB9" w:rsidRDefault="002C750F">
            <w:r>
              <w:t>Pending</w:t>
            </w:r>
          </w:p>
        </w:tc>
        <w:tc>
          <w:tcPr>
            <w:tcW w:w="2714" w:type="dxa"/>
          </w:tcPr>
          <w:p w14:paraId="0A0F41F6" w14:textId="77777777" w:rsidR="00630BB9" w:rsidRDefault="002C750F">
            <w:r>
              <w:t>Pending</w:t>
            </w:r>
          </w:p>
        </w:tc>
      </w:tr>
      <w:tr w:rsidR="00ED76A8" w:rsidRPr="009E313A" w14:paraId="640BCD27" w14:textId="77777777" w:rsidTr="00ED76A8">
        <w:trPr>
          <w:trHeight w:val="366"/>
        </w:trPr>
        <w:tc>
          <w:tcPr>
            <w:tcW w:w="2015" w:type="dxa"/>
          </w:tcPr>
          <w:p w14:paraId="005A3F93" w14:textId="77777777" w:rsidR="00630BB9" w:rsidRDefault="002C750F">
            <w:r>
              <w:t>Sprint-3</w:t>
            </w:r>
          </w:p>
        </w:tc>
        <w:tc>
          <w:tcPr>
            <w:tcW w:w="1737" w:type="dxa"/>
          </w:tcPr>
          <w:p w14:paraId="21459F61" w14:textId="77777777" w:rsidR="00630BB9" w:rsidRDefault="002C750F">
            <w:r>
              <w:t>5</w:t>
            </w:r>
          </w:p>
        </w:tc>
        <w:tc>
          <w:tcPr>
            <w:tcW w:w="1232" w:type="dxa"/>
          </w:tcPr>
          <w:p w14:paraId="07000FD4" w14:textId="77777777" w:rsidR="00630BB9" w:rsidRDefault="002C750F">
            <w:r>
              <w:t>5 working days</w:t>
            </w:r>
          </w:p>
        </w:tc>
        <w:tc>
          <w:tcPr>
            <w:tcW w:w="2080" w:type="dxa"/>
          </w:tcPr>
          <w:p w14:paraId="286BF3BC" w14:textId="77777777" w:rsidR="00630BB9" w:rsidRDefault="002C750F">
            <w:r>
              <w:t>To be scheduled</w:t>
            </w:r>
          </w:p>
        </w:tc>
        <w:tc>
          <w:tcPr>
            <w:tcW w:w="2355" w:type="dxa"/>
          </w:tcPr>
          <w:p w14:paraId="50724438" w14:textId="77777777" w:rsidR="00630BB9" w:rsidRDefault="002C750F">
            <w:r>
              <w:t>To be scheduled</w:t>
            </w:r>
          </w:p>
        </w:tc>
        <w:tc>
          <w:tcPr>
            <w:tcW w:w="2080" w:type="dxa"/>
          </w:tcPr>
          <w:p w14:paraId="4AAFF8C7" w14:textId="77777777" w:rsidR="00630BB9" w:rsidRDefault="002C750F">
            <w:r>
              <w:t>Pending</w:t>
            </w:r>
          </w:p>
        </w:tc>
        <w:tc>
          <w:tcPr>
            <w:tcW w:w="2714" w:type="dxa"/>
          </w:tcPr>
          <w:p w14:paraId="5BE7BB5D" w14:textId="77777777" w:rsidR="00630BB9" w:rsidRDefault="002C750F">
            <w:r>
              <w:t>Pending</w:t>
            </w:r>
          </w:p>
        </w:tc>
      </w:tr>
      <w:tr w:rsidR="00ED76A8" w:rsidRPr="009E313A" w14:paraId="61F811CD" w14:textId="77777777" w:rsidTr="00ED76A8">
        <w:trPr>
          <w:trHeight w:val="366"/>
        </w:trPr>
        <w:tc>
          <w:tcPr>
            <w:tcW w:w="2015" w:type="dxa"/>
          </w:tcPr>
          <w:p w14:paraId="33CA405D" w14:textId="77777777" w:rsidR="00630BB9" w:rsidRDefault="002C750F">
            <w:r>
              <w:t>Sprint-4</w:t>
            </w:r>
          </w:p>
        </w:tc>
        <w:tc>
          <w:tcPr>
            <w:tcW w:w="1737" w:type="dxa"/>
          </w:tcPr>
          <w:p w14:paraId="7113F88A" w14:textId="77777777" w:rsidR="00630BB9" w:rsidRDefault="002C750F">
            <w:r>
              <w:t>0</w:t>
            </w:r>
          </w:p>
        </w:tc>
        <w:tc>
          <w:tcPr>
            <w:tcW w:w="1232" w:type="dxa"/>
          </w:tcPr>
          <w:p w14:paraId="2632AE49" w14:textId="77777777" w:rsidR="00630BB9" w:rsidRDefault="002C750F">
            <w:r>
              <w:t>5 working days (buffer/review)</w:t>
            </w:r>
          </w:p>
        </w:tc>
        <w:tc>
          <w:tcPr>
            <w:tcW w:w="2080" w:type="dxa"/>
          </w:tcPr>
          <w:p w14:paraId="0154EC6F" w14:textId="77777777" w:rsidR="00630BB9" w:rsidRDefault="002C750F">
            <w:r>
              <w:t>To be scheduled</w:t>
            </w:r>
          </w:p>
        </w:tc>
        <w:tc>
          <w:tcPr>
            <w:tcW w:w="2355" w:type="dxa"/>
          </w:tcPr>
          <w:p w14:paraId="31FEFD7F" w14:textId="77777777" w:rsidR="00630BB9" w:rsidRDefault="002C750F">
            <w:r>
              <w:t>To be scheduled</w:t>
            </w:r>
          </w:p>
        </w:tc>
        <w:tc>
          <w:tcPr>
            <w:tcW w:w="2080" w:type="dxa"/>
          </w:tcPr>
          <w:p w14:paraId="1E4FBA32" w14:textId="77777777" w:rsidR="00630BB9" w:rsidRDefault="002C750F">
            <w:r>
              <w:t>Pending</w:t>
            </w:r>
          </w:p>
        </w:tc>
        <w:tc>
          <w:tcPr>
            <w:tcW w:w="2714" w:type="dxa"/>
          </w:tcPr>
          <w:p w14:paraId="73A6D2F6" w14:textId="77777777" w:rsidR="00630BB9" w:rsidRDefault="002C750F">
            <w:r>
              <w:t>Pending</w:t>
            </w:r>
          </w:p>
        </w:tc>
      </w:tr>
      <w:tr w:rsidR="00ED76A8" w:rsidRPr="009E313A" w14:paraId="514E3C97" w14:textId="77777777" w:rsidTr="00ED76A8">
        <w:trPr>
          <w:trHeight w:val="366"/>
        </w:trPr>
        <w:tc>
          <w:tcPr>
            <w:tcW w:w="2015" w:type="dxa"/>
          </w:tcPr>
          <w:p w14:paraId="04CFD33F" w14:textId="77777777" w:rsidR="00630BB9" w:rsidRDefault="00630BB9"/>
        </w:tc>
        <w:tc>
          <w:tcPr>
            <w:tcW w:w="1737" w:type="dxa"/>
          </w:tcPr>
          <w:p w14:paraId="33E7CF56" w14:textId="77777777" w:rsidR="00630BB9" w:rsidRDefault="00630BB9"/>
        </w:tc>
        <w:tc>
          <w:tcPr>
            <w:tcW w:w="1232" w:type="dxa"/>
          </w:tcPr>
          <w:p w14:paraId="5F09D99A" w14:textId="77777777" w:rsidR="00630BB9" w:rsidRDefault="00630BB9"/>
        </w:tc>
        <w:tc>
          <w:tcPr>
            <w:tcW w:w="2080" w:type="dxa"/>
          </w:tcPr>
          <w:p w14:paraId="17EDCE1A" w14:textId="77777777" w:rsidR="00630BB9" w:rsidRDefault="00630BB9"/>
        </w:tc>
        <w:tc>
          <w:tcPr>
            <w:tcW w:w="2355" w:type="dxa"/>
          </w:tcPr>
          <w:p w14:paraId="1908772A" w14:textId="77777777" w:rsidR="00630BB9" w:rsidRDefault="00630BB9"/>
        </w:tc>
        <w:tc>
          <w:tcPr>
            <w:tcW w:w="2080" w:type="dxa"/>
          </w:tcPr>
          <w:p w14:paraId="74D0572D" w14:textId="77777777" w:rsidR="00630BB9" w:rsidRDefault="00630BB9"/>
        </w:tc>
        <w:tc>
          <w:tcPr>
            <w:tcW w:w="2714" w:type="dxa"/>
          </w:tcPr>
          <w:p w14:paraId="77AD6024" w14:textId="77777777" w:rsidR="00630BB9" w:rsidRDefault="00630BB9"/>
        </w:tc>
      </w:tr>
      <w:tr w:rsidR="00ED76A8" w:rsidRPr="009E313A" w14:paraId="29B8A315" w14:textId="77777777" w:rsidTr="00ED76A8">
        <w:trPr>
          <w:trHeight w:val="366"/>
        </w:trPr>
        <w:tc>
          <w:tcPr>
            <w:tcW w:w="2015" w:type="dxa"/>
          </w:tcPr>
          <w:p w14:paraId="41773BE8" w14:textId="77777777" w:rsidR="00630BB9" w:rsidRDefault="00630BB9"/>
        </w:tc>
        <w:tc>
          <w:tcPr>
            <w:tcW w:w="1737" w:type="dxa"/>
          </w:tcPr>
          <w:p w14:paraId="1641FEF6" w14:textId="77777777" w:rsidR="00630BB9" w:rsidRDefault="00630BB9"/>
        </w:tc>
        <w:tc>
          <w:tcPr>
            <w:tcW w:w="1232" w:type="dxa"/>
          </w:tcPr>
          <w:p w14:paraId="7CDEE85F" w14:textId="77777777" w:rsidR="00630BB9" w:rsidRDefault="00630BB9"/>
        </w:tc>
        <w:tc>
          <w:tcPr>
            <w:tcW w:w="2080" w:type="dxa"/>
          </w:tcPr>
          <w:p w14:paraId="0E858FE2" w14:textId="77777777" w:rsidR="00630BB9" w:rsidRDefault="00630BB9"/>
        </w:tc>
        <w:tc>
          <w:tcPr>
            <w:tcW w:w="2355" w:type="dxa"/>
          </w:tcPr>
          <w:p w14:paraId="34ED7EE2" w14:textId="77777777" w:rsidR="00630BB9" w:rsidRDefault="00630BB9"/>
        </w:tc>
        <w:tc>
          <w:tcPr>
            <w:tcW w:w="2080" w:type="dxa"/>
          </w:tcPr>
          <w:p w14:paraId="16297D45" w14:textId="77777777" w:rsidR="00630BB9" w:rsidRDefault="00630BB9"/>
        </w:tc>
        <w:tc>
          <w:tcPr>
            <w:tcW w:w="2714" w:type="dxa"/>
          </w:tcPr>
          <w:p w14:paraId="50B77963" w14:textId="77777777" w:rsidR="00630BB9" w:rsidRDefault="00630BB9"/>
        </w:tc>
      </w:tr>
      <w:tr w:rsidR="00ED76A8" w:rsidRPr="009E313A" w14:paraId="0A1E6C00" w14:textId="77777777" w:rsidTr="00ED76A8">
        <w:trPr>
          <w:trHeight w:val="366"/>
        </w:trPr>
        <w:tc>
          <w:tcPr>
            <w:tcW w:w="2015" w:type="dxa"/>
          </w:tcPr>
          <w:p w14:paraId="2B55277C" w14:textId="77777777" w:rsidR="00630BB9" w:rsidRDefault="00630BB9"/>
        </w:tc>
        <w:tc>
          <w:tcPr>
            <w:tcW w:w="1737" w:type="dxa"/>
          </w:tcPr>
          <w:p w14:paraId="7CD88521" w14:textId="77777777" w:rsidR="00630BB9" w:rsidRDefault="00630BB9"/>
        </w:tc>
        <w:tc>
          <w:tcPr>
            <w:tcW w:w="1232" w:type="dxa"/>
          </w:tcPr>
          <w:p w14:paraId="19782EF6" w14:textId="77777777" w:rsidR="00630BB9" w:rsidRDefault="00630BB9"/>
        </w:tc>
        <w:tc>
          <w:tcPr>
            <w:tcW w:w="2080" w:type="dxa"/>
          </w:tcPr>
          <w:p w14:paraId="32AE6377" w14:textId="77777777" w:rsidR="00630BB9" w:rsidRDefault="00630BB9"/>
        </w:tc>
        <w:tc>
          <w:tcPr>
            <w:tcW w:w="2355" w:type="dxa"/>
          </w:tcPr>
          <w:p w14:paraId="672AACBC" w14:textId="77777777" w:rsidR="00630BB9" w:rsidRDefault="00630BB9"/>
        </w:tc>
        <w:tc>
          <w:tcPr>
            <w:tcW w:w="2080" w:type="dxa"/>
          </w:tcPr>
          <w:p w14:paraId="6B31A6B3" w14:textId="77777777" w:rsidR="00630BB9" w:rsidRDefault="00630BB9"/>
        </w:tc>
        <w:tc>
          <w:tcPr>
            <w:tcW w:w="2714" w:type="dxa"/>
          </w:tcPr>
          <w:p w14:paraId="6AD50B46" w14:textId="77777777" w:rsidR="00630BB9" w:rsidRDefault="00630BB9"/>
        </w:tc>
      </w:tr>
      <w:tr w:rsidR="00ED76A8" w:rsidRPr="009E313A" w14:paraId="22EB784D" w14:textId="77777777" w:rsidTr="00ED76A8">
        <w:trPr>
          <w:trHeight w:val="366"/>
        </w:trPr>
        <w:tc>
          <w:tcPr>
            <w:tcW w:w="2015" w:type="dxa"/>
          </w:tcPr>
          <w:p w14:paraId="4C22014F" w14:textId="77777777" w:rsidR="00630BB9" w:rsidRDefault="00630BB9"/>
        </w:tc>
        <w:tc>
          <w:tcPr>
            <w:tcW w:w="1737" w:type="dxa"/>
          </w:tcPr>
          <w:p w14:paraId="4F990E36" w14:textId="77777777" w:rsidR="00630BB9" w:rsidRDefault="00630BB9"/>
        </w:tc>
        <w:tc>
          <w:tcPr>
            <w:tcW w:w="1232" w:type="dxa"/>
          </w:tcPr>
          <w:p w14:paraId="3DC317A4" w14:textId="77777777" w:rsidR="00630BB9" w:rsidRDefault="00630BB9"/>
        </w:tc>
        <w:tc>
          <w:tcPr>
            <w:tcW w:w="2080" w:type="dxa"/>
          </w:tcPr>
          <w:p w14:paraId="006EC93F" w14:textId="77777777" w:rsidR="00630BB9" w:rsidRDefault="00630BB9"/>
        </w:tc>
        <w:tc>
          <w:tcPr>
            <w:tcW w:w="2355" w:type="dxa"/>
          </w:tcPr>
          <w:p w14:paraId="352B211F" w14:textId="77777777" w:rsidR="00630BB9" w:rsidRDefault="00630BB9"/>
        </w:tc>
        <w:tc>
          <w:tcPr>
            <w:tcW w:w="2080" w:type="dxa"/>
          </w:tcPr>
          <w:p w14:paraId="52A274AF" w14:textId="77777777" w:rsidR="00630BB9" w:rsidRDefault="00630BB9"/>
        </w:tc>
        <w:tc>
          <w:tcPr>
            <w:tcW w:w="2714" w:type="dxa"/>
          </w:tcPr>
          <w:p w14:paraId="3D633B6C" w14:textId="77777777" w:rsidR="00630BB9" w:rsidRDefault="00630BB9"/>
        </w:tc>
      </w:tr>
    </w:tbl>
    <w:p w14:paraId="3E72E230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585C1876" w14:textId="7777777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60235C94" w14:textId="77777777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t>For this proposed plan, the first three sprints contain 22 estimated story points in total (7 + 10 + 5). Using a planning assumption of 5 working days per sprint, the average planned velocity across these sprints is 22 ÷ 3 = 7.3 story points per sprint, or approximately 1.5 story points per working day. This is an initial estimate; actual velocity must be recalculated from completed work after each sprint.</w:t>
      </w:r>
    </w:p>
    <w:p w14:paraId="47A38151" w14:textId="77777777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4DB50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5D7E7290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56FDEABC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2301C4" w14:textId="77777777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6807A361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t>The burndown chart tracks remaining work against sprint days. The chart below is an illustrative Sprint-2 example for 10 story points; actual daily completion values should be updated during execution.</w:t>
      </w:r>
    </w:p>
    <w:p w14:paraId="08139EA7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172B4D"/>
          <w:sz w:val="22"/>
          <w:szCs w:val="22"/>
        </w:rPr>
      </w:pPr>
      <w:r>
        <w:rPr>
          <w:noProof/>
        </w:rPr>
        <w:drawing>
          <wp:inline distT="0" distB="0" distL="0" distR="0" wp14:anchorId="54A14E20" wp14:editId="4B3EF279">
            <wp:extent cx="5852160" cy="22446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burndown_tem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A1B0C" w14:textId="7777777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7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45AC85E8" w14:textId="77777777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0699FA5D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5C267689" w14:textId="77777777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4A9E3AD0" w14:textId="77777777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33431D9F" w14:textId="7777777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30D4315B" w14:textId="77777777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57764CAB" w14:textId="77777777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70682970" w14:textId="77777777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670AAE6A" w14:textId="77777777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FD1F499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57DA6"/>
    <w:rsid w:val="00264429"/>
    <w:rsid w:val="0026727F"/>
    <w:rsid w:val="002C1830"/>
    <w:rsid w:val="002C37FB"/>
    <w:rsid w:val="002C750F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0BB9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33454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burndown-charts" TargetMode="External" /><Relationship Id="rId13" Type="http://schemas.openxmlformats.org/officeDocument/2006/relationships/hyperlink" Target="https://www.atlassian.com/agile/project-management/estimation" TargetMode="External" /><Relationship Id="rId3" Type="http://schemas.openxmlformats.org/officeDocument/2006/relationships/settings" Target="settings.xml" /><Relationship Id="rId7" Type="http://schemas.openxmlformats.org/officeDocument/2006/relationships/hyperlink" Target="https://www.visual-paradigm.com/scrum/scrum-burndown-chart/" TargetMode="External" /><Relationship Id="rId12" Type="http://schemas.openxmlformats.org/officeDocument/2006/relationships/hyperlink" Target="https://www.atlassian.com/agile/tutorials/sprints" TargetMode="External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hyperlink" Target="https://www.atlassian.com/agile/tutorials/epics" TargetMode="External" /><Relationship Id="rId5" Type="http://schemas.openxmlformats.org/officeDocument/2006/relationships/image" Target="media/image1.png" /><Relationship Id="rId15" Type="http://schemas.openxmlformats.org/officeDocument/2006/relationships/fontTable" Target="fontTable.xml" /><Relationship Id="rId10" Type="http://schemas.openxmlformats.org/officeDocument/2006/relationships/hyperlink" Target="https://www.atlassian.com/agile/tutorials/how-to-do-scrum-with-jira-software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www.atlassian.com/agile/project-management" TargetMode="External" /><Relationship Id="rId14" Type="http://schemas.openxmlformats.org/officeDocument/2006/relationships/hyperlink" Target="https://www.atlassian.com/agile/tutorials/burndown-char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647</Words>
  <Characters>3690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pavipandi696@gmail.com</cp:lastModifiedBy>
  <cp:revision>2</cp:revision>
  <cp:lastPrinted>2022-10-18T07:38:00Z</cp:lastPrinted>
  <dcterms:created xsi:type="dcterms:W3CDTF">2026-10-03T08:51:00Z</dcterms:created>
  <dcterms:modified xsi:type="dcterms:W3CDTF">2026-10-03T08:51:00Z</dcterms:modified>
</cp:coreProperties>
</file>