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70" w:rsidRPr="001E7D63" w:rsidRDefault="00E84070" w:rsidP="00E84070">
      <w:pPr>
        <w:snapToGrid w:val="0"/>
        <w:jc w:val="center"/>
        <w:rPr>
          <w:rFonts w:ascii="微軟正黑體" w:eastAsia="微軟正黑體" w:hAnsi="微軟正黑體"/>
          <w:b/>
          <w:sz w:val="44"/>
          <w:szCs w:val="44"/>
        </w:rPr>
      </w:pPr>
      <w:r w:rsidRPr="001E7D63">
        <w:rPr>
          <w:rFonts w:ascii="微軟正黑體" w:eastAsia="微軟正黑體" w:hAnsi="微軟正黑體" w:hint="eastAsia"/>
          <w:b/>
          <w:sz w:val="44"/>
          <w:szCs w:val="44"/>
        </w:rPr>
        <w:t>CAD</w:t>
      </w:r>
      <w:r w:rsidRPr="001E7D63">
        <w:rPr>
          <w:rFonts w:ascii="微軟正黑體" w:eastAsia="微軟正黑體" w:hAnsi="微軟正黑體"/>
          <w:b/>
          <w:sz w:val="44"/>
          <w:szCs w:val="44"/>
        </w:rPr>
        <w:t>/VLSI Circuit Design</w:t>
      </w:r>
      <w:r w:rsidRPr="001E7D63">
        <w:rPr>
          <w:rFonts w:ascii="微軟正黑體" w:eastAsia="微軟正黑體" w:hAnsi="微軟正黑體" w:hint="eastAsia"/>
          <w:b/>
          <w:sz w:val="44"/>
          <w:szCs w:val="44"/>
        </w:rPr>
        <w:t>期末報告</w:t>
      </w:r>
    </w:p>
    <w:p w:rsidR="00E84070" w:rsidRPr="00DD2786" w:rsidRDefault="00E84070" w:rsidP="00E84070">
      <w:pPr>
        <w:snapToGrid w:val="0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7109064300　　范文軒　　電機丁組(數位)</w:t>
      </w:r>
    </w:p>
    <w:p w:rsidR="00E84070" w:rsidRPr="00F2208E" w:rsidRDefault="00E84070" w:rsidP="00E84070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proofErr w:type="gramStart"/>
      <w:r w:rsidRPr="00F2208E">
        <w:rPr>
          <w:rFonts w:ascii="微軟正黑體" w:eastAsia="微軟正黑體" w:hAnsi="微軟正黑體" w:hint="eastAsia"/>
          <w:b/>
          <w:sz w:val="32"/>
          <w:szCs w:val="32"/>
        </w:rPr>
        <w:t>一</w:t>
      </w:r>
      <w:proofErr w:type="gramEnd"/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)、動機</w:t>
      </w:r>
    </w:p>
    <w:p w:rsidR="00E84070" w:rsidRPr="00C12B50" w:rsidRDefault="00E84070" w:rsidP="00E8407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　　</w:t>
      </w:r>
      <w:r w:rsidRPr="00C12B50">
        <w:rPr>
          <w:rFonts w:ascii="微軟正黑體" w:eastAsia="微軟正黑體" w:hAnsi="微軟正黑體" w:hint="eastAsia"/>
          <w:szCs w:val="24"/>
        </w:rPr>
        <w:t>搜尋演算法是近些年科技中很重要的基石，而字串比對演算法(string matching algorithm)也是其中之一。像這樣的比對方式會被使用至DNA序列的比對、資料庫的查詢(query)等。而如今資料庫系統中的資料量越來越大。為了某個特徵比對，可能會使用到多次的比對查詢。因此加速這個過程，就顯得重要的。若使用暴力破解的方式，必須一個字元依次比較，而因為沒有辦法加速，時間複雜度會為O(</w:t>
      </w:r>
      <w:r w:rsidRPr="00C12B50">
        <w:rPr>
          <w:rFonts w:ascii="微軟正黑體" w:eastAsia="微軟正黑體" w:hAnsi="微軟正黑體"/>
          <w:szCs w:val="24"/>
        </w:rPr>
        <w:t>m*n</w:t>
      </w:r>
      <w:r w:rsidRPr="00C12B50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C12B50"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 xml:space="preserve">in </w:t>
      </w:r>
      <w:r w:rsidRPr="00C12B50">
        <w:rPr>
          <w:rFonts w:ascii="微軟正黑體" w:eastAsia="微軟正黑體" w:hAnsi="微軟正黑體"/>
          <w:szCs w:val="24"/>
        </w:rPr>
        <w:t>worst case</w:t>
      </w:r>
      <w:r w:rsidRPr="00C12B50">
        <w:rPr>
          <w:rFonts w:ascii="微軟正黑體" w:eastAsia="微軟正黑體" w:hAnsi="微軟正黑體" w:hint="eastAsia"/>
          <w:szCs w:val="24"/>
        </w:rPr>
        <w:t>)。如今不同新的演算法也不斷推出，像是近年最多人使用的演算法之</w:t>
      </w:r>
      <w:proofErr w:type="gramStart"/>
      <w:r w:rsidRPr="00C12B50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C12B50">
        <w:rPr>
          <w:rFonts w:ascii="微軟正黑體" w:eastAsia="微軟正黑體" w:hAnsi="微軟正黑體" w:hint="eastAsia"/>
          <w:szCs w:val="24"/>
        </w:rPr>
        <w:t>：KMP演算法</w:t>
      </w:r>
      <w:r>
        <w:rPr>
          <w:rFonts w:ascii="微軟正黑體" w:eastAsia="微軟正黑體" w:hAnsi="微軟正黑體" w:hint="eastAsia"/>
          <w:szCs w:val="24"/>
          <w:vertAlign w:val="subscript"/>
        </w:rPr>
        <w:t>[1]</w:t>
      </w:r>
      <w:r w:rsidRPr="00C12B50">
        <w:rPr>
          <w:rFonts w:ascii="微軟正黑體" w:eastAsia="微軟正黑體" w:hAnsi="微軟正黑體" w:hint="eastAsia"/>
          <w:szCs w:val="24"/>
        </w:rPr>
        <w:t>，優化了最原始的方式，使得無意義的比較可以跳過，帶來更多速度上的優勢，</w:t>
      </w:r>
      <w:r>
        <w:rPr>
          <w:rFonts w:ascii="微軟正黑體" w:eastAsia="微軟正黑體" w:hAnsi="微軟正黑體" w:hint="eastAsia"/>
          <w:szCs w:val="24"/>
        </w:rPr>
        <w:t>而</w:t>
      </w:r>
      <w:r w:rsidRPr="00C12B50">
        <w:rPr>
          <w:rFonts w:ascii="微軟正黑體" w:eastAsia="微軟正黑體" w:hAnsi="微軟正黑體" w:hint="eastAsia"/>
          <w:szCs w:val="24"/>
        </w:rPr>
        <w:t>時間複雜度減至O(</w:t>
      </w:r>
      <w:proofErr w:type="spellStart"/>
      <w:r w:rsidRPr="00C12B50">
        <w:rPr>
          <w:rFonts w:ascii="微軟正黑體" w:eastAsia="微軟正黑體" w:hAnsi="微軟正黑體"/>
          <w:szCs w:val="24"/>
        </w:rPr>
        <w:t>m+n</w:t>
      </w:r>
      <w:proofErr w:type="spellEnd"/>
      <w:r w:rsidRPr="00C12B50">
        <w:rPr>
          <w:rFonts w:ascii="微軟正黑體" w:eastAsia="微軟正黑體" w:hAnsi="微軟正黑體" w:hint="eastAsia"/>
          <w:szCs w:val="24"/>
        </w:rPr>
        <w:t>) (</w:t>
      </w:r>
      <w:r>
        <w:rPr>
          <w:rFonts w:ascii="微軟正黑體" w:eastAsia="微軟正黑體" w:hAnsi="微軟正黑體"/>
          <w:szCs w:val="24"/>
        </w:rPr>
        <w:t xml:space="preserve"> in </w:t>
      </w:r>
      <w:r w:rsidRPr="00C12B50">
        <w:rPr>
          <w:rFonts w:ascii="微軟正黑體" w:eastAsia="微軟正黑體" w:hAnsi="微軟正黑體" w:hint="eastAsia"/>
          <w:szCs w:val="24"/>
        </w:rPr>
        <w:t>worst case)。而本次構想希望參考</w:t>
      </w:r>
      <w:r w:rsidRPr="00C12B50">
        <w:rPr>
          <w:rFonts w:ascii="微軟正黑體" w:eastAsia="微軟正黑體" w:hAnsi="微軟正黑體" w:hint="eastAsia"/>
          <w:szCs w:val="24"/>
          <w:u w:val="single"/>
        </w:rPr>
        <w:t>可平行化運算KMP演算法</w:t>
      </w:r>
      <w:r w:rsidRPr="00C12B50">
        <w:rPr>
          <w:rFonts w:ascii="微軟正黑體" w:eastAsia="微軟正黑體" w:hAnsi="微軟正黑體" w:hint="eastAsia"/>
          <w:szCs w:val="24"/>
          <w:vertAlign w:val="subscript"/>
        </w:rPr>
        <w:t>[</w:t>
      </w:r>
      <w:r>
        <w:rPr>
          <w:rFonts w:ascii="微軟正黑體" w:eastAsia="微軟正黑體" w:hAnsi="微軟正黑體" w:hint="eastAsia"/>
          <w:szCs w:val="24"/>
          <w:vertAlign w:val="subscript"/>
        </w:rPr>
        <w:t>2</w:t>
      </w:r>
      <w:r w:rsidRPr="00C12B50">
        <w:rPr>
          <w:rFonts w:ascii="微軟正黑體" w:eastAsia="微軟正黑體" w:hAnsi="微軟正黑體" w:hint="eastAsia"/>
          <w:szCs w:val="24"/>
          <w:vertAlign w:val="subscript"/>
        </w:rPr>
        <w:t>]</w:t>
      </w:r>
      <w:r w:rsidRPr="00C12B50">
        <w:rPr>
          <w:rFonts w:ascii="微軟正黑體" w:eastAsia="微軟正黑體" w:hAnsi="微軟正黑體" w:hint="eastAsia"/>
          <w:szCs w:val="24"/>
        </w:rPr>
        <w:t>，並且利用硬體亦可平行化的優勢，實做出有平行化的KMP演算法的SME(</w:t>
      </w:r>
      <w:r w:rsidRPr="00C12B50">
        <w:rPr>
          <w:rFonts w:ascii="微軟正黑體" w:eastAsia="微軟正黑體" w:hAnsi="微軟正黑體"/>
          <w:szCs w:val="24"/>
        </w:rPr>
        <w:t>string matching engine</w:t>
      </w:r>
      <w:r w:rsidRPr="00C12B50">
        <w:rPr>
          <w:rFonts w:ascii="微軟正黑體" w:eastAsia="微軟正黑體" w:hAnsi="微軟正黑體" w:hint="eastAsia"/>
          <w:szCs w:val="24"/>
        </w:rPr>
        <w:t>)。</w:t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E84070" w:rsidRDefault="00E84070" w:rsidP="00E84070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E84070" w:rsidRDefault="00E84070" w:rsidP="00E84070">
      <w:pPr>
        <w:snapToGrid w:val="0"/>
        <w:rPr>
          <w:rFonts w:ascii="微軟正黑體" w:eastAsia="微軟正黑體" w:hAnsi="微軟正黑體"/>
          <w:b/>
          <w:sz w:val="32"/>
          <w:szCs w:val="32"/>
          <w:vertAlign w:val="subscript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>
        <w:rPr>
          <w:rFonts w:ascii="微軟正黑體" w:eastAsia="微軟正黑體" w:hAnsi="微軟正黑體" w:hint="eastAsia"/>
          <w:b/>
          <w:sz w:val="32"/>
          <w:szCs w:val="32"/>
        </w:rPr>
        <w:t>二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)、主要</w:t>
      </w:r>
      <w:r>
        <w:rPr>
          <w:rFonts w:ascii="微軟正黑體" w:eastAsia="微軟正黑體" w:hAnsi="微軟正黑體" w:hint="eastAsia"/>
          <w:b/>
          <w:sz w:val="32"/>
          <w:szCs w:val="32"/>
        </w:rPr>
        <w:t>概念與預想</w:t>
      </w:r>
      <w:r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[2]</w:t>
      </w:r>
    </w:p>
    <w:p w:rsidR="00B60372" w:rsidRDefault="00B60372" w:rsidP="00B60372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構想</w:t>
      </w:r>
      <w:r w:rsidRPr="001E0E94">
        <w:rPr>
          <w:rFonts w:ascii="微軟正黑體" w:eastAsia="微軟正黑體" w:hAnsi="微軟正黑體" w:hint="eastAsia"/>
          <w:b/>
          <w:sz w:val="28"/>
          <w:szCs w:val="28"/>
        </w:rPr>
        <w:t>概要</w:t>
      </w:r>
    </w:p>
    <w:p w:rsidR="00E84070" w:rsidRPr="006B3280" w:rsidRDefault="00B60372" w:rsidP="00B60372">
      <w:pPr>
        <w:snapToGrid w:val="0"/>
        <w:ind w:leftChars="236" w:left="567" w:hanging="1"/>
        <w:rPr>
          <w:rFonts w:ascii="微軟正黑體" w:eastAsia="微軟正黑體" w:hAnsi="微軟正黑體"/>
          <w:b/>
          <w:szCs w:val="24"/>
          <w:u w:val="single"/>
        </w:rPr>
      </w:pPr>
      <w:r w:rsidRPr="0012397B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E84070" w:rsidRPr="0012397B">
        <w:rPr>
          <w:rFonts w:ascii="微軟正黑體" w:eastAsia="微軟正黑體" w:hAnsi="微軟正黑體" w:hint="eastAsia"/>
          <w:b/>
          <w:szCs w:val="24"/>
        </w:rPr>
        <w:t>(</w:t>
      </w:r>
      <w:r w:rsidR="00E84070" w:rsidRPr="0012397B">
        <w:rPr>
          <w:rFonts w:ascii="微軟正黑體" w:eastAsia="微軟正黑體" w:hAnsi="微軟正黑體"/>
          <w:b/>
          <w:szCs w:val="24"/>
        </w:rPr>
        <w:t>1</w:t>
      </w:r>
      <w:r w:rsidR="00E84070" w:rsidRPr="0012397B">
        <w:rPr>
          <w:rFonts w:ascii="微軟正黑體" w:eastAsia="微軟正黑體" w:hAnsi="微軟正黑體" w:hint="eastAsia"/>
          <w:b/>
          <w:szCs w:val="24"/>
        </w:rPr>
        <w:t xml:space="preserve">). </w:t>
      </w:r>
      <w:r w:rsidR="00E84070" w:rsidRPr="006B3280">
        <w:rPr>
          <w:rFonts w:ascii="微軟正黑體" w:eastAsia="微軟正黑體" w:hAnsi="微軟正黑體" w:hint="eastAsia"/>
          <w:b/>
          <w:szCs w:val="24"/>
          <w:u w:val="single"/>
        </w:rPr>
        <w:t>K</w:t>
      </w:r>
      <w:r w:rsidR="00E84070" w:rsidRPr="006B3280">
        <w:rPr>
          <w:rFonts w:ascii="微軟正黑體" w:eastAsia="微軟正黑體" w:hAnsi="微軟正黑體"/>
          <w:b/>
          <w:szCs w:val="24"/>
          <w:u w:val="single"/>
        </w:rPr>
        <w:t xml:space="preserve">MP </w:t>
      </w:r>
      <w:proofErr w:type="gramStart"/>
      <w:r w:rsidR="00E84070" w:rsidRPr="006B3280">
        <w:rPr>
          <w:rFonts w:ascii="微軟正黑體" w:eastAsia="微軟正黑體" w:hAnsi="微軟正黑體"/>
          <w:b/>
          <w:szCs w:val="24"/>
          <w:u w:val="single"/>
        </w:rPr>
        <w:t>Algorithm</w:t>
      </w:r>
      <w:r w:rsidR="00E84070"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[</w:t>
      </w:r>
      <w:proofErr w:type="gramEnd"/>
      <w:r w:rsidR="00E84070"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1]</w:t>
      </w:r>
    </w:p>
    <w:p w:rsidR="00E84070" w:rsidRDefault="00E84070" w:rsidP="00E84070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KMP演算法相較於暴力破解，多增加了前處理(</w:t>
      </w:r>
      <w:r>
        <w:rPr>
          <w:rFonts w:ascii="微軟正黑體" w:eastAsia="微軟正黑體" w:hAnsi="微軟正黑體"/>
          <w:szCs w:val="24"/>
        </w:rPr>
        <w:t>preprocessing</w:t>
      </w:r>
      <w:r>
        <w:rPr>
          <w:rFonts w:ascii="微軟正黑體" w:eastAsia="微軟正黑體" w:hAnsi="微軟正黑體" w:hint="eastAsia"/>
          <w:szCs w:val="24"/>
        </w:rPr>
        <w:t xml:space="preserve">)的部分，在此演算法即所謂的Failure </w:t>
      </w:r>
      <w:r>
        <w:rPr>
          <w:rFonts w:ascii="微軟正黑體" w:eastAsia="微軟正黑體" w:hAnsi="微軟正黑體"/>
          <w:szCs w:val="24"/>
        </w:rPr>
        <w:t>Function</w:t>
      </w:r>
      <w:r>
        <w:rPr>
          <w:rFonts w:ascii="微軟正黑體" w:eastAsia="微軟正黑體" w:hAnsi="微軟正黑體" w:hint="eastAsia"/>
          <w:szCs w:val="24"/>
        </w:rPr>
        <w:t>。增加了一個關於Pattern的表格去紀錄若判別</w:t>
      </w:r>
      <w:proofErr w:type="gramStart"/>
      <w:r>
        <w:rPr>
          <w:rFonts w:ascii="微軟正黑體" w:eastAsia="微軟正黑體" w:hAnsi="微軟正黑體" w:hint="eastAsia"/>
          <w:szCs w:val="24"/>
        </w:rPr>
        <w:t>失敗該跳去</w:t>
      </w:r>
      <w:proofErr w:type="gramEnd"/>
      <w:r>
        <w:rPr>
          <w:rFonts w:ascii="微軟正黑體" w:eastAsia="微軟正黑體" w:hAnsi="微軟正黑體" w:hint="eastAsia"/>
          <w:szCs w:val="24"/>
        </w:rPr>
        <w:t>哪一個位置。</w:t>
      </w:r>
    </w:p>
    <w:p w:rsidR="00E84070" w:rsidRDefault="00E84070" w:rsidP="00E84070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</w:p>
    <w:p w:rsidR="00E84070" w:rsidRDefault="00E84070" w:rsidP="00E84070">
      <w:pPr>
        <w:snapToGrid w:val="0"/>
        <w:ind w:leftChars="236" w:left="567" w:hanging="1"/>
        <w:rPr>
          <w:rFonts w:ascii="微軟正黑體" w:eastAsia="微軟正黑體" w:hAnsi="微軟正黑體"/>
          <w:szCs w:val="24"/>
        </w:rPr>
      </w:pPr>
      <w:r w:rsidRPr="0012397B">
        <w:rPr>
          <w:rFonts w:ascii="微軟正黑體" w:eastAsia="微軟正黑體" w:hAnsi="微軟正黑體" w:hint="eastAsia"/>
          <w:b/>
          <w:szCs w:val="24"/>
        </w:rPr>
        <w:t xml:space="preserve">(2). </w:t>
      </w:r>
      <w:r w:rsidRPr="006B3280">
        <w:rPr>
          <w:rFonts w:ascii="微軟正黑體" w:eastAsia="微軟正黑體" w:hAnsi="微軟正黑體" w:hint="eastAsia"/>
          <w:b/>
          <w:szCs w:val="24"/>
          <w:u w:val="single"/>
        </w:rPr>
        <w:t>可平行化K</w:t>
      </w:r>
      <w:r w:rsidRPr="006B3280">
        <w:rPr>
          <w:rFonts w:ascii="微軟正黑體" w:eastAsia="微軟正黑體" w:hAnsi="微軟正黑體"/>
          <w:b/>
          <w:szCs w:val="24"/>
          <w:u w:val="single"/>
        </w:rPr>
        <w:t>MP Algorithm</w:t>
      </w:r>
      <w:r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[2]</w:t>
      </w:r>
    </w:p>
    <w:p w:rsidR="00E84070" w:rsidRDefault="00E84070" w:rsidP="00E84070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而在參考[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]中，使用了平行化技巧，將比對時分切成4個特殊大小的字串同時比對，進而減少時間的損耗。</w:t>
      </w:r>
    </w:p>
    <w:p w:rsidR="00E84070" w:rsidRDefault="00E84070" w:rsidP="00E84070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</w:p>
    <w:p w:rsidR="00B60372" w:rsidRPr="00C12B50" w:rsidRDefault="00E84070" w:rsidP="00B60372">
      <w:pPr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參考演算法概念後，</w:t>
      </w:r>
      <w:r w:rsidRPr="00C12B50">
        <w:rPr>
          <w:rFonts w:ascii="微軟正黑體" w:eastAsia="微軟正黑體" w:hAnsi="微軟正黑體" w:hint="eastAsia"/>
          <w:szCs w:val="24"/>
        </w:rPr>
        <w:t>在設計中</w:t>
      </w:r>
      <w:r>
        <w:rPr>
          <w:rFonts w:ascii="微軟正黑體" w:eastAsia="微軟正黑體" w:hAnsi="微軟正黑體" w:hint="eastAsia"/>
          <w:szCs w:val="24"/>
        </w:rPr>
        <w:t>設計以下分割之作業：</w:t>
      </w:r>
      <w:r w:rsidRPr="005A5BB0">
        <w:rPr>
          <w:rFonts w:ascii="微軟正黑體" w:eastAsia="微軟正黑體" w:hAnsi="微軟正黑體" w:hint="eastAsia"/>
          <w:szCs w:val="24"/>
          <w:u w:val="single"/>
        </w:rPr>
        <w:t>Id</w:t>
      </w:r>
      <w:r w:rsidRPr="005A5BB0">
        <w:rPr>
          <w:rFonts w:ascii="微軟正黑體" w:eastAsia="微軟正黑體" w:hAnsi="微軟正黑體"/>
          <w:szCs w:val="24"/>
          <w:u w:val="single"/>
        </w:rPr>
        <w:t>le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String</w:t>
      </w:r>
      <w:r>
        <w:rPr>
          <w:rFonts w:ascii="微軟正黑體" w:eastAsia="微軟正黑體" w:hAnsi="微軟正黑體" w:hint="eastAsia"/>
          <w:szCs w:val="24"/>
          <w:u w:val="single"/>
        </w:rPr>
        <w:t>與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Pattern輸入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F</w:t>
      </w:r>
      <w:r w:rsidRPr="007535E6">
        <w:rPr>
          <w:rFonts w:ascii="微軟正黑體" w:eastAsia="微軟正黑體" w:hAnsi="微軟正黑體"/>
          <w:szCs w:val="24"/>
          <w:u w:val="single"/>
        </w:rPr>
        <w:t>ailure Function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建立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比對環節</w:t>
      </w:r>
      <w:r>
        <w:rPr>
          <w:rFonts w:ascii="微軟正黑體" w:eastAsia="微軟正黑體" w:hAnsi="微軟正黑體" w:hint="eastAsia"/>
          <w:szCs w:val="24"/>
        </w:rPr>
        <w:t>以及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輸出結果</w:t>
      </w:r>
      <w:r>
        <w:rPr>
          <w:rFonts w:ascii="微軟正黑體" w:eastAsia="微軟正黑體" w:hAnsi="微軟正黑體" w:hint="eastAsia"/>
          <w:szCs w:val="24"/>
        </w:rPr>
        <w:t>。並</w:t>
      </w:r>
      <w:r w:rsidRPr="00C12B50">
        <w:rPr>
          <w:rFonts w:ascii="微軟正黑體" w:eastAsia="微軟正黑體" w:hAnsi="微軟正黑體" w:hint="eastAsia"/>
          <w:szCs w:val="24"/>
        </w:rPr>
        <w:t>打算在比對環節中設計4的PE(Process Engine)同時</w:t>
      </w:r>
      <w:r>
        <w:rPr>
          <w:rFonts w:ascii="微軟正黑體" w:eastAsia="微軟正黑體" w:hAnsi="微軟正黑體" w:hint="eastAsia"/>
          <w:szCs w:val="24"/>
        </w:rPr>
        <w:t>運作於比對環節中進而實驗平行化</w:t>
      </w:r>
      <w:r w:rsidRPr="00C12B50">
        <w:rPr>
          <w:rFonts w:ascii="微軟正黑體" w:eastAsia="微軟正黑體" w:hAnsi="微軟正黑體" w:hint="eastAsia"/>
          <w:szCs w:val="24"/>
        </w:rPr>
        <w:t>。</w:t>
      </w:r>
    </w:p>
    <w:p w:rsidR="00B60372" w:rsidRDefault="00B6037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B60372" w:rsidRDefault="00B60372" w:rsidP="00B60372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KMP演算法</w:t>
      </w:r>
    </w:p>
    <w:p w:rsidR="00E84070" w:rsidRPr="00281A5B" w:rsidRDefault="00B60372" w:rsidP="00E84070">
      <w:pPr>
        <w:snapToGrid w:val="0"/>
        <w:ind w:leftChars="354" w:left="850" w:firstLine="2"/>
        <w:rPr>
          <w:rFonts w:ascii="微軟正黑體" w:eastAsia="微軟正黑體" w:hAnsi="微軟正黑體" w:hint="eastAsia"/>
          <w:b/>
          <w:szCs w:val="24"/>
          <w:u w:val="single"/>
        </w:rPr>
      </w:pPr>
      <w:r w:rsidRPr="00281A5B">
        <w:rPr>
          <w:rFonts w:ascii="微軟正黑體" w:eastAsia="微軟正黑體" w:hAnsi="微軟正黑體" w:hint="eastAsia"/>
          <w:b/>
          <w:szCs w:val="24"/>
          <w:u w:val="single"/>
        </w:rPr>
        <w:t>(1). Failure Function</w:t>
      </w:r>
    </w:p>
    <w:p w:rsidR="00B60372" w:rsidRDefault="00B60372" w:rsidP="00E84070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Failure Function是用來計算Pattern比對失敗時可以跳去哪一個Pattern位置繼續比較。算法主要概念為「前綴(suffix)</w:t>
      </w:r>
      <w:r w:rsidR="00CB7685">
        <w:rPr>
          <w:rFonts w:ascii="微軟正黑體" w:eastAsia="微軟正黑體" w:hAnsi="微軟正黑體" w:hint="eastAsia"/>
          <w:szCs w:val="24"/>
        </w:rPr>
        <w:t>要位移幾位可以和目前的字串相同</w:t>
      </w:r>
      <w:r>
        <w:rPr>
          <w:rFonts w:ascii="微軟正黑體" w:eastAsia="微軟正黑體" w:hAnsi="微軟正黑體" w:hint="eastAsia"/>
          <w:szCs w:val="24"/>
        </w:rPr>
        <w:t>」</w:t>
      </w:r>
      <w:r w:rsidR="00CB7685">
        <w:rPr>
          <w:rFonts w:ascii="微軟正黑體" w:eastAsia="微軟正黑體" w:hAnsi="微軟正黑體" w:hint="eastAsia"/>
          <w:szCs w:val="24"/>
        </w:rPr>
        <w:t>。</w:t>
      </w:r>
    </w:p>
    <w:p w:rsidR="00281A5B" w:rsidRDefault="00281A5B" w:rsidP="00E84070">
      <w:pPr>
        <w:snapToGrid w:val="0"/>
        <w:ind w:leftChars="354" w:left="850" w:firstLine="2"/>
        <w:rPr>
          <w:rFonts w:ascii="微軟正黑體" w:eastAsia="微軟正黑體" w:hAnsi="微軟正黑體" w:hint="eastAsia"/>
          <w:szCs w:val="24"/>
        </w:rPr>
      </w:pPr>
    </w:p>
    <w:p w:rsidR="00CB7685" w:rsidRPr="00281A5B" w:rsidRDefault="00281A5B" w:rsidP="00281A5B">
      <w:pPr>
        <w:snapToGrid w:val="0"/>
        <w:ind w:leftChars="354" w:left="850" w:firstLine="1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（</w:t>
      </w:r>
      <w:r w:rsidR="00CB7685" w:rsidRPr="00281A5B">
        <w:rPr>
          <w:rFonts w:ascii="微軟正黑體" w:eastAsia="微軟正黑體" w:hAnsi="微軟正黑體" w:hint="eastAsia"/>
          <w:b/>
          <w:szCs w:val="24"/>
        </w:rPr>
        <w:t>舉</w:t>
      </w:r>
      <w:r>
        <w:rPr>
          <w:rFonts w:ascii="微軟正黑體" w:eastAsia="微軟正黑體" w:hAnsi="微軟正黑體" w:hint="eastAsia"/>
          <w:b/>
          <w:szCs w:val="24"/>
        </w:rPr>
        <w:t>例）</w:t>
      </w:r>
    </w:p>
    <w:p w:rsidR="00281A5B" w:rsidRDefault="00281A5B" w:rsidP="00E84070">
      <w:pPr>
        <w:widowControl/>
      </w:pPr>
      <w:r>
        <w:object w:dxaOrig="5310" w:dyaOrig="2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9pt;height:177.75pt" o:ole="">
            <v:imagedata r:id="rId6" o:title=""/>
          </v:shape>
          <o:OLEObject Type="Embed" ProgID="Visio.Drawing.15" ShapeID="_x0000_i1026" DrawAspect="Content" ObjectID="_1671804930" r:id="rId7"/>
        </w:object>
      </w:r>
    </w:p>
    <w:p w:rsidR="00281A5B" w:rsidRDefault="00281A5B" w:rsidP="00281A5B">
      <w:pPr>
        <w:snapToGrid w:val="0"/>
        <w:ind w:leftChars="177" w:left="425" w:firstLine="2127"/>
        <w:rPr>
          <w:rFonts w:ascii="微軟正黑體" w:eastAsia="微軟正黑體" w:hAnsi="微軟正黑體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圖一、</w:t>
      </w:r>
      <w:r>
        <w:rPr>
          <w:rFonts w:ascii="微軟正黑體" w:eastAsia="微軟正黑體" w:hAnsi="微軟正黑體"/>
          <w:b/>
          <w:sz w:val="28"/>
          <w:szCs w:val="28"/>
        </w:rPr>
        <w:t>Failure Function</w:t>
      </w:r>
      <w:r>
        <w:rPr>
          <w:rFonts w:ascii="微軟正黑體" w:eastAsia="微軟正黑體" w:hAnsi="微軟正黑體" w:hint="eastAsia"/>
          <w:b/>
          <w:sz w:val="28"/>
          <w:szCs w:val="28"/>
        </w:rPr>
        <w:t>概念舉例</w:t>
      </w:r>
    </w:p>
    <w:p w:rsidR="00281A5B" w:rsidRDefault="00281A5B" w:rsidP="00281A5B">
      <w:pPr>
        <w:widowControl/>
        <w:rPr>
          <w:rFonts w:hint="eastAsia"/>
        </w:rPr>
      </w:pPr>
    </w:p>
    <w:p w:rsidR="00281A5B" w:rsidRPr="00281A5B" w:rsidRDefault="00281A5B" w:rsidP="00281A5B">
      <w:pPr>
        <w:widowControl/>
        <w:snapToGrid w:val="0"/>
        <w:ind w:leftChars="354" w:left="850"/>
        <w:rPr>
          <w:rFonts w:ascii="微軟正黑體" w:eastAsia="微軟正黑體" w:hAnsi="微軟正黑體"/>
        </w:rPr>
      </w:pPr>
      <w:r w:rsidRPr="00281A5B">
        <w:rPr>
          <w:rFonts w:ascii="微軟正黑體" w:eastAsia="微軟正黑體" w:hAnsi="微軟正黑體" w:hint="eastAsia"/>
        </w:rPr>
        <w:t>但通常如果用此定義算通常會計算非常久，所以後來大多都使用Dynamic Programming的方式加速Failure Function的算法</w:t>
      </w:r>
      <w:r>
        <w:rPr>
          <w:rFonts w:ascii="微軟正黑體" w:eastAsia="微軟正黑體" w:hAnsi="微軟正黑體" w:hint="eastAsia"/>
        </w:rPr>
        <w:t>。</w:t>
      </w:r>
    </w:p>
    <w:p w:rsidR="00281A5B" w:rsidRDefault="00281A5B" w:rsidP="00E84070">
      <w:pPr>
        <w:widowControl/>
        <w:rPr>
          <w:rFonts w:ascii="微軟正黑體" w:eastAsia="微軟正黑體" w:hAnsi="微軟正黑體"/>
          <w:b/>
          <w:sz w:val="21"/>
          <w:szCs w:val="21"/>
        </w:rPr>
      </w:pPr>
      <w:r>
        <w:rPr>
          <w:rFonts w:ascii="微軟正黑體" w:eastAsia="微軟正黑體" w:hAnsi="微軟正黑體"/>
          <w:b/>
          <w:noProof/>
          <w:sz w:val="21"/>
          <w:szCs w:val="21"/>
        </w:rPr>
        <w:drawing>
          <wp:inline distT="0" distB="0" distL="0" distR="0">
            <wp:extent cx="5600700" cy="1838325"/>
            <wp:effectExtent l="0" t="0" r="0" b="9525"/>
            <wp:docPr id="6" name="圖片 6" descr="C:\Users\USER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5B" w:rsidRDefault="00281A5B" w:rsidP="00281A5B">
      <w:pPr>
        <w:snapToGrid w:val="0"/>
        <w:ind w:leftChars="177" w:left="425" w:firstLine="568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圖二</w:t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sz w:val="28"/>
          <w:szCs w:val="28"/>
        </w:rPr>
        <w:t>Failure Function with Dynamic Programming</w:t>
      </w:r>
    </w:p>
    <w:p w:rsidR="00281A5B" w:rsidRDefault="00281A5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281A5B" w:rsidRPr="00281A5B" w:rsidRDefault="00281A5B" w:rsidP="00281A5B">
      <w:pPr>
        <w:snapToGrid w:val="0"/>
        <w:ind w:leftChars="177" w:left="425" w:firstLine="568"/>
        <w:rPr>
          <w:rFonts w:ascii="微軟正黑體" w:eastAsia="微軟正黑體" w:hAnsi="微軟正黑體" w:hint="eastAsia"/>
          <w:b/>
          <w:sz w:val="28"/>
          <w:szCs w:val="28"/>
        </w:rPr>
      </w:pPr>
    </w:p>
    <w:p w:rsidR="00281A5B" w:rsidRDefault="00281A5B" w:rsidP="00281A5B">
      <w:pPr>
        <w:snapToGrid w:val="0"/>
        <w:ind w:leftChars="354" w:left="850" w:firstLine="2"/>
        <w:rPr>
          <w:rFonts w:ascii="微軟正黑體" w:eastAsia="微軟正黑體" w:hAnsi="微軟正黑體"/>
          <w:b/>
          <w:szCs w:val="24"/>
          <w:u w:val="single"/>
        </w:rPr>
      </w:pPr>
      <w:r w:rsidRPr="00281A5B">
        <w:rPr>
          <w:rFonts w:ascii="微軟正黑體" w:eastAsia="微軟正黑體" w:hAnsi="微軟正黑體" w:hint="eastAsia"/>
          <w:b/>
          <w:szCs w:val="24"/>
          <w:u w:val="single"/>
        </w:rPr>
        <w:t>(</w:t>
      </w:r>
      <w:r>
        <w:rPr>
          <w:rFonts w:ascii="微軟正黑體" w:eastAsia="微軟正黑體" w:hAnsi="微軟正黑體" w:hint="eastAsia"/>
          <w:b/>
          <w:szCs w:val="24"/>
          <w:u w:val="single"/>
        </w:rPr>
        <w:t>2</w:t>
      </w:r>
      <w:r w:rsidRPr="00281A5B">
        <w:rPr>
          <w:rFonts w:ascii="微軟正黑體" w:eastAsia="微軟正黑體" w:hAnsi="微軟正黑體" w:hint="eastAsia"/>
          <w:b/>
          <w:szCs w:val="24"/>
          <w:u w:val="single"/>
        </w:rPr>
        <w:t xml:space="preserve">). </w:t>
      </w:r>
      <w:r>
        <w:rPr>
          <w:rFonts w:ascii="微軟正黑體" w:eastAsia="微軟正黑體" w:hAnsi="微軟正黑體" w:hint="eastAsia"/>
          <w:b/>
          <w:szCs w:val="24"/>
          <w:u w:val="single"/>
        </w:rPr>
        <w:t>KMP Matching Operation</w:t>
      </w:r>
    </w:p>
    <w:p w:rsidR="00DB6E9F" w:rsidRPr="00DB6E9F" w:rsidRDefault="00DB6E9F" w:rsidP="00DB6E9F">
      <w:pPr>
        <w:snapToGrid w:val="0"/>
        <w:ind w:leftChars="354" w:left="850" w:firstLine="2"/>
        <w:rPr>
          <w:rFonts w:ascii="微軟正黑體" w:eastAsia="微軟正黑體" w:hAnsi="微軟正黑體" w:hint="eastAsia"/>
          <w:szCs w:val="24"/>
        </w:rPr>
      </w:pPr>
      <w:r w:rsidRPr="00DB6E9F">
        <w:rPr>
          <w:rFonts w:ascii="微軟正黑體" w:eastAsia="微軟正黑體" w:hAnsi="微軟正黑體" w:hint="eastAsia"/>
          <w:szCs w:val="24"/>
        </w:rPr>
        <w:t>由上述的Failure Function完成計算後，</w:t>
      </w:r>
      <w:r>
        <w:rPr>
          <w:rFonts w:ascii="微軟正黑體" w:eastAsia="微軟正黑體" w:hAnsi="微軟正黑體" w:hint="eastAsia"/>
          <w:szCs w:val="24"/>
        </w:rPr>
        <w:t>生成的Failure Table可以紀錄比對失敗時Pattern該從F</w:t>
      </w:r>
      <w:r>
        <w:rPr>
          <w:rFonts w:ascii="微軟正黑體" w:eastAsia="微軟正黑體" w:hAnsi="微軟正黑體"/>
          <w:szCs w:val="24"/>
        </w:rPr>
        <w:t>ailure</w:t>
      </w:r>
      <w:r>
        <w:rPr>
          <w:rFonts w:ascii="微軟正黑體" w:eastAsia="微軟正黑體" w:hAnsi="微軟正黑體" w:hint="eastAsia"/>
          <w:szCs w:val="24"/>
        </w:rPr>
        <w:t xml:space="preserve"> Function的值加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的位置，與String比對失敗的地方繼續比較下去，依此類推。</w:t>
      </w:r>
    </w:p>
    <w:p w:rsidR="00DB6E9F" w:rsidRDefault="00DB6E9F" w:rsidP="00E84070">
      <w:pPr>
        <w:widowControl/>
      </w:pPr>
      <w:r>
        <w:object w:dxaOrig="5280" w:dyaOrig="2506">
          <v:shape id="_x0000_i1027" type="#_x0000_t75" style="width:405pt;height:192pt" o:ole="">
            <v:imagedata r:id="rId9" o:title=""/>
          </v:shape>
          <o:OLEObject Type="Embed" ProgID="Visio.Drawing.15" ShapeID="_x0000_i1027" DrawAspect="Content" ObjectID="_1671804931" r:id="rId10"/>
        </w:object>
      </w:r>
    </w:p>
    <w:p w:rsidR="00DB6E9F" w:rsidRDefault="00DB6E9F" w:rsidP="00E84070">
      <w:pPr>
        <w:widowControl/>
      </w:pPr>
    </w:p>
    <w:p w:rsidR="00DB6E9F" w:rsidRDefault="00DB6E9F" w:rsidP="00E84070">
      <w:pPr>
        <w:widowControl/>
        <w:rPr>
          <w:rFonts w:hint="eastAsia"/>
        </w:rPr>
      </w:pPr>
      <w:r>
        <w:object w:dxaOrig="5280" w:dyaOrig="2521">
          <v:shape id="_x0000_i1028" type="#_x0000_t75" style="width:414.75pt;height:198pt" o:ole="">
            <v:imagedata r:id="rId11" o:title=""/>
          </v:shape>
          <o:OLEObject Type="Embed" ProgID="Visio.Drawing.15" ShapeID="_x0000_i1028" DrawAspect="Content" ObjectID="_1671804932" r:id="rId12"/>
        </w:object>
      </w:r>
    </w:p>
    <w:p w:rsidR="00E84070" w:rsidRPr="009946FC" w:rsidRDefault="00E84070" w:rsidP="00E84070">
      <w:pPr>
        <w:widowControl/>
        <w:rPr>
          <w:rFonts w:ascii="微軟正黑體" w:eastAsia="微軟正黑體" w:hAnsi="微軟正黑體"/>
          <w:b/>
          <w:sz w:val="21"/>
          <w:szCs w:val="21"/>
        </w:rPr>
      </w:pPr>
      <w:r>
        <w:rPr>
          <w:rFonts w:ascii="微軟正黑體" w:eastAsia="微軟正黑體" w:hAnsi="微軟正黑體"/>
          <w:b/>
          <w:sz w:val="21"/>
          <w:szCs w:val="21"/>
        </w:rPr>
        <w:br w:type="page"/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(</w:t>
      </w:r>
      <w:r>
        <w:rPr>
          <w:rFonts w:ascii="微軟正黑體" w:eastAsia="微軟正黑體" w:hAnsi="微軟正黑體" w:hint="eastAsia"/>
          <w:b/>
          <w:sz w:val="32"/>
          <w:szCs w:val="32"/>
        </w:rPr>
        <w:t>三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)、主要架構</w:t>
      </w:r>
    </w:p>
    <w:p w:rsidR="00E84070" w:rsidRPr="005D000E" w:rsidRDefault="00E84070" w:rsidP="00E84070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</w:p>
    <w:p w:rsidR="00E84070" w:rsidRPr="00C12B50" w:rsidRDefault="00E84070" w:rsidP="00E84070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object w:dxaOrig="9721" w:dyaOrig="4905">
          <v:shape id="_x0000_i1025" type="#_x0000_t75" style="width:441.75pt;height:222.75pt" o:ole="">
            <v:imagedata r:id="rId13" o:title=""/>
          </v:shape>
          <o:OLEObject Type="Embed" ProgID="Visio.Drawing.15" ShapeID="_x0000_i1025" DrawAspect="Content" ObjectID="_1671804933" r:id="rId14"/>
        </w:object>
      </w:r>
    </w:p>
    <w:p w:rsidR="00E84070" w:rsidRDefault="00E84070" w:rsidP="006C3F6C">
      <w:pPr>
        <w:snapToGrid w:val="0"/>
        <w:ind w:leftChars="177" w:left="425" w:firstLine="2410"/>
        <w:rPr>
          <w:rFonts w:ascii="微軟正黑體" w:eastAsia="微軟正黑體" w:hAnsi="微軟正黑體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圖一、SME系統架構圖</w:t>
      </w:r>
    </w:p>
    <w:p w:rsidR="00E84070" w:rsidRDefault="00E84070" w:rsidP="00E84070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E0E94">
        <w:rPr>
          <w:rFonts w:ascii="微軟正黑體" w:eastAsia="微軟正黑體" w:hAnsi="微軟正黑體" w:hint="eastAsia"/>
          <w:b/>
          <w:sz w:val="28"/>
          <w:szCs w:val="28"/>
        </w:rPr>
        <w:t>SME概要</w:t>
      </w:r>
    </w:p>
    <w:p w:rsidR="00E84070" w:rsidRDefault="00E84070" w:rsidP="00E84070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此次設計的SME使用多模組的方式建構（可參考上圖），主要有Sh</w:t>
      </w:r>
      <w:r>
        <w:rPr>
          <w:rFonts w:ascii="微軟正黑體" w:eastAsia="微軟正黑體" w:hAnsi="微軟正黑體"/>
          <w:szCs w:val="24"/>
        </w:rPr>
        <w:t>ared Memory</w:t>
      </w:r>
      <w:r>
        <w:rPr>
          <w:rFonts w:ascii="微軟正黑體" w:eastAsia="微軟正黑體" w:hAnsi="微軟正黑體" w:hint="eastAsia"/>
          <w:szCs w:val="24"/>
        </w:rPr>
        <w:t>、C</w:t>
      </w:r>
      <w:r>
        <w:rPr>
          <w:rFonts w:ascii="微軟正黑體" w:eastAsia="微軟正黑體" w:hAnsi="微軟正黑體"/>
          <w:szCs w:val="24"/>
        </w:rPr>
        <w:t>ontrol Unit</w:t>
      </w:r>
      <w:r>
        <w:rPr>
          <w:rFonts w:ascii="微軟正黑體" w:eastAsia="微軟正黑體" w:hAnsi="微軟正黑體" w:hint="eastAsia"/>
          <w:szCs w:val="24"/>
        </w:rPr>
        <w:t>以及K</w:t>
      </w:r>
      <w:r>
        <w:rPr>
          <w:rFonts w:ascii="微軟正黑體" w:eastAsia="微軟正黑體" w:hAnsi="微軟正黑體"/>
          <w:szCs w:val="24"/>
        </w:rPr>
        <w:t xml:space="preserve">MP </w:t>
      </w:r>
      <w:r>
        <w:rPr>
          <w:rFonts w:ascii="微軟正黑體" w:eastAsia="微軟正黑體" w:hAnsi="微軟正黑體" w:hint="eastAsia"/>
          <w:szCs w:val="24"/>
        </w:rPr>
        <w:t>Co</w:t>
      </w:r>
      <w:r>
        <w:rPr>
          <w:rFonts w:ascii="微軟正黑體" w:eastAsia="微軟正黑體" w:hAnsi="微軟正黑體"/>
          <w:szCs w:val="24"/>
        </w:rPr>
        <w:t>mpare PE(Process Engine)</w:t>
      </w:r>
      <w:r>
        <w:rPr>
          <w:rFonts w:ascii="微軟正黑體" w:eastAsia="微軟正黑體" w:hAnsi="微軟正黑體" w:hint="eastAsia"/>
          <w:szCs w:val="24"/>
        </w:rPr>
        <w:t>。而S</w:t>
      </w:r>
      <w:r>
        <w:rPr>
          <w:rFonts w:ascii="微軟正黑體" w:eastAsia="微軟正黑體" w:hAnsi="微軟正黑體"/>
          <w:szCs w:val="24"/>
        </w:rPr>
        <w:t>hared Memory</w:t>
      </w:r>
      <w:r>
        <w:rPr>
          <w:rFonts w:ascii="微軟正黑體" w:eastAsia="微軟正黑體" w:hAnsi="微軟正黑體" w:hint="eastAsia"/>
          <w:szCs w:val="24"/>
        </w:rPr>
        <w:t>內部為了要計算KMP演算法中的前處理部分，多設計了專門計算F</w:t>
      </w:r>
      <w:r>
        <w:rPr>
          <w:rFonts w:ascii="微軟正黑體" w:eastAsia="微軟正黑體" w:hAnsi="微軟正黑體"/>
          <w:szCs w:val="24"/>
        </w:rPr>
        <w:t>ailure Function</w:t>
      </w:r>
      <w:r>
        <w:rPr>
          <w:rFonts w:ascii="微軟正黑體" w:eastAsia="微軟正黑體" w:hAnsi="微軟正黑體" w:hint="eastAsia"/>
          <w:szCs w:val="24"/>
        </w:rPr>
        <w:t xml:space="preserve">的模組 </w:t>
      </w:r>
      <w:proofErr w:type="gramStart"/>
      <w:r>
        <w:rPr>
          <w:rFonts w:ascii="微軟正黑體" w:eastAsia="微軟正黑體" w:hAnsi="微軟正黑體"/>
          <w:szCs w:val="24"/>
        </w:rPr>
        <w:t>—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Failure Func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ion Calculator</w:t>
      </w:r>
      <w:r>
        <w:rPr>
          <w:rFonts w:ascii="微軟正黑體" w:eastAsia="微軟正黑體" w:hAnsi="微軟正黑體" w:hint="eastAsia"/>
          <w:szCs w:val="24"/>
        </w:rPr>
        <w:t>一併放在S</w:t>
      </w:r>
      <w:r>
        <w:rPr>
          <w:rFonts w:ascii="微軟正黑體" w:eastAsia="微軟正黑體" w:hAnsi="微軟正黑體"/>
          <w:szCs w:val="24"/>
        </w:rPr>
        <w:t>hared Memory</w:t>
      </w:r>
      <w:proofErr w:type="gramStart"/>
      <w:r>
        <w:rPr>
          <w:rFonts w:ascii="微軟正黑體" w:eastAsia="微軟正黑體" w:hAnsi="微軟正黑體" w:hint="eastAsia"/>
          <w:szCs w:val="24"/>
        </w:rPr>
        <w:t>內部，</w:t>
      </w:r>
      <w:proofErr w:type="gramEnd"/>
      <w:r>
        <w:rPr>
          <w:rFonts w:ascii="微軟正黑體" w:eastAsia="微軟正黑體" w:hAnsi="微軟正黑體" w:hint="eastAsia"/>
          <w:szCs w:val="24"/>
        </w:rPr>
        <w:t>來使用特殊方式將S</w:t>
      </w:r>
      <w:r>
        <w:rPr>
          <w:rFonts w:ascii="微軟正黑體" w:eastAsia="微軟正黑體" w:hAnsi="微軟正黑體"/>
          <w:szCs w:val="24"/>
        </w:rPr>
        <w:t>hared</w:t>
      </w:r>
      <w:r>
        <w:rPr>
          <w:rFonts w:ascii="微軟正黑體" w:eastAsia="微軟正黑體" w:hAnsi="微軟正黑體" w:hint="eastAsia"/>
          <w:szCs w:val="24"/>
        </w:rPr>
        <w:t xml:space="preserve"> Me</w:t>
      </w:r>
      <w:r>
        <w:rPr>
          <w:rFonts w:ascii="微軟正黑體" w:eastAsia="微軟正黑體" w:hAnsi="微軟正黑體"/>
          <w:szCs w:val="24"/>
        </w:rPr>
        <w:t>mory</w:t>
      </w:r>
      <w:r>
        <w:rPr>
          <w:rFonts w:ascii="微軟正黑體" w:eastAsia="微軟正黑體" w:hAnsi="微軟正黑體" w:hint="eastAsia"/>
          <w:szCs w:val="24"/>
        </w:rPr>
        <w:t>實作出來(將在三、c部分說明)。</w:t>
      </w:r>
    </w:p>
    <w:p w:rsidR="00E84070" w:rsidRDefault="00E84070" w:rsidP="00E84070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資料將從外部傳入Sh</w:t>
      </w:r>
      <w:r>
        <w:rPr>
          <w:rFonts w:ascii="微軟正黑體" w:eastAsia="微軟正黑體" w:hAnsi="微軟正黑體"/>
          <w:szCs w:val="24"/>
        </w:rPr>
        <w:t>ared Memory</w:t>
      </w:r>
      <w:r>
        <w:rPr>
          <w:rFonts w:ascii="微軟正黑體" w:eastAsia="微軟正黑體" w:hAnsi="微軟正黑體" w:hint="eastAsia"/>
          <w:szCs w:val="24"/>
        </w:rPr>
        <w:t>，S</w:t>
      </w:r>
      <w:r>
        <w:rPr>
          <w:rFonts w:ascii="微軟正黑體" w:eastAsia="微軟正黑體" w:hAnsi="微軟正黑體"/>
          <w:szCs w:val="24"/>
        </w:rPr>
        <w:t>hared Memory</w:t>
      </w:r>
      <w:r>
        <w:rPr>
          <w:rFonts w:ascii="微軟正黑體" w:eastAsia="微軟正黑體" w:hAnsi="微軟正黑體" w:hint="eastAsia"/>
          <w:szCs w:val="24"/>
        </w:rPr>
        <w:t>將接收並且儲存在內部。等待資料全部載入完成，將會啟動</w:t>
      </w:r>
      <w:r>
        <w:rPr>
          <w:rFonts w:ascii="微軟正黑體" w:eastAsia="微軟正黑體" w:hAnsi="微軟正黑體"/>
          <w:szCs w:val="24"/>
        </w:rPr>
        <w:t>Failure Func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ion Calculator</w:t>
      </w:r>
      <w:r>
        <w:rPr>
          <w:rFonts w:ascii="微軟正黑體" w:eastAsia="微軟正黑體" w:hAnsi="微軟正黑體" w:hint="eastAsia"/>
          <w:szCs w:val="24"/>
        </w:rPr>
        <w:t>計算該Pa</w:t>
      </w:r>
      <w:r>
        <w:rPr>
          <w:rFonts w:ascii="微軟正黑體" w:eastAsia="微軟正黑體" w:hAnsi="微軟正黑體"/>
          <w:szCs w:val="24"/>
        </w:rPr>
        <w:t>ttern</w:t>
      </w:r>
      <w:r>
        <w:rPr>
          <w:rFonts w:ascii="微軟正黑體" w:eastAsia="微軟正黑體" w:hAnsi="微軟正黑體" w:hint="eastAsia"/>
          <w:szCs w:val="24"/>
        </w:rPr>
        <w:t>的F</w:t>
      </w:r>
      <w:r>
        <w:rPr>
          <w:rFonts w:ascii="微軟正黑體" w:eastAsia="微軟正黑體" w:hAnsi="微軟正黑體"/>
          <w:szCs w:val="24"/>
        </w:rPr>
        <w:t>ailure Function</w:t>
      </w:r>
      <w:r>
        <w:rPr>
          <w:rFonts w:ascii="微軟正黑體" w:eastAsia="微軟正黑體" w:hAnsi="微軟正黑體" w:hint="eastAsia"/>
          <w:szCs w:val="24"/>
        </w:rPr>
        <w:t>後一併將輸入的資料分享到每一個P</w:t>
      </w:r>
      <w:r>
        <w:rPr>
          <w:rFonts w:ascii="微軟正黑體" w:eastAsia="微軟正黑體" w:hAnsi="微軟正黑體"/>
          <w:szCs w:val="24"/>
        </w:rPr>
        <w:t>E</w:t>
      </w:r>
      <w:r>
        <w:rPr>
          <w:rFonts w:ascii="微軟正黑體" w:eastAsia="微軟正黑體" w:hAnsi="微軟正黑體" w:hint="eastAsia"/>
          <w:szCs w:val="24"/>
        </w:rPr>
        <w:t>中，而C</w:t>
      </w:r>
      <w:r>
        <w:rPr>
          <w:rFonts w:ascii="微軟正黑體" w:eastAsia="微軟正黑體" w:hAnsi="微軟正黑體"/>
          <w:szCs w:val="24"/>
        </w:rPr>
        <w:t>ontrol Unit</w:t>
      </w:r>
      <w:r>
        <w:rPr>
          <w:rFonts w:ascii="微軟正黑體" w:eastAsia="微軟正黑體" w:hAnsi="微軟正黑體" w:hint="eastAsia"/>
          <w:szCs w:val="24"/>
        </w:rPr>
        <w:t>將會把需要做的長度告訴各個PE，而各個PE會依照KMP演算法的方式計算出各分段結果並傳給C</w:t>
      </w:r>
      <w:r>
        <w:rPr>
          <w:rFonts w:ascii="微軟正黑體" w:eastAsia="微軟正黑體" w:hAnsi="微軟正黑體"/>
          <w:szCs w:val="24"/>
        </w:rPr>
        <w:t>ontrol Unit</w:t>
      </w:r>
      <w:r>
        <w:rPr>
          <w:rFonts w:ascii="微軟正黑體" w:eastAsia="微軟正黑體" w:hAnsi="微軟正黑體" w:hint="eastAsia"/>
          <w:szCs w:val="24"/>
        </w:rPr>
        <w:t>，最後，C</w:t>
      </w:r>
      <w:r>
        <w:rPr>
          <w:rFonts w:ascii="微軟正黑體" w:eastAsia="微軟正黑體" w:hAnsi="微軟正黑體"/>
          <w:szCs w:val="24"/>
        </w:rPr>
        <w:t>ontrol Unit</w:t>
      </w:r>
      <w:r>
        <w:rPr>
          <w:rFonts w:ascii="微軟正黑體" w:eastAsia="微軟正黑體" w:hAnsi="微軟正黑體" w:hint="eastAsia"/>
          <w:szCs w:val="24"/>
        </w:rPr>
        <w:t>會將結果輸出。</w:t>
      </w:r>
    </w:p>
    <w:p w:rsidR="00E84070" w:rsidRDefault="00E84070" w:rsidP="00E84070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</w:p>
    <w:p w:rsidR="00E84070" w:rsidRDefault="00E84070" w:rsidP="00E84070">
      <w:pPr>
        <w:snapToGrid w:val="0"/>
        <w:ind w:leftChars="118" w:left="283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b</w:t>
      </w:r>
      <w:r>
        <w:rPr>
          <w:rFonts w:ascii="微軟正黑體" w:eastAsia="微軟正黑體" w:hAnsi="微軟正黑體" w:hint="eastAsia"/>
          <w:b/>
          <w:sz w:val="28"/>
          <w:szCs w:val="28"/>
        </w:rPr>
        <w:t>、Sh</w:t>
      </w:r>
      <w:r>
        <w:rPr>
          <w:rFonts w:ascii="微軟正黑體" w:eastAsia="微軟正黑體" w:hAnsi="微軟正黑體"/>
          <w:b/>
          <w:sz w:val="28"/>
          <w:szCs w:val="28"/>
        </w:rPr>
        <w:t>ared Memory</w:t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　因字串的長度需要相對應大小的暫存器，因此利用</w:t>
      </w:r>
      <w:r>
        <w:rPr>
          <w:rFonts w:ascii="微軟正黑體" w:eastAsia="微軟正黑體" w:hAnsi="微軟正黑體"/>
          <w:szCs w:val="24"/>
        </w:rPr>
        <w:t>Shared Memory</w:t>
      </w:r>
      <w:r>
        <w:rPr>
          <w:rFonts w:ascii="微軟正黑體" w:eastAsia="微軟正黑體" w:hAnsi="微軟正黑體" w:hint="eastAsia"/>
          <w:szCs w:val="24"/>
        </w:rPr>
        <w:t>來增大暫存器的使用率，同時間也減少不必要PE裡的暫存器。</w:t>
      </w:r>
    </w:p>
    <w:p w:rsidR="00E84070" w:rsidRDefault="00E84070" w:rsidP="00E84070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E84070" w:rsidRPr="004713DE" w:rsidRDefault="00E84070" w:rsidP="00E84070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</w:p>
    <w:p w:rsidR="00E84070" w:rsidRDefault="00E84070" w:rsidP="00E84070">
      <w:pPr>
        <w:snapToGrid w:val="0"/>
        <w:ind w:leftChars="118" w:left="283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c、F</w:t>
      </w:r>
      <w:r>
        <w:rPr>
          <w:rFonts w:ascii="微軟正黑體" w:eastAsia="微軟正黑體" w:hAnsi="微軟正黑體"/>
          <w:b/>
          <w:sz w:val="28"/>
          <w:szCs w:val="28"/>
        </w:rPr>
        <w:t>ailure Function Calculator</w:t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　</w:t>
      </w:r>
      <w:r>
        <w:rPr>
          <w:rFonts w:ascii="微軟正黑體" w:eastAsia="微軟正黑體" w:hAnsi="微軟正黑體"/>
          <w:szCs w:val="24"/>
        </w:rPr>
        <w:t>Failure Function</w:t>
      </w:r>
      <w:r>
        <w:rPr>
          <w:rFonts w:ascii="微軟正黑體" w:eastAsia="微軟正黑體" w:hAnsi="微軟正黑體" w:hint="eastAsia"/>
          <w:szCs w:val="24"/>
        </w:rPr>
        <w:t>部分會將S</w:t>
      </w:r>
      <w:r>
        <w:rPr>
          <w:rFonts w:ascii="微軟正黑體" w:eastAsia="微軟正黑體" w:hAnsi="微軟正黑體"/>
          <w:szCs w:val="24"/>
        </w:rPr>
        <w:t>hared Memory</w:t>
      </w:r>
      <w:r>
        <w:rPr>
          <w:rFonts w:ascii="微軟正黑體" w:eastAsia="微軟正黑體" w:hAnsi="微軟正黑體" w:hint="eastAsia"/>
          <w:szCs w:val="24"/>
        </w:rPr>
        <w:t>的P</w:t>
      </w:r>
      <w:r>
        <w:rPr>
          <w:rFonts w:ascii="微軟正黑體" w:eastAsia="微軟正黑體" w:hAnsi="微軟正黑體"/>
          <w:szCs w:val="24"/>
        </w:rPr>
        <w:t>attern</w:t>
      </w:r>
      <w:r>
        <w:rPr>
          <w:rFonts w:ascii="微軟正黑體" w:eastAsia="微軟正黑體" w:hAnsi="微軟正黑體" w:hint="eastAsia"/>
          <w:szCs w:val="24"/>
        </w:rPr>
        <w:t>資料傳入，進而計算。而此次設計計算</w:t>
      </w:r>
      <w:r>
        <w:rPr>
          <w:rFonts w:ascii="微軟正黑體" w:eastAsia="微軟正黑體" w:hAnsi="微軟正黑體"/>
          <w:szCs w:val="24"/>
        </w:rPr>
        <w:t>Failure Function</w:t>
      </w:r>
      <w:r>
        <w:rPr>
          <w:rFonts w:ascii="微軟正黑體" w:eastAsia="微軟正黑體" w:hAnsi="微軟正黑體" w:hint="eastAsia"/>
          <w:szCs w:val="24"/>
        </w:rPr>
        <w:t>的方式是利用，</w:t>
      </w:r>
      <w:r>
        <w:rPr>
          <w:rFonts w:ascii="微軟正黑體" w:eastAsia="微軟正黑體" w:hAnsi="微軟正黑體"/>
          <w:szCs w:val="24"/>
        </w:rPr>
        <w:t>Dynamic Programming</w:t>
      </w:r>
      <w:r>
        <w:rPr>
          <w:rFonts w:ascii="微軟正黑體" w:eastAsia="微軟正黑體" w:hAnsi="微軟正黑體" w:hint="eastAsia"/>
          <w:szCs w:val="24"/>
        </w:rPr>
        <w:t>的演算法實作，利用上一筆的結果來繼續計算下一筆的，使得比起重新計算更加有效率。</w:t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szCs w:val="24"/>
        </w:rPr>
      </w:pPr>
    </w:p>
    <w:p w:rsidR="00E84070" w:rsidRDefault="00E84070" w:rsidP="00E84070">
      <w:pPr>
        <w:snapToGrid w:val="0"/>
        <w:ind w:leftChars="118" w:left="283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d</w:t>
      </w:r>
      <w:r>
        <w:rPr>
          <w:rFonts w:ascii="微軟正黑體" w:eastAsia="微軟正黑體" w:hAnsi="微軟正黑體" w:hint="eastAsia"/>
          <w:b/>
          <w:sz w:val="28"/>
          <w:szCs w:val="28"/>
        </w:rPr>
        <w:t>、K</w:t>
      </w:r>
      <w:r>
        <w:rPr>
          <w:rFonts w:ascii="微軟正黑體" w:eastAsia="微軟正黑體" w:hAnsi="微軟正黑體"/>
          <w:b/>
          <w:sz w:val="28"/>
          <w:szCs w:val="28"/>
        </w:rPr>
        <w:t xml:space="preserve">MP Compare </w:t>
      </w:r>
      <w:r>
        <w:rPr>
          <w:rFonts w:ascii="微軟正黑體" w:eastAsia="微軟正黑體" w:hAnsi="微軟正黑體" w:hint="eastAsia"/>
          <w:b/>
          <w:sz w:val="28"/>
          <w:szCs w:val="28"/>
        </w:rPr>
        <w:t>Pr</w:t>
      </w:r>
      <w:r>
        <w:rPr>
          <w:rFonts w:ascii="微軟正黑體" w:eastAsia="微軟正黑體" w:hAnsi="微軟正黑體"/>
          <w:b/>
          <w:sz w:val="28"/>
          <w:szCs w:val="28"/>
        </w:rPr>
        <w:t>ocess Engine(PE)</w:t>
      </w:r>
    </w:p>
    <w:p w:rsidR="00E84070" w:rsidRPr="00722AFE" w:rsidRDefault="00E84070" w:rsidP="00E84070">
      <w:pPr>
        <w:snapToGrid w:val="0"/>
        <w:rPr>
          <w:rFonts w:ascii="微軟正黑體" w:eastAsia="微軟正黑體" w:hAnsi="微軟正黑體"/>
          <w:vanish/>
          <w:szCs w:val="24"/>
          <w:specVanish/>
        </w:rPr>
      </w:pPr>
      <w:r>
        <w:rPr>
          <w:rFonts w:ascii="微軟正黑體" w:eastAsia="微軟正黑體" w:hAnsi="微軟正黑體" w:hint="eastAsia"/>
          <w:szCs w:val="24"/>
        </w:rPr>
        <w:t xml:space="preserve">　　利用S</w:t>
      </w:r>
      <w:r>
        <w:rPr>
          <w:rFonts w:ascii="微軟正黑體" w:eastAsia="微軟正黑體" w:hAnsi="微軟正黑體"/>
          <w:szCs w:val="24"/>
        </w:rPr>
        <w:t>haring Memory</w:t>
      </w:r>
      <w:r>
        <w:rPr>
          <w:rFonts w:ascii="微軟正黑體" w:eastAsia="微軟正黑體" w:hAnsi="微軟正黑體" w:hint="eastAsia"/>
          <w:szCs w:val="24"/>
        </w:rPr>
        <w:t>的輸出得到資料、F</w:t>
      </w:r>
      <w:r>
        <w:rPr>
          <w:rFonts w:ascii="微軟正黑體" w:eastAsia="微軟正黑體" w:hAnsi="微軟正黑體"/>
          <w:szCs w:val="24"/>
        </w:rPr>
        <w:t>ailure Function</w:t>
      </w:r>
      <w:r>
        <w:rPr>
          <w:rFonts w:ascii="微軟正黑體" w:eastAsia="微軟正黑體" w:hAnsi="微軟正黑體" w:hint="eastAsia"/>
          <w:szCs w:val="24"/>
        </w:rPr>
        <w:t>進而比對，與先前的K</w:t>
      </w:r>
      <w:r>
        <w:rPr>
          <w:rFonts w:ascii="微軟正黑體" w:eastAsia="微軟正黑體" w:hAnsi="微軟正黑體"/>
          <w:szCs w:val="24"/>
        </w:rPr>
        <w:t>MP</w:t>
      </w:r>
      <w:r>
        <w:rPr>
          <w:rFonts w:ascii="微軟正黑體" w:eastAsia="微軟正黑體" w:hAnsi="微軟正黑體" w:hint="eastAsia"/>
          <w:szCs w:val="24"/>
        </w:rPr>
        <w:t>演算法無異，唯有不同之處為可以彈性調整字串比較的長短來做比較，也是為了做到平行化的前提</w:t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。</w:t>
      </w:r>
    </w:p>
    <w:p w:rsidR="00E84070" w:rsidRDefault="00E84070" w:rsidP="00E84070">
      <w:pPr>
        <w:snapToGrid w:val="0"/>
        <w:rPr>
          <w:rFonts w:ascii="微軟正黑體" w:eastAsia="微軟正黑體" w:hAnsi="微軟正黑體"/>
          <w:szCs w:val="24"/>
        </w:rPr>
      </w:pPr>
    </w:p>
    <w:p w:rsidR="00E84070" w:rsidRDefault="00E84070" w:rsidP="00E84070">
      <w:pPr>
        <w:snapToGrid w:val="0"/>
        <w:ind w:leftChars="118" w:left="283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e、資料與Pattern</w:t>
      </w:r>
    </w:p>
    <w:p w:rsidR="00E84070" w:rsidRDefault="00E84070" w:rsidP="00E84070">
      <w:pPr>
        <w:snapToGrid w:val="0"/>
        <w:ind w:firstLine="567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圖一為此次設計的架構，左方的H</w:t>
      </w:r>
      <w:r>
        <w:rPr>
          <w:rFonts w:ascii="微軟正黑體" w:eastAsia="微軟正黑體" w:hAnsi="微軟正黑體"/>
          <w:szCs w:val="24"/>
        </w:rPr>
        <w:t>ost</w:t>
      </w:r>
      <w:r>
        <w:rPr>
          <w:rFonts w:ascii="微軟正黑體" w:eastAsia="微軟正黑體" w:hAnsi="微軟正黑體" w:hint="eastAsia"/>
          <w:szCs w:val="24"/>
        </w:rPr>
        <w:t>為</w:t>
      </w:r>
      <w:r>
        <w:rPr>
          <w:rFonts w:ascii="微軟正黑體" w:eastAsia="微軟正黑體" w:hAnsi="微軟正黑體"/>
          <w:szCs w:val="24"/>
        </w:rPr>
        <w:t>Testbench</w:t>
      </w:r>
      <w:r>
        <w:rPr>
          <w:rFonts w:ascii="微軟正黑體" w:eastAsia="微軟正黑體" w:hAnsi="微軟正黑體" w:hint="eastAsia"/>
          <w:szCs w:val="24"/>
        </w:rPr>
        <w:t>的部分，會將需要比對的資料傳送至右方的設計中（SME），為了模擬D</w:t>
      </w:r>
      <w:r>
        <w:rPr>
          <w:rFonts w:ascii="微軟正黑體" w:eastAsia="微軟正黑體" w:hAnsi="微軟正黑體"/>
          <w:szCs w:val="24"/>
        </w:rPr>
        <w:t>NA</w:t>
      </w:r>
      <w:r>
        <w:rPr>
          <w:rFonts w:ascii="微軟正黑體" w:eastAsia="微軟正黑體" w:hAnsi="微軟正黑體" w:hint="eastAsia"/>
          <w:szCs w:val="24"/>
        </w:rPr>
        <w:t>的比對情況，將會傳送內容為D</w:t>
      </w:r>
      <w:r>
        <w:rPr>
          <w:rFonts w:ascii="微軟正黑體" w:eastAsia="微軟正黑體" w:hAnsi="微軟正黑體"/>
          <w:szCs w:val="24"/>
        </w:rPr>
        <w:t>NA</w:t>
      </w:r>
      <w:r>
        <w:rPr>
          <w:rFonts w:ascii="微軟正黑體" w:eastAsia="微軟正黑體" w:hAnsi="微軟正黑體" w:hint="eastAsia"/>
          <w:szCs w:val="24"/>
        </w:rPr>
        <w:t>的序列（</w:t>
      </w:r>
      <w:proofErr w:type="gramStart"/>
      <w:r>
        <w:rPr>
          <w:rFonts w:ascii="微軟正黑體" w:eastAsia="微軟正黑體" w:hAnsi="微軟正黑體" w:hint="eastAsia"/>
          <w:szCs w:val="24"/>
        </w:rPr>
        <w:t>Ａ</w:t>
      </w:r>
      <w:proofErr w:type="gramEnd"/>
      <w:r>
        <w:rPr>
          <w:rFonts w:ascii="微軟正黑體" w:eastAsia="微軟正黑體" w:hAnsi="微軟正黑體" w:hint="eastAsia"/>
          <w:szCs w:val="24"/>
        </w:rPr>
        <w:t>、</w:t>
      </w:r>
      <w:proofErr w:type="gramStart"/>
      <w:r>
        <w:rPr>
          <w:rFonts w:ascii="微軟正黑體" w:eastAsia="微軟正黑體" w:hAnsi="微軟正黑體" w:hint="eastAsia"/>
          <w:szCs w:val="24"/>
        </w:rPr>
        <w:t>Ｔ</w:t>
      </w:r>
      <w:proofErr w:type="gramEnd"/>
      <w:r>
        <w:rPr>
          <w:rFonts w:ascii="微軟正黑體" w:eastAsia="微軟正黑體" w:hAnsi="微軟正黑體" w:hint="eastAsia"/>
          <w:szCs w:val="24"/>
        </w:rPr>
        <w:t>、</w:t>
      </w:r>
      <w:proofErr w:type="gramStart"/>
      <w:r>
        <w:rPr>
          <w:rFonts w:ascii="微軟正黑體" w:eastAsia="微軟正黑體" w:hAnsi="微軟正黑體" w:hint="eastAsia"/>
          <w:szCs w:val="24"/>
        </w:rPr>
        <w:t>Ｃ</w:t>
      </w:r>
      <w:proofErr w:type="gramEnd"/>
      <w:r>
        <w:rPr>
          <w:rFonts w:ascii="微軟正黑體" w:eastAsia="微軟正黑體" w:hAnsi="微軟正黑體" w:hint="eastAsia"/>
          <w:szCs w:val="24"/>
        </w:rPr>
        <w:t>、</w:t>
      </w:r>
      <w:proofErr w:type="gramStart"/>
      <w:r>
        <w:rPr>
          <w:rFonts w:ascii="微軟正黑體" w:eastAsia="微軟正黑體" w:hAnsi="微軟正黑體" w:hint="eastAsia"/>
          <w:szCs w:val="24"/>
        </w:rPr>
        <w:t>Ｇ</w:t>
      </w:r>
      <w:proofErr w:type="gramEnd"/>
      <w:r>
        <w:rPr>
          <w:rFonts w:ascii="微軟正黑體" w:eastAsia="微軟正黑體" w:hAnsi="微軟正黑體" w:hint="eastAsia"/>
          <w:szCs w:val="24"/>
        </w:rPr>
        <w:t>）的字串序列。</w:t>
      </w:r>
    </w:p>
    <w:p w:rsidR="009F4F89" w:rsidRDefault="009F4F89" w:rsidP="00E84070">
      <w:pPr>
        <w:snapToGrid w:val="0"/>
        <w:ind w:firstLine="567"/>
        <w:rPr>
          <w:rFonts w:ascii="微軟正黑體" w:eastAsia="微軟正黑體" w:hAnsi="微軟正黑體"/>
          <w:szCs w:val="24"/>
        </w:rPr>
      </w:pPr>
    </w:p>
    <w:p w:rsidR="009F4F89" w:rsidRDefault="009F4F89" w:rsidP="009F4F89">
      <w:pPr>
        <w:snapToGrid w:val="0"/>
        <w:ind w:leftChars="118" w:left="283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e、彈性化</w:t>
      </w:r>
    </w:p>
    <w:p w:rsidR="009F4F89" w:rsidRDefault="009F4F89" w:rsidP="009F4F89">
      <w:pPr>
        <w:snapToGrid w:val="0"/>
        <w:ind w:firstLine="567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因為為了使此SME更加有彈性，設置了多個參數可供調整，可自行決定String與Pattern的最大長度，同時也可以自由擴大PE數目。</w:t>
      </w:r>
    </w:p>
    <w:p w:rsidR="009F4F89" w:rsidRPr="009F4F89" w:rsidRDefault="009F4F89" w:rsidP="00E84070">
      <w:pPr>
        <w:snapToGrid w:val="0"/>
        <w:ind w:firstLine="567"/>
        <w:rPr>
          <w:rFonts w:ascii="微軟正黑體" w:eastAsia="微軟正黑體" w:hAnsi="微軟正黑體"/>
          <w:szCs w:val="24"/>
        </w:rPr>
      </w:pPr>
    </w:p>
    <w:p w:rsidR="00E84070" w:rsidRDefault="000B0805" w:rsidP="00692D4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0B0805" w:rsidRDefault="00835C4E" w:rsidP="00835C4E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(</w:t>
      </w:r>
      <w:r w:rsidR="000B0805">
        <w:rPr>
          <w:rFonts w:ascii="微軟正黑體" w:eastAsia="微軟正黑體" w:hAnsi="微軟正黑體" w:hint="eastAsia"/>
          <w:b/>
          <w:sz w:val="32"/>
          <w:szCs w:val="32"/>
        </w:rPr>
        <w:t>四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 w:rsidR="000B0805">
        <w:rPr>
          <w:rFonts w:ascii="微軟正黑體" w:eastAsia="微軟正黑體" w:hAnsi="微軟正黑體" w:hint="eastAsia"/>
          <w:b/>
          <w:sz w:val="32"/>
          <w:szCs w:val="32"/>
        </w:rPr>
        <w:t>合成與結果</w:t>
      </w:r>
    </w:p>
    <w:p w:rsidR="000B0805" w:rsidRDefault="000B0805" w:rsidP="00835C4E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502FE0B7" wp14:editId="4451196F">
            <wp:extent cx="5608320" cy="41922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05" w:rsidRDefault="000B0805" w:rsidP="00CD24C7">
      <w:pPr>
        <w:snapToGrid w:val="0"/>
        <w:ind w:leftChars="177" w:left="425" w:firstLine="1702"/>
        <w:rPr>
          <w:rFonts w:ascii="微軟正黑體" w:eastAsia="微軟正黑體" w:hAnsi="微軟正黑體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</w:t>
      </w:r>
      <w:r>
        <w:rPr>
          <w:rFonts w:ascii="微軟正黑體" w:eastAsia="微軟正黑體" w:hAnsi="微軟正黑體" w:hint="eastAsia"/>
          <w:b/>
          <w:sz w:val="28"/>
          <w:szCs w:val="28"/>
        </w:rPr>
        <w:t>二</w:t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sz w:val="28"/>
          <w:szCs w:val="28"/>
        </w:rPr>
        <w:t>Simulation結果(</w:t>
      </w: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Vivad</w:t>
      </w:r>
      <w:r w:rsidR="009D0DDD">
        <w:rPr>
          <w:rFonts w:ascii="微軟正黑體" w:eastAsia="微軟正黑體" w:hAnsi="微軟正黑體" w:hint="eastAsia"/>
          <w:b/>
          <w:sz w:val="28"/>
          <w:szCs w:val="28"/>
        </w:rPr>
        <w:t>o</w:t>
      </w:r>
      <w:proofErr w:type="spellEnd"/>
      <w:r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C31450" w:rsidRPr="00C31450" w:rsidRDefault="00C31450" w:rsidP="000A2493">
      <w:pPr>
        <w:snapToGrid w:val="0"/>
        <w:ind w:leftChars="177" w:left="425" w:firstLine="709"/>
        <w:rPr>
          <w:rFonts w:ascii="微軟正黑體" w:eastAsia="微軟正黑體" w:hAnsi="微軟正黑體"/>
          <w:b/>
          <w:sz w:val="22"/>
          <w:szCs w:val="28"/>
        </w:rPr>
      </w:pPr>
      <w:r>
        <w:rPr>
          <w:rFonts w:ascii="微軟正黑體" w:eastAsia="微軟正黑體" w:hAnsi="微軟正黑體" w:hint="eastAsia"/>
          <w:b/>
          <w:sz w:val="22"/>
          <w:szCs w:val="28"/>
        </w:rPr>
        <w:t xml:space="preserve">(Max String </w:t>
      </w:r>
      <w:proofErr w:type="gramStart"/>
      <w:r>
        <w:rPr>
          <w:rFonts w:ascii="微軟正黑體" w:eastAsia="微軟正黑體" w:hAnsi="微軟正黑體" w:hint="eastAsia"/>
          <w:b/>
          <w:sz w:val="22"/>
          <w:szCs w:val="28"/>
        </w:rPr>
        <w:t>Length :</w:t>
      </w:r>
      <w:proofErr w:type="gramEnd"/>
      <w:r>
        <w:rPr>
          <w:rFonts w:ascii="微軟正黑體" w:eastAsia="微軟正黑體" w:hAnsi="微軟正黑體" w:hint="eastAsia"/>
          <w:b/>
          <w:sz w:val="22"/>
          <w:szCs w:val="28"/>
        </w:rPr>
        <w:t xml:space="preserve"> 32, Max Pattern Length : 8, no.PE : 4)</w:t>
      </w:r>
    </w:p>
    <w:p w:rsidR="000B0805" w:rsidRPr="000B0805" w:rsidRDefault="000B0805" w:rsidP="00835C4E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</w:p>
    <w:p w:rsidR="00835C4E" w:rsidRPr="00CD24C7" w:rsidRDefault="000B0805" w:rsidP="00E84070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372719A3" wp14:editId="5AF677F3">
            <wp:extent cx="5608320" cy="20631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C7" w:rsidRDefault="00CD24C7" w:rsidP="00CD24C7">
      <w:pPr>
        <w:snapToGrid w:val="0"/>
        <w:ind w:leftChars="177" w:left="425" w:firstLine="1702"/>
        <w:rPr>
          <w:rFonts w:ascii="微軟正黑體" w:eastAsia="微軟正黑體" w:hAnsi="微軟正黑體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</w:t>
      </w:r>
      <w:r>
        <w:rPr>
          <w:rFonts w:ascii="微軟正黑體" w:eastAsia="微軟正黑體" w:hAnsi="微軟正黑體" w:hint="eastAsia"/>
          <w:b/>
          <w:sz w:val="28"/>
          <w:szCs w:val="28"/>
        </w:rPr>
        <w:t>三</w:t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sz w:val="28"/>
          <w:szCs w:val="28"/>
        </w:rPr>
        <w:t>合成結果(Design Vision)</w:t>
      </w:r>
    </w:p>
    <w:p w:rsidR="00692D4F" w:rsidRPr="00692D4F" w:rsidRDefault="00692D4F" w:rsidP="000A2493">
      <w:pPr>
        <w:snapToGrid w:val="0"/>
        <w:ind w:leftChars="177" w:left="425" w:firstLine="568"/>
        <w:rPr>
          <w:rFonts w:ascii="微軟正黑體" w:eastAsia="微軟正黑體" w:hAnsi="微軟正黑體"/>
          <w:b/>
          <w:sz w:val="22"/>
          <w:szCs w:val="28"/>
        </w:rPr>
      </w:pPr>
      <w:r>
        <w:rPr>
          <w:rFonts w:ascii="微軟正黑體" w:eastAsia="微軟正黑體" w:hAnsi="微軟正黑體" w:hint="eastAsia"/>
          <w:b/>
          <w:sz w:val="22"/>
          <w:szCs w:val="28"/>
        </w:rPr>
        <w:t xml:space="preserve">(Process : TSMC 90nm </w:t>
      </w:r>
      <w:r w:rsidR="006C52D9">
        <w:rPr>
          <w:rFonts w:ascii="微軟正黑體" w:eastAsia="微軟正黑體" w:hAnsi="微軟正黑體" w:hint="eastAsia"/>
          <w:b/>
          <w:sz w:val="22"/>
          <w:szCs w:val="28"/>
        </w:rPr>
        <w:t>， Clock Constrain : 200Mhz</w:t>
      </w:r>
      <w:r w:rsidR="000A2493">
        <w:rPr>
          <w:rFonts w:ascii="微軟正黑體" w:eastAsia="微軟正黑體" w:hAnsi="微軟正黑體" w:hint="eastAsia"/>
          <w:b/>
          <w:sz w:val="22"/>
          <w:szCs w:val="28"/>
        </w:rPr>
        <w:t xml:space="preserve">, </w:t>
      </w:r>
      <w:proofErr w:type="gramStart"/>
      <w:r w:rsidR="000A2493">
        <w:rPr>
          <w:rFonts w:ascii="微軟正黑體" w:eastAsia="微軟正黑體" w:hAnsi="微軟正黑體" w:hint="eastAsia"/>
          <w:b/>
          <w:sz w:val="22"/>
          <w:szCs w:val="28"/>
        </w:rPr>
        <w:t>no.PE :</w:t>
      </w:r>
      <w:proofErr w:type="gramEnd"/>
      <w:r w:rsidR="000A2493">
        <w:rPr>
          <w:rFonts w:ascii="微軟正黑體" w:eastAsia="微軟正黑體" w:hAnsi="微軟正黑體" w:hint="eastAsia"/>
          <w:b/>
          <w:sz w:val="22"/>
          <w:szCs w:val="28"/>
        </w:rPr>
        <w:t xml:space="preserve"> 4</w:t>
      </w:r>
      <w:r>
        <w:rPr>
          <w:rFonts w:ascii="微軟正黑體" w:eastAsia="微軟正黑體" w:hAnsi="微軟正黑體" w:hint="eastAsia"/>
          <w:b/>
          <w:sz w:val="22"/>
          <w:szCs w:val="28"/>
        </w:rPr>
        <w:t>)</w:t>
      </w:r>
    </w:p>
    <w:p w:rsidR="000D7F1B" w:rsidRDefault="000D7F1B" w:rsidP="009D0DDD">
      <w:pPr>
        <w:snapToGrid w:val="0"/>
        <w:ind w:leftChars="177" w:left="425" w:firstLine="1418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DB9306">
            <wp:simplePos x="0" y="0"/>
            <wp:positionH relativeFrom="page">
              <wp:align>center</wp:align>
            </wp:positionH>
            <wp:positionV relativeFrom="paragraph">
              <wp:posOffset>454</wp:posOffset>
            </wp:positionV>
            <wp:extent cx="5083175" cy="4264660"/>
            <wp:effectExtent l="0" t="0" r="3175" b="25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</w:t>
      </w:r>
      <w:r w:rsidR="009D0DDD">
        <w:rPr>
          <w:rFonts w:ascii="微軟正黑體" w:eastAsia="微軟正黑體" w:hAnsi="微軟正黑體" w:hint="eastAsia"/>
          <w:b/>
          <w:sz w:val="28"/>
          <w:szCs w:val="28"/>
        </w:rPr>
        <w:t>四</w:t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sz w:val="28"/>
          <w:szCs w:val="28"/>
        </w:rPr>
        <w:t>Pre-Simulation(</w:t>
      </w: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Ncverilog</w:t>
      </w:r>
      <w:proofErr w:type="spellEnd"/>
      <w:r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0A2493" w:rsidRDefault="00B564F3" w:rsidP="000A2493">
      <w:pPr>
        <w:snapToGrid w:val="0"/>
        <w:ind w:leftChars="354" w:left="850" w:firstLine="568"/>
        <w:rPr>
          <w:rFonts w:ascii="微軟正黑體" w:eastAsia="微軟正黑體" w:hAnsi="微軟正黑體"/>
          <w:b/>
          <w:sz w:val="22"/>
          <w:szCs w:val="28"/>
        </w:rPr>
      </w:pPr>
      <w:r>
        <w:rPr>
          <w:rFonts w:ascii="微軟正黑體" w:eastAsia="微軟正黑體" w:hAnsi="微軟正黑體" w:hint="eastAsia"/>
          <w:b/>
          <w:sz w:val="22"/>
          <w:szCs w:val="28"/>
        </w:rPr>
        <w:t xml:space="preserve">(Run Clock </w:t>
      </w:r>
      <w:proofErr w:type="gramStart"/>
      <w:r>
        <w:rPr>
          <w:rFonts w:ascii="微軟正黑體" w:eastAsia="微軟正黑體" w:hAnsi="微軟正黑體" w:hint="eastAsia"/>
          <w:b/>
          <w:sz w:val="22"/>
          <w:szCs w:val="28"/>
        </w:rPr>
        <w:t>Rate :</w:t>
      </w:r>
      <w:proofErr w:type="gramEnd"/>
      <w:r>
        <w:rPr>
          <w:rFonts w:ascii="微軟正黑體" w:eastAsia="微軟正黑體" w:hAnsi="微軟正黑體" w:hint="eastAsia"/>
          <w:b/>
          <w:sz w:val="22"/>
          <w:szCs w:val="28"/>
        </w:rPr>
        <w:t xml:space="preserve"> 200Mhz</w:t>
      </w:r>
      <w:r w:rsidR="000A2493">
        <w:rPr>
          <w:rFonts w:ascii="微軟正黑體" w:eastAsia="微軟正黑體" w:hAnsi="微軟正黑體" w:hint="eastAsia"/>
          <w:b/>
          <w:sz w:val="22"/>
          <w:szCs w:val="28"/>
        </w:rPr>
        <w:t xml:space="preserve"> , Max String Length : 32)</w:t>
      </w:r>
    </w:p>
    <w:p w:rsidR="000D7F1B" w:rsidRDefault="00E90FA2" w:rsidP="00582268">
      <w:pPr>
        <w:snapToGrid w:val="0"/>
        <w:ind w:leftChars="827" w:left="3262" w:hanging="1277"/>
        <w:rPr>
          <w:rFonts w:ascii="微軟正黑體" w:eastAsia="微軟正黑體" w:hAnsi="微軟正黑體"/>
          <w:b/>
          <w:sz w:val="2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C048F0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5391785" cy="379857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93">
        <w:rPr>
          <w:rFonts w:ascii="微軟正黑體" w:eastAsia="微軟正黑體" w:hAnsi="微軟正黑體" w:hint="eastAsia"/>
          <w:b/>
          <w:sz w:val="22"/>
          <w:szCs w:val="28"/>
        </w:rPr>
        <w:t xml:space="preserve">(Max Pattern </w:t>
      </w:r>
      <w:proofErr w:type="gramStart"/>
      <w:r w:rsidR="000A2493">
        <w:rPr>
          <w:rFonts w:ascii="微軟正黑體" w:eastAsia="微軟正黑體" w:hAnsi="微軟正黑體" w:hint="eastAsia"/>
          <w:b/>
          <w:sz w:val="22"/>
          <w:szCs w:val="28"/>
        </w:rPr>
        <w:t>Length :</w:t>
      </w:r>
      <w:proofErr w:type="gramEnd"/>
      <w:r w:rsidR="000A2493">
        <w:rPr>
          <w:rFonts w:ascii="微軟正黑體" w:eastAsia="微軟正黑體" w:hAnsi="微軟正黑體" w:hint="eastAsia"/>
          <w:b/>
          <w:sz w:val="22"/>
          <w:szCs w:val="28"/>
        </w:rPr>
        <w:t xml:space="preserve"> 8, no.PE : 4 )</w:t>
      </w:r>
    </w:p>
    <w:p w:rsidR="00E90FA2" w:rsidRPr="00582268" w:rsidRDefault="00E90FA2" w:rsidP="00582268">
      <w:pPr>
        <w:snapToGrid w:val="0"/>
        <w:ind w:leftChars="827" w:left="3262" w:hanging="1277"/>
        <w:rPr>
          <w:rFonts w:ascii="微軟正黑體" w:eastAsia="微軟正黑體" w:hAnsi="微軟正黑體"/>
          <w:b/>
          <w:sz w:val="22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</w:t>
      </w:r>
      <w:r>
        <w:rPr>
          <w:rFonts w:ascii="微軟正黑體" w:eastAsia="微軟正黑體" w:hAnsi="微軟正黑體" w:hint="eastAsia"/>
          <w:b/>
          <w:sz w:val="28"/>
          <w:szCs w:val="28"/>
        </w:rPr>
        <w:t>五</w:t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Area Report(Design </w:t>
      </w:r>
      <w:r w:rsidR="00487D02">
        <w:rPr>
          <w:rFonts w:ascii="微軟正黑體" w:eastAsia="微軟正黑體" w:hAnsi="微軟正黑體" w:hint="eastAsia"/>
          <w:b/>
          <w:sz w:val="28"/>
          <w:szCs w:val="28"/>
        </w:rPr>
        <w:t>Vision</w:t>
      </w:r>
      <w:r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8C671E" w:rsidRPr="00984B01" w:rsidRDefault="00E90FA2" w:rsidP="00984B01">
      <w:pPr>
        <w:snapToGrid w:val="0"/>
        <w:ind w:firstLineChars="767" w:firstLine="1841"/>
        <w:rPr>
          <w:rFonts w:ascii="微軟正黑體" w:eastAsia="微軟正黑體" w:hAnsi="微軟正黑體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F95405">
            <wp:simplePos x="0" y="0"/>
            <wp:positionH relativeFrom="margin">
              <wp:align>center</wp:align>
            </wp:positionH>
            <wp:positionV relativeFrom="paragraph">
              <wp:posOffset>362</wp:posOffset>
            </wp:positionV>
            <wp:extent cx="4985385" cy="376174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71E" w:rsidRPr="00F2208E">
        <w:rPr>
          <w:rFonts w:ascii="微軟正黑體" w:eastAsia="微軟正黑體" w:hAnsi="微軟正黑體" w:hint="eastAsia"/>
          <w:b/>
          <w:sz w:val="28"/>
          <w:szCs w:val="28"/>
        </w:rPr>
        <w:t>圖</w:t>
      </w:r>
      <w:r w:rsidR="008C671E">
        <w:rPr>
          <w:rFonts w:ascii="微軟正黑體" w:eastAsia="微軟正黑體" w:hAnsi="微軟正黑體" w:hint="eastAsia"/>
          <w:b/>
          <w:sz w:val="28"/>
          <w:szCs w:val="28"/>
        </w:rPr>
        <w:t>六</w:t>
      </w:r>
      <w:r w:rsidR="008C671E"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 w:rsidR="008C671E">
        <w:rPr>
          <w:rFonts w:ascii="微軟正黑體" w:eastAsia="微軟正黑體" w:hAnsi="微軟正黑體" w:hint="eastAsia"/>
          <w:b/>
          <w:sz w:val="28"/>
          <w:szCs w:val="28"/>
        </w:rPr>
        <w:t>Power Report(Design Vision)</w:t>
      </w:r>
    </w:p>
    <w:p w:rsidR="008C671E" w:rsidRDefault="00984B01" w:rsidP="00CD24C7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F5EB7" wp14:editId="748EE942">
            <wp:extent cx="5080399" cy="6281058"/>
            <wp:effectExtent l="0" t="0" r="635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161" cy="62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01" w:rsidRDefault="00984B01" w:rsidP="00984B01">
      <w:pPr>
        <w:snapToGrid w:val="0"/>
        <w:ind w:firstLineChars="557" w:firstLine="1560"/>
        <w:rPr>
          <w:rFonts w:ascii="微軟正黑體" w:eastAsia="微軟正黑體" w:hAnsi="微軟正黑體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</w:t>
      </w:r>
      <w:r w:rsidR="00AE03C2">
        <w:rPr>
          <w:rFonts w:ascii="微軟正黑體" w:eastAsia="微軟正黑體" w:hAnsi="微軟正黑體" w:hint="eastAsia"/>
          <w:b/>
          <w:sz w:val="28"/>
          <w:szCs w:val="28"/>
        </w:rPr>
        <w:t>七</w:t>
      </w: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sz w:val="28"/>
          <w:szCs w:val="28"/>
        </w:rPr>
        <w:t>Timing Report(Design Vision)</w:t>
      </w:r>
    </w:p>
    <w:p w:rsidR="006C3F6C" w:rsidRDefault="006C3F6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6C3F6C" w:rsidRPr="00E84070" w:rsidRDefault="006C3F6C" w:rsidP="00984B01">
      <w:pPr>
        <w:snapToGrid w:val="0"/>
        <w:ind w:firstLineChars="557" w:firstLine="1560"/>
        <w:rPr>
          <w:rFonts w:ascii="微軟正黑體" w:eastAsia="微軟正黑體" w:hAnsi="微軟正黑體"/>
          <w:b/>
          <w:sz w:val="28"/>
          <w:szCs w:val="28"/>
        </w:rPr>
      </w:pPr>
    </w:p>
    <w:p w:rsidR="00AE03C2" w:rsidRPr="00823BA8" w:rsidRDefault="00AE03C2" w:rsidP="00AE03C2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>
        <w:rPr>
          <w:rFonts w:ascii="微軟正黑體" w:eastAsia="微軟正黑體" w:hAnsi="微軟正黑體" w:hint="eastAsia"/>
          <w:b/>
          <w:sz w:val="32"/>
          <w:szCs w:val="32"/>
        </w:rPr>
        <w:t>四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>
        <w:rPr>
          <w:rFonts w:ascii="微軟正黑體" w:eastAsia="微軟正黑體" w:hAnsi="微軟正黑體" w:hint="eastAsia"/>
          <w:b/>
          <w:sz w:val="32"/>
          <w:szCs w:val="32"/>
        </w:rPr>
        <w:t>規格</w:t>
      </w:r>
    </w:p>
    <w:tbl>
      <w:tblPr>
        <w:tblStyle w:val="a5"/>
        <w:tblW w:w="0" w:type="auto"/>
        <w:tblInd w:w="19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44"/>
        <w:gridCol w:w="1750"/>
      </w:tblGrid>
      <w:tr w:rsidR="00AE03C2" w:rsidTr="003A0EC1">
        <w:tc>
          <w:tcPr>
            <w:tcW w:w="4394" w:type="dxa"/>
            <w:gridSpan w:val="2"/>
            <w:tcBorders>
              <w:top w:val="single" w:sz="18" w:space="0" w:color="auto"/>
              <w:bottom w:val="triple" w:sz="4" w:space="0" w:color="auto"/>
            </w:tcBorders>
          </w:tcPr>
          <w:p w:rsidR="00AE03C2" w:rsidRPr="009E367F" w:rsidRDefault="00AE03C2" w:rsidP="003A0EC1">
            <w:pPr>
              <w:snapToGrid w:val="0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  <w:vertAlign w:val="subscript"/>
              </w:rPr>
            </w:pPr>
            <w:r w:rsidRPr="009E367F">
              <w:rPr>
                <w:rFonts w:ascii="微軟正黑體" w:eastAsia="微軟正黑體" w:hAnsi="微軟正黑體" w:hint="eastAsia"/>
                <w:b/>
                <w:sz w:val="32"/>
                <w:szCs w:val="32"/>
                <w:vertAlign w:val="subscript"/>
              </w:rPr>
              <w:t>Hardware</w:t>
            </w:r>
          </w:p>
        </w:tc>
      </w:tr>
      <w:tr w:rsidR="00AE03C2" w:rsidTr="003A0EC1">
        <w:tc>
          <w:tcPr>
            <w:tcW w:w="2644" w:type="dxa"/>
            <w:tcBorders>
              <w:top w:val="triple" w:sz="4" w:space="0" w:color="auto"/>
              <w:bottom w:val="single" w:sz="2" w:space="0" w:color="auto"/>
              <w:right w:val="single" w:sz="4" w:space="0" w:color="auto"/>
            </w:tcBorders>
          </w:tcPr>
          <w:p w:rsidR="00AE03C2" w:rsidRDefault="00AE03C2" w:rsidP="003A0EC1">
            <w:pPr>
              <w:snapToGrid w:val="0"/>
              <w:rPr>
                <w:rFonts w:ascii="微軟正黑體" w:eastAsia="微軟正黑體" w:hAnsi="微軟正黑體"/>
                <w:b/>
                <w:sz w:val="28"/>
                <w:szCs w:val="28"/>
                <w:vertAlign w:val="subscript"/>
              </w:rPr>
            </w:pPr>
            <w:r>
              <w:rPr>
                <w:rFonts w:ascii="微軟正黑體" w:eastAsia="微軟正黑體" w:hAnsi="微軟正黑體"/>
                <w:b/>
                <w:sz w:val="28"/>
                <w:szCs w:val="28"/>
                <w:vertAlign w:val="subscript"/>
              </w:rPr>
              <w:t xml:space="preserve">Synthesis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vertAlign w:val="subscript"/>
              </w:rPr>
              <w:t>Process</w:t>
            </w:r>
          </w:p>
        </w:tc>
        <w:tc>
          <w:tcPr>
            <w:tcW w:w="1750" w:type="dxa"/>
            <w:tcBorders>
              <w:top w:val="triple" w:sz="4" w:space="0" w:color="auto"/>
              <w:left w:val="single" w:sz="4" w:space="0" w:color="auto"/>
            </w:tcBorders>
          </w:tcPr>
          <w:p w:rsidR="00AE03C2" w:rsidRPr="00823BA8" w:rsidRDefault="00AE03C2" w:rsidP="003A0EC1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TSMC 90</w:t>
            </w:r>
            <w:r w:rsidRPr="00823BA8"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  <w:t xml:space="preserve"> </w:t>
            </w: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nm</w:t>
            </w:r>
          </w:p>
        </w:tc>
      </w:tr>
      <w:tr w:rsidR="00AE03C2" w:rsidTr="00AE03C2">
        <w:tc>
          <w:tcPr>
            <w:tcW w:w="2644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E03C2" w:rsidRPr="00823BA8" w:rsidRDefault="00AE03C2" w:rsidP="003A0EC1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CLK Cycle</w:t>
            </w:r>
          </w:p>
        </w:tc>
        <w:tc>
          <w:tcPr>
            <w:tcW w:w="1750" w:type="dxa"/>
            <w:tcBorders>
              <w:left w:val="single" w:sz="4" w:space="0" w:color="auto"/>
            </w:tcBorders>
          </w:tcPr>
          <w:p w:rsidR="00AE03C2" w:rsidRPr="00823BA8" w:rsidRDefault="00AE03C2" w:rsidP="003A0EC1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2</w:t>
            </w: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00Mhz</w:t>
            </w:r>
          </w:p>
        </w:tc>
      </w:tr>
      <w:tr w:rsidR="00AE03C2" w:rsidTr="003A0EC1">
        <w:tc>
          <w:tcPr>
            <w:tcW w:w="2644" w:type="dxa"/>
            <w:tcBorders>
              <w:top w:val="single" w:sz="2" w:space="0" w:color="auto"/>
              <w:bottom w:val="single" w:sz="18" w:space="0" w:color="auto"/>
              <w:right w:val="single" w:sz="4" w:space="0" w:color="auto"/>
            </w:tcBorders>
          </w:tcPr>
          <w:p w:rsidR="00AE03C2" w:rsidRPr="00823BA8" w:rsidRDefault="00AE03C2" w:rsidP="003A0EC1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Throughput</w:t>
            </w:r>
          </w:p>
        </w:tc>
        <w:tc>
          <w:tcPr>
            <w:tcW w:w="1750" w:type="dxa"/>
            <w:tcBorders>
              <w:left w:val="single" w:sz="4" w:space="0" w:color="auto"/>
            </w:tcBorders>
          </w:tcPr>
          <w:p w:rsidR="00AE03C2" w:rsidRDefault="00A43F86" w:rsidP="003A0EC1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5.2 M Match /Sec</w:t>
            </w:r>
          </w:p>
        </w:tc>
      </w:tr>
    </w:tbl>
    <w:p w:rsidR="003F5AB0" w:rsidRDefault="003F5AB0" w:rsidP="00E84070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:rsidR="00A36AC4" w:rsidRPr="003F5AB0" w:rsidRDefault="00A36AC4" w:rsidP="00E84070">
      <w:pPr>
        <w:adjustRightInd w:val="0"/>
        <w:snapToGrid w:val="0"/>
        <w:rPr>
          <w:rFonts w:ascii="微軟正黑體" w:eastAsia="微軟正黑體" w:hAnsi="微軟正黑體"/>
          <w:i/>
          <w:szCs w:val="24"/>
        </w:rPr>
      </w:pPr>
      <w:r w:rsidRPr="003F5AB0">
        <w:rPr>
          <w:rFonts w:ascii="微軟正黑體" w:eastAsia="微軟正黑體" w:hAnsi="微軟正黑體" w:hint="eastAsia"/>
          <w:i/>
          <w:szCs w:val="24"/>
        </w:rPr>
        <w:t>[備註]：</w:t>
      </w:r>
      <w:r w:rsidR="003F5AB0" w:rsidRPr="003F5AB0">
        <w:rPr>
          <w:rFonts w:ascii="微軟正黑體" w:eastAsia="微軟正黑體" w:hAnsi="微軟正黑體" w:hint="eastAsia"/>
          <w:i/>
          <w:szCs w:val="24"/>
        </w:rPr>
        <w:t>此</w:t>
      </w:r>
      <w:r w:rsidRPr="003F5AB0">
        <w:rPr>
          <w:rFonts w:ascii="微軟正黑體" w:eastAsia="微軟正黑體" w:hAnsi="微軟正黑體" w:hint="eastAsia"/>
          <w:i/>
          <w:szCs w:val="24"/>
        </w:rPr>
        <w:t>Throughput之情況為原始設計目標最大String長度32Byte</w:t>
      </w:r>
      <w:r w:rsidRPr="003F5AB0">
        <w:rPr>
          <w:rFonts w:ascii="微軟正黑體" w:eastAsia="微軟正黑體" w:hAnsi="微軟正黑體"/>
          <w:i/>
          <w:szCs w:val="24"/>
        </w:rPr>
        <w:t>s</w:t>
      </w:r>
      <w:r w:rsidRPr="003F5AB0">
        <w:rPr>
          <w:rFonts w:ascii="微軟正黑體" w:eastAsia="微軟正黑體" w:hAnsi="微軟正黑體" w:hint="eastAsia"/>
          <w:i/>
          <w:szCs w:val="24"/>
        </w:rPr>
        <w:t>，最大Pattern長度8</w:t>
      </w:r>
      <w:r w:rsidRPr="003F5AB0">
        <w:rPr>
          <w:rFonts w:ascii="微軟正黑體" w:eastAsia="微軟正黑體" w:hAnsi="微軟正黑體"/>
          <w:i/>
          <w:szCs w:val="24"/>
        </w:rPr>
        <w:t xml:space="preserve"> Bytes</w:t>
      </w:r>
      <w:r w:rsidRPr="003F5AB0">
        <w:rPr>
          <w:rFonts w:ascii="微軟正黑體" w:eastAsia="微軟正黑體" w:hAnsi="微軟正黑體" w:hint="eastAsia"/>
          <w:i/>
          <w:szCs w:val="24"/>
        </w:rPr>
        <w:t>，</w:t>
      </w:r>
      <w:r w:rsidR="003F5AB0" w:rsidRPr="003F5AB0">
        <w:rPr>
          <w:rFonts w:ascii="微軟正黑體" w:eastAsia="微軟正黑體" w:hAnsi="微軟正黑體" w:hint="eastAsia"/>
          <w:i/>
          <w:szCs w:val="24"/>
        </w:rPr>
        <w:t>SME中</w:t>
      </w:r>
      <w:r w:rsidRPr="003F5AB0">
        <w:rPr>
          <w:rFonts w:ascii="微軟正黑體" w:eastAsia="微軟正黑體" w:hAnsi="微軟正黑體" w:hint="eastAsia"/>
          <w:i/>
          <w:szCs w:val="24"/>
        </w:rPr>
        <w:t>共有4個比對PE，於200</w:t>
      </w:r>
      <w:r w:rsidRPr="003F5AB0">
        <w:rPr>
          <w:rFonts w:ascii="微軟正黑體" w:eastAsia="微軟正黑體" w:hAnsi="微軟正黑體"/>
          <w:i/>
          <w:szCs w:val="24"/>
        </w:rPr>
        <w:t>Mhz</w:t>
      </w:r>
      <w:r w:rsidRPr="003F5AB0">
        <w:rPr>
          <w:rFonts w:ascii="微軟正黑體" w:eastAsia="微軟正黑體" w:hAnsi="微軟正黑體" w:hint="eastAsia"/>
          <w:i/>
          <w:szCs w:val="24"/>
        </w:rPr>
        <w:t xml:space="preserve">下筆對了60筆得到2297 </w:t>
      </w:r>
      <w:r w:rsidRPr="003F5AB0">
        <w:rPr>
          <w:rFonts w:ascii="微軟正黑體" w:eastAsia="微軟正黑體" w:hAnsi="微軟正黑體"/>
          <w:i/>
          <w:szCs w:val="24"/>
        </w:rPr>
        <w:t>Cycle</w:t>
      </w:r>
      <w:r w:rsidRPr="003F5AB0">
        <w:rPr>
          <w:rFonts w:ascii="微軟正黑體" w:eastAsia="微軟正黑體" w:hAnsi="微軟正黑體" w:hint="eastAsia"/>
          <w:i/>
          <w:szCs w:val="24"/>
        </w:rPr>
        <w:t xml:space="preserve">(即11485 </w:t>
      </w:r>
      <w:r w:rsidRPr="003F5AB0">
        <w:rPr>
          <w:rFonts w:ascii="微軟正黑體" w:eastAsia="微軟正黑體" w:hAnsi="微軟正黑體"/>
          <w:i/>
          <w:szCs w:val="24"/>
        </w:rPr>
        <w:t>ns</w:t>
      </w:r>
      <w:r w:rsidRPr="003F5AB0">
        <w:rPr>
          <w:rFonts w:ascii="微軟正黑體" w:eastAsia="微軟正黑體" w:hAnsi="微軟正黑體" w:hint="eastAsia"/>
          <w:i/>
          <w:szCs w:val="24"/>
        </w:rPr>
        <w:t>)，由此推估Throughput可達5.2</w:t>
      </w:r>
      <w:r w:rsidRPr="003F5AB0">
        <w:rPr>
          <w:rFonts w:ascii="微軟正黑體" w:eastAsia="微軟正黑體" w:hAnsi="微軟正黑體"/>
          <w:i/>
          <w:szCs w:val="24"/>
        </w:rPr>
        <w:t xml:space="preserve">M </w:t>
      </w:r>
      <w:r w:rsidRPr="003F5AB0">
        <w:rPr>
          <w:rFonts w:ascii="微軟正黑體" w:eastAsia="微軟正黑體" w:hAnsi="微軟正黑體" w:hint="eastAsia"/>
          <w:i/>
          <w:szCs w:val="24"/>
        </w:rPr>
        <w:t>Match/Sec。</w:t>
      </w:r>
    </w:p>
    <w:p w:rsidR="003F5AB0" w:rsidRPr="00A36AC4" w:rsidRDefault="003F5AB0" w:rsidP="00E84070">
      <w:pPr>
        <w:adjustRightInd w:val="0"/>
        <w:snapToGrid w:val="0"/>
        <w:rPr>
          <w:rFonts w:ascii="微軟正黑體" w:eastAsia="微軟正黑體" w:hAnsi="微軟正黑體" w:hint="eastAsia"/>
          <w:szCs w:val="24"/>
        </w:rPr>
      </w:pPr>
    </w:p>
    <w:p w:rsidR="00E84070" w:rsidRDefault="00E84070" w:rsidP="00E84070">
      <w:pPr>
        <w:adjustRightInd w:val="0"/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>
        <w:rPr>
          <w:rFonts w:ascii="微軟正黑體" w:eastAsia="微軟正黑體" w:hAnsi="微軟正黑體" w:hint="eastAsia"/>
          <w:b/>
          <w:sz w:val="32"/>
          <w:szCs w:val="32"/>
        </w:rPr>
        <w:t>五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>
        <w:rPr>
          <w:rFonts w:ascii="微軟正黑體" w:eastAsia="微軟正黑體" w:hAnsi="微軟正黑體" w:hint="eastAsia"/>
          <w:b/>
          <w:sz w:val="32"/>
          <w:szCs w:val="32"/>
        </w:rPr>
        <w:t>參考</w:t>
      </w:r>
    </w:p>
    <w:p w:rsidR="00E84070" w:rsidRPr="00E43B73" w:rsidRDefault="00E84070" w:rsidP="00E84070">
      <w:pPr>
        <w:widowControl/>
        <w:adjustRightInd w:val="0"/>
        <w:snapToGrid w:val="0"/>
        <w:ind w:left="1" w:hanging="1"/>
        <w:rPr>
          <w:rFonts w:ascii="Microsoft JhengHei UI" w:eastAsia="Microsoft JhengHei UI" w:hAnsi="Microsoft JhengHei UI"/>
          <w:b/>
          <w:sz w:val="22"/>
        </w:rPr>
      </w:pPr>
      <w:r w:rsidRPr="00A41281">
        <w:rPr>
          <w:rFonts w:ascii="Microsoft JhengHei UI" w:eastAsia="Microsoft JhengHei UI" w:hAnsi="Microsoft JhengHei UI" w:hint="eastAsia"/>
          <w:b/>
          <w:sz w:val="22"/>
        </w:rPr>
        <w:t>[</w:t>
      </w:r>
      <w:r w:rsidRPr="00A41281">
        <w:rPr>
          <w:rFonts w:ascii="Microsoft JhengHei UI" w:eastAsia="Microsoft JhengHei UI" w:hAnsi="Microsoft JhengHei UI"/>
          <w:b/>
          <w:sz w:val="22"/>
        </w:rPr>
        <w:t>1</w:t>
      </w:r>
      <w:r w:rsidRPr="00A41281">
        <w:rPr>
          <w:rFonts w:ascii="Microsoft JhengHei UI" w:eastAsia="Microsoft JhengHei UI" w:hAnsi="Microsoft JhengHei UI" w:hint="eastAsia"/>
          <w:b/>
          <w:sz w:val="22"/>
        </w:rPr>
        <w:t xml:space="preserve">] 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D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.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 xml:space="preserve"> E.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Knuth, J. H. Morris and V. R. Pratt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"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Fast Pattern Matching in Stri</w:t>
      </w:r>
      <w:bookmarkStart w:id="0" w:name="_GoBack"/>
      <w:bookmarkEnd w:id="0"/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ngs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," </w:t>
      </w:r>
      <w:r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SIAM J. COMPUT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Vol.6, No.2, June </w:t>
      </w:r>
      <w:r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1977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.</w:t>
      </w:r>
    </w:p>
    <w:p w:rsidR="005D000E" w:rsidRDefault="00E84070" w:rsidP="00B564F3">
      <w:pPr>
        <w:widowControl/>
        <w:adjustRightInd w:val="0"/>
        <w:snapToGrid w:val="0"/>
        <w:ind w:leftChars="-1" w:left="-2"/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</w:pPr>
      <w:r w:rsidRPr="00A41281">
        <w:rPr>
          <w:rFonts w:ascii="Microsoft JhengHei UI" w:eastAsia="Microsoft JhengHei UI" w:hAnsi="Microsoft JhengHei UI" w:hint="eastAsia"/>
          <w:b/>
          <w:sz w:val="22"/>
        </w:rPr>
        <w:t>[</w:t>
      </w:r>
      <w:r>
        <w:rPr>
          <w:rFonts w:ascii="Microsoft JhengHei UI" w:eastAsia="Microsoft JhengHei UI" w:hAnsi="Microsoft JhengHei UI" w:hint="eastAsia"/>
          <w:b/>
          <w:sz w:val="22"/>
        </w:rPr>
        <w:t>2</w:t>
      </w:r>
      <w:r w:rsidRPr="00A41281">
        <w:rPr>
          <w:rFonts w:ascii="Microsoft JhengHei UI" w:eastAsia="Microsoft JhengHei UI" w:hAnsi="Microsoft JhengHei UI" w:hint="eastAsia"/>
          <w:b/>
          <w:sz w:val="22"/>
        </w:rPr>
        <w:t xml:space="preserve">] 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U. S. </w:t>
      </w:r>
      <w:proofErr w:type="spellStart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Alzoabi</w:t>
      </w:r>
      <w:proofErr w:type="spellEnd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N. M. </w:t>
      </w:r>
      <w:proofErr w:type="spellStart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Alosaimi</w:t>
      </w:r>
      <w:proofErr w:type="spellEnd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A. S. </w:t>
      </w:r>
      <w:proofErr w:type="spellStart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Bedaiwi</w:t>
      </w:r>
      <w:proofErr w:type="spellEnd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and A. M. </w:t>
      </w:r>
      <w:proofErr w:type="spellStart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Alabdullatif</w:t>
      </w:r>
      <w:proofErr w:type="spellEnd"/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"Parallelization of KMP 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S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tring 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M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atching 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lgorithm," </w:t>
      </w:r>
      <w:r w:rsidRPr="00A41281"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2013 World Congress on Computer and Information Technology (WCCIT)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pp. 1-3, 2013.</w:t>
      </w:r>
    </w:p>
    <w:p w:rsidR="003F62E2" w:rsidRDefault="003F62E2" w:rsidP="00B564F3">
      <w:pPr>
        <w:widowControl/>
        <w:adjustRightInd w:val="0"/>
        <w:snapToGrid w:val="0"/>
        <w:ind w:leftChars="-1" w:left="-2"/>
        <w:rPr>
          <w:rFonts w:ascii="Microsoft JhengHei UI" w:eastAsia="Microsoft JhengHei UI" w:hAnsi="Microsoft JhengHei UI" w:cs="Arial"/>
          <w:sz w:val="23"/>
          <w:szCs w:val="23"/>
        </w:rPr>
      </w:pPr>
    </w:p>
    <w:p w:rsidR="003F62E2" w:rsidRDefault="003F62E2" w:rsidP="00B564F3">
      <w:pPr>
        <w:widowControl/>
        <w:adjustRightInd w:val="0"/>
        <w:snapToGrid w:val="0"/>
        <w:ind w:leftChars="-1" w:left="-2"/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</w:pP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[備註]所有的C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ode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皆放在我個人的</w:t>
      </w:r>
      <w:proofErr w:type="spellStart"/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g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ithub</w:t>
      </w:r>
      <w:proofErr w:type="spellEnd"/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上面：</w:t>
      </w:r>
    </w:p>
    <w:p w:rsidR="003F62E2" w:rsidRPr="00B564F3" w:rsidRDefault="003F62E2" w:rsidP="003F62E2">
      <w:pPr>
        <w:widowControl/>
        <w:adjustRightInd w:val="0"/>
        <w:snapToGrid w:val="0"/>
        <w:ind w:leftChars="-1" w:left="-2" w:firstLineChars="493" w:firstLine="1134"/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</w:pPr>
      <w:r w:rsidRPr="003F62E2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https://github.com/vanwanTaiwan/SME_parallel</w:t>
      </w:r>
    </w:p>
    <w:sectPr w:rsidR="003F62E2" w:rsidRPr="00B564F3" w:rsidSect="00C12B50">
      <w:pgSz w:w="11906" w:h="16838"/>
      <w:pgMar w:top="993" w:right="1274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5101"/>
    <w:multiLevelType w:val="hybridMultilevel"/>
    <w:tmpl w:val="E9B425A2"/>
    <w:lvl w:ilvl="0" w:tplc="851AD15A">
      <w:start w:val="1"/>
      <w:numFmt w:val="lowerLetter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63"/>
    <w:rsid w:val="00047D1E"/>
    <w:rsid w:val="00080148"/>
    <w:rsid w:val="000A1411"/>
    <w:rsid w:val="000A2493"/>
    <w:rsid w:val="000B0805"/>
    <w:rsid w:val="000D7F1B"/>
    <w:rsid w:val="0012397B"/>
    <w:rsid w:val="00163C8A"/>
    <w:rsid w:val="001E0E94"/>
    <w:rsid w:val="001E74F3"/>
    <w:rsid w:val="001E7D63"/>
    <w:rsid w:val="002611B0"/>
    <w:rsid w:val="00281A5B"/>
    <w:rsid w:val="002846AC"/>
    <w:rsid w:val="002907F8"/>
    <w:rsid w:val="002A7890"/>
    <w:rsid w:val="00306D79"/>
    <w:rsid w:val="00341227"/>
    <w:rsid w:val="003F5AB0"/>
    <w:rsid w:val="003F62E2"/>
    <w:rsid w:val="0041282F"/>
    <w:rsid w:val="00446CAB"/>
    <w:rsid w:val="004713DE"/>
    <w:rsid w:val="00471CDE"/>
    <w:rsid w:val="00487D02"/>
    <w:rsid w:val="004B7891"/>
    <w:rsid w:val="004C19A4"/>
    <w:rsid w:val="004F5CDA"/>
    <w:rsid w:val="004F6F20"/>
    <w:rsid w:val="00582268"/>
    <w:rsid w:val="005A5BB0"/>
    <w:rsid w:val="005C51C7"/>
    <w:rsid w:val="005D000E"/>
    <w:rsid w:val="005F2B42"/>
    <w:rsid w:val="00611A4D"/>
    <w:rsid w:val="0064232C"/>
    <w:rsid w:val="006730A2"/>
    <w:rsid w:val="00692D4F"/>
    <w:rsid w:val="00697878"/>
    <w:rsid w:val="006B3280"/>
    <w:rsid w:val="006C3F6C"/>
    <w:rsid w:val="006C52D9"/>
    <w:rsid w:val="006D4C97"/>
    <w:rsid w:val="006D6E10"/>
    <w:rsid w:val="006F61FA"/>
    <w:rsid w:val="007226D6"/>
    <w:rsid w:val="00722AFE"/>
    <w:rsid w:val="0074405F"/>
    <w:rsid w:val="007535E6"/>
    <w:rsid w:val="00765344"/>
    <w:rsid w:val="00796EA5"/>
    <w:rsid w:val="007A72A8"/>
    <w:rsid w:val="007C4954"/>
    <w:rsid w:val="007F1013"/>
    <w:rsid w:val="007F7D98"/>
    <w:rsid w:val="00823BA8"/>
    <w:rsid w:val="00835C4E"/>
    <w:rsid w:val="00864BE0"/>
    <w:rsid w:val="00867981"/>
    <w:rsid w:val="008C671E"/>
    <w:rsid w:val="00984B01"/>
    <w:rsid w:val="009946FC"/>
    <w:rsid w:val="009D0DDD"/>
    <w:rsid w:val="009D2B8E"/>
    <w:rsid w:val="009E367F"/>
    <w:rsid w:val="009F4F89"/>
    <w:rsid w:val="00A029FE"/>
    <w:rsid w:val="00A30601"/>
    <w:rsid w:val="00A36AC4"/>
    <w:rsid w:val="00A41281"/>
    <w:rsid w:val="00A43F86"/>
    <w:rsid w:val="00A72DBA"/>
    <w:rsid w:val="00AE03C2"/>
    <w:rsid w:val="00AF2124"/>
    <w:rsid w:val="00B047EA"/>
    <w:rsid w:val="00B11E6F"/>
    <w:rsid w:val="00B218DC"/>
    <w:rsid w:val="00B5027F"/>
    <w:rsid w:val="00B564F3"/>
    <w:rsid w:val="00B60372"/>
    <w:rsid w:val="00B757A0"/>
    <w:rsid w:val="00BA1769"/>
    <w:rsid w:val="00BA6CED"/>
    <w:rsid w:val="00BF1116"/>
    <w:rsid w:val="00C12B50"/>
    <w:rsid w:val="00C31450"/>
    <w:rsid w:val="00C57B83"/>
    <w:rsid w:val="00C93ABF"/>
    <w:rsid w:val="00CA0D39"/>
    <w:rsid w:val="00CB7685"/>
    <w:rsid w:val="00CD24C7"/>
    <w:rsid w:val="00CE728A"/>
    <w:rsid w:val="00D17DB6"/>
    <w:rsid w:val="00D715A1"/>
    <w:rsid w:val="00DA648E"/>
    <w:rsid w:val="00DB6E9F"/>
    <w:rsid w:val="00DD2786"/>
    <w:rsid w:val="00E43B73"/>
    <w:rsid w:val="00E648E9"/>
    <w:rsid w:val="00E84070"/>
    <w:rsid w:val="00E90FA2"/>
    <w:rsid w:val="00EA2606"/>
    <w:rsid w:val="00EB2B6B"/>
    <w:rsid w:val="00EC276D"/>
    <w:rsid w:val="00ED1B8A"/>
    <w:rsid w:val="00ED217C"/>
    <w:rsid w:val="00ED22A4"/>
    <w:rsid w:val="00F2208E"/>
    <w:rsid w:val="00F34E27"/>
    <w:rsid w:val="00F47560"/>
    <w:rsid w:val="00F76E4C"/>
    <w:rsid w:val="00FB34F2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83C79-2972-4421-B3FF-914660EB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3C8A"/>
    <w:rPr>
      <w:i/>
      <w:iCs/>
    </w:rPr>
  </w:style>
  <w:style w:type="paragraph" w:styleId="a4">
    <w:name w:val="List Paragraph"/>
    <w:basedOn w:val="a"/>
    <w:uiPriority w:val="34"/>
    <w:qFormat/>
    <w:rsid w:val="00B047EA"/>
    <w:pPr>
      <w:ind w:leftChars="200" w:left="480"/>
    </w:pPr>
  </w:style>
  <w:style w:type="table" w:styleId="a5">
    <w:name w:val="Table Grid"/>
    <w:basedOn w:val="a1"/>
    <w:uiPriority w:val="39"/>
    <w:rsid w:val="00765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__1.vsdx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0640C-6B52-4D31-B56E-64AAAE85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文軒 范</dc:creator>
  <cp:keywords/>
  <dc:description/>
  <cp:lastModifiedBy>文軒 范</cp:lastModifiedBy>
  <cp:revision>81</cp:revision>
  <cp:lastPrinted>2020-10-12T15:56:00Z</cp:lastPrinted>
  <dcterms:created xsi:type="dcterms:W3CDTF">2020-10-10T20:45:00Z</dcterms:created>
  <dcterms:modified xsi:type="dcterms:W3CDTF">2021-01-10T09:29:00Z</dcterms:modified>
</cp:coreProperties>
</file>