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9E2" w:rsidRDefault="00EF0DE7" w:rsidP="00EF0DE7">
      <w:pPr>
        <w:jc w:val="center"/>
        <w:rPr>
          <w:lang w:val="en-US"/>
        </w:rPr>
      </w:pPr>
      <w:r>
        <w:rPr>
          <w:lang w:val="en-US"/>
        </w:rPr>
        <w:t xml:space="preserve">ABSTRACT </w:t>
      </w:r>
    </w:p>
    <w:p w:rsidR="00EF0DE7" w:rsidRPr="00EF0DE7" w:rsidRDefault="00EF0DE7" w:rsidP="00EF0DE7">
      <w:pPr>
        <w:rPr>
          <w:lang w:val="en-US"/>
        </w:rPr>
      </w:pPr>
      <w:r>
        <w:rPr>
          <w:lang w:val="en-US"/>
        </w:rPr>
        <w:t>Developing system implemented on promising microcontroller, which supports many modern technologies. Providing process regulation, which running during post processing of model using acetone bath method. System implements wireless connection between controller and Android-device using Bluetooth interface, herewith Android-device acting as control panel, and also shows sensors data, and time of post processing. System use 12 V DC voltage source, and can consume current up to 2 A. System can be used in commercial, and private use, for post processing of 3D-printed models.</w:t>
      </w:r>
      <w:bookmarkStart w:id="0" w:name="_GoBack"/>
      <w:bookmarkEnd w:id="0"/>
    </w:p>
    <w:sectPr w:rsidR="00EF0DE7" w:rsidRPr="00EF0DE7" w:rsidSect="00EF0DE7">
      <w:pgSz w:w="11906" w:h="16838"/>
      <w:pgMar w:top="1702"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358"/>
    <w:rsid w:val="002A74FC"/>
    <w:rsid w:val="007E5358"/>
    <w:rsid w:val="00C079E2"/>
    <w:rsid w:val="00EF0D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1E573"/>
  <w15:chartTrackingRefBased/>
  <w15:docId w15:val="{903D69F3-F3CF-47D2-A789-C8AE5D1B3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ru-RU"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87</Words>
  <Characters>500</Characters>
  <Application>Microsoft Office Word</Application>
  <DocSecurity>0</DocSecurity>
  <Lines>4</Lines>
  <Paragraphs>1</Paragraphs>
  <ScaleCrop>false</ScaleCrop>
  <Company>diakov.net</Company>
  <LinksUpToDate>false</LinksUpToDate>
  <CharactersWithSpaces>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Vanya Ryanichev</dc:creator>
  <cp:keywords/>
  <dc:description/>
  <cp:lastModifiedBy>Vanya Ryanichev</cp:lastModifiedBy>
  <cp:revision>2</cp:revision>
  <dcterms:created xsi:type="dcterms:W3CDTF">2019-06-21T07:14:00Z</dcterms:created>
  <dcterms:modified xsi:type="dcterms:W3CDTF">2019-06-21T07:24:00Z</dcterms:modified>
</cp:coreProperties>
</file>